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a7"/>
        <w:tblW w:w="0" w:type="auto"/>
        <w:jc w:val="center"/>
        <w:tblLook w:val="04A0" w:firstRow="1" w:lastRow="0" w:firstColumn="1" w:lastColumn="0" w:noHBand="0" w:noVBand="1"/>
      </w:tblPr>
      <w:tblGrid>
        <w:gridCol w:w="2211"/>
        <w:gridCol w:w="2137"/>
        <w:gridCol w:w="2137"/>
        <w:gridCol w:w="2137"/>
      </w:tblGrid>
      <w:tr w:rsidR="00531A86" w14:paraId="2E3032E9"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0CDA4FB3" w14:textId="77777777" w:rsidR="00531A86" w:rsidRPr="00841FA4" w:rsidRDefault="00531A86" w:rsidP="00B358DA">
            <w:pPr>
              <w:jc w:val="center"/>
              <w:rPr>
                <w:rFonts w:ascii="ＭＳ 明朝" w:hAnsi="ＭＳ 明朝"/>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841FA4">
              <w:rPr>
                <w:rFonts w:ascii="ＭＳ 明朝" w:hAnsi="ＭＳ 明朝" w:cs="ＭＳ 明朝" w:hint="eastAsia"/>
                <w:noProof/>
              </w:rPr>
              <w:t>領域</w:t>
            </w:r>
            <w:r>
              <w:rPr>
                <w:rFonts w:ascii="ＭＳ 明朝" w:hAnsi="ＭＳ 明朝" w:cs="ＭＳ 明朝" w:hint="eastAsia"/>
                <w:noProof/>
              </w:rPr>
              <w:t>01</w:t>
            </w:r>
            <w:r w:rsidRPr="00841FA4">
              <w:rPr>
                <w:rFonts w:ascii="ＭＳ 明朝" w:hAnsi="ＭＳ 明朝" w:cs="ＭＳ 明朝" w:hint="eastAsia"/>
                <w:noProof/>
              </w:rPr>
              <w:t>～</w:t>
            </w:r>
            <w:r>
              <w:rPr>
                <w:rFonts w:ascii="ＭＳ 明朝" w:hAnsi="ＭＳ 明朝" w:cs="ＭＳ 明朝" w:hint="eastAsia"/>
                <w:noProof/>
              </w:rPr>
              <w:t>0</w:t>
            </w:r>
            <w:r w:rsidRPr="00841FA4">
              <w:rPr>
                <w:rFonts w:ascii="ＭＳ 明朝" w:hAnsi="ＭＳ 明朝" w:cs="ＭＳ 明朝"/>
                <w:noProof/>
              </w:rPr>
              <w:t>3</w:t>
            </w:r>
            <w:r>
              <w:rPr>
                <w:rFonts w:ascii="ＭＳ 明朝" w:hAnsi="ＭＳ 明朝" w:cs="ＭＳ 明朝"/>
                <w:noProof/>
              </w:rPr>
              <w:t>(1)</w:t>
            </w:r>
          </w:p>
        </w:tc>
      </w:tr>
      <w:tr w:rsidR="00531A86" w14:paraId="38C70756" w14:textId="77777777" w:rsidTr="00F4399C">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0A1DE6EB" w14:textId="28F0B920" w:rsidR="00531A86" w:rsidRDefault="00F4399C" w:rsidP="00B358DA">
            <w:r>
              <w:rPr>
                <w:noProof/>
              </w:rPr>
              <mc:AlternateContent>
                <mc:Choice Requires="wpg">
                  <w:drawing>
                    <wp:anchor distT="0" distB="0" distL="114300" distR="114300" simplePos="0" relativeHeight="252278784" behindDoc="0" locked="0" layoutInCell="1" allowOverlap="1" wp14:anchorId="35FADC0A" wp14:editId="5E01D13F">
                      <wp:simplePos x="0" y="0"/>
                      <wp:positionH relativeFrom="column">
                        <wp:posOffset>15875</wp:posOffset>
                      </wp:positionH>
                      <wp:positionV relativeFrom="paragraph">
                        <wp:posOffset>-19050</wp:posOffset>
                      </wp:positionV>
                      <wp:extent cx="1205230" cy="944880"/>
                      <wp:effectExtent l="0" t="0" r="13970" b="7620"/>
                      <wp:wrapNone/>
                      <wp:docPr id="39" name="グループ化 39"/>
                      <wp:cNvGraphicFramePr/>
                      <a:graphic xmlns:a="http://schemas.openxmlformats.org/drawingml/2006/main">
                        <a:graphicData uri="http://schemas.microsoft.com/office/word/2010/wordprocessingGroup">
                          <wpg:wgp>
                            <wpg:cNvGrpSpPr/>
                            <wpg:grpSpPr>
                              <a:xfrm>
                                <a:off x="0" y="0"/>
                                <a:ext cx="1205230" cy="944880"/>
                                <a:chOff x="0" y="0"/>
                                <a:chExt cx="1205230" cy="944880"/>
                              </a:xfrm>
                            </wpg:grpSpPr>
                            <pic:pic xmlns:pic="http://schemas.openxmlformats.org/drawingml/2006/picture">
                              <pic:nvPicPr>
                                <pic:cNvPr id="15368" name="図 15368"/>
                                <pic:cNvPicPr>
                                  <a:picLocks noChangeAspect="1"/>
                                </pic:cNvPicPr>
                              </pic:nvPicPr>
                              <pic:blipFill>
                                <a:blip r:embed="rId8"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wps:wsp>
                              <wps:cNvPr id="15366" name="楕円 15366"/>
                              <wps:cNvSpPr/>
                              <wps:spPr>
                                <a:xfrm>
                                  <a:off x="497941" y="448146"/>
                                  <a:ext cx="168910" cy="176530"/>
                                </a:xfrm>
                                <a:prstGeom prst="ellipse">
                                  <a:avLst/>
                                </a:prstGeom>
                                <a:noFill/>
                                <a:ln w="1905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70" name="楕円 15370"/>
                              <wps:cNvSpPr/>
                              <wps:spPr>
                                <a:xfrm>
                                  <a:off x="556788" y="742384"/>
                                  <a:ext cx="168910" cy="176530"/>
                                </a:xfrm>
                                <a:prstGeom prst="ellipse">
                                  <a:avLst/>
                                </a:prstGeom>
                                <a:noFill/>
                                <a:ln w="1905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67" name="直線コネクタ 15367"/>
                              <wps:cNvCnPr/>
                              <wps:spPr>
                                <a:xfrm flipH="1" flipV="1">
                                  <a:off x="416460" y="194649"/>
                                  <a:ext cx="146050" cy="248285"/>
                                </a:xfrm>
                                <a:prstGeom prst="line">
                                  <a:avLst/>
                                </a:prstGeom>
                                <a:noFill/>
                                <a:ln w="19050" cap="flat" cmpd="sng" algn="ctr">
                                  <a:solidFill>
                                    <a:srgbClr val="FF0000"/>
                                  </a:solidFill>
                                  <a:prstDash val="solid"/>
                                  <a:miter lim="800000"/>
                                </a:ln>
                                <a:effectLst/>
                              </wps:spPr>
                              <wps:bodyPr/>
                            </wps:wsp>
                            <wps:wsp>
                              <wps:cNvPr id="15389" name="テキスト ボックス 15389"/>
                              <wps:cNvSpPr txBox="1"/>
                              <wps:spPr>
                                <a:xfrm>
                                  <a:off x="95062" y="18107"/>
                                  <a:ext cx="466725" cy="209550"/>
                                </a:xfrm>
                                <a:prstGeom prst="rect">
                                  <a:avLst/>
                                </a:prstGeom>
                                <a:solidFill>
                                  <a:sysClr val="window" lastClr="FFFFFF"/>
                                </a:solidFill>
                                <a:ln w="6350">
                                  <a:solidFill>
                                    <a:sysClr val="windowText" lastClr="000000"/>
                                  </a:solidFill>
                                </a:ln>
                              </wps:spPr>
                              <wps:txbx>
                                <w:txbxContent>
                                  <w:p w14:paraId="324A0EFD" w14:textId="77777777" w:rsidR="00053591" w:rsidRPr="0058614E" w:rsidRDefault="00053591" w:rsidP="00531A86">
                                    <w:pPr>
                                      <w:rPr>
                                        <w:b/>
                                        <w:sz w:val="18"/>
                                        <w:szCs w:val="18"/>
                                      </w:rPr>
                                    </w:pPr>
                                    <w:r>
                                      <w:rPr>
                                        <w:rFonts w:hint="eastAsia"/>
                                        <w:b/>
                                        <w:sz w:val="18"/>
                                        <w:szCs w:val="18"/>
                                      </w:rPr>
                                      <w:t>領域</w:t>
                                    </w:r>
                                    <w:r>
                                      <w:rPr>
                                        <w:b/>
                                        <w:sz w:val="18"/>
                                        <w:szCs w:val="18"/>
                                      </w:rPr>
                                      <w:t>02</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15380" name="直線コネクタ 15380"/>
                              <wps:cNvCnPr/>
                              <wps:spPr>
                                <a:xfrm flipV="1">
                                  <a:off x="706171" y="579422"/>
                                  <a:ext cx="189230" cy="16065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381" name="テキスト ボックス 15381"/>
                              <wps:cNvSpPr txBox="1"/>
                              <wps:spPr>
                                <a:xfrm>
                                  <a:off x="728804" y="384772"/>
                                  <a:ext cx="466725" cy="209550"/>
                                </a:xfrm>
                                <a:prstGeom prst="rect">
                                  <a:avLst/>
                                </a:prstGeom>
                                <a:solidFill>
                                  <a:sysClr val="window" lastClr="FFFFFF"/>
                                </a:solidFill>
                                <a:ln w="6350">
                                  <a:solidFill>
                                    <a:sysClr val="windowText" lastClr="000000"/>
                                  </a:solidFill>
                                </a:ln>
                              </wps:spPr>
                              <wps:txbx>
                                <w:txbxContent>
                                  <w:p w14:paraId="5E2DC6DE" w14:textId="77777777" w:rsidR="00053591" w:rsidRPr="0058614E" w:rsidRDefault="00053591" w:rsidP="00531A86">
                                    <w:pPr>
                                      <w:rPr>
                                        <w:b/>
                                        <w:sz w:val="18"/>
                                        <w:szCs w:val="18"/>
                                      </w:rPr>
                                    </w:pPr>
                                    <w:r>
                                      <w:rPr>
                                        <w:rFonts w:hint="eastAsia"/>
                                        <w:b/>
                                        <w:sz w:val="18"/>
                                        <w:szCs w:val="18"/>
                                      </w:rPr>
                                      <w:t>領域</w:t>
                                    </w:r>
                                    <w:r>
                                      <w:rPr>
                                        <w:b/>
                                        <w:sz w:val="18"/>
                                        <w:szCs w:val="18"/>
                                      </w:rPr>
                                      <w:t>01</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5FADC0A" id="グループ化 39" o:spid="_x0000_s1026" style="position:absolute;left:0;text-align:left;margin-left:1.25pt;margin-top:-1.5pt;width:94.9pt;height:74.4pt;z-index:252278784;mso-width-relative:margin;mso-height-relative:margin" coordsize="12052,9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5368" o:spid="_x0000_s1027" type="#_x0000_t75" style="position:absolute;width:12052;height:9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">
                        <v:imagedata r:id="rId9" o:title=""/>
                      </v:shape>
                      <v:oval id="楕円 15366" o:spid="_x0000_s1028" style="position:absolute;left:4979;top:4481;width:1689;height:1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" filled="f" strokecolor="red" strokeweight="1.5pt">
                        <v:stroke dashstyle="3 1" joinstyle="miter"/>
                      </v:oval>
                      <v:oval id="楕円 15370" o:spid="_x0000_s1029" style="position:absolute;left:5567;top:7423;width:1689;height:1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" filled="f" strokecolor="red" strokeweight="1.5pt">
                        <v:stroke dashstyle="3 1" joinstyle="miter"/>
                      </v:oval>
                      <v:line id="直線コネクタ 15367" o:spid="_x0000_s1030" style="position:absolute;flip:x y;visibility:visible;mso-wrap-style:square" from="4164,1946" to="5625,44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" strokecolor="red" strokeweight="1.5pt">
                        <v:stroke joinstyle="miter"/>
                      </v:line>
                      <v:shapetype id="_x0000_t202" coordsize="21600,21600" o:spt="202" path="m,l,21600r21600,l21600,xe">
                        <v:stroke joinstyle="miter"/>
                        <v:path gradientshapeok="t" o:connecttype="rect"/>
                      </v:shapetype>
                      <v:shape id="テキスト ボックス 15389" o:spid="_x0000_s1031" type="#_x0000_t202" style="position:absolute;left:950;top:181;width:4667;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" fillcolor="window" strokecolor="windowText" strokeweight=".5pt">
                        <v:textbox inset="1mm,0,1mm,0">
                          <w:txbxContent>
                            <w:p w14:paraId="324A0EFD" w14:textId="77777777" w:rsidR="00053591" w:rsidRPr="0058614E" w:rsidRDefault="00053591" w:rsidP="00531A86">
                              <w:pPr>
                                <w:rPr>
                                  <w:b/>
                                  <w:sz w:val="18"/>
                                  <w:szCs w:val="18"/>
                                </w:rPr>
                              </w:pPr>
                              <w:r>
                                <w:rPr>
                                  <w:rFonts w:hint="eastAsia"/>
                                  <w:b/>
                                  <w:sz w:val="18"/>
                                  <w:szCs w:val="18"/>
                                </w:rPr>
                                <w:t>領域</w:t>
                              </w:r>
                              <w:r>
                                <w:rPr>
                                  <w:b/>
                                  <w:sz w:val="18"/>
                                  <w:szCs w:val="18"/>
                                </w:rPr>
                                <w:t>02</w:t>
                              </w:r>
                            </w:p>
                          </w:txbxContent>
                        </v:textbox>
                      </v:shape>
                      <v:line id="直線コネクタ 15380" o:spid="_x0000_s1032" style="position:absolute;flip:y;visibility:visible;mso-wrap-style:square" from="7061,5794" to="8954,74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" strokecolor="red" strokeweight="1.5pt"/>
                      <v:shape id="テキスト ボックス 15381" o:spid="_x0000_s1033" type="#_x0000_t202" style="position:absolute;left:7288;top:3847;width:4667;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" fillcolor="window" strokecolor="windowText" strokeweight=".5pt">
                        <v:textbox inset="1mm,0,1mm,0">
                          <w:txbxContent>
                            <w:p w14:paraId="5E2DC6DE" w14:textId="77777777" w:rsidR="00053591" w:rsidRPr="0058614E" w:rsidRDefault="00053591" w:rsidP="00531A86">
                              <w:pPr>
                                <w:rPr>
                                  <w:b/>
                                  <w:sz w:val="18"/>
                                  <w:szCs w:val="18"/>
                                </w:rPr>
                              </w:pPr>
                              <w:r>
                                <w:rPr>
                                  <w:rFonts w:hint="eastAsia"/>
                                  <w:b/>
                                  <w:sz w:val="18"/>
                                  <w:szCs w:val="18"/>
                                </w:rPr>
                                <w:t>領域</w:t>
                              </w:r>
                              <w:r>
                                <w:rPr>
                                  <w:b/>
                                  <w:sz w:val="18"/>
                                  <w:szCs w:val="18"/>
                                </w:rPr>
                                <w:t>01</w:t>
                              </w:r>
                            </w:p>
                          </w:txbxContent>
                        </v:textbox>
                      </v:shape>
                    </v:group>
                  </w:pict>
                </mc:Fallback>
              </mc:AlternateContent>
            </w:r>
          </w:p>
          <w:p w14:paraId="383089C8" w14:textId="78B0B01C" w:rsidR="00531A86" w:rsidRDefault="00531A86" w:rsidP="00B358DA">
            <w:pPr>
              <w:jc w:val="center"/>
            </w:pPr>
          </w:p>
          <w:p w14:paraId="39229147" w14:textId="08EAB637" w:rsidR="00531A86" w:rsidRDefault="00531A86" w:rsidP="00B358DA">
            <w:pPr>
              <w:jc w:val="center"/>
            </w:pPr>
          </w:p>
          <w:p w14:paraId="7E2C1F8A" w14:textId="0F70624B" w:rsidR="00531A86" w:rsidRDefault="00531A86" w:rsidP="00B358DA">
            <w:pPr>
              <w:jc w:val="center"/>
            </w:pPr>
          </w:p>
          <w:p w14:paraId="7DC2EDA9" w14:textId="77777777" w:rsidR="00531A86" w:rsidRDefault="00531A86" w:rsidP="00B358DA">
            <w:pPr>
              <w:jc w:val="center"/>
            </w:pPr>
          </w:p>
          <w:p w14:paraId="3A246867" w14:textId="77777777" w:rsidR="00531A86" w:rsidRDefault="00531A86" w:rsidP="00B358DA">
            <w:pPr>
              <w:jc w:val="center"/>
            </w:pPr>
            <w:r>
              <w:t>SE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21C60293" w14:textId="77777777" w:rsidR="00531A86" w:rsidRDefault="00531A86" w:rsidP="00B358DA">
            <w:pPr>
              <w:jc w:val="center"/>
            </w:pPr>
            <w:r>
              <w:rPr>
                <w:noProof/>
              </w:rPr>
              <w:drawing>
                <wp:anchor distT="0" distB="0" distL="114300" distR="114300" simplePos="0" relativeHeight="251654144" behindDoc="0" locked="0" layoutInCell="1" allowOverlap="1" wp14:anchorId="17F64806" wp14:editId="02719607">
                  <wp:simplePos x="0" y="0"/>
                  <wp:positionH relativeFrom="column">
                    <wp:posOffset>2540</wp:posOffset>
                  </wp:positionH>
                  <wp:positionV relativeFrom="paragraph">
                    <wp:posOffset>-23495</wp:posOffset>
                  </wp:positionV>
                  <wp:extent cx="1207770" cy="944880"/>
                  <wp:effectExtent l="0" t="0" r="0" b="762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120777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5D7BFF" w14:textId="77777777" w:rsidR="00531A86" w:rsidRDefault="00531A86" w:rsidP="00B358DA">
            <w:pPr>
              <w:jc w:val="center"/>
            </w:pPr>
          </w:p>
          <w:p w14:paraId="516AC120" w14:textId="77777777" w:rsidR="00531A86" w:rsidRDefault="00531A86" w:rsidP="00B358DA">
            <w:pPr>
              <w:jc w:val="center"/>
            </w:pPr>
          </w:p>
          <w:p w14:paraId="077FBA27" w14:textId="77777777" w:rsidR="00531A86" w:rsidRDefault="00531A86" w:rsidP="00B358DA">
            <w:pPr>
              <w:jc w:val="center"/>
            </w:pPr>
          </w:p>
          <w:p w14:paraId="4A150F42" w14:textId="77777777" w:rsidR="00531A86" w:rsidRDefault="00531A86" w:rsidP="00B358DA">
            <w:pPr>
              <w:jc w:val="center"/>
            </w:pPr>
          </w:p>
          <w:p w14:paraId="24F72D72" w14:textId="77777777" w:rsidR="00531A86" w:rsidRDefault="00531A86" w:rsidP="00B358DA">
            <w:pPr>
              <w:jc w:val="center"/>
            </w:pPr>
            <w:r>
              <w:t>C</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41B5817" w14:textId="68F07673" w:rsidR="00F4399C" w:rsidRDefault="00F4399C" w:rsidP="00B358DA">
            <w:pPr>
              <w:jc w:val="center"/>
            </w:pPr>
            <w:r>
              <w:rPr>
                <w:noProof/>
              </w:rPr>
              <w:drawing>
                <wp:anchor distT="0" distB="0" distL="114300" distR="114300" simplePos="0" relativeHeight="251655168" behindDoc="0" locked="0" layoutInCell="1" allowOverlap="1" wp14:anchorId="52A5F56C" wp14:editId="5A954BF4">
                  <wp:simplePos x="0" y="0"/>
                  <wp:positionH relativeFrom="column">
                    <wp:posOffset>4445</wp:posOffset>
                  </wp:positionH>
                  <wp:positionV relativeFrom="paragraph">
                    <wp:posOffset>45720</wp:posOffset>
                  </wp:positionV>
                  <wp:extent cx="1191895" cy="931545"/>
                  <wp:effectExtent l="0" t="0" r="8255" b="1905"/>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191895" cy="931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97396B" w14:textId="59BAA8F4" w:rsidR="00531A86" w:rsidRDefault="00531A86" w:rsidP="00B358DA">
            <w:pPr>
              <w:jc w:val="center"/>
            </w:pPr>
          </w:p>
          <w:p w14:paraId="798290E3" w14:textId="77777777" w:rsidR="00531A86" w:rsidRDefault="00531A86" w:rsidP="00B358DA">
            <w:pPr>
              <w:jc w:val="center"/>
            </w:pPr>
          </w:p>
          <w:p w14:paraId="20FD5E8F" w14:textId="77777777" w:rsidR="00531A86" w:rsidRDefault="00531A86" w:rsidP="00B358DA">
            <w:pPr>
              <w:jc w:val="center"/>
            </w:pPr>
          </w:p>
          <w:p w14:paraId="332164CC" w14:textId="77777777" w:rsidR="00531A86" w:rsidRDefault="00531A86" w:rsidP="00B358DA">
            <w:pPr>
              <w:jc w:val="center"/>
            </w:pPr>
          </w:p>
          <w:p w14:paraId="2324BF93" w14:textId="77777777" w:rsidR="00531A86" w:rsidRPr="00250939" w:rsidRDefault="00531A86" w:rsidP="00B358DA">
            <w:pPr>
              <w:spacing w:line="0" w:lineRule="atLeast"/>
              <w:jc w:val="center"/>
              <w:rPr>
                <w:color w:val="000000" w:themeColor="text1"/>
                <w:sz w:val="18"/>
                <w:szCs w:val="18"/>
              </w:rPr>
            </w:pPr>
            <w:r w:rsidRPr="00F4399C">
              <w:rPr>
                <w:rFonts w:asciiTheme="minorHAnsi" w:eastAsiaTheme="minorEastAsia" w:hAnsiTheme="minorHAnsi" w:cstheme="minorHAnsi"/>
                <w:color w:val="000000" w:themeColor="text1"/>
                <w:szCs w:val="21"/>
              </w:rPr>
              <w:t>O</w:t>
            </w:r>
            <w:r>
              <w:rPr>
                <w:rFonts w:asciiTheme="minorEastAsia" w:eastAsiaTheme="minorEastAsia" w:hAnsiTheme="minorEastAsia"/>
                <w:color w:val="000000" w:themeColor="text1"/>
                <w:szCs w:val="21"/>
              </w:rPr>
              <w:t xml:space="preserve"> </w:t>
            </w:r>
            <w:r>
              <w:rPr>
                <w:color w:val="000000" w:themeColor="text1"/>
                <w:sz w:val="18"/>
                <w:szCs w:val="18"/>
              </w:rPr>
              <w:t>(</w:t>
            </w:r>
            <w:r w:rsidRPr="00250939">
              <w:rPr>
                <w:rFonts w:hint="eastAsia"/>
                <w:color w:val="000000" w:themeColor="text1"/>
                <w:sz w:val="18"/>
                <w:szCs w:val="18"/>
              </w:rPr>
              <w:t>強い</w:t>
            </w:r>
            <w:r>
              <w:rPr>
                <w:color w:val="000000" w:themeColor="text1"/>
                <w:sz w:val="18"/>
                <w:szCs w:val="18"/>
              </w:rPr>
              <w:t>Cr</w:t>
            </w:r>
            <w:r w:rsidRPr="00250939">
              <w:rPr>
                <w:rFonts w:hint="eastAsia"/>
                <w:color w:val="000000" w:themeColor="text1"/>
                <w:sz w:val="18"/>
                <w:szCs w:val="18"/>
              </w:rPr>
              <w:t>の信号に</w:t>
            </w:r>
          </w:p>
          <w:p w14:paraId="53D63F98" w14:textId="77777777" w:rsidR="00531A86" w:rsidRDefault="00531A86" w:rsidP="00B358DA">
            <w:pPr>
              <w:spacing w:line="0" w:lineRule="atLeast"/>
              <w:jc w:val="center"/>
            </w:pPr>
            <w:r w:rsidRPr="00250939">
              <w:rPr>
                <w:rFonts w:hint="eastAsia"/>
                <w:color w:val="000000" w:themeColor="text1"/>
                <w:sz w:val="18"/>
                <w:szCs w:val="18"/>
              </w:rPr>
              <w:t>影響される</w:t>
            </w:r>
            <w:r>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D529836" w14:textId="77777777" w:rsidR="00531A86" w:rsidRDefault="00531A86" w:rsidP="00B358DA">
            <w:pPr>
              <w:jc w:val="center"/>
            </w:pPr>
            <w:r>
              <w:rPr>
                <w:noProof/>
              </w:rPr>
              <w:drawing>
                <wp:anchor distT="0" distB="0" distL="114300" distR="114300" simplePos="0" relativeHeight="251656192" behindDoc="0" locked="0" layoutInCell="1" allowOverlap="0" wp14:anchorId="7A39FFE6" wp14:editId="2C8FBF70">
                  <wp:simplePos x="0" y="0"/>
                  <wp:positionH relativeFrom="column">
                    <wp:posOffset>-8255</wp:posOffset>
                  </wp:positionH>
                  <wp:positionV relativeFrom="paragraph">
                    <wp:posOffset>-7620</wp:posOffset>
                  </wp:positionV>
                  <wp:extent cx="1208405" cy="944880"/>
                  <wp:effectExtent l="0" t="0" r="0" b="762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1208405"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A64255" w14:textId="77777777" w:rsidR="00531A86" w:rsidRDefault="00531A86" w:rsidP="00B358DA">
            <w:pPr>
              <w:jc w:val="center"/>
            </w:pPr>
          </w:p>
          <w:p w14:paraId="394B943E" w14:textId="77777777" w:rsidR="00531A86" w:rsidRDefault="00531A86" w:rsidP="00B358DA">
            <w:pPr>
              <w:jc w:val="center"/>
            </w:pPr>
          </w:p>
          <w:p w14:paraId="2382CE70" w14:textId="77777777" w:rsidR="00531A86" w:rsidRDefault="00531A86" w:rsidP="00B358DA">
            <w:pPr>
              <w:jc w:val="center"/>
            </w:pPr>
          </w:p>
          <w:p w14:paraId="6C367634" w14:textId="77777777" w:rsidR="00531A86" w:rsidRDefault="00531A86" w:rsidP="00B358DA">
            <w:pPr>
              <w:jc w:val="center"/>
            </w:pPr>
          </w:p>
          <w:p w14:paraId="006188BA" w14:textId="77777777" w:rsidR="00531A86" w:rsidRDefault="00531A86" w:rsidP="00B358DA">
            <w:pPr>
              <w:jc w:val="center"/>
            </w:pPr>
            <w:r>
              <w:t>F</w:t>
            </w:r>
            <w:r w:rsidRPr="00D15707">
              <w:t xml:space="preserve"> (or Fe)</w:t>
            </w:r>
          </w:p>
        </w:tc>
      </w:tr>
      <w:tr w:rsidR="00531A86" w14:paraId="471A9172"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467137D3" w14:textId="77777777" w:rsidR="00531A86" w:rsidRDefault="00531A86" w:rsidP="00B358DA">
            <w:pPr>
              <w:jc w:val="center"/>
              <w:rPr>
                <w:rFonts w:eastAsiaTheme="minorEastAsia"/>
              </w:rPr>
            </w:pPr>
            <w:r>
              <w:rPr>
                <w:noProof/>
              </w:rPr>
              <w:drawing>
                <wp:anchor distT="0" distB="0" distL="114300" distR="114300" simplePos="0" relativeHeight="251657216" behindDoc="0" locked="0" layoutInCell="1" allowOverlap="1" wp14:anchorId="0DC4F9EC" wp14:editId="21AFF678">
                  <wp:simplePos x="0" y="0"/>
                  <wp:positionH relativeFrom="column">
                    <wp:posOffset>12065</wp:posOffset>
                  </wp:positionH>
                  <wp:positionV relativeFrom="paragraph">
                    <wp:posOffset>-33655</wp:posOffset>
                  </wp:positionV>
                  <wp:extent cx="1208405" cy="946785"/>
                  <wp:effectExtent l="0" t="0" r="0" b="5715"/>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7769C1" w14:textId="77777777" w:rsidR="00531A86" w:rsidRDefault="00531A86" w:rsidP="00B358DA">
            <w:pPr>
              <w:jc w:val="center"/>
              <w:rPr>
                <w:rFonts w:eastAsiaTheme="minorEastAsia"/>
              </w:rPr>
            </w:pPr>
          </w:p>
          <w:p w14:paraId="0020CB43" w14:textId="77777777" w:rsidR="00531A86" w:rsidRDefault="00531A86" w:rsidP="00B358DA">
            <w:pPr>
              <w:jc w:val="center"/>
              <w:rPr>
                <w:rFonts w:eastAsiaTheme="minorEastAsia"/>
              </w:rPr>
            </w:pPr>
          </w:p>
          <w:p w14:paraId="05227B06" w14:textId="77777777" w:rsidR="00531A86" w:rsidRDefault="00531A86" w:rsidP="00B358DA">
            <w:pPr>
              <w:jc w:val="center"/>
            </w:pPr>
          </w:p>
          <w:p w14:paraId="16D63E34" w14:textId="77777777" w:rsidR="00531A86" w:rsidRDefault="00531A86" w:rsidP="00B358DA">
            <w:pPr>
              <w:jc w:val="center"/>
            </w:pPr>
          </w:p>
          <w:p w14:paraId="5AACF1C5" w14:textId="2223C19D" w:rsidR="00531A86" w:rsidRDefault="00531A86" w:rsidP="00F4399C">
            <w:pPr>
              <w:jc w:val="center"/>
            </w:pPr>
            <w:r w:rsidRPr="00250939">
              <w:t>Na (or Zn)</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7C3EA4F" w14:textId="77777777" w:rsidR="00531A86" w:rsidRDefault="00531A86" w:rsidP="00B358DA">
            <w:pPr>
              <w:jc w:val="center"/>
            </w:pPr>
            <w:r>
              <w:rPr>
                <w:noProof/>
              </w:rPr>
              <w:drawing>
                <wp:anchor distT="0" distB="0" distL="114300" distR="114300" simplePos="0" relativeHeight="251658240" behindDoc="0" locked="0" layoutInCell="1" allowOverlap="1" wp14:anchorId="1F824352" wp14:editId="768F17B5">
                  <wp:simplePos x="0" y="0"/>
                  <wp:positionH relativeFrom="column">
                    <wp:posOffset>4445</wp:posOffset>
                  </wp:positionH>
                  <wp:positionV relativeFrom="paragraph">
                    <wp:posOffset>-15240</wp:posOffset>
                  </wp:positionV>
                  <wp:extent cx="1208405" cy="946785"/>
                  <wp:effectExtent l="0" t="0" r="0" b="5715"/>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00A712" w14:textId="77777777" w:rsidR="00531A86" w:rsidRDefault="00531A86" w:rsidP="00B358DA">
            <w:pPr>
              <w:jc w:val="center"/>
            </w:pPr>
          </w:p>
          <w:p w14:paraId="1E165D98" w14:textId="77777777" w:rsidR="00531A86" w:rsidRDefault="00531A86" w:rsidP="00B358DA">
            <w:pPr>
              <w:jc w:val="center"/>
            </w:pPr>
          </w:p>
          <w:p w14:paraId="5B115407" w14:textId="77777777" w:rsidR="00531A86" w:rsidRDefault="00531A86" w:rsidP="00B358DA">
            <w:pPr>
              <w:jc w:val="center"/>
            </w:pPr>
          </w:p>
          <w:p w14:paraId="42D17925" w14:textId="77777777" w:rsidR="00531A86" w:rsidRDefault="00531A86" w:rsidP="00B358DA">
            <w:pPr>
              <w:jc w:val="center"/>
            </w:pPr>
          </w:p>
          <w:p w14:paraId="792149CB" w14:textId="77777777" w:rsidR="00531A86" w:rsidRDefault="00531A86" w:rsidP="00B358DA">
            <w:pPr>
              <w:jc w:val="center"/>
            </w:pPr>
            <w:r>
              <w:t>Mg</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D18EA49" w14:textId="77777777" w:rsidR="00531A86" w:rsidRPr="00877D45" w:rsidRDefault="00531A86" w:rsidP="00B358DA">
            <w:pPr>
              <w:jc w:val="center"/>
              <w:rPr>
                <w:rFonts w:eastAsiaTheme="minorEastAsia"/>
              </w:rPr>
            </w:pPr>
            <w:r>
              <w:rPr>
                <w:noProof/>
              </w:rPr>
              <w:drawing>
                <wp:anchor distT="0" distB="0" distL="114300" distR="114300" simplePos="0" relativeHeight="251659264" behindDoc="0" locked="0" layoutInCell="1" allowOverlap="1" wp14:anchorId="0E56E7CD" wp14:editId="6A8D6AD8">
                  <wp:simplePos x="0" y="0"/>
                  <wp:positionH relativeFrom="column">
                    <wp:posOffset>10795</wp:posOffset>
                  </wp:positionH>
                  <wp:positionV relativeFrom="paragraph">
                    <wp:posOffset>-13970</wp:posOffset>
                  </wp:positionV>
                  <wp:extent cx="1208405" cy="946785"/>
                  <wp:effectExtent l="0" t="0" r="0" b="5715"/>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E0979D" w14:textId="77777777" w:rsidR="00531A86" w:rsidRDefault="00531A86" w:rsidP="00B358DA">
            <w:pPr>
              <w:jc w:val="center"/>
            </w:pPr>
          </w:p>
          <w:p w14:paraId="36251224" w14:textId="77777777" w:rsidR="00531A86" w:rsidRDefault="00531A86" w:rsidP="00B358DA">
            <w:pPr>
              <w:jc w:val="center"/>
            </w:pPr>
          </w:p>
          <w:p w14:paraId="4735BA15" w14:textId="77777777" w:rsidR="00531A86" w:rsidRDefault="00531A86" w:rsidP="00B358DA">
            <w:pPr>
              <w:jc w:val="center"/>
            </w:pPr>
          </w:p>
          <w:p w14:paraId="73308AA6" w14:textId="77777777" w:rsidR="00531A86" w:rsidRDefault="00531A86" w:rsidP="00B358DA">
            <w:pPr>
              <w:jc w:val="center"/>
            </w:pPr>
          </w:p>
          <w:p w14:paraId="2843E609" w14:textId="77777777" w:rsidR="00531A86" w:rsidRDefault="00531A86" w:rsidP="00B358DA">
            <w:pPr>
              <w:jc w:val="center"/>
            </w:pPr>
            <w:r>
              <w:t>Al</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688ABC1" w14:textId="158A5A9E" w:rsidR="00F4399C" w:rsidRDefault="00F4399C" w:rsidP="00B358DA">
            <w:pPr>
              <w:jc w:val="center"/>
            </w:pPr>
            <w:r>
              <w:rPr>
                <w:noProof/>
              </w:rPr>
              <w:drawing>
                <wp:anchor distT="0" distB="0" distL="114300" distR="114300" simplePos="0" relativeHeight="251660288" behindDoc="0" locked="0" layoutInCell="1" allowOverlap="1" wp14:anchorId="30998EB3" wp14:editId="4E48D67B">
                  <wp:simplePos x="0" y="0"/>
                  <wp:positionH relativeFrom="column">
                    <wp:posOffset>-5080</wp:posOffset>
                  </wp:positionH>
                  <wp:positionV relativeFrom="paragraph">
                    <wp:posOffset>33020</wp:posOffset>
                  </wp:positionV>
                  <wp:extent cx="1208405" cy="946785"/>
                  <wp:effectExtent l="0" t="0" r="0" b="571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DCB81E" w14:textId="21AA18E9" w:rsidR="00531A86" w:rsidRDefault="00531A86" w:rsidP="00B358DA">
            <w:pPr>
              <w:jc w:val="center"/>
            </w:pPr>
          </w:p>
          <w:p w14:paraId="6190305C" w14:textId="77777777" w:rsidR="00531A86" w:rsidRDefault="00531A86" w:rsidP="00B358DA">
            <w:pPr>
              <w:jc w:val="center"/>
            </w:pPr>
          </w:p>
          <w:p w14:paraId="739C34FA" w14:textId="77777777" w:rsidR="00531A86" w:rsidRDefault="00531A86" w:rsidP="00B358DA">
            <w:pPr>
              <w:jc w:val="center"/>
            </w:pPr>
          </w:p>
          <w:p w14:paraId="4AA948D1" w14:textId="77777777" w:rsidR="00531A86" w:rsidRPr="00250939" w:rsidRDefault="00531A86" w:rsidP="00B358DA">
            <w:pPr>
              <w:rPr>
                <w:rFonts w:eastAsiaTheme="minorEastAsia"/>
              </w:rPr>
            </w:pPr>
          </w:p>
          <w:p w14:paraId="5B5B4647" w14:textId="77777777" w:rsidR="00531A86" w:rsidRPr="00250939" w:rsidRDefault="00531A86" w:rsidP="00B358DA">
            <w:pPr>
              <w:spacing w:line="0" w:lineRule="atLeast"/>
              <w:jc w:val="center"/>
              <w:rPr>
                <w:color w:val="000000" w:themeColor="text1"/>
                <w:sz w:val="18"/>
                <w:szCs w:val="18"/>
              </w:rPr>
            </w:pPr>
            <w:r w:rsidRPr="00250939">
              <w:rPr>
                <w:color w:val="000000" w:themeColor="text1"/>
                <w:sz w:val="18"/>
                <w:szCs w:val="18"/>
              </w:rPr>
              <w:t>Si</w:t>
            </w:r>
            <w:r w:rsidRPr="00250939">
              <w:rPr>
                <w:rFonts w:hint="eastAsia"/>
                <w:color w:val="000000" w:themeColor="text1"/>
                <w:sz w:val="18"/>
                <w:szCs w:val="18"/>
              </w:rPr>
              <w:t>（</w:t>
            </w:r>
            <w:r w:rsidRPr="00250939">
              <w:rPr>
                <w:color w:val="000000" w:themeColor="text1"/>
                <w:sz w:val="18"/>
                <w:szCs w:val="18"/>
              </w:rPr>
              <w:t>W</w:t>
            </w:r>
            <w:r w:rsidRPr="00250939">
              <w:rPr>
                <w:rFonts w:hint="eastAsia"/>
                <w:color w:val="000000" w:themeColor="text1"/>
                <w:sz w:val="18"/>
                <w:szCs w:val="18"/>
              </w:rPr>
              <w:t>の信号の影響</w:t>
            </w:r>
          </w:p>
          <w:p w14:paraId="57A3EF27" w14:textId="77777777" w:rsidR="00531A86" w:rsidRPr="00250939" w:rsidRDefault="00531A86" w:rsidP="00B358DA">
            <w:pPr>
              <w:spacing w:line="0" w:lineRule="atLeast"/>
              <w:jc w:val="center"/>
              <w:rPr>
                <w:sz w:val="18"/>
                <w:szCs w:val="18"/>
              </w:rPr>
            </w:pPr>
            <w:r w:rsidRPr="00250939">
              <w:rPr>
                <w:rFonts w:hint="eastAsia"/>
                <w:color w:val="000000" w:themeColor="text1"/>
                <w:sz w:val="18"/>
                <w:szCs w:val="18"/>
              </w:rPr>
              <w:t>が含まれる）</w:t>
            </w:r>
          </w:p>
        </w:tc>
      </w:tr>
      <w:tr w:rsidR="00531A86" w14:paraId="3AD12F5E"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15A8DFA8" w14:textId="4E209228" w:rsidR="00F4399C" w:rsidRDefault="00F4399C" w:rsidP="00B358DA">
            <w:pPr>
              <w:jc w:val="center"/>
            </w:pPr>
            <w:r>
              <w:rPr>
                <w:noProof/>
              </w:rPr>
              <w:drawing>
                <wp:anchor distT="0" distB="0" distL="114300" distR="114300" simplePos="0" relativeHeight="251662336" behindDoc="0" locked="0" layoutInCell="1" allowOverlap="1" wp14:anchorId="527807FC" wp14:editId="5B5909BE">
                  <wp:simplePos x="0" y="0"/>
                  <wp:positionH relativeFrom="column">
                    <wp:posOffset>27940</wp:posOffset>
                  </wp:positionH>
                  <wp:positionV relativeFrom="paragraph">
                    <wp:posOffset>60960</wp:posOffset>
                  </wp:positionV>
                  <wp:extent cx="1203960" cy="942975"/>
                  <wp:effectExtent l="0" t="0" r="0" b="9525"/>
                  <wp:wrapNone/>
                  <wp:docPr id="8212" name="図 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 cstate="email">
                            <a:extLst>
                              <a:ext uri="{28A0092B-C50C-407E-A947-70E740481C1C}">
                                <a14:useLocalDpi xmlns:a14="http://schemas.microsoft.com/office/drawing/2010/main"/>
                              </a:ext>
                            </a:extLst>
                          </a:blip>
                          <a:stretch>
                            <a:fillRect/>
                          </a:stretch>
                        </pic:blipFill>
                        <pic:spPr bwMode="auto">
                          <a:xfrm>
                            <a:off x="0" y="0"/>
                            <a:ext cx="1203960"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4A99EE" w14:textId="2168D783" w:rsidR="00531A86" w:rsidRDefault="00531A86" w:rsidP="00B358DA">
            <w:pPr>
              <w:jc w:val="center"/>
            </w:pPr>
          </w:p>
          <w:p w14:paraId="06001F4C" w14:textId="77777777" w:rsidR="00531A86" w:rsidRDefault="00531A86" w:rsidP="00B358DA">
            <w:pPr>
              <w:jc w:val="center"/>
              <w:rPr>
                <w:rFonts w:eastAsiaTheme="minorEastAsia"/>
              </w:rPr>
            </w:pPr>
          </w:p>
          <w:p w14:paraId="4DBD664C" w14:textId="77777777" w:rsidR="00531A86" w:rsidRDefault="00531A86" w:rsidP="00B358DA">
            <w:pPr>
              <w:jc w:val="center"/>
              <w:rPr>
                <w:rFonts w:eastAsiaTheme="minorEastAsia"/>
              </w:rPr>
            </w:pPr>
          </w:p>
          <w:p w14:paraId="760A5A95" w14:textId="77777777" w:rsidR="00531A86" w:rsidRDefault="00531A86" w:rsidP="00B358DA">
            <w:pPr>
              <w:jc w:val="center"/>
              <w:rPr>
                <w:rFonts w:eastAsiaTheme="minorEastAsia"/>
              </w:rPr>
            </w:pPr>
          </w:p>
          <w:p w14:paraId="0641F254" w14:textId="77777777" w:rsidR="00531A86" w:rsidRPr="00BE04F4" w:rsidRDefault="00531A86" w:rsidP="00B358DA">
            <w:pPr>
              <w:spacing w:line="0" w:lineRule="atLeast"/>
              <w:jc w:val="center"/>
              <w:rPr>
                <w:rFonts w:eastAsiaTheme="minorEastAsia"/>
                <w:sz w:val="18"/>
                <w:szCs w:val="18"/>
              </w:rPr>
            </w:pPr>
            <w:r w:rsidRPr="00574F7A">
              <w:rPr>
                <w:rFonts w:eastAsiaTheme="minorEastAsia"/>
                <w:sz w:val="18"/>
                <w:szCs w:val="18"/>
              </w:rPr>
              <w:t>S</w:t>
            </w:r>
            <w:r w:rsidRPr="00BE04F4">
              <w:rPr>
                <w:rFonts w:eastAsiaTheme="minorEastAsia"/>
                <w:sz w:val="18"/>
                <w:szCs w:val="18"/>
              </w:rPr>
              <w:t xml:space="preserve"> or Mo</w:t>
            </w:r>
          </w:p>
          <w:p w14:paraId="2AFA3F15" w14:textId="77777777" w:rsidR="00531A86" w:rsidRPr="00FD44F7" w:rsidRDefault="00531A86" w:rsidP="00B358DA">
            <w:pPr>
              <w:spacing w:line="0" w:lineRule="atLeast"/>
              <w:jc w:val="center"/>
              <w:rPr>
                <w:rFonts w:eastAsiaTheme="minorEastAsia"/>
              </w:rPr>
            </w:pPr>
            <w:r w:rsidRPr="00171EC4">
              <w:rPr>
                <w:rFonts w:eastAsiaTheme="minorEastAsia" w:hint="eastAsia"/>
                <w:sz w:val="17"/>
                <w:szCs w:val="17"/>
              </w:rPr>
              <w:t>（強い</w:t>
            </w:r>
            <w:r w:rsidRPr="00171EC4">
              <w:rPr>
                <w:rFonts w:eastAsiaTheme="minorEastAsia"/>
                <w:sz w:val="17"/>
                <w:szCs w:val="17"/>
              </w:rPr>
              <w:t>Tc</w:t>
            </w:r>
            <w:r>
              <w:rPr>
                <w:rFonts w:eastAsiaTheme="minorEastAsia" w:hint="eastAsia"/>
                <w:sz w:val="17"/>
                <w:szCs w:val="17"/>
              </w:rPr>
              <w:t>,</w:t>
            </w:r>
            <w:r w:rsidRPr="00171EC4">
              <w:rPr>
                <w:rFonts w:eastAsiaTheme="minorEastAsia"/>
                <w:sz w:val="17"/>
                <w:szCs w:val="17"/>
              </w:rPr>
              <w:t>Ru</w:t>
            </w:r>
            <w:r>
              <w:rPr>
                <w:rFonts w:eastAsiaTheme="minorEastAsia" w:hint="eastAsia"/>
                <w:sz w:val="17"/>
                <w:szCs w:val="17"/>
              </w:rPr>
              <w:t>,</w:t>
            </w:r>
            <w:r w:rsidRPr="00171EC4">
              <w:rPr>
                <w:rFonts w:eastAsiaTheme="minorEastAsia"/>
                <w:sz w:val="17"/>
                <w:szCs w:val="17"/>
              </w:rPr>
              <w:t>Pd</w:t>
            </w:r>
            <w:r>
              <w:rPr>
                <w:rFonts w:eastAsiaTheme="minorEastAsia" w:hint="eastAsia"/>
                <w:sz w:val="17"/>
                <w:szCs w:val="17"/>
              </w:rPr>
              <w:t>,</w:t>
            </w:r>
            <w:r w:rsidRPr="00171EC4">
              <w:rPr>
                <w:rFonts w:eastAsiaTheme="minorEastAsia"/>
                <w:sz w:val="17"/>
                <w:szCs w:val="17"/>
              </w:rPr>
              <w:t>Ag</w:t>
            </w:r>
            <w:r>
              <w:rPr>
                <w:rFonts w:eastAsiaTheme="minorEastAsia" w:hint="eastAsia"/>
                <w:sz w:val="17"/>
                <w:szCs w:val="17"/>
              </w:rPr>
              <w:t>,</w:t>
            </w:r>
            <w:r w:rsidRPr="00171EC4">
              <w:rPr>
                <w:rFonts w:eastAsiaTheme="minorEastAsia"/>
                <w:sz w:val="17"/>
                <w:szCs w:val="17"/>
              </w:rPr>
              <w:t>Pb</w:t>
            </w:r>
            <w:r>
              <w:rPr>
                <w:rFonts w:eastAsiaTheme="minorEastAsia" w:hint="eastAsia"/>
                <w:sz w:val="17"/>
                <w:szCs w:val="17"/>
              </w:rPr>
              <w:t>の</w:t>
            </w:r>
            <w:r w:rsidRPr="00171EC4">
              <w:rPr>
                <w:rFonts w:eastAsiaTheme="minorEastAsia" w:hint="eastAsia"/>
                <w:sz w:val="17"/>
                <w:szCs w:val="17"/>
              </w:rPr>
              <w:t>信号</w:t>
            </w:r>
            <w:r>
              <w:rPr>
                <w:rFonts w:eastAsiaTheme="minorEastAsia" w:hint="eastAsia"/>
                <w:sz w:val="17"/>
                <w:szCs w:val="17"/>
              </w:rPr>
              <w:t>に</w:t>
            </w:r>
            <w:r w:rsidRPr="00171EC4">
              <w:rPr>
                <w:rFonts w:eastAsiaTheme="minorEastAsia" w:hint="eastAsia"/>
                <w:sz w:val="17"/>
                <w:szCs w:val="17"/>
              </w:rPr>
              <w:t>影響される）</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0DE4B7A" w14:textId="1646EF45" w:rsidR="00F4399C" w:rsidRDefault="00F4399C" w:rsidP="00B358DA">
            <w:pPr>
              <w:jc w:val="center"/>
              <w:rPr>
                <w:rFonts w:eastAsiaTheme="minorEastAsia"/>
                <w:noProof/>
              </w:rPr>
            </w:pPr>
            <w:r>
              <w:rPr>
                <w:noProof/>
              </w:rPr>
              <w:drawing>
                <wp:anchor distT="0" distB="0" distL="114300" distR="114300" simplePos="0" relativeHeight="251661312" behindDoc="0" locked="0" layoutInCell="1" allowOverlap="1" wp14:anchorId="19ECA4D5" wp14:editId="01D7AECB">
                  <wp:simplePos x="0" y="0"/>
                  <wp:positionH relativeFrom="column">
                    <wp:posOffset>11430</wp:posOffset>
                  </wp:positionH>
                  <wp:positionV relativeFrom="paragraph">
                    <wp:posOffset>44450</wp:posOffset>
                  </wp:positionV>
                  <wp:extent cx="1203325" cy="946785"/>
                  <wp:effectExtent l="0" t="0" r="0" b="5715"/>
                  <wp:wrapNone/>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email">
                            <a:extLst>
                              <a:ext uri="{28A0092B-C50C-407E-A947-70E740481C1C}">
                                <a14:useLocalDpi xmlns:a14="http://schemas.microsoft.com/office/drawing/2010/main"/>
                              </a:ext>
                            </a:extLst>
                          </a:blip>
                          <a:stretch>
                            <a:fillRect/>
                          </a:stretch>
                        </pic:blipFill>
                        <pic:spPr bwMode="auto">
                          <a:xfrm>
                            <a:off x="0" y="0"/>
                            <a:ext cx="120332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52D5CE" w14:textId="770502BC" w:rsidR="00531A86" w:rsidRPr="00877D45" w:rsidRDefault="00531A86" w:rsidP="00B358DA">
            <w:pPr>
              <w:jc w:val="center"/>
              <w:rPr>
                <w:rFonts w:eastAsiaTheme="minorEastAsia"/>
                <w:noProof/>
              </w:rPr>
            </w:pPr>
          </w:p>
          <w:p w14:paraId="4DE11D1F" w14:textId="77777777" w:rsidR="00531A86" w:rsidRDefault="00531A86" w:rsidP="00B358DA">
            <w:pPr>
              <w:jc w:val="center"/>
            </w:pPr>
          </w:p>
          <w:p w14:paraId="50270D92" w14:textId="77777777" w:rsidR="00531A86" w:rsidRDefault="00531A86" w:rsidP="00B358DA">
            <w:pPr>
              <w:jc w:val="center"/>
            </w:pPr>
          </w:p>
          <w:p w14:paraId="054075AE" w14:textId="77777777" w:rsidR="00531A86" w:rsidRDefault="00531A86" w:rsidP="00B358DA">
            <w:pPr>
              <w:jc w:val="center"/>
            </w:pPr>
          </w:p>
          <w:p w14:paraId="14EF4D4F" w14:textId="77777777" w:rsidR="00531A86" w:rsidRPr="00D15707" w:rsidRDefault="00531A86" w:rsidP="00B358DA">
            <w:pPr>
              <w:spacing w:line="0" w:lineRule="atLeast"/>
              <w:jc w:val="center"/>
              <w:rPr>
                <w:rFonts w:eastAsiaTheme="minorHAnsi"/>
                <w:color w:val="000000" w:themeColor="text1"/>
                <w:sz w:val="18"/>
                <w:szCs w:val="18"/>
              </w:rPr>
            </w:pPr>
            <w:r w:rsidRPr="00D15707">
              <w:rPr>
                <w:rFonts w:eastAsiaTheme="minorHAnsi"/>
              </w:rPr>
              <w:t>Cl(Ru</w:t>
            </w:r>
            <w:r w:rsidRPr="00D15707">
              <w:rPr>
                <w:rFonts w:eastAsiaTheme="minorHAnsi" w:hint="eastAsia"/>
                <w:color w:val="000000" w:themeColor="text1"/>
                <w:sz w:val="18"/>
                <w:szCs w:val="18"/>
              </w:rPr>
              <w:t>の信号</w:t>
            </w:r>
            <w:r w:rsidRPr="00D15707">
              <w:rPr>
                <w:rFonts w:eastAsiaTheme="minorHAnsi" w:cs="ＭＳ 明朝" w:hint="eastAsia"/>
                <w:color w:val="000000" w:themeColor="text1"/>
                <w:sz w:val="18"/>
                <w:szCs w:val="18"/>
              </w:rPr>
              <w:t>に</w:t>
            </w:r>
            <w:r w:rsidRPr="00D15707">
              <w:rPr>
                <w:rFonts w:eastAsiaTheme="minorHAnsi" w:hint="eastAsia"/>
                <w:color w:val="000000" w:themeColor="text1"/>
                <w:sz w:val="18"/>
                <w:szCs w:val="18"/>
              </w:rPr>
              <w:t>影響</w:t>
            </w:r>
          </w:p>
          <w:p w14:paraId="3B7592E9" w14:textId="77777777" w:rsidR="00531A86" w:rsidRDefault="00531A86" w:rsidP="00B358DA">
            <w:pPr>
              <w:jc w:val="center"/>
            </w:pPr>
            <w:r w:rsidRPr="00D15707">
              <w:rPr>
                <w:rFonts w:eastAsiaTheme="minorHAnsi" w:cs="ＭＳ 明朝" w:hint="eastAsia"/>
                <w:color w:val="000000" w:themeColor="text1"/>
                <w:sz w:val="18"/>
                <w:szCs w:val="18"/>
              </w:rPr>
              <w:t>される</w:t>
            </w:r>
            <w:r w:rsidRPr="00D15707">
              <w:rPr>
                <w:rFonts w:eastAsiaTheme="minorHAnsi" w:hint="eastAsia"/>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B5A6C96" w14:textId="189D4878" w:rsidR="00F4399C" w:rsidRDefault="00F4399C" w:rsidP="00B358DA">
            <w:pPr>
              <w:jc w:val="center"/>
            </w:pPr>
            <w:r>
              <w:rPr>
                <w:noProof/>
              </w:rPr>
              <w:drawing>
                <wp:anchor distT="0" distB="0" distL="114300" distR="114300" simplePos="0" relativeHeight="251663360" behindDoc="0" locked="0" layoutInCell="1" allowOverlap="1" wp14:anchorId="083310A7" wp14:editId="4A596362">
                  <wp:simplePos x="0" y="0"/>
                  <wp:positionH relativeFrom="column">
                    <wp:posOffset>13335</wp:posOffset>
                  </wp:positionH>
                  <wp:positionV relativeFrom="paragraph">
                    <wp:posOffset>20955</wp:posOffset>
                  </wp:positionV>
                  <wp:extent cx="1207770" cy="946785"/>
                  <wp:effectExtent l="0" t="0" r="0" b="5715"/>
                  <wp:wrapNone/>
                  <wp:docPr id="8193" name="図 8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91CBDD" w14:textId="727549CE" w:rsidR="00531A86" w:rsidRDefault="00531A86" w:rsidP="00B358DA">
            <w:pPr>
              <w:jc w:val="center"/>
            </w:pPr>
          </w:p>
          <w:p w14:paraId="7C46A13E" w14:textId="77777777" w:rsidR="00531A86" w:rsidRDefault="00531A86" w:rsidP="00B358DA">
            <w:pPr>
              <w:jc w:val="center"/>
            </w:pPr>
          </w:p>
          <w:p w14:paraId="3CA4BE0F" w14:textId="77777777" w:rsidR="00531A86" w:rsidRDefault="00531A86" w:rsidP="00B358DA">
            <w:pPr>
              <w:jc w:val="center"/>
            </w:pPr>
          </w:p>
          <w:p w14:paraId="171C2D14" w14:textId="77777777" w:rsidR="00531A86" w:rsidRDefault="00531A86" w:rsidP="00B358DA">
            <w:pPr>
              <w:jc w:val="center"/>
            </w:pPr>
          </w:p>
          <w:p w14:paraId="2EFA13C3" w14:textId="77777777" w:rsidR="00531A86" w:rsidRPr="00250939" w:rsidRDefault="00531A86" w:rsidP="00F4399C">
            <w:pPr>
              <w:spacing w:line="0" w:lineRule="atLeast"/>
              <w:ind w:leftChars="-31" w:left="2" w:hangingChars="37" w:hanging="67"/>
              <w:jc w:val="center"/>
              <w:rPr>
                <w:color w:val="000000" w:themeColor="text1"/>
                <w:sz w:val="18"/>
                <w:szCs w:val="18"/>
              </w:rPr>
            </w:pPr>
            <w:r w:rsidRPr="00250939">
              <w:rPr>
                <w:color w:val="000000" w:themeColor="text1"/>
                <w:sz w:val="18"/>
                <w:szCs w:val="18"/>
              </w:rPr>
              <w:t>Ca</w:t>
            </w:r>
            <w:r w:rsidRPr="00250939">
              <w:rPr>
                <w:rFonts w:hint="eastAsia"/>
                <w:color w:val="000000" w:themeColor="text1"/>
                <w:sz w:val="18"/>
                <w:szCs w:val="18"/>
              </w:rPr>
              <w:t>（強い</w:t>
            </w:r>
            <w:r w:rsidRPr="00E117F6">
              <w:rPr>
                <w:color w:val="000000" w:themeColor="text1"/>
                <w:sz w:val="18"/>
                <w:szCs w:val="18"/>
              </w:rPr>
              <w:t>U</w:t>
            </w:r>
            <w:r w:rsidRPr="00E117F6">
              <w:rPr>
                <w:rFonts w:asciiTheme="minorEastAsia" w:eastAsiaTheme="minorEastAsia" w:hAnsiTheme="minorEastAsia" w:hint="eastAsia"/>
                <w:color w:val="000000" w:themeColor="text1"/>
                <w:sz w:val="18"/>
                <w:szCs w:val="18"/>
              </w:rPr>
              <w:t>,Te</w:t>
            </w:r>
            <w:r w:rsidRPr="00250939">
              <w:rPr>
                <w:rFonts w:hint="eastAsia"/>
                <w:color w:val="000000" w:themeColor="text1"/>
                <w:sz w:val="18"/>
                <w:szCs w:val="18"/>
              </w:rPr>
              <w:t>の信号に</w:t>
            </w:r>
          </w:p>
          <w:p w14:paraId="4AD4DBDB" w14:textId="77777777" w:rsidR="00531A86" w:rsidRPr="00250939" w:rsidRDefault="00531A86" w:rsidP="00F4399C">
            <w:pPr>
              <w:spacing w:line="0" w:lineRule="atLeast"/>
              <w:ind w:leftChars="-31" w:left="2" w:hangingChars="37" w:hanging="67"/>
              <w:jc w:val="center"/>
              <w:rPr>
                <w:rFonts w:eastAsiaTheme="minorEastAsia"/>
                <w:sz w:val="18"/>
                <w:szCs w:val="18"/>
              </w:rPr>
            </w:pPr>
            <w:r w:rsidRPr="00250939">
              <w:rPr>
                <w:rFonts w:hint="eastAsia"/>
                <w:color w:val="000000" w:themeColor="text1"/>
                <w:sz w:val="18"/>
                <w:szCs w:val="18"/>
              </w:rPr>
              <w:t>影響される</w:t>
            </w:r>
            <w:r>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3034D5A" w14:textId="77777777" w:rsidR="00531A86" w:rsidRDefault="00531A86" w:rsidP="00B358DA">
            <w:pPr>
              <w:jc w:val="center"/>
            </w:pPr>
            <w:r>
              <w:rPr>
                <w:noProof/>
              </w:rPr>
              <w:drawing>
                <wp:anchor distT="0" distB="0" distL="114300" distR="114300" simplePos="0" relativeHeight="251664384" behindDoc="0" locked="0" layoutInCell="1" allowOverlap="1" wp14:anchorId="25B78EB1" wp14:editId="624684F0">
                  <wp:simplePos x="0" y="0"/>
                  <wp:positionH relativeFrom="column">
                    <wp:posOffset>10795</wp:posOffset>
                  </wp:positionH>
                  <wp:positionV relativeFrom="paragraph">
                    <wp:posOffset>-12700</wp:posOffset>
                  </wp:positionV>
                  <wp:extent cx="1208405" cy="946785"/>
                  <wp:effectExtent l="0" t="0" r="0" b="5715"/>
                  <wp:wrapNone/>
                  <wp:docPr id="8201" name="図 8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BB6C03" w14:textId="77777777" w:rsidR="00531A86" w:rsidRDefault="00531A86" w:rsidP="00B358DA">
            <w:pPr>
              <w:jc w:val="center"/>
            </w:pPr>
          </w:p>
          <w:p w14:paraId="012B5B4D" w14:textId="77777777" w:rsidR="00531A86" w:rsidRDefault="00531A86" w:rsidP="00B358DA">
            <w:pPr>
              <w:jc w:val="center"/>
            </w:pPr>
          </w:p>
          <w:p w14:paraId="775A52E4" w14:textId="77777777" w:rsidR="00531A86" w:rsidRDefault="00531A86" w:rsidP="00B358DA">
            <w:pPr>
              <w:jc w:val="center"/>
            </w:pPr>
          </w:p>
          <w:p w14:paraId="5F2ADE54" w14:textId="77777777" w:rsidR="00531A86" w:rsidRDefault="00531A86" w:rsidP="00B358DA">
            <w:pPr>
              <w:jc w:val="center"/>
            </w:pPr>
          </w:p>
          <w:p w14:paraId="0AA0184E" w14:textId="77777777" w:rsidR="00531A86" w:rsidRPr="00FD44F7" w:rsidRDefault="00531A86" w:rsidP="00B358DA">
            <w:pPr>
              <w:jc w:val="center"/>
              <w:rPr>
                <w:rFonts w:eastAsiaTheme="minorEastAsia"/>
              </w:rPr>
            </w:pPr>
            <w:r>
              <w:t xml:space="preserve">Ti </w:t>
            </w:r>
            <w:r w:rsidRPr="00250939">
              <w:t xml:space="preserve">or </w:t>
            </w:r>
            <w:r>
              <w:t>Ba</w:t>
            </w:r>
          </w:p>
        </w:tc>
      </w:tr>
      <w:tr w:rsidR="00531A86" w14:paraId="30B07A55"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06130A7C" w14:textId="77777777" w:rsidR="00531A86" w:rsidRDefault="00531A86" w:rsidP="00B358DA">
            <w:pPr>
              <w:jc w:val="center"/>
              <w:rPr>
                <w:rFonts w:eastAsiaTheme="minorEastAsia"/>
              </w:rPr>
            </w:pPr>
            <w:r>
              <w:rPr>
                <w:noProof/>
              </w:rPr>
              <w:drawing>
                <wp:anchor distT="0" distB="0" distL="114300" distR="114300" simplePos="0" relativeHeight="251665408" behindDoc="0" locked="0" layoutInCell="1" allowOverlap="1" wp14:anchorId="5FD1A013" wp14:editId="4666CFF7">
                  <wp:simplePos x="0" y="0"/>
                  <wp:positionH relativeFrom="column">
                    <wp:posOffset>22860</wp:posOffset>
                  </wp:positionH>
                  <wp:positionV relativeFrom="paragraph">
                    <wp:posOffset>-50800</wp:posOffset>
                  </wp:positionV>
                  <wp:extent cx="1208405" cy="946785"/>
                  <wp:effectExtent l="0" t="0" r="0" b="5715"/>
                  <wp:wrapNone/>
                  <wp:docPr id="8202" name="図 8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85E8A7" w14:textId="77777777" w:rsidR="00531A86" w:rsidRDefault="00531A86" w:rsidP="00B358DA">
            <w:pPr>
              <w:jc w:val="center"/>
              <w:rPr>
                <w:rFonts w:eastAsiaTheme="minorEastAsia"/>
              </w:rPr>
            </w:pPr>
          </w:p>
          <w:p w14:paraId="633B0B95" w14:textId="77777777" w:rsidR="00531A86" w:rsidRDefault="00531A86" w:rsidP="00B358DA">
            <w:pPr>
              <w:jc w:val="center"/>
              <w:rPr>
                <w:rFonts w:eastAsiaTheme="minorEastAsia"/>
              </w:rPr>
            </w:pPr>
          </w:p>
          <w:p w14:paraId="6B3846D1" w14:textId="77777777" w:rsidR="00531A86" w:rsidRDefault="00531A86" w:rsidP="00B358DA">
            <w:pPr>
              <w:jc w:val="center"/>
              <w:rPr>
                <w:rFonts w:eastAsiaTheme="minorEastAsia"/>
              </w:rPr>
            </w:pPr>
          </w:p>
          <w:p w14:paraId="6901AB25" w14:textId="77777777" w:rsidR="00531A86" w:rsidRPr="00A81F67" w:rsidRDefault="00531A86" w:rsidP="00B358DA">
            <w:pPr>
              <w:jc w:val="center"/>
              <w:rPr>
                <w:rFonts w:eastAsiaTheme="minorEastAsia"/>
              </w:rPr>
            </w:pPr>
          </w:p>
          <w:p w14:paraId="000FA7F3" w14:textId="77777777" w:rsidR="00531A86" w:rsidRDefault="00531A86" w:rsidP="00B358DA">
            <w:pPr>
              <w:jc w:val="center"/>
            </w:pPr>
            <w:r>
              <w:t>Cr</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056C7C1" w14:textId="772C75AF" w:rsidR="00F4399C" w:rsidRDefault="00F4399C" w:rsidP="00B358DA">
            <w:pPr>
              <w:jc w:val="center"/>
              <w:rPr>
                <w:rFonts w:eastAsiaTheme="minorEastAsia"/>
              </w:rPr>
            </w:pPr>
            <w:r>
              <w:rPr>
                <w:noProof/>
              </w:rPr>
              <w:drawing>
                <wp:anchor distT="0" distB="0" distL="114300" distR="114300" simplePos="0" relativeHeight="251666432" behindDoc="0" locked="0" layoutInCell="1" allowOverlap="1" wp14:anchorId="22DA3661" wp14:editId="71451C55">
                  <wp:simplePos x="0" y="0"/>
                  <wp:positionH relativeFrom="column">
                    <wp:posOffset>8890</wp:posOffset>
                  </wp:positionH>
                  <wp:positionV relativeFrom="paragraph">
                    <wp:posOffset>31115</wp:posOffset>
                  </wp:positionV>
                  <wp:extent cx="1208405" cy="946785"/>
                  <wp:effectExtent l="0" t="0" r="0" b="5715"/>
                  <wp:wrapNone/>
                  <wp:docPr id="8203" name="図 8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AAD244" w14:textId="6A812319" w:rsidR="00531A86" w:rsidRDefault="00531A86" w:rsidP="00B358DA">
            <w:pPr>
              <w:jc w:val="center"/>
              <w:rPr>
                <w:rFonts w:eastAsiaTheme="minorEastAsia"/>
              </w:rPr>
            </w:pPr>
          </w:p>
          <w:p w14:paraId="7B51755C" w14:textId="77777777" w:rsidR="00531A86" w:rsidRDefault="00531A86" w:rsidP="00B358DA">
            <w:pPr>
              <w:jc w:val="center"/>
              <w:rPr>
                <w:rFonts w:eastAsiaTheme="minorEastAsia"/>
              </w:rPr>
            </w:pPr>
          </w:p>
          <w:p w14:paraId="7F103F3B" w14:textId="77777777" w:rsidR="00531A86" w:rsidRDefault="00531A86" w:rsidP="00B358DA">
            <w:pPr>
              <w:jc w:val="center"/>
              <w:rPr>
                <w:rFonts w:eastAsiaTheme="minorEastAsia"/>
              </w:rPr>
            </w:pPr>
          </w:p>
          <w:p w14:paraId="2D56C188" w14:textId="77777777" w:rsidR="00531A86" w:rsidRDefault="00531A86" w:rsidP="00B358DA">
            <w:pPr>
              <w:jc w:val="center"/>
              <w:rPr>
                <w:rFonts w:eastAsiaTheme="minorEastAsia"/>
              </w:rPr>
            </w:pPr>
          </w:p>
          <w:p w14:paraId="744B4510" w14:textId="77777777" w:rsidR="00531A86" w:rsidRPr="00250939" w:rsidRDefault="00531A86" w:rsidP="00B358DA">
            <w:pPr>
              <w:spacing w:line="0" w:lineRule="atLeast"/>
              <w:jc w:val="center"/>
              <w:rPr>
                <w:color w:val="000000" w:themeColor="text1"/>
                <w:sz w:val="18"/>
                <w:szCs w:val="18"/>
              </w:rPr>
            </w:pPr>
            <w:r>
              <w:rPr>
                <w:color w:val="000000" w:themeColor="text1"/>
                <w:sz w:val="18"/>
                <w:szCs w:val="18"/>
              </w:rPr>
              <w:t>Mn</w:t>
            </w:r>
            <w:r>
              <w:rPr>
                <w:rFonts w:eastAsiaTheme="minorEastAsia" w:hint="eastAsia"/>
                <w:color w:val="000000" w:themeColor="text1"/>
                <w:sz w:val="18"/>
                <w:szCs w:val="18"/>
              </w:rPr>
              <w:t>(</w:t>
            </w:r>
            <w:r>
              <w:rPr>
                <w:rFonts w:eastAsiaTheme="minorEastAsia" w:hint="eastAsia"/>
                <w:color w:val="000000" w:themeColor="text1"/>
                <w:sz w:val="18"/>
                <w:szCs w:val="18"/>
              </w:rPr>
              <w:t>強い</w:t>
            </w:r>
            <w:r>
              <w:rPr>
                <w:rFonts w:eastAsiaTheme="minorEastAsia" w:hint="eastAsia"/>
                <w:color w:val="000000" w:themeColor="text1"/>
                <w:sz w:val="18"/>
                <w:szCs w:val="18"/>
              </w:rPr>
              <w:t>Cr</w:t>
            </w:r>
            <w:r w:rsidRPr="00250939">
              <w:rPr>
                <w:rFonts w:hint="eastAsia"/>
                <w:color w:val="000000" w:themeColor="text1"/>
                <w:sz w:val="18"/>
                <w:szCs w:val="18"/>
              </w:rPr>
              <w:t>の信号に</w:t>
            </w:r>
          </w:p>
          <w:p w14:paraId="06A55BAB" w14:textId="77777777" w:rsidR="00531A86" w:rsidRPr="00FD44F7" w:rsidRDefault="00531A86" w:rsidP="00B358DA">
            <w:pPr>
              <w:jc w:val="center"/>
              <w:rPr>
                <w:rFonts w:eastAsiaTheme="minorEastAsia"/>
              </w:rPr>
            </w:pPr>
            <w:r w:rsidRPr="00250939">
              <w:rPr>
                <w:rFonts w:hint="eastAsia"/>
                <w:color w:val="000000" w:themeColor="text1"/>
                <w:sz w:val="18"/>
                <w:szCs w:val="18"/>
              </w:rPr>
              <w:t>影響される</w:t>
            </w:r>
            <w:r>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0BA757B" w14:textId="77777777" w:rsidR="00531A86" w:rsidRDefault="00531A86" w:rsidP="00B358DA">
            <w:pPr>
              <w:jc w:val="center"/>
            </w:pPr>
            <w:r>
              <w:rPr>
                <w:noProof/>
              </w:rPr>
              <w:drawing>
                <wp:anchor distT="0" distB="0" distL="114300" distR="114300" simplePos="0" relativeHeight="251667456" behindDoc="0" locked="0" layoutInCell="1" allowOverlap="1" wp14:anchorId="425DB6AD" wp14:editId="035CCE69">
                  <wp:simplePos x="0" y="0"/>
                  <wp:positionH relativeFrom="column">
                    <wp:posOffset>0</wp:posOffset>
                  </wp:positionH>
                  <wp:positionV relativeFrom="paragraph">
                    <wp:posOffset>-33655</wp:posOffset>
                  </wp:positionV>
                  <wp:extent cx="1208405" cy="946785"/>
                  <wp:effectExtent l="0" t="0" r="0" b="5715"/>
                  <wp:wrapNone/>
                  <wp:docPr id="8204" name="図 8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9B8AA" w14:textId="77777777" w:rsidR="00531A86" w:rsidRDefault="00531A86" w:rsidP="00B358DA">
            <w:pPr>
              <w:jc w:val="center"/>
              <w:rPr>
                <w:rFonts w:eastAsiaTheme="minorEastAsia"/>
              </w:rPr>
            </w:pPr>
          </w:p>
          <w:p w14:paraId="2D6E2874" w14:textId="77777777" w:rsidR="00531A86" w:rsidRDefault="00531A86" w:rsidP="00B358DA">
            <w:pPr>
              <w:jc w:val="center"/>
              <w:rPr>
                <w:rFonts w:eastAsiaTheme="minorEastAsia"/>
              </w:rPr>
            </w:pPr>
          </w:p>
          <w:p w14:paraId="7612A3AF" w14:textId="77777777" w:rsidR="00531A86" w:rsidRDefault="00531A86" w:rsidP="00B358DA">
            <w:pPr>
              <w:jc w:val="center"/>
              <w:rPr>
                <w:rFonts w:eastAsiaTheme="minorEastAsia"/>
              </w:rPr>
            </w:pPr>
          </w:p>
          <w:p w14:paraId="441E5D98" w14:textId="77777777" w:rsidR="00531A86" w:rsidRDefault="00531A86" w:rsidP="00B358DA">
            <w:pPr>
              <w:jc w:val="center"/>
              <w:rPr>
                <w:rFonts w:eastAsiaTheme="minorEastAsia"/>
              </w:rPr>
            </w:pPr>
          </w:p>
          <w:p w14:paraId="5BF97525" w14:textId="77777777" w:rsidR="00531A86" w:rsidRPr="00FD44F7" w:rsidRDefault="00531A86" w:rsidP="00B358DA">
            <w:pPr>
              <w:jc w:val="center"/>
              <w:rPr>
                <w:rFonts w:eastAsiaTheme="minorEastAsia"/>
              </w:rPr>
            </w:pPr>
            <w:r>
              <w:rPr>
                <w:rFonts w:eastAsiaTheme="minorEastAsia" w:hint="eastAsia"/>
              </w:rPr>
              <w:t>F</w:t>
            </w:r>
            <w:r>
              <w:rPr>
                <w:rFonts w:eastAsiaTheme="minorEastAsia"/>
              </w:rPr>
              <w:t>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22F672F4" w14:textId="5ED6FEBB" w:rsidR="00F4399C" w:rsidRDefault="00F4399C" w:rsidP="00B358DA">
            <w:pPr>
              <w:jc w:val="center"/>
            </w:pPr>
            <w:r>
              <w:rPr>
                <w:noProof/>
              </w:rPr>
              <w:drawing>
                <wp:anchor distT="0" distB="0" distL="114300" distR="114300" simplePos="0" relativeHeight="251668480" behindDoc="0" locked="0" layoutInCell="1" allowOverlap="1" wp14:anchorId="4D93311E" wp14:editId="1A674A6B">
                  <wp:simplePos x="0" y="0"/>
                  <wp:positionH relativeFrom="column">
                    <wp:posOffset>635</wp:posOffset>
                  </wp:positionH>
                  <wp:positionV relativeFrom="paragraph">
                    <wp:posOffset>52705</wp:posOffset>
                  </wp:positionV>
                  <wp:extent cx="1208405" cy="946785"/>
                  <wp:effectExtent l="0" t="0" r="0" b="5715"/>
                  <wp:wrapNone/>
                  <wp:docPr id="8205" name="図 8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0FFFFC" w14:textId="37CD6CE2" w:rsidR="00531A86" w:rsidRDefault="00531A86" w:rsidP="00B358DA">
            <w:pPr>
              <w:jc w:val="center"/>
            </w:pPr>
          </w:p>
          <w:p w14:paraId="5CDC1D78" w14:textId="77777777" w:rsidR="00531A86" w:rsidRDefault="00531A86" w:rsidP="00B358DA">
            <w:pPr>
              <w:jc w:val="center"/>
            </w:pPr>
          </w:p>
          <w:p w14:paraId="036363E8" w14:textId="77777777" w:rsidR="00531A86" w:rsidRDefault="00531A86" w:rsidP="00B358DA">
            <w:pPr>
              <w:jc w:val="center"/>
            </w:pPr>
          </w:p>
          <w:p w14:paraId="16FC708F" w14:textId="77777777" w:rsidR="00531A86" w:rsidRDefault="00531A86" w:rsidP="00B358DA">
            <w:pPr>
              <w:jc w:val="center"/>
            </w:pPr>
          </w:p>
          <w:p w14:paraId="6D76D70B" w14:textId="77777777" w:rsidR="00531A86" w:rsidRPr="00250939" w:rsidRDefault="00531A86" w:rsidP="00B358DA">
            <w:pPr>
              <w:spacing w:line="0" w:lineRule="atLeast"/>
              <w:jc w:val="center"/>
              <w:rPr>
                <w:color w:val="000000" w:themeColor="text1"/>
                <w:sz w:val="18"/>
                <w:szCs w:val="18"/>
              </w:rPr>
            </w:pPr>
            <w:r w:rsidRPr="00574F7A">
              <w:t>Co</w:t>
            </w:r>
            <w:r w:rsidRPr="00250939">
              <w:rPr>
                <w:rFonts w:hint="eastAsia"/>
                <w:color w:val="000000" w:themeColor="text1"/>
                <w:sz w:val="18"/>
                <w:szCs w:val="18"/>
              </w:rPr>
              <w:t>（</w:t>
            </w:r>
            <w:r>
              <w:rPr>
                <w:color w:val="000000" w:themeColor="text1"/>
                <w:sz w:val="18"/>
                <w:szCs w:val="18"/>
              </w:rPr>
              <w:t>Fe</w:t>
            </w:r>
            <w:r w:rsidRPr="00250939">
              <w:rPr>
                <w:rFonts w:hint="eastAsia"/>
                <w:color w:val="000000" w:themeColor="text1"/>
                <w:sz w:val="18"/>
                <w:szCs w:val="18"/>
              </w:rPr>
              <w:t>の信号の影響</w:t>
            </w:r>
          </w:p>
          <w:p w14:paraId="0324AA93" w14:textId="77777777" w:rsidR="00531A86" w:rsidRDefault="00531A86" w:rsidP="00B358DA">
            <w:pPr>
              <w:jc w:val="center"/>
            </w:pPr>
            <w:r w:rsidRPr="00250939">
              <w:rPr>
                <w:rFonts w:hint="eastAsia"/>
                <w:color w:val="000000" w:themeColor="text1"/>
                <w:sz w:val="18"/>
                <w:szCs w:val="18"/>
              </w:rPr>
              <w:t>が含まれる）</w:t>
            </w:r>
          </w:p>
        </w:tc>
      </w:tr>
      <w:tr w:rsidR="00531A86" w14:paraId="6A5401BC"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7D51D9CE" w14:textId="77777777" w:rsidR="00531A86" w:rsidRDefault="00531A86" w:rsidP="00B358DA">
            <w:pPr>
              <w:jc w:val="center"/>
            </w:pPr>
            <w:r>
              <w:rPr>
                <w:noProof/>
              </w:rPr>
              <w:drawing>
                <wp:anchor distT="0" distB="0" distL="114300" distR="114300" simplePos="0" relativeHeight="251669504" behindDoc="0" locked="0" layoutInCell="1" allowOverlap="1" wp14:anchorId="296C50FE" wp14:editId="079EAE29">
                  <wp:simplePos x="0" y="0"/>
                  <wp:positionH relativeFrom="column">
                    <wp:posOffset>28575</wp:posOffset>
                  </wp:positionH>
                  <wp:positionV relativeFrom="paragraph">
                    <wp:posOffset>-41275</wp:posOffset>
                  </wp:positionV>
                  <wp:extent cx="1208405" cy="946785"/>
                  <wp:effectExtent l="0" t="0" r="0" b="5715"/>
                  <wp:wrapNone/>
                  <wp:docPr id="8206" name="図 8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1DBD41" w14:textId="77777777" w:rsidR="00531A86" w:rsidRDefault="00531A86" w:rsidP="00B358DA">
            <w:pPr>
              <w:jc w:val="center"/>
              <w:rPr>
                <w:rFonts w:eastAsiaTheme="minorEastAsia"/>
              </w:rPr>
            </w:pPr>
          </w:p>
          <w:p w14:paraId="37F2458C" w14:textId="77777777" w:rsidR="00531A86" w:rsidRDefault="00531A86" w:rsidP="00B358DA">
            <w:pPr>
              <w:jc w:val="center"/>
              <w:rPr>
                <w:rFonts w:eastAsiaTheme="minorEastAsia"/>
              </w:rPr>
            </w:pPr>
          </w:p>
          <w:p w14:paraId="6462EB04" w14:textId="77777777" w:rsidR="00531A86" w:rsidRDefault="00531A86" w:rsidP="00B358DA">
            <w:pPr>
              <w:jc w:val="center"/>
              <w:rPr>
                <w:rFonts w:eastAsiaTheme="minorEastAsia"/>
              </w:rPr>
            </w:pPr>
          </w:p>
          <w:p w14:paraId="41DEEC84" w14:textId="77777777" w:rsidR="00531A86" w:rsidRDefault="00531A86" w:rsidP="00B358DA">
            <w:pPr>
              <w:jc w:val="center"/>
              <w:rPr>
                <w:rFonts w:eastAsiaTheme="minorEastAsia"/>
              </w:rPr>
            </w:pPr>
          </w:p>
          <w:p w14:paraId="20246BA8" w14:textId="77777777" w:rsidR="00531A86" w:rsidRPr="00FD44F7" w:rsidRDefault="00531A86" w:rsidP="00B358DA">
            <w:pPr>
              <w:jc w:val="center"/>
              <w:rPr>
                <w:rFonts w:eastAsiaTheme="minorEastAsia"/>
              </w:rPr>
            </w:pPr>
            <w:r>
              <w:rPr>
                <w:rFonts w:eastAsiaTheme="minorEastAsia" w:hint="eastAsia"/>
              </w:rPr>
              <w:t>N</w:t>
            </w:r>
            <w:r>
              <w:rPr>
                <w:rFonts w:eastAsiaTheme="minorEastAsia"/>
              </w:rPr>
              <w:t>i</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042CE7E" w14:textId="77777777" w:rsidR="00531A86" w:rsidRDefault="00531A86" w:rsidP="00B358DA">
            <w:pPr>
              <w:jc w:val="center"/>
            </w:pPr>
            <w:r>
              <w:rPr>
                <w:noProof/>
              </w:rPr>
              <w:drawing>
                <wp:anchor distT="0" distB="0" distL="114300" distR="114300" simplePos="0" relativeHeight="251670528" behindDoc="0" locked="0" layoutInCell="1" allowOverlap="1" wp14:anchorId="3744A945" wp14:editId="6D8C12B7">
                  <wp:simplePos x="0" y="0"/>
                  <wp:positionH relativeFrom="column">
                    <wp:posOffset>5080</wp:posOffset>
                  </wp:positionH>
                  <wp:positionV relativeFrom="paragraph">
                    <wp:posOffset>-38735</wp:posOffset>
                  </wp:positionV>
                  <wp:extent cx="1208405" cy="946785"/>
                  <wp:effectExtent l="0" t="0" r="0" b="5715"/>
                  <wp:wrapNone/>
                  <wp:docPr id="8207" name="図 8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F89609" w14:textId="77777777" w:rsidR="00531A86" w:rsidRDefault="00531A86" w:rsidP="00B358DA">
            <w:pPr>
              <w:jc w:val="center"/>
              <w:rPr>
                <w:rFonts w:eastAsiaTheme="minorEastAsia"/>
              </w:rPr>
            </w:pPr>
          </w:p>
          <w:p w14:paraId="14A09E14" w14:textId="77777777" w:rsidR="00531A86" w:rsidRDefault="00531A86" w:rsidP="00B358DA">
            <w:pPr>
              <w:jc w:val="center"/>
              <w:rPr>
                <w:rFonts w:eastAsiaTheme="minorEastAsia"/>
              </w:rPr>
            </w:pPr>
          </w:p>
          <w:p w14:paraId="70DD31B1" w14:textId="77777777" w:rsidR="00531A86" w:rsidRDefault="00531A86" w:rsidP="00B358DA">
            <w:pPr>
              <w:jc w:val="center"/>
              <w:rPr>
                <w:rFonts w:eastAsiaTheme="minorEastAsia"/>
              </w:rPr>
            </w:pPr>
          </w:p>
          <w:p w14:paraId="70C837A1" w14:textId="77777777" w:rsidR="00531A86" w:rsidRDefault="00531A86" w:rsidP="00B358DA">
            <w:pPr>
              <w:jc w:val="center"/>
              <w:rPr>
                <w:rFonts w:eastAsiaTheme="minorEastAsia"/>
              </w:rPr>
            </w:pPr>
          </w:p>
          <w:p w14:paraId="4C0AFDB8" w14:textId="77777777" w:rsidR="00531A86" w:rsidRPr="00FD44F7" w:rsidRDefault="00531A86" w:rsidP="00B358DA">
            <w:pPr>
              <w:jc w:val="center"/>
              <w:rPr>
                <w:rFonts w:eastAsiaTheme="minorEastAsia"/>
              </w:rPr>
            </w:pPr>
            <w:r>
              <w:rPr>
                <w:rFonts w:eastAsiaTheme="minorEastAsia" w:hint="eastAsia"/>
              </w:rPr>
              <w:t>C</w:t>
            </w:r>
            <w:r>
              <w:rPr>
                <w:rFonts w:eastAsiaTheme="minorEastAsia"/>
              </w:rPr>
              <w:t>u</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C1D925A" w14:textId="3ABD44DC" w:rsidR="00F4399C" w:rsidRDefault="00F4399C" w:rsidP="00B358DA">
            <w:pPr>
              <w:jc w:val="center"/>
            </w:pPr>
            <w:r>
              <w:rPr>
                <w:noProof/>
              </w:rPr>
              <w:drawing>
                <wp:anchor distT="0" distB="0" distL="114300" distR="114300" simplePos="0" relativeHeight="251671552" behindDoc="0" locked="0" layoutInCell="1" allowOverlap="1" wp14:anchorId="0F7B21B1" wp14:editId="31B6DCAF">
                  <wp:simplePos x="0" y="0"/>
                  <wp:positionH relativeFrom="column">
                    <wp:posOffset>3810</wp:posOffset>
                  </wp:positionH>
                  <wp:positionV relativeFrom="paragraph">
                    <wp:posOffset>39370</wp:posOffset>
                  </wp:positionV>
                  <wp:extent cx="1208405" cy="946785"/>
                  <wp:effectExtent l="0" t="0" r="0" b="5715"/>
                  <wp:wrapNone/>
                  <wp:docPr id="8208" name="図 8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B45AC7" w14:textId="4380AEC3" w:rsidR="00531A86" w:rsidRDefault="00531A86" w:rsidP="00B358DA">
            <w:pPr>
              <w:jc w:val="center"/>
            </w:pPr>
          </w:p>
          <w:p w14:paraId="0E0B6375" w14:textId="77777777" w:rsidR="00531A86" w:rsidRDefault="00531A86" w:rsidP="00B358DA">
            <w:pPr>
              <w:jc w:val="center"/>
              <w:rPr>
                <w:rFonts w:eastAsiaTheme="minorEastAsia"/>
              </w:rPr>
            </w:pPr>
          </w:p>
          <w:p w14:paraId="65F326D7" w14:textId="77777777" w:rsidR="00531A86" w:rsidRDefault="00531A86" w:rsidP="00B358DA">
            <w:pPr>
              <w:jc w:val="center"/>
              <w:rPr>
                <w:rFonts w:eastAsiaTheme="minorEastAsia"/>
              </w:rPr>
            </w:pPr>
          </w:p>
          <w:p w14:paraId="3C25EDCF" w14:textId="77777777" w:rsidR="00531A86" w:rsidRDefault="00531A86" w:rsidP="00B358DA">
            <w:pPr>
              <w:jc w:val="center"/>
              <w:rPr>
                <w:rFonts w:eastAsiaTheme="minorEastAsia"/>
              </w:rPr>
            </w:pPr>
          </w:p>
          <w:p w14:paraId="1620E0AA" w14:textId="77777777" w:rsidR="00531A86" w:rsidRPr="00250939" w:rsidRDefault="00531A86" w:rsidP="00B358DA">
            <w:pPr>
              <w:spacing w:line="0" w:lineRule="atLeast"/>
              <w:jc w:val="center"/>
              <w:rPr>
                <w:color w:val="000000" w:themeColor="text1"/>
                <w:sz w:val="18"/>
                <w:szCs w:val="18"/>
              </w:rPr>
            </w:pPr>
            <w:r>
              <w:rPr>
                <w:rFonts w:eastAsiaTheme="minorEastAsia" w:hint="eastAsia"/>
              </w:rPr>
              <w:t>Z</w:t>
            </w:r>
            <w:r>
              <w:rPr>
                <w:rFonts w:eastAsiaTheme="minorEastAsia"/>
              </w:rPr>
              <w:t>n</w:t>
            </w:r>
            <w:r w:rsidRPr="00250939">
              <w:rPr>
                <w:rFonts w:hint="eastAsia"/>
                <w:color w:val="000000" w:themeColor="text1"/>
                <w:sz w:val="18"/>
                <w:szCs w:val="18"/>
              </w:rPr>
              <w:t>（強い</w:t>
            </w:r>
            <w:r>
              <w:rPr>
                <w:rFonts w:asciiTheme="minorEastAsia" w:eastAsiaTheme="minorEastAsia" w:hAnsiTheme="minorEastAsia" w:hint="eastAsia"/>
                <w:color w:val="000000" w:themeColor="text1"/>
                <w:sz w:val="18"/>
                <w:szCs w:val="18"/>
              </w:rPr>
              <w:t>W</w:t>
            </w:r>
            <w:r w:rsidRPr="00250939">
              <w:rPr>
                <w:rFonts w:hint="eastAsia"/>
                <w:color w:val="000000" w:themeColor="text1"/>
                <w:sz w:val="18"/>
                <w:szCs w:val="18"/>
              </w:rPr>
              <w:t>の信号に</w:t>
            </w:r>
          </w:p>
          <w:p w14:paraId="065791A8" w14:textId="77777777" w:rsidR="00531A86" w:rsidRPr="00FD44F7" w:rsidRDefault="00531A86" w:rsidP="00B358DA">
            <w:pPr>
              <w:jc w:val="center"/>
              <w:rPr>
                <w:rFonts w:eastAsiaTheme="minorEastAsia"/>
              </w:rPr>
            </w:pPr>
            <w:r w:rsidRPr="00250939">
              <w:rPr>
                <w:rFonts w:hint="eastAsia"/>
                <w:color w:val="000000" w:themeColor="text1"/>
                <w:sz w:val="18"/>
                <w:szCs w:val="18"/>
              </w:rPr>
              <w:t>影響される</w:t>
            </w:r>
            <w:r>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87BA0D6" w14:textId="77777777" w:rsidR="00531A86" w:rsidRDefault="00531A86" w:rsidP="00B358DA">
            <w:pPr>
              <w:jc w:val="center"/>
            </w:pPr>
            <w:r>
              <w:rPr>
                <w:noProof/>
              </w:rPr>
              <w:drawing>
                <wp:anchor distT="0" distB="0" distL="114300" distR="114300" simplePos="0" relativeHeight="251672576" behindDoc="0" locked="0" layoutInCell="1" allowOverlap="1" wp14:anchorId="785D684C" wp14:editId="4F3CF61F">
                  <wp:simplePos x="0" y="0"/>
                  <wp:positionH relativeFrom="column">
                    <wp:posOffset>-1905</wp:posOffset>
                  </wp:positionH>
                  <wp:positionV relativeFrom="paragraph">
                    <wp:posOffset>-50800</wp:posOffset>
                  </wp:positionV>
                  <wp:extent cx="1208405" cy="946785"/>
                  <wp:effectExtent l="0" t="0" r="0" b="5715"/>
                  <wp:wrapNone/>
                  <wp:docPr id="8209" name="図 8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D62488" w14:textId="77777777" w:rsidR="00531A86" w:rsidRDefault="00531A86" w:rsidP="00B358DA">
            <w:pPr>
              <w:jc w:val="center"/>
              <w:rPr>
                <w:rFonts w:eastAsiaTheme="minorEastAsia"/>
              </w:rPr>
            </w:pPr>
          </w:p>
          <w:p w14:paraId="574459BC" w14:textId="77777777" w:rsidR="00531A86" w:rsidRDefault="00531A86" w:rsidP="00B358DA">
            <w:pPr>
              <w:jc w:val="center"/>
              <w:rPr>
                <w:rFonts w:eastAsiaTheme="minorEastAsia"/>
              </w:rPr>
            </w:pPr>
          </w:p>
          <w:p w14:paraId="74336373" w14:textId="77777777" w:rsidR="00531A86" w:rsidRDefault="00531A86" w:rsidP="00B358DA">
            <w:pPr>
              <w:jc w:val="center"/>
              <w:rPr>
                <w:rFonts w:eastAsiaTheme="minorEastAsia"/>
              </w:rPr>
            </w:pPr>
          </w:p>
          <w:p w14:paraId="727B3107" w14:textId="77777777" w:rsidR="00531A86" w:rsidRDefault="00531A86" w:rsidP="00B358DA">
            <w:pPr>
              <w:jc w:val="center"/>
              <w:rPr>
                <w:rFonts w:eastAsiaTheme="minorEastAsia"/>
              </w:rPr>
            </w:pPr>
          </w:p>
          <w:p w14:paraId="7B14DC4A" w14:textId="77777777" w:rsidR="00531A86" w:rsidRPr="00FD44F7" w:rsidRDefault="00531A86" w:rsidP="00B358DA">
            <w:pPr>
              <w:jc w:val="center"/>
              <w:rPr>
                <w:rFonts w:eastAsiaTheme="minorEastAsia"/>
              </w:rPr>
            </w:pPr>
            <w:r>
              <w:rPr>
                <w:rFonts w:eastAsiaTheme="minorEastAsia" w:hint="eastAsia"/>
              </w:rPr>
              <w:t>Z</w:t>
            </w:r>
            <w:r>
              <w:rPr>
                <w:rFonts w:eastAsiaTheme="minorEastAsia"/>
              </w:rPr>
              <w:t>r</w:t>
            </w:r>
          </w:p>
        </w:tc>
        <w:bookmarkStart w:id="0" w:name="_GoBack"/>
        <w:bookmarkEnd w:id="0"/>
      </w:tr>
    </w:tbl>
    <w:p w14:paraId="176686BB"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534B853B"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13430559"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0D30E3CD" w14:textId="77777777"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279FF95B" w14:textId="7777777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00A8C9D4" w14:textId="602EB314" w:rsidR="00531A86" w:rsidRPr="00B358DA" w:rsidRDefault="00F4399C" w:rsidP="00531A86">
      <w:pPr>
        <w:spacing w:line="0" w:lineRule="atLeast"/>
        <w:ind w:leftChars="300" w:left="633"/>
        <w:rPr>
          <w:rFonts w:cs="Times New Roman"/>
          <w:sz w:val="16"/>
          <w:szCs w:val="16"/>
        </w:rPr>
      </w:pPr>
      <w:r>
        <w:rPr>
          <w:rFonts w:cs="Times New Roman"/>
          <w:noProof/>
          <w:sz w:val="16"/>
          <w:szCs w:val="16"/>
        </w:rPr>
        <mc:AlternateContent>
          <mc:Choice Requires="wps">
            <w:drawing>
              <wp:anchor distT="0" distB="0" distL="114300" distR="114300" simplePos="0" relativeHeight="252247040" behindDoc="0" locked="0" layoutInCell="1" allowOverlap="1" wp14:anchorId="224B82A2" wp14:editId="70BAE737">
                <wp:simplePos x="0" y="0"/>
                <wp:positionH relativeFrom="margin">
                  <wp:align>center</wp:align>
                </wp:positionH>
                <wp:positionV relativeFrom="paragraph">
                  <wp:posOffset>79466</wp:posOffset>
                </wp:positionV>
                <wp:extent cx="4427144" cy="295275"/>
                <wp:effectExtent l="0" t="0" r="0" b="9525"/>
                <wp:wrapNone/>
                <wp:docPr id="26626" name="テキスト ボックス 26626"/>
                <wp:cNvGraphicFramePr/>
                <a:graphic xmlns:a="http://schemas.openxmlformats.org/drawingml/2006/main">
                  <a:graphicData uri="http://schemas.microsoft.com/office/word/2010/wordprocessingShape">
                    <wps:wsp>
                      <wps:cNvSpPr txBox="1"/>
                      <wps:spPr>
                        <a:xfrm>
                          <a:off x="0" y="0"/>
                          <a:ext cx="4427144" cy="295275"/>
                        </a:xfrm>
                        <a:prstGeom prst="rect">
                          <a:avLst/>
                        </a:prstGeom>
                        <a:solidFill>
                          <a:schemeClr val="lt1"/>
                        </a:solidFill>
                        <a:ln w="6350">
                          <a:noFill/>
                        </a:ln>
                      </wps:spPr>
                      <wps:txbx>
                        <w:txbxContent>
                          <w:p w14:paraId="1D330D04" w14:textId="77F65C40" w:rsidR="00053591" w:rsidRPr="0002393F" w:rsidRDefault="00053591" w:rsidP="00F4399C">
                            <w:pPr>
                              <w:pStyle w:val="afa"/>
                            </w:pPr>
                            <w:bookmarkStart w:id="1" w:name="_Hlk67162401"/>
                            <w:bookmarkStart w:id="2" w:name="_Hlk67162402"/>
                            <w:r w:rsidRPr="0002393F">
                              <w:t>図</w:t>
                            </w:r>
                            <w:r w:rsidRPr="0002393F">
                              <w:t>4.1.1-73</w:t>
                            </w:r>
                            <w:r w:rsidR="007A7759">
                              <w:t xml:space="preserve"> 1</w:t>
                            </w:r>
                            <w:r w:rsidRPr="0002393F">
                              <w:t>/</w:t>
                            </w:r>
                            <w:r w:rsidR="007A7759">
                              <w:t>2u-</w:t>
                            </w:r>
                            <w:r w:rsidRPr="0002393F">
                              <w:t>SGTS</w:t>
                            </w:r>
                            <w:r w:rsidRPr="0002393F">
                              <w:t>の</w:t>
                            </w:r>
                            <w:r w:rsidRPr="0002393F">
                              <w:t>SEM-EDS</w:t>
                            </w:r>
                            <w:r w:rsidRPr="0002393F">
                              <w:t>マッピング</w:t>
                            </w:r>
                            <w:r w:rsidRPr="0002393F">
                              <w:t xml:space="preserve"> </w:t>
                            </w:r>
                            <w:r w:rsidRPr="0002393F">
                              <w:t>領域</w:t>
                            </w:r>
                            <w:r w:rsidRPr="0002393F">
                              <w:t>01</w:t>
                            </w:r>
                            <w:r w:rsidRPr="0002393F">
                              <w:t>～</w:t>
                            </w:r>
                            <w:r w:rsidRPr="0002393F">
                              <w:t>03(1)</w:t>
                            </w:r>
                            <w:bookmarkEnd w:id="1"/>
                            <w:bookmarkEnd w:id="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4B82A2" id="_x0000_t202" coordsize="21600,21600" o:spt="202" path="m,l,21600r21600,l21600,xe">
                <v:stroke joinstyle="miter"/>
                <v:path gradientshapeok="t" o:connecttype="rect"/>
              </v:shapetype>
              <v:shape id="テキスト ボックス 26626" o:spid="_x0000_s1034" type="#_x0000_t202" style="position:absolute;left:0;text-align:left;margin-left:0;margin-top:6.25pt;width:348.6pt;height:23.25pt;z-index:2522470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" fillcolor="white [3201]" stroked="f" strokeweight=".5pt">
                <v:textbox>
                  <w:txbxContent>
                    <w:p w14:paraId="1D330D04" w14:textId="77F65C40" w:rsidR="00053591" w:rsidRPr="0002393F" w:rsidRDefault="00053591" w:rsidP="00F4399C">
                      <w:pPr>
                        <w:pStyle w:val="afa"/>
                      </w:pPr>
                      <w:bookmarkStart w:id="2" w:name="_Hlk67162401"/>
                      <w:bookmarkStart w:id="3" w:name="_Hlk67162402"/>
                      <w:r w:rsidRPr="0002393F">
                        <w:t>図</w:t>
                      </w:r>
                      <w:r w:rsidRPr="0002393F">
                        <w:t>4.1.1-73</w:t>
                      </w:r>
                      <w:r w:rsidR="007A7759">
                        <w:t xml:space="preserve"> 1</w:t>
                      </w:r>
                      <w:r w:rsidRPr="0002393F">
                        <w:t>/</w:t>
                      </w:r>
                      <w:r w:rsidR="007A7759">
                        <w:t>2u-</w:t>
                      </w:r>
                      <w:r w:rsidRPr="0002393F">
                        <w:t>SGTS</w:t>
                      </w:r>
                      <w:r w:rsidRPr="0002393F">
                        <w:t>の</w:t>
                      </w:r>
                      <w:r w:rsidRPr="0002393F">
                        <w:t>SEM-EDS</w:t>
                      </w:r>
                      <w:r w:rsidRPr="0002393F">
                        <w:t>マッピング</w:t>
                      </w:r>
                      <w:r w:rsidRPr="0002393F">
                        <w:t xml:space="preserve"> </w:t>
                      </w:r>
                      <w:r w:rsidRPr="0002393F">
                        <w:t>領域</w:t>
                      </w:r>
                      <w:r w:rsidRPr="0002393F">
                        <w:t>01</w:t>
                      </w:r>
                      <w:r w:rsidRPr="0002393F">
                        <w:t>～</w:t>
                      </w:r>
                      <w:r w:rsidRPr="0002393F">
                        <w:t>03(1)</w:t>
                      </w:r>
                      <w:bookmarkEnd w:id="2"/>
                      <w:bookmarkEnd w:id="3"/>
                    </w:p>
                  </w:txbxContent>
                </v:textbox>
                <w10:wrap anchorx="margin"/>
              </v:shape>
            </w:pict>
          </mc:Fallback>
        </mc:AlternateContent>
      </w:r>
    </w:p>
    <w:p w14:paraId="638425D6" w14:textId="4B6E43E0" w:rsidR="00B358DA" w:rsidRPr="00AE4562" w:rsidRDefault="00B358DA" w:rsidP="00531A86">
      <w:pPr>
        <w:spacing w:line="0" w:lineRule="atLeast"/>
        <w:ind w:leftChars="300" w:left="633"/>
        <w:rPr>
          <w:rFonts w:asciiTheme="minorEastAsia" w:hAnsiTheme="minorEastAsia"/>
          <w:sz w:val="16"/>
          <w:szCs w:val="16"/>
        </w:rPr>
      </w:pPr>
    </w:p>
    <w:tbl>
      <w:tblPr>
        <w:tblStyle w:val="a7"/>
        <w:tblW w:w="0" w:type="auto"/>
        <w:jc w:val="center"/>
        <w:tblLook w:val="04A0" w:firstRow="1" w:lastRow="0" w:firstColumn="1" w:lastColumn="0" w:noHBand="0" w:noVBand="1"/>
      </w:tblPr>
      <w:tblGrid>
        <w:gridCol w:w="2122"/>
        <w:gridCol w:w="2211"/>
        <w:gridCol w:w="2124"/>
        <w:gridCol w:w="2124"/>
      </w:tblGrid>
      <w:tr w:rsidR="00531A86" w14:paraId="6293B44A"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2955FB3A" w14:textId="77777777" w:rsidR="00531A86" w:rsidRDefault="00531A86" w:rsidP="00B358DA">
            <w:pPr>
              <w:jc w:val="center"/>
              <w:rPr>
                <w:noProof/>
              </w:rPr>
            </w:pPr>
            <w:r w:rsidRPr="00841FA4">
              <w:rPr>
                <w:rFonts w:ascii="ＭＳ 明朝" w:hAnsi="ＭＳ 明朝" w:hint="eastAsia"/>
                <w:noProof/>
              </w:rPr>
              <w:lastRenderedPageBreak/>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Pr>
                <w:rFonts w:ascii="ＭＳ 明朝" w:hAnsi="ＭＳ 明朝" w:cs="ＭＳ 明朝" w:hint="eastAsia"/>
                <w:noProof/>
              </w:rPr>
              <w:t>領域0</w:t>
            </w:r>
            <w:r w:rsidRPr="00841FA4">
              <w:rPr>
                <w:rFonts w:ascii="ＭＳ 明朝" w:hAnsi="ＭＳ 明朝" w:cs="ＭＳ 明朝"/>
                <w:noProof/>
              </w:rPr>
              <w:t>1</w:t>
            </w:r>
            <w:r w:rsidRPr="00841FA4">
              <w:rPr>
                <w:rFonts w:ascii="ＭＳ 明朝" w:hAnsi="ＭＳ 明朝" w:cs="ＭＳ 明朝" w:hint="eastAsia"/>
                <w:noProof/>
              </w:rPr>
              <w:t>～</w:t>
            </w:r>
            <w:r>
              <w:rPr>
                <w:rFonts w:ascii="ＭＳ 明朝" w:hAnsi="ＭＳ 明朝" w:cs="ＭＳ 明朝" w:hint="eastAsia"/>
                <w:noProof/>
              </w:rPr>
              <w:t>0</w:t>
            </w:r>
            <w:r w:rsidRPr="00841FA4">
              <w:rPr>
                <w:rFonts w:ascii="ＭＳ 明朝" w:hAnsi="ＭＳ 明朝" w:cs="ＭＳ 明朝"/>
                <w:noProof/>
              </w:rPr>
              <w:t>3</w:t>
            </w:r>
            <w:r>
              <w:rPr>
                <w:rFonts w:ascii="ＭＳ 明朝" w:hAnsi="ＭＳ 明朝" w:cs="ＭＳ 明朝"/>
                <w:noProof/>
              </w:rPr>
              <w:t>(2)</w:t>
            </w:r>
          </w:p>
        </w:tc>
      </w:tr>
      <w:tr w:rsidR="00531A86" w14:paraId="10A758E9" w14:textId="77777777" w:rsidTr="00F4399C">
        <w:trPr>
          <w:cantSplit/>
          <w:trHeight w:hRule="exact" w:val="2381"/>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7785B04" w14:textId="755A037F" w:rsidR="00531A86" w:rsidRDefault="00F4399C" w:rsidP="00B358DA">
            <w:pPr>
              <w:spacing w:line="0" w:lineRule="atLeast"/>
              <w:jc w:val="center"/>
              <w:rPr>
                <w:rFonts w:eastAsiaTheme="minorEastAsia"/>
                <w:sz w:val="17"/>
                <w:szCs w:val="17"/>
              </w:rPr>
            </w:pPr>
            <w:r w:rsidRPr="002C5EC1">
              <w:rPr>
                <w:noProof/>
                <w:sz w:val="18"/>
                <w:szCs w:val="18"/>
              </w:rPr>
              <w:drawing>
                <wp:anchor distT="0" distB="0" distL="114300" distR="114300" simplePos="0" relativeHeight="251653120" behindDoc="0" locked="0" layoutInCell="1" allowOverlap="1" wp14:anchorId="1F576725" wp14:editId="4D450EA8">
                  <wp:simplePos x="0" y="0"/>
                  <wp:positionH relativeFrom="column">
                    <wp:posOffset>1905</wp:posOffset>
                  </wp:positionH>
                  <wp:positionV relativeFrom="page">
                    <wp:posOffset>19050</wp:posOffset>
                  </wp:positionV>
                  <wp:extent cx="1208405" cy="946785"/>
                  <wp:effectExtent l="0" t="0" r="0" b="5715"/>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r w:rsidR="00531A86" w:rsidRPr="00171EC4">
              <w:rPr>
                <w:rFonts w:eastAsiaTheme="minorEastAsia" w:hint="eastAsia"/>
                <w:sz w:val="17"/>
                <w:szCs w:val="17"/>
              </w:rPr>
              <w:t>Mo</w:t>
            </w:r>
            <w:r w:rsidR="00531A86" w:rsidRPr="00171EC4">
              <w:rPr>
                <w:rFonts w:eastAsiaTheme="minorEastAsia"/>
                <w:sz w:val="17"/>
                <w:szCs w:val="17"/>
              </w:rPr>
              <w:t xml:space="preserve"> or S</w:t>
            </w:r>
          </w:p>
          <w:p w14:paraId="3F488404" w14:textId="09073A73" w:rsidR="00531A86" w:rsidRPr="002C5EC1" w:rsidRDefault="00531A86" w:rsidP="00B358DA">
            <w:pPr>
              <w:spacing w:line="0" w:lineRule="atLeast"/>
              <w:jc w:val="center"/>
              <w:rPr>
                <w:rFonts w:eastAsiaTheme="minorEastAsia"/>
                <w:sz w:val="18"/>
                <w:szCs w:val="18"/>
              </w:rPr>
            </w:pPr>
            <w:r>
              <w:rPr>
                <w:rFonts w:eastAsiaTheme="minorEastAsia" w:hint="eastAsia"/>
                <w:sz w:val="17"/>
                <w:szCs w:val="17"/>
              </w:rPr>
              <w:t>（強い</w:t>
            </w:r>
            <w:r w:rsidRPr="00171EC4">
              <w:rPr>
                <w:rFonts w:eastAsiaTheme="minorEastAsia"/>
                <w:sz w:val="17"/>
                <w:szCs w:val="17"/>
              </w:rPr>
              <w:t>Tc</w:t>
            </w:r>
            <w:r>
              <w:rPr>
                <w:rFonts w:eastAsiaTheme="minorEastAsia" w:hint="eastAsia"/>
                <w:sz w:val="17"/>
                <w:szCs w:val="17"/>
              </w:rPr>
              <w:t>,</w:t>
            </w:r>
            <w:r w:rsidRPr="00171EC4">
              <w:rPr>
                <w:rFonts w:eastAsiaTheme="minorEastAsia"/>
                <w:sz w:val="17"/>
                <w:szCs w:val="17"/>
              </w:rPr>
              <w:t>Ru</w:t>
            </w:r>
            <w:r>
              <w:rPr>
                <w:rFonts w:eastAsiaTheme="minorEastAsia" w:hint="eastAsia"/>
                <w:sz w:val="17"/>
                <w:szCs w:val="17"/>
              </w:rPr>
              <w:t>,</w:t>
            </w:r>
            <w:r w:rsidRPr="00171EC4">
              <w:rPr>
                <w:rFonts w:eastAsiaTheme="minorEastAsia"/>
                <w:sz w:val="17"/>
                <w:szCs w:val="17"/>
              </w:rPr>
              <w:t>Pd</w:t>
            </w:r>
            <w:r>
              <w:rPr>
                <w:rFonts w:eastAsiaTheme="minorEastAsia" w:hint="eastAsia"/>
                <w:sz w:val="17"/>
                <w:szCs w:val="17"/>
              </w:rPr>
              <w:t>,</w:t>
            </w:r>
            <w:r w:rsidRPr="00171EC4">
              <w:rPr>
                <w:rFonts w:eastAsiaTheme="minorEastAsia"/>
                <w:sz w:val="17"/>
                <w:szCs w:val="17"/>
              </w:rPr>
              <w:t>Ag</w:t>
            </w:r>
            <w:r>
              <w:rPr>
                <w:rFonts w:eastAsiaTheme="minorEastAsia" w:hint="eastAsia"/>
                <w:sz w:val="17"/>
                <w:szCs w:val="17"/>
              </w:rPr>
              <w:t>,</w:t>
            </w:r>
            <w:r w:rsidRPr="00171EC4">
              <w:rPr>
                <w:rFonts w:eastAsiaTheme="minorEastAsia"/>
                <w:sz w:val="17"/>
                <w:szCs w:val="17"/>
              </w:rPr>
              <w:t>Pb</w:t>
            </w:r>
            <w:r>
              <w:rPr>
                <w:rFonts w:eastAsiaTheme="minorEastAsia" w:hint="eastAsia"/>
                <w:sz w:val="17"/>
                <w:szCs w:val="17"/>
              </w:rPr>
              <w:t>の</w:t>
            </w:r>
            <w:r w:rsidRPr="00171EC4">
              <w:rPr>
                <w:rFonts w:eastAsiaTheme="minorEastAsia" w:hint="eastAsia"/>
                <w:sz w:val="17"/>
                <w:szCs w:val="17"/>
              </w:rPr>
              <w:t>信号</w:t>
            </w:r>
            <w:r>
              <w:rPr>
                <w:rFonts w:eastAsiaTheme="minorEastAsia" w:hint="eastAsia"/>
                <w:sz w:val="17"/>
                <w:szCs w:val="17"/>
              </w:rPr>
              <w:t>に</w:t>
            </w:r>
            <w:r w:rsidRPr="00171EC4">
              <w:rPr>
                <w:rFonts w:eastAsiaTheme="minorEastAsia" w:hint="eastAsia"/>
                <w:sz w:val="17"/>
                <w:szCs w:val="17"/>
              </w:rPr>
              <w:t>影響される）</w:t>
            </w:r>
          </w:p>
        </w:tc>
        <w:tc>
          <w:tcPr>
            <w:tcW w:w="2211" w:type="dxa"/>
            <w:tcBorders>
              <w:top w:val="single" w:sz="4" w:space="0" w:color="auto"/>
              <w:left w:val="single" w:sz="4" w:space="0" w:color="auto"/>
              <w:bottom w:val="single" w:sz="4" w:space="0" w:color="auto"/>
              <w:right w:val="single" w:sz="4" w:space="0" w:color="auto"/>
            </w:tcBorders>
            <w:vAlign w:val="center"/>
            <w:hideMark/>
          </w:tcPr>
          <w:p w14:paraId="5BFD65F1" w14:textId="77777777" w:rsidR="00531A86" w:rsidRDefault="00531A86" w:rsidP="00B358DA">
            <w:pPr>
              <w:jc w:val="center"/>
            </w:pPr>
            <w:r>
              <w:rPr>
                <w:noProof/>
              </w:rPr>
              <w:drawing>
                <wp:anchor distT="0" distB="0" distL="114300" distR="114300" simplePos="0" relativeHeight="251693056" behindDoc="0" locked="0" layoutInCell="1" allowOverlap="1" wp14:anchorId="26471927" wp14:editId="6D502F9A">
                  <wp:simplePos x="0" y="0"/>
                  <wp:positionH relativeFrom="column">
                    <wp:posOffset>8890</wp:posOffset>
                  </wp:positionH>
                  <wp:positionV relativeFrom="paragraph">
                    <wp:posOffset>-73660</wp:posOffset>
                  </wp:positionV>
                  <wp:extent cx="1208405" cy="946785"/>
                  <wp:effectExtent l="0" t="0" r="0" b="5715"/>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3CBC3F" w14:textId="77777777" w:rsidR="00531A86" w:rsidRDefault="00531A86" w:rsidP="00B358DA">
            <w:pPr>
              <w:jc w:val="center"/>
              <w:rPr>
                <w:rFonts w:eastAsiaTheme="minorEastAsia"/>
              </w:rPr>
            </w:pPr>
          </w:p>
          <w:p w14:paraId="6C0E93BA" w14:textId="77777777" w:rsidR="00531A86" w:rsidRDefault="00531A86" w:rsidP="00B358DA">
            <w:pPr>
              <w:jc w:val="center"/>
              <w:rPr>
                <w:rFonts w:eastAsiaTheme="minorEastAsia"/>
              </w:rPr>
            </w:pPr>
          </w:p>
          <w:p w14:paraId="0646346B" w14:textId="77777777" w:rsidR="00531A86" w:rsidRDefault="00531A86" w:rsidP="00B358DA">
            <w:pPr>
              <w:jc w:val="center"/>
              <w:rPr>
                <w:rFonts w:eastAsiaTheme="minorEastAsia"/>
              </w:rPr>
            </w:pPr>
          </w:p>
          <w:p w14:paraId="4E55AB70" w14:textId="77777777" w:rsidR="00531A86" w:rsidRDefault="00531A86" w:rsidP="00B358DA">
            <w:pPr>
              <w:jc w:val="center"/>
              <w:rPr>
                <w:rFonts w:eastAsiaTheme="minorEastAsia"/>
              </w:rPr>
            </w:pPr>
          </w:p>
          <w:p w14:paraId="479EB4DD" w14:textId="77777777" w:rsidR="00531A86" w:rsidRPr="00FD44F7" w:rsidRDefault="00531A86" w:rsidP="00B358DA">
            <w:pPr>
              <w:jc w:val="center"/>
              <w:rPr>
                <w:rFonts w:eastAsiaTheme="minorEastAsia"/>
              </w:rPr>
            </w:pPr>
            <w:r>
              <w:rPr>
                <w:rFonts w:hint="eastAsia"/>
                <w:kern w:val="0"/>
              </w:rPr>
              <w:t>Mo(K</w:t>
            </w:r>
            <w:r>
              <w:rPr>
                <w:rFonts w:hint="eastAsia"/>
                <w:kern w:val="0"/>
              </w:rPr>
              <w:t>線</w:t>
            </w:r>
            <w:r>
              <w:rPr>
                <w:rFonts w:hint="eastAsia"/>
                <w:kern w:val="0"/>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D2BEEA2" w14:textId="2D8F33C3" w:rsidR="00F4399C" w:rsidRDefault="00F4399C" w:rsidP="00B358DA">
            <w:pPr>
              <w:jc w:val="center"/>
            </w:pPr>
            <w:r>
              <w:rPr>
                <w:noProof/>
              </w:rPr>
              <w:drawing>
                <wp:anchor distT="0" distB="0" distL="114300" distR="114300" simplePos="0" relativeHeight="251673600" behindDoc="0" locked="0" layoutInCell="1" allowOverlap="1" wp14:anchorId="641C27FE" wp14:editId="383F085A">
                  <wp:simplePos x="0" y="0"/>
                  <wp:positionH relativeFrom="column">
                    <wp:posOffset>-1905</wp:posOffset>
                  </wp:positionH>
                  <wp:positionV relativeFrom="paragraph">
                    <wp:posOffset>33020</wp:posOffset>
                  </wp:positionV>
                  <wp:extent cx="1208405" cy="946785"/>
                  <wp:effectExtent l="0" t="0" r="0" b="5715"/>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8D5F93" w14:textId="20DBDBE2" w:rsidR="00531A86" w:rsidRDefault="00531A86" w:rsidP="00B358DA">
            <w:pPr>
              <w:jc w:val="center"/>
            </w:pPr>
          </w:p>
          <w:p w14:paraId="0098435A" w14:textId="77777777" w:rsidR="00531A86" w:rsidRDefault="00531A86" w:rsidP="00B358DA">
            <w:pPr>
              <w:jc w:val="center"/>
              <w:rPr>
                <w:rFonts w:eastAsiaTheme="minorEastAsia"/>
              </w:rPr>
            </w:pPr>
          </w:p>
          <w:p w14:paraId="6C5C88F8" w14:textId="77777777" w:rsidR="00531A86" w:rsidRDefault="00531A86" w:rsidP="00B358DA">
            <w:pPr>
              <w:jc w:val="center"/>
              <w:rPr>
                <w:rFonts w:eastAsiaTheme="minorEastAsia"/>
              </w:rPr>
            </w:pPr>
          </w:p>
          <w:p w14:paraId="34FF718E" w14:textId="77777777" w:rsidR="00531A86" w:rsidRDefault="00531A86" w:rsidP="00B358DA">
            <w:pPr>
              <w:jc w:val="center"/>
              <w:rPr>
                <w:rFonts w:eastAsiaTheme="minorEastAsia"/>
              </w:rPr>
            </w:pPr>
          </w:p>
          <w:p w14:paraId="46B42356" w14:textId="77777777" w:rsidR="00531A86" w:rsidRDefault="00531A86" w:rsidP="00B358DA">
            <w:pPr>
              <w:spacing w:line="0" w:lineRule="atLeast"/>
              <w:jc w:val="center"/>
              <w:rPr>
                <w:rFonts w:eastAsiaTheme="minorEastAsia"/>
                <w:sz w:val="18"/>
                <w:szCs w:val="18"/>
              </w:rPr>
            </w:pPr>
            <w:r w:rsidRPr="00D15707">
              <w:rPr>
                <w:rFonts w:eastAsiaTheme="minorEastAsia" w:hint="eastAsia"/>
                <w:sz w:val="18"/>
                <w:szCs w:val="18"/>
              </w:rPr>
              <w:t>T</w:t>
            </w:r>
            <w:r w:rsidRPr="00D15707">
              <w:rPr>
                <w:rFonts w:eastAsiaTheme="minorEastAsia"/>
                <w:sz w:val="18"/>
                <w:szCs w:val="18"/>
              </w:rPr>
              <w:t>c</w:t>
            </w:r>
          </w:p>
          <w:p w14:paraId="07BC706A" w14:textId="77777777" w:rsidR="00531A86" w:rsidRDefault="00531A86" w:rsidP="00B358DA">
            <w:pPr>
              <w:spacing w:line="0" w:lineRule="atLeast"/>
              <w:jc w:val="left"/>
              <w:rPr>
                <w:rFonts w:eastAsiaTheme="minorEastAsia"/>
                <w:sz w:val="17"/>
                <w:szCs w:val="17"/>
              </w:rPr>
            </w:pPr>
            <w:r w:rsidRPr="00DB4853">
              <w:rPr>
                <w:rFonts w:eastAsiaTheme="minorEastAsia" w:hint="eastAsia"/>
                <w:sz w:val="17"/>
                <w:szCs w:val="17"/>
              </w:rPr>
              <w:t>（強い</w:t>
            </w:r>
            <w:r>
              <w:rPr>
                <w:rFonts w:eastAsiaTheme="minorEastAsia" w:hint="eastAsia"/>
                <w:sz w:val="17"/>
                <w:szCs w:val="17"/>
              </w:rPr>
              <w:t>Mo,Ru,Pd,</w:t>
            </w:r>
            <w:r w:rsidRPr="00DB4853">
              <w:rPr>
                <w:rFonts w:eastAsiaTheme="minorEastAsia"/>
                <w:sz w:val="17"/>
                <w:szCs w:val="17"/>
              </w:rPr>
              <w:t>Ag</w:t>
            </w:r>
            <w:r>
              <w:rPr>
                <w:rFonts w:eastAsiaTheme="minorEastAsia" w:hint="eastAsia"/>
                <w:sz w:val="17"/>
                <w:szCs w:val="17"/>
              </w:rPr>
              <w:t xml:space="preserve"> </w:t>
            </w:r>
            <w:r w:rsidRPr="00DB4853">
              <w:rPr>
                <w:rFonts w:eastAsiaTheme="minorEastAsia" w:hint="eastAsia"/>
                <w:sz w:val="17"/>
                <w:szCs w:val="17"/>
              </w:rPr>
              <w:t>,</w:t>
            </w:r>
            <w:r w:rsidRPr="00DB4853">
              <w:rPr>
                <w:rFonts w:eastAsiaTheme="minorEastAsia"/>
                <w:sz w:val="17"/>
                <w:szCs w:val="17"/>
              </w:rPr>
              <w:t>Pb</w:t>
            </w:r>
          </w:p>
          <w:p w14:paraId="633141A3" w14:textId="77777777" w:rsidR="00531A86" w:rsidRPr="00FD44F7" w:rsidRDefault="00531A86" w:rsidP="00B358DA">
            <w:pPr>
              <w:spacing w:line="0" w:lineRule="atLeast"/>
              <w:jc w:val="left"/>
              <w:rPr>
                <w:rFonts w:eastAsiaTheme="minorEastAsia"/>
              </w:rPr>
            </w:pPr>
            <w:r w:rsidRPr="00DB4853">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3F184916" w14:textId="21A71C38" w:rsidR="00F4399C" w:rsidRDefault="00F4399C" w:rsidP="00B358DA">
            <w:pPr>
              <w:jc w:val="center"/>
              <w:rPr>
                <w:rFonts w:eastAsiaTheme="minorEastAsia"/>
              </w:rPr>
            </w:pPr>
            <w:r>
              <w:rPr>
                <w:noProof/>
              </w:rPr>
              <w:drawing>
                <wp:anchor distT="0" distB="0" distL="114300" distR="114300" simplePos="0" relativeHeight="251674624" behindDoc="0" locked="0" layoutInCell="1" allowOverlap="1" wp14:anchorId="07150C81" wp14:editId="653043A1">
                  <wp:simplePos x="0" y="0"/>
                  <wp:positionH relativeFrom="column">
                    <wp:posOffset>-1905</wp:posOffset>
                  </wp:positionH>
                  <wp:positionV relativeFrom="paragraph">
                    <wp:posOffset>38735</wp:posOffset>
                  </wp:positionV>
                  <wp:extent cx="1208405" cy="946785"/>
                  <wp:effectExtent l="0" t="0" r="0" b="5715"/>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AFEDB7" w14:textId="731FAFC5" w:rsidR="00531A86" w:rsidRPr="00877D45" w:rsidRDefault="00531A86" w:rsidP="00B358DA">
            <w:pPr>
              <w:jc w:val="center"/>
              <w:rPr>
                <w:rFonts w:eastAsiaTheme="minorEastAsia"/>
              </w:rPr>
            </w:pPr>
          </w:p>
          <w:p w14:paraId="3F3F8E13" w14:textId="77777777" w:rsidR="00531A86" w:rsidRDefault="00531A86" w:rsidP="00B358DA">
            <w:pPr>
              <w:jc w:val="center"/>
              <w:rPr>
                <w:rFonts w:eastAsiaTheme="minorEastAsia"/>
              </w:rPr>
            </w:pPr>
          </w:p>
          <w:p w14:paraId="043A4DD7" w14:textId="77777777" w:rsidR="00531A86" w:rsidRDefault="00531A86" w:rsidP="00B358DA">
            <w:pPr>
              <w:jc w:val="center"/>
              <w:rPr>
                <w:rFonts w:eastAsiaTheme="minorEastAsia"/>
              </w:rPr>
            </w:pPr>
          </w:p>
          <w:p w14:paraId="4BC8E9E7" w14:textId="77777777" w:rsidR="00531A86" w:rsidRDefault="00531A86" w:rsidP="00B358DA">
            <w:pPr>
              <w:jc w:val="center"/>
              <w:rPr>
                <w:rFonts w:eastAsiaTheme="minorEastAsia"/>
              </w:rPr>
            </w:pPr>
          </w:p>
          <w:p w14:paraId="75C2109E" w14:textId="77777777" w:rsidR="00531A86" w:rsidRDefault="00531A86" w:rsidP="00B358DA">
            <w:pPr>
              <w:spacing w:line="0" w:lineRule="atLeast"/>
              <w:ind w:firstLineChars="19" w:firstLine="34"/>
              <w:jc w:val="left"/>
              <w:rPr>
                <w:rFonts w:eastAsiaTheme="minorEastAsia"/>
                <w:sz w:val="17"/>
                <w:szCs w:val="17"/>
              </w:rPr>
            </w:pPr>
            <w:r w:rsidRPr="00D15707">
              <w:rPr>
                <w:rFonts w:eastAsiaTheme="minorEastAsia" w:hint="eastAsia"/>
                <w:sz w:val="18"/>
                <w:szCs w:val="18"/>
              </w:rPr>
              <w:t>R</w:t>
            </w:r>
            <w:r w:rsidRPr="00D15707">
              <w:rPr>
                <w:rFonts w:eastAsiaTheme="minorEastAsia"/>
                <w:sz w:val="18"/>
                <w:szCs w:val="18"/>
              </w:rPr>
              <w:t>u</w:t>
            </w:r>
            <w:r w:rsidRPr="00171EC4">
              <w:rPr>
                <w:rFonts w:eastAsiaTheme="minorEastAsia" w:hint="eastAsia"/>
                <w:sz w:val="17"/>
                <w:szCs w:val="17"/>
              </w:rPr>
              <w:t>（強い</w:t>
            </w:r>
            <w:r>
              <w:rPr>
                <w:rFonts w:eastAsiaTheme="minorEastAsia" w:hint="eastAsia"/>
                <w:sz w:val="17"/>
                <w:szCs w:val="17"/>
              </w:rPr>
              <w:t xml:space="preserve"> Mo,S,Cl,Tc, </w:t>
            </w:r>
          </w:p>
          <w:p w14:paraId="3104651A" w14:textId="77777777" w:rsidR="00531A86" w:rsidRPr="00FD44F7" w:rsidRDefault="00531A86" w:rsidP="00B358DA">
            <w:pPr>
              <w:spacing w:line="0" w:lineRule="atLeast"/>
              <w:jc w:val="center"/>
              <w:rPr>
                <w:rFonts w:eastAsiaTheme="minorEastAsia"/>
              </w:rPr>
            </w:pPr>
            <w:r>
              <w:rPr>
                <w:rFonts w:eastAsiaTheme="minorEastAsia" w:hint="eastAsia"/>
                <w:sz w:val="17"/>
                <w:szCs w:val="17"/>
              </w:rPr>
              <w:t>Rh,</w:t>
            </w:r>
            <w:r w:rsidRPr="00171EC4">
              <w:rPr>
                <w:rFonts w:eastAsiaTheme="minorEastAsia"/>
                <w:sz w:val="17"/>
                <w:szCs w:val="17"/>
              </w:rPr>
              <w:t>Pd</w:t>
            </w:r>
            <w:r>
              <w:rPr>
                <w:rFonts w:eastAsiaTheme="minorEastAsia" w:hint="eastAsia"/>
                <w:sz w:val="17"/>
                <w:szCs w:val="17"/>
              </w:rPr>
              <w:t>,</w:t>
            </w:r>
            <w:r w:rsidRPr="00171EC4">
              <w:rPr>
                <w:rFonts w:eastAsiaTheme="minorEastAsia"/>
                <w:sz w:val="17"/>
                <w:szCs w:val="17"/>
              </w:rPr>
              <w:t>Ag</w:t>
            </w:r>
            <w:r>
              <w:rPr>
                <w:rFonts w:eastAsiaTheme="minorEastAsia" w:hint="eastAsia"/>
                <w:sz w:val="17"/>
                <w:szCs w:val="17"/>
              </w:rPr>
              <w:t>,</w:t>
            </w:r>
            <w:r w:rsidRPr="00171EC4">
              <w:rPr>
                <w:rFonts w:eastAsiaTheme="minorEastAsia"/>
                <w:sz w:val="17"/>
                <w:szCs w:val="17"/>
              </w:rPr>
              <w:t>Pb</w:t>
            </w:r>
            <w:r>
              <w:rPr>
                <w:rFonts w:eastAsiaTheme="minorEastAsia" w:hint="eastAsia"/>
                <w:sz w:val="17"/>
                <w:szCs w:val="17"/>
              </w:rPr>
              <w:t>の</w:t>
            </w:r>
            <w:r w:rsidRPr="00171EC4">
              <w:rPr>
                <w:rFonts w:eastAsiaTheme="minorEastAsia" w:hint="eastAsia"/>
                <w:sz w:val="17"/>
                <w:szCs w:val="17"/>
              </w:rPr>
              <w:t>信号</w:t>
            </w:r>
            <w:r>
              <w:rPr>
                <w:rFonts w:eastAsiaTheme="minorEastAsia" w:hint="eastAsia"/>
                <w:sz w:val="17"/>
                <w:szCs w:val="17"/>
              </w:rPr>
              <w:t>に</w:t>
            </w:r>
            <w:r w:rsidRPr="00171EC4">
              <w:rPr>
                <w:rFonts w:eastAsiaTheme="minorEastAsia" w:hint="eastAsia"/>
                <w:sz w:val="17"/>
                <w:szCs w:val="17"/>
              </w:rPr>
              <w:t>影響される）</w:t>
            </w:r>
          </w:p>
        </w:tc>
      </w:tr>
      <w:tr w:rsidR="00531A86" w14:paraId="36B37E53"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6C0D1CEE" w14:textId="1152DBC8" w:rsidR="00F4399C" w:rsidRDefault="00F4399C" w:rsidP="00B358DA">
            <w:pPr>
              <w:jc w:val="center"/>
            </w:pPr>
            <w:r>
              <w:rPr>
                <w:noProof/>
              </w:rPr>
              <w:drawing>
                <wp:anchor distT="0" distB="0" distL="114300" distR="114300" simplePos="0" relativeHeight="251675648" behindDoc="0" locked="0" layoutInCell="1" allowOverlap="1" wp14:anchorId="44AB2B24" wp14:editId="079F56A7">
                  <wp:simplePos x="0" y="0"/>
                  <wp:positionH relativeFrom="column">
                    <wp:posOffset>5715</wp:posOffset>
                  </wp:positionH>
                  <wp:positionV relativeFrom="paragraph">
                    <wp:posOffset>38100</wp:posOffset>
                  </wp:positionV>
                  <wp:extent cx="1208405" cy="946785"/>
                  <wp:effectExtent l="0" t="0" r="0" b="5715"/>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0A9A8A" w14:textId="397D2720" w:rsidR="00531A86" w:rsidRDefault="00531A86" w:rsidP="00B358DA">
            <w:pPr>
              <w:jc w:val="center"/>
            </w:pPr>
          </w:p>
          <w:p w14:paraId="54D78D4D" w14:textId="77777777" w:rsidR="00531A86" w:rsidRDefault="00531A86" w:rsidP="00B358DA">
            <w:pPr>
              <w:jc w:val="center"/>
              <w:rPr>
                <w:rFonts w:eastAsiaTheme="minorEastAsia"/>
              </w:rPr>
            </w:pPr>
          </w:p>
          <w:p w14:paraId="6C54B5D6" w14:textId="77777777" w:rsidR="00531A86" w:rsidRDefault="00531A86" w:rsidP="00B358DA">
            <w:pPr>
              <w:jc w:val="center"/>
              <w:rPr>
                <w:rFonts w:eastAsiaTheme="minorEastAsia"/>
              </w:rPr>
            </w:pPr>
          </w:p>
          <w:p w14:paraId="08D0BE0B" w14:textId="77777777" w:rsidR="00531A86" w:rsidRDefault="00531A86" w:rsidP="00B358DA">
            <w:pPr>
              <w:jc w:val="center"/>
              <w:rPr>
                <w:rFonts w:eastAsiaTheme="minorEastAsia"/>
              </w:rPr>
            </w:pPr>
          </w:p>
          <w:p w14:paraId="5B576F63" w14:textId="720F69A4" w:rsidR="00531A86" w:rsidRPr="00FD44F7" w:rsidRDefault="00531A86" w:rsidP="00F4399C">
            <w:pPr>
              <w:spacing w:line="0" w:lineRule="atLeast"/>
              <w:jc w:val="center"/>
              <w:rPr>
                <w:rFonts w:eastAsiaTheme="minorEastAsia"/>
              </w:rPr>
            </w:pPr>
            <w:r w:rsidRPr="00574F7A">
              <w:rPr>
                <w:rFonts w:eastAsiaTheme="minorEastAsia" w:hint="eastAsia"/>
                <w:sz w:val="18"/>
                <w:szCs w:val="18"/>
              </w:rPr>
              <w:t>R</w:t>
            </w:r>
            <w:r w:rsidRPr="00574F7A">
              <w:rPr>
                <w:rFonts w:eastAsiaTheme="minorEastAsia"/>
                <w:sz w:val="18"/>
                <w:szCs w:val="18"/>
              </w:rPr>
              <w:t>h</w:t>
            </w:r>
            <w:r w:rsidRPr="00A37FD3">
              <w:rPr>
                <w:rFonts w:eastAsiaTheme="minorEastAsia" w:hint="eastAsia"/>
                <w:sz w:val="17"/>
                <w:szCs w:val="17"/>
              </w:rPr>
              <w:t>（強い</w:t>
            </w:r>
            <w:r w:rsidRPr="00A37FD3">
              <w:rPr>
                <w:rFonts w:eastAsiaTheme="minorEastAsia" w:hint="eastAsia"/>
                <w:sz w:val="17"/>
                <w:szCs w:val="17"/>
              </w:rPr>
              <w:t>Cl</w:t>
            </w:r>
            <w:r>
              <w:rPr>
                <w:rFonts w:eastAsiaTheme="minorEastAsia" w:hint="eastAsia"/>
                <w:sz w:val="17"/>
                <w:szCs w:val="17"/>
              </w:rPr>
              <w:t>,</w:t>
            </w:r>
            <w:r w:rsidRPr="00A37FD3">
              <w:rPr>
                <w:rFonts w:eastAsiaTheme="minorEastAsia" w:hint="eastAsia"/>
                <w:sz w:val="17"/>
                <w:szCs w:val="17"/>
              </w:rPr>
              <w:t>Ru</w:t>
            </w:r>
            <w:r>
              <w:rPr>
                <w:rFonts w:eastAsiaTheme="minorEastAsia" w:hint="eastAsia"/>
                <w:sz w:val="17"/>
                <w:szCs w:val="17"/>
              </w:rPr>
              <w:t>,</w:t>
            </w:r>
            <w:r w:rsidRPr="00A37FD3">
              <w:rPr>
                <w:rFonts w:eastAsiaTheme="minorEastAsia" w:hint="eastAsia"/>
                <w:sz w:val="17"/>
                <w:szCs w:val="17"/>
              </w:rPr>
              <w:t>Mo</w:t>
            </w:r>
            <w:r>
              <w:rPr>
                <w:rFonts w:eastAsiaTheme="minorEastAsia" w:hint="eastAsia"/>
                <w:sz w:val="17"/>
                <w:szCs w:val="17"/>
              </w:rPr>
              <w:t>,</w:t>
            </w:r>
            <w:r w:rsidR="00F4399C">
              <w:rPr>
                <w:rFonts w:eastAsiaTheme="minorEastAsia" w:hint="eastAsia"/>
                <w:sz w:val="17"/>
                <w:szCs w:val="17"/>
              </w:rPr>
              <w:t>S</w:t>
            </w:r>
            <w:r>
              <w:rPr>
                <w:rFonts w:eastAsiaTheme="minorEastAsia" w:hint="eastAsia"/>
                <w:sz w:val="17"/>
                <w:szCs w:val="17"/>
              </w:rPr>
              <w:t>,</w:t>
            </w:r>
            <w:r w:rsidRPr="00A37FD3">
              <w:rPr>
                <w:rFonts w:eastAsiaTheme="minorEastAsia"/>
                <w:sz w:val="17"/>
                <w:szCs w:val="17"/>
              </w:rPr>
              <w:t>Pd</w:t>
            </w:r>
            <w:r>
              <w:rPr>
                <w:rFonts w:eastAsiaTheme="minorEastAsia" w:hint="eastAsia"/>
                <w:sz w:val="17"/>
                <w:szCs w:val="17"/>
              </w:rPr>
              <w:t>,</w:t>
            </w:r>
            <w:r w:rsidRPr="00A37FD3">
              <w:rPr>
                <w:rFonts w:eastAsiaTheme="minorEastAsia"/>
                <w:sz w:val="17"/>
                <w:szCs w:val="17"/>
              </w:rPr>
              <w:t>Ag</w:t>
            </w:r>
            <w:r>
              <w:rPr>
                <w:rFonts w:eastAsiaTheme="minorEastAsia" w:hint="eastAsia"/>
                <w:sz w:val="17"/>
                <w:szCs w:val="17"/>
              </w:rPr>
              <w:t>,</w:t>
            </w:r>
            <w:r w:rsidRPr="00A37FD3">
              <w:rPr>
                <w:rFonts w:eastAsiaTheme="minorEastAsia"/>
                <w:sz w:val="17"/>
                <w:szCs w:val="17"/>
              </w:rPr>
              <w:t>Pb</w:t>
            </w:r>
            <w:r>
              <w:rPr>
                <w:rFonts w:eastAsiaTheme="minorEastAsia" w:hint="eastAsia"/>
                <w:sz w:val="17"/>
                <w:szCs w:val="17"/>
              </w:rPr>
              <w:t>,</w:t>
            </w:r>
            <w:r w:rsidRPr="00A37FD3">
              <w:rPr>
                <w:rFonts w:eastAsiaTheme="minorEastAsia" w:hint="eastAsia"/>
                <w:sz w:val="17"/>
                <w:szCs w:val="17"/>
              </w:rPr>
              <w:t>Tc</w:t>
            </w:r>
            <w:r w:rsidRPr="00A37FD3">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8210F80" w14:textId="37D89099" w:rsidR="00F4399C" w:rsidRDefault="00F4399C" w:rsidP="00B358DA">
            <w:pPr>
              <w:jc w:val="center"/>
            </w:pPr>
            <w:r>
              <w:rPr>
                <w:noProof/>
              </w:rPr>
              <w:drawing>
                <wp:anchor distT="0" distB="0" distL="114300" distR="114300" simplePos="0" relativeHeight="251676672" behindDoc="0" locked="0" layoutInCell="1" allowOverlap="1" wp14:anchorId="01932FCB" wp14:editId="06CBEC02">
                  <wp:simplePos x="0" y="0"/>
                  <wp:positionH relativeFrom="column">
                    <wp:posOffset>8890</wp:posOffset>
                  </wp:positionH>
                  <wp:positionV relativeFrom="paragraph">
                    <wp:posOffset>46355</wp:posOffset>
                  </wp:positionV>
                  <wp:extent cx="1208405" cy="946785"/>
                  <wp:effectExtent l="0" t="0" r="0" b="5715"/>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5901C1" w14:textId="40CA9C3C" w:rsidR="00531A86" w:rsidRDefault="00531A86" w:rsidP="00B358DA">
            <w:pPr>
              <w:jc w:val="center"/>
            </w:pPr>
          </w:p>
          <w:p w14:paraId="25A52C52" w14:textId="77777777" w:rsidR="00531A86" w:rsidRDefault="00531A86" w:rsidP="00B358DA">
            <w:pPr>
              <w:jc w:val="center"/>
            </w:pPr>
          </w:p>
          <w:p w14:paraId="4CA20C25" w14:textId="77777777" w:rsidR="00531A86" w:rsidRDefault="00531A86" w:rsidP="00B358DA">
            <w:pPr>
              <w:jc w:val="center"/>
            </w:pPr>
          </w:p>
          <w:p w14:paraId="7FB8D6C8" w14:textId="77777777" w:rsidR="00531A86" w:rsidRDefault="00531A86" w:rsidP="00B358DA">
            <w:pPr>
              <w:jc w:val="center"/>
            </w:pPr>
          </w:p>
          <w:p w14:paraId="7114B3B5" w14:textId="77777777" w:rsidR="00531A86" w:rsidRPr="00BA3B46" w:rsidRDefault="00531A86" w:rsidP="00B358DA">
            <w:pPr>
              <w:spacing w:line="0" w:lineRule="atLeast"/>
              <w:jc w:val="center"/>
              <w:rPr>
                <w:rFonts w:eastAsiaTheme="minorEastAsia"/>
                <w:sz w:val="16"/>
                <w:szCs w:val="16"/>
              </w:rPr>
            </w:pPr>
            <w:r w:rsidRPr="00766678">
              <w:rPr>
                <w:rFonts w:eastAsiaTheme="minorEastAsia" w:hint="eastAsia"/>
                <w:sz w:val="18"/>
                <w:szCs w:val="18"/>
              </w:rPr>
              <w:t>P</w:t>
            </w:r>
            <w:r w:rsidRPr="00766678">
              <w:rPr>
                <w:rFonts w:eastAsiaTheme="minorEastAsia"/>
                <w:sz w:val="18"/>
                <w:szCs w:val="18"/>
              </w:rPr>
              <w:t>d</w:t>
            </w:r>
            <w:r w:rsidRPr="00BA3B46">
              <w:rPr>
                <w:rFonts w:eastAsiaTheme="minorEastAsia" w:hint="eastAsia"/>
                <w:sz w:val="16"/>
                <w:szCs w:val="16"/>
              </w:rPr>
              <w:t>（観察前蒸着分を含む</w:t>
            </w:r>
          </w:p>
          <w:p w14:paraId="0CB20C26" w14:textId="5454ADEA" w:rsidR="00531A86" w:rsidRDefault="00531A86" w:rsidP="00F4399C">
            <w:pPr>
              <w:spacing w:line="0" w:lineRule="atLeast"/>
              <w:jc w:val="center"/>
            </w:pPr>
            <w:r w:rsidRPr="00BA3B46">
              <w:rPr>
                <w:rFonts w:eastAsiaTheme="minorEastAsia" w:hint="eastAsia"/>
                <w:sz w:val="15"/>
                <w:szCs w:val="15"/>
              </w:rPr>
              <w:t>強い</w:t>
            </w:r>
            <w:r w:rsidRPr="00BA3B46">
              <w:rPr>
                <w:rFonts w:eastAsiaTheme="minorEastAsia" w:hint="eastAsia"/>
                <w:sz w:val="15"/>
                <w:szCs w:val="15"/>
              </w:rPr>
              <w:t>Rh,Ag,Ru,Cl,Mo,S,</w:t>
            </w:r>
            <w:r w:rsidRPr="00BA3B46">
              <w:rPr>
                <w:rFonts w:eastAsiaTheme="minorEastAsia"/>
                <w:sz w:val="15"/>
                <w:szCs w:val="15"/>
              </w:rPr>
              <w:t>Pb</w:t>
            </w:r>
            <w:r w:rsidRPr="00BA3B46">
              <w:rPr>
                <w:rFonts w:eastAsiaTheme="minorEastAsia" w:hint="eastAsia"/>
                <w:sz w:val="15"/>
                <w:szCs w:val="15"/>
              </w:rPr>
              <w:t>,</w:t>
            </w:r>
            <w:r w:rsidRPr="00BA3B46">
              <w:rPr>
                <w:rFonts w:eastAsiaTheme="minorEastAsia"/>
                <w:sz w:val="15"/>
                <w:szCs w:val="15"/>
              </w:rPr>
              <w:t xml:space="preserve"> </w:t>
            </w:r>
            <w:r w:rsidRPr="00BA3B46">
              <w:rPr>
                <w:rFonts w:eastAsiaTheme="minorEastAsia" w:hint="eastAsia"/>
                <w:sz w:val="15"/>
                <w:szCs w:val="15"/>
              </w:rPr>
              <w:t>Tc</w:t>
            </w:r>
            <w:r w:rsidRPr="00BA3B46">
              <w:rPr>
                <w:rFonts w:eastAsiaTheme="minorEastAsia" w:hint="eastAsia"/>
                <w:sz w:val="15"/>
                <w:szCs w:val="15"/>
              </w:rPr>
              <w:t>の信号に影響される</w:t>
            </w:r>
            <w:r w:rsidRPr="00BA3B46">
              <w:rPr>
                <w:rFonts w:eastAsiaTheme="minorEastAsia"/>
                <w:sz w:val="15"/>
                <w:szCs w:val="15"/>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335CDF0" w14:textId="78797507" w:rsidR="00F4399C" w:rsidRDefault="00F4399C" w:rsidP="00B358DA">
            <w:pPr>
              <w:jc w:val="center"/>
            </w:pPr>
            <w:r>
              <w:rPr>
                <w:noProof/>
              </w:rPr>
              <mc:AlternateContent>
                <mc:Choice Requires="wpg">
                  <w:drawing>
                    <wp:anchor distT="0" distB="0" distL="114300" distR="114300" simplePos="0" relativeHeight="252283904" behindDoc="0" locked="0" layoutInCell="1" allowOverlap="1" wp14:anchorId="668B8820" wp14:editId="5829CA10">
                      <wp:simplePos x="0" y="0"/>
                      <wp:positionH relativeFrom="column">
                        <wp:posOffset>-8890</wp:posOffset>
                      </wp:positionH>
                      <wp:positionV relativeFrom="paragraph">
                        <wp:posOffset>66040</wp:posOffset>
                      </wp:positionV>
                      <wp:extent cx="1203960" cy="946785"/>
                      <wp:effectExtent l="0" t="0" r="0" b="5715"/>
                      <wp:wrapNone/>
                      <wp:docPr id="29730" name="グループ化 29730"/>
                      <wp:cNvGraphicFramePr/>
                      <a:graphic xmlns:a="http://schemas.openxmlformats.org/drawingml/2006/main">
                        <a:graphicData uri="http://schemas.microsoft.com/office/word/2010/wordprocessingGroup">
                          <wpg:wgp>
                            <wpg:cNvGrpSpPr/>
                            <wpg:grpSpPr>
                              <a:xfrm>
                                <a:off x="0" y="0"/>
                                <a:ext cx="1203960" cy="946785"/>
                                <a:chOff x="0" y="0"/>
                                <a:chExt cx="1203960" cy="946785"/>
                              </a:xfrm>
                            </wpg:grpSpPr>
                            <pic:pic xmlns:pic="http://schemas.openxmlformats.org/drawingml/2006/picture">
                              <pic:nvPicPr>
                                <pic:cNvPr id="62" name="図 62"/>
                                <pic:cNvPicPr>
                                  <a:picLocks noChangeAspect="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1203960" cy="946785"/>
                                </a:xfrm>
                                <a:prstGeom prst="rect">
                                  <a:avLst/>
                                </a:prstGeom>
                                <a:noFill/>
                                <a:ln>
                                  <a:noFill/>
                                </a:ln>
                              </pic:spPr>
                            </pic:pic>
                            <wps:wsp>
                              <wps:cNvPr id="15383" name="楕円 15383"/>
                              <wps:cNvSpPr/>
                              <wps:spPr>
                                <a:xfrm>
                                  <a:off x="511521" y="470780"/>
                                  <a:ext cx="168910" cy="176530"/>
                                </a:xfrm>
                                <a:prstGeom prst="ellipse">
                                  <a:avLst/>
                                </a:prstGeom>
                                <a:noFill/>
                                <a:ln w="1905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85" name="直線コネクタ 15385"/>
                              <wps:cNvCnPr/>
                              <wps:spPr>
                                <a:xfrm flipH="1" flipV="1">
                                  <a:off x="366666" y="253497"/>
                                  <a:ext cx="203200" cy="210185"/>
                                </a:xfrm>
                                <a:prstGeom prst="line">
                                  <a:avLst/>
                                </a:prstGeom>
                                <a:noFill/>
                                <a:ln w="19050" cap="flat" cmpd="sng" algn="ctr">
                                  <a:solidFill>
                                    <a:srgbClr val="FF0000"/>
                                  </a:solidFill>
                                  <a:prstDash val="solid"/>
                                  <a:miter lim="800000"/>
                                </a:ln>
                                <a:effectLst/>
                              </wps:spPr>
                              <wps:bodyPr/>
                            </wps:wsp>
                            <wps:wsp>
                              <wps:cNvPr id="15386" name="テキスト ボックス 15386"/>
                              <wps:cNvSpPr txBox="1"/>
                              <wps:spPr>
                                <a:xfrm>
                                  <a:off x="22634" y="36214"/>
                                  <a:ext cx="466725" cy="209550"/>
                                </a:xfrm>
                                <a:prstGeom prst="rect">
                                  <a:avLst/>
                                </a:prstGeom>
                                <a:solidFill>
                                  <a:sysClr val="window" lastClr="FFFFFF"/>
                                </a:solidFill>
                                <a:ln w="6350">
                                  <a:solidFill>
                                    <a:sysClr val="windowText" lastClr="000000"/>
                                  </a:solidFill>
                                </a:ln>
                              </wps:spPr>
                              <wps:txbx>
                                <w:txbxContent>
                                  <w:p w14:paraId="4A87082D" w14:textId="77777777" w:rsidR="00053591" w:rsidRPr="0058614E" w:rsidRDefault="00053591" w:rsidP="00531A86">
                                    <w:pPr>
                                      <w:rPr>
                                        <w:b/>
                                        <w:sz w:val="18"/>
                                        <w:szCs w:val="18"/>
                                      </w:rPr>
                                    </w:pPr>
                                    <w:r>
                                      <w:rPr>
                                        <w:rFonts w:hint="eastAsia"/>
                                        <w:b/>
                                        <w:sz w:val="18"/>
                                        <w:szCs w:val="18"/>
                                      </w:rPr>
                                      <w:t>領域</w:t>
                                    </w:r>
                                    <w:r>
                                      <w:rPr>
                                        <w:b/>
                                        <w:sz w:val="18"/>
                                        <w:szCs w:val="18"/>
                                      </w:rPr>
                                      <w:t>02</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68B8820" id="グループ化 29730" o:spid="_x0000_s1035" style="position:absolute;left:0;text-align:left;margin-left:-.7pt;margin-top:5.2pt;width:94.8pt;height:74.55pt;z-index:252283904;mso-width-relative:margin;mso-height-relative:margin" coordsize="12039,9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">
                      <v:shape id="図 62" o:spid="_x0000_s1036" type="#_x0000_t75" style="position:absolute;width:12039;height:9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">
                        <v:imagedata r:id="rId36" o:title=""/>
                      </v:shape>
                      <v:oval id="楕円 15383" o:spid="_x0000_s1037" style="position:absolute;left:5115;top:4707;width:1689;height:1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" filled="f" strokecolor="red" strokeweight="1.5pt">
                        <v:stroke dashstyle="3 1" joinstyle="miter"/>
                      </v:oval>
                      <v:line id="直線コネクタ 15385" o:spid="_x0000_s1038" style="position:absolute;flip:x y;visibility:visible;mso-wrap-style:square" from="3666,2534" to="5698,46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" strokecolor="red" strokeweight="1.5pt">
                        <v:stroke joinstyle="miter"/>
                      </v:line>
                      <v:shape id="テキスト ボックス 15386" o:spid="_x0000_s1039" type="#_x0000_t202" style="position:absolute;left:226;top:362;width:4667;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" fillcolor="window" strokecolor="windowText" strokeweight=".5pt">
                        <v:textbox inset="1mm,0,1mm,0">
                          <w:txbxContent>
                            <w:p w14:paraId="4A87082D" w14:textId="77777777" w:rsidR="00053591" w:rsidRPr="0058614E" w:rsidRDefault="00053591" w:rsidP="00531A86">
                              <w:pPr>
                                <w:rPr>
                                  <w:b/>
                                  <w:sz w:val="18"/>
                                  <w:szCs w:val="18"/>
                                </w:rPr>
                              </w:pPr>
                              <w:r>
                                <w:rPr>
                                  <w:rFonts w:hint="eastAsia"/>
                                  <w:b/>
                                  <w:sz w:val="18"/>
                                  <w:szCs w:val="18"/>
                                </w:rPr>
                                <w:t>領域</w:t>
                              </w:r>
                              <w:r>
                                <w:rPr>
                                  <w:b/>
                                  <w:sz w:val="18"/>
                                  <w:szCs w:val="18"/>
                                </w:rPr>
                                <w:t>02</w:t>
                              </w:r>
                            </w:p>
                          </w:txbxContent>
                        </v:textbox>
                      </v:shape>
                    </v:group>
                  </w:pict>
                </mc:Fallback>
              </mc:AlternateContent>
            </w:r>
          </w:p>
          <w:p w14:paraId="2588CF25" w14:textId="3D74E954" w:rsidR="00531A86" w:rsidRDefault="00531A86" w:rsidP="00B358DA">
            <w:pPr>
              <w:jc w:val="center"/>
            </w:pPr>
          </w:p>
          <w:p w14:paraId="0C7F80E8" w14:textId="4F3C3D6E" w:rsidR="00531A86" w:rsidRDefault="00531A86" w:rsidP="00B358DA">
            <w:pPr>
              <w:jc w:val="center"/>
            </w:pPr>
          </w:p>
          <w:p w14:paraId="1280FC2E" w14:textId="77777777" w:rsidR="00531A86" w:rsidRDefault="00531A86" w:rsidP="00B358DA">
            <w:pPr>
              <w:jc w:val="center"/>
            </w:pPr>
          </w:p>
          <w:p w14:paraId="79573784" w14:textId="77777777" w:rsidR="00531A86" w:rsidRDefault="00531A86" w:rsidP="00B358DA">
            <w:pPr>
              <w:jc w:val="center"/>
            </w:pPr>
          </w:p>
          <w:p w14:paraId="21F9B5BF" w14:textId="77777777" w:rsidR="00531A86" w:rsidRPr="002C5EC1" w:rsidRDefault="00531A86" w:rsidP="00B358DA">
            <w:pPr>
              <w:jc w:val="center"/>
              <w:rPr>
                <w:rFonts w:eastAsiaTheme="minorEastAsia"/>
              </w:rPr>
            </w:pPr>
            <w:r w:rsidRPr="00A37FD3">
              <w:rPr>
                <w:rFonts w:eastAsiaTheme="minorEastAsia" w:hint="eastAsia"/>
                <w:sz w:val="18"/>
                <w:szCs w:val="18"/>
              </w:rPr>
              <w:t>Ag</w:t>
            </w:r>
            <w:r w:rsidRPr="00A37FD3">
              <w:rPr>
                <w:rFonts w:eastAsiaTheme="minorEastAsia" w:hint="eastAsia"/>
                <w:sz w:val="17"/>
                <w:szCs w:val="17"/>
              </w:rPr>
              <w:t>（強い</w:t>
            </w:r>
            <w:r>
              <w:rPr>
                <w:rFonts w:eastAsiaTheme="minorEastAsia" w:hint="eastAsia"/>
                <w:sz w:val="17"/>
                <w:szCs w:val="17"/>
              </w:rPr>
              <w:t>Pd,S</w:t>
            </w:r>
            <w:r>
              <w:rPr>
                <w:rFonts w:eastAsiaTheme="minorEastAsia"/>
                <w:sz w:val="17"/>
                <w:szCs w:val="17"/>
              </w:rPr>
              <w:t>n</w:t>
            </w:r>
            <w:r>
              <w:rPr>
                <w:rFonts w:eastAsiaTheme="minorEastAsia" w:hint="eastAsia"/>
                <w:sz w:val="17"/>
                <w:szCs w:val="17"/>
              </w:rPr>
              <w:t>,U</w:t>
            </w:r>
            <w:r w:rsidRPr="00A37FD3">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500B86A" w14:textId="17D9E461" w:rsidR="00F4399C" w:rsidRDefault="00F4399C" w:rsidP="00B358DA">
            <w:pPr>
              <w:jc w:val="center"/>
            </w:pPr>
            <w:r>
              <w:rPr>
                <w:noProof/>
              </w:rPr>
              <w:drawing>
                <wp:anchor distT="0" distB="0" distL="114300" distR="114300" simplePos="0" relativeHeight="251678720" behindDoc="0" locked="0" layoutInCell="1" allowOverlap="1" wp14:anchorId="456C4F2B" wp14:editId="5639B0A3">
                  <wp:simplePos x="0" y="0"/>
                  <wp:positionH relativeFrom="column">
                    <wp:posOffset>-12065</wp:posOffset>
                  </wp:positionH>
                  <wp:positionV relativeFrom="paragraph">
                    <wp:posOffset>41910</wp:posOffset>
                  </wp:positionV>
                  <wp:extent cx="1208405" cy="946785"/>
                  <wp:effectExtent l="0" t="0" r="0" b="5715"/>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BE1E5B" w14:textId="0EA62B5A" w:rsidR="00531A86" w:rsidRDefault="00531A86" w:rsidP="00B358DA">
            <w:pPr>
              <w:jc w:val="center"/>
            </w:pPr>
          </w:p>
          <w:p w14:paraId="2F9F44DA" w14:textId="77777777" w:rsidR="00531A86" w:rsidRDefault="00531A86" w:rsidP="00B358DA">
            <w:pPr>
              <w:jc w:val="center"/>
              <w:rPr>
                <w:rFonts w:eastAsiaTheme="minorEastAsia"/>
              </w:rPr>
            </w:pPr>
          </w:p>
          <w:p w14:paraId="0C213717" w14:textId="77777777" w:rsidR="00531A86" w:rsidRDefault="00531A86" w:rsidP="00B358DA">
            <w:pPr>
              <w:jc w:val="center"/>
              <w:rPr>
                <w:rFonts w:eastAsiaTheme="minorEastAsia"/>
              </w:rPr>
            </w:pPr>
          </w:p>
          <w:p w14:paraId="714B234D" w14:textId="77777777" w:rsidR="00531A86" w:rsidRDefault="00531A86" w:rsidP="00B358DA">
            <w:pPr>
              <w:jc w:val="center"/>
              <w:rPr>
                <w:rFonts w:eastAsiaTheme="minorEastAsia"/>
              </w:rPr>
            </w:pPr>
          </w:p>
          <w:p w14:paraId="6A9638C8" w14:textId="77777777" w:rsidR="00531A86" w:rsidRPr="00250939" w:rsidRDefault="00531A86" w:rsidP="00B358DA">
            <w:pPr>
              <w:spacing w:line="0" w:lineRule="atLeast"/>
              <w:jc w:val="center"/>
              <w:rPr>
                <w:color w:val="000000" w:themeColor="text1"/>
                <w:sz w:val="18"/>
                <w:szCs w:val="18"/>
              </w:rPr>
            </w:pPr>
            <w:r w:rsidRPr="00F4399C">
              <w:rPr>
                <w:rFonts w:asciiTheme="minorHAnsi" w:eastAsiaTheme="minorEastAsia" w:hAnsiTheme="minorHAnsi" w:cstheme="minorHAnsi"/>
                <w:color w:val="000000" w:themeColor="text1"/>
                <w:sz w:val="18"/>
                <w:szCs w:val="18"/>
              </w:rPr>
              <w:t>Sn</w:t>
            </w:r>
            <w:r w:rsidRPr="00F4399C">
              <w:rPr>
                <w:rFonts w:asciiTheme="minorHAnsi" w:hAnsiTheme="minorHAnsi" w:cstheme="minorHAnsi"/>
                <w:color w:val="000000" w:themeColor="text1"/>
                <w:sz w:val="18"/>
                <w:szCs w:val="18"/>
              </w:rPr>
              <w:t>（</w:t>
            </w:r>
            <w:r w:rsidRPr="00F4399C">
              <w:rPr>
                <w:rFonts w:asciiTheme="minorHAnsi" w:eastAsiaTheme="minorEastAsia" w:hAnsiTheme="minorHAnsi" w:cstheme="minorHAnsi"/>
                <w:color w:val="000000" w:themeColor="text1"/>
                <w:sz w:val="18"/>
                <w:szCs w:val="18"/>
              </w:rPr>
              <w:t>U</w:t>
            </w:r>
            <w:r w:rsidRPr="00250939">
              <w:rPr>
                <w:rFonts w:hint="eastAsia"/>
                <w:color w:val="000000" w:themeColor="text1"/>
                <w:sz w:val="18"/>
                <w:szCs w:val="18"/>
              </w:rPr>
              <w:t>の信号の影響</w:t>
            </w:r>
          </w:p>
          <w:p w14:paraId="200D3B95" w14:textId="77777777" w:rsidR="00531A86" w:rsidRPr="00FD44F7" w:rsidRDefault="00531A86" w:rsidP="00B358DA">
            <w:pPr>
              <w:jc w:val="center"/>
              <w:rPr>
                <w:rFonts w:eastAsiaTheme="minorEastAsia"/>
              </w:rPr>
            </w:pPr>
            <w:r w:rsidRPr="00250939">
              <w:rPr>
                <w:rFonts w:hint="eastAsia"/>
                <w:color w:val="000000" w:themeColor="text1"/>
                <w:sz w:val="18"/>
                <w:szCs w:val="18"/>
              </w:rPr>
              <w:t>が含まれる）</w:t>
            </w:r>
          </w:p>
        </w:tc>
      </w:tr>
      <w:tr w:rsidR="00531A86" w14:paraId="79EEBF82" w14:textId="77777777" w:rsidTr="00B358DA">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7E9DBD2E" w14:textId="5D1876A7" w:rsidR="00F4399C" w:rsidRDefault="00F4399C" w:rsidP="00B358DA">
            <w:pPr>
              <w:jc w:val="center"/>
            </w:pPr>
            <w:r>
              <w:rPr>
                <w:noProof/>
              </w:rPr>
              <mc:AlternateContent>
                <mc:Choice Requires="wpg">
                  <w:drawing>
                    <wp:anchor distT="0" distB="0" distL="114300" distR="114300" simplePos="0" relativeHeight="252291072" behindDoc="0" locked="0" layoutInCell="1" allowOverlap="1" wp14:anchorId="0E8CBF42" wp14:editId="7E3A3B79">
                      <wp:simplePos x="0" y="0"/>
                      <wp:positionH relativeFrom="column">
                        <wp:posOffset>-9525</wp:posOffset>
                      </wp:positionH>
                      <wp:positionV relativeFrom="paragraph">
                        <wp:posOffset>-1270</wp:posOffset>
                      </wp:positionV>
                      <wp:extent cx="1208405" cy="946785"/>
                      <wp:effectExtent l="0" t="0" r="0" b="5715"/>
                      <wp:wrapNone/>
                      <wp:docPr id="29728" name="グループ化 29728"/>
                      <wp:cNvGraphicFramePr/>
                      <a:graphic xmlns:a="http://schemas.openxmlformats.org/drawingml/2006/main">
                        <a:graphicData uri="http://schemas.microsoft.com/office/word/2010/wordprocessingGroup">
                          <wpg:wgp>
                            <wpg:cNvGrpSpPr/>
                            <wpg:grpSpPr>
                              <a:xfrm>
                                <a:off x="0" y="0"/>
                                <a:ext cx="1208405" cy="946785"/>
                                <a:chOff x="0" y="0"/>
                                <a:chExt cx="1208405" cy="946785"/>
                              </a:xfrm>
                            </wpg:grpSpPr>
                            <pic:pic xmlns:pic="http://schemas.openxmlformats.org/drawingml/2006/picture">
                              <pic:nvPicPr>
                                <pic:cNvPr id="8195" name="図 8195"/>
                                <pic:cNvPicPr>
                                  <a:picLocks noChangeAspect="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wps:wsp>
                              <wps:cNvPr id="15390" name="楕円 15390"/>
                              <wps:cNvSpPr/>
                              <wps:spPr>
                                <a:xfrm>
                                  <a:off x="389299" y="543208"/>
                                  <a:ext cx="168910" cy="176530"/>
                                </a:xfrm>
                                <a:prstGeom prst="ellipse">
                                  <a:avLst/>
                                </a:prstGeom>
                                <a:noFill/>
                                <a:ln w="1905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91" name="直線コネクタ 15391"/>
                              <wps:cNvCnPr/>
                              <wps:spPr>
                                <a:xfrm flipH="1" flipV="1">
                                  <a:off x="348558" y="384772"/>
                                  <a:ext cx="94615" cy="11874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3018" name="テキスト ボックス 43018"/>
                              <wps:cNvSpPr txBox="1"/>
                              <wps:spPr>
                                <a:xfrm>
                                  <a:off x="104115" y="199176"/>
                                  <a:ext cx="466725" cy="209550"/>
                                </a:xfrm>
                                <a:prstGeom prst="rect">
                                  <a:avLst/>
                                </a:prstGeom>
                                <a:solidFill>
                                  <a:sysClr val="window" lastClr="FFFFFF"/>
                                </a:solidFill>
                                <a:ln w="6350">
                                  <a:solidFill>
                                    <a:sysClr val="windowText" lastClr="000000"/>
                                  </a:solidFill>
                                </a:ln>
                              </wps:spPr>
                              <wps:txbx>
                                <w:txbxContent>
                                  <w:p w14:paraId="39518941" w14:textId="77777777" w:rsidR="00053591" w:rsidRPr="0058614E" w:rsidRDefault="00053591" w:rsidP="00531A86">
                                    <w:pPr>
                                      <w:rPr>
                                        <w:b/>
                                        <w:sz w:val="18"/>
                                        <w:szCs w:val="18"/>
                                      </w:rPr>
                                    </w:pPr>
                                    <w:r>
                                      <w:rPr>
                                        <w:rFonts w:hint="eastAsia"/>
                                        <w:b/>
                                        <w:sz w:val="18"/>
                                        <w:szCs w:val="18"/>
                                      </w:rPr>
                                      <w:t>領域</w:t>
                                    </w:r>
                                    <w:r>
                                      <w:rPr>
                                        <w:b/>
                                        <w:sz w:val="18"/>
                                        <w:szCs w:val="18"/>
                                      </w:rPr>
                                      <w:t>03</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E8CBF42" id="グループ化 29728" o:spid="_x0000_s1040" style="position:absolute;left:0;text-align:left;margin-left:-.75pt;margin-top:-.1pt;width:95.15pt;height:74.55pt;z-index:252291072;mso-width-relative:margin;mso-height-relative:margin" coordsize="12084,9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">
                      <v:shape id="図 8195" o:spid="_x0000_s1041" type="#_x0000_t75" style="position:absolute;width:12084;height:9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">
                        <v:imagedata r:id="rId39" o:title=""/>
                      </v:shape>
                      <v:oval id="楕円 15390" o:spid="_x0000_s1042" style="position:absolute;left:3892;top:5432;width:1690;height:1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" filled="f" strokecolor="red" strokeweight="1.5pt">
                        <v:stroke dashstyle="3 1" joinstyle="miter"/>
                      </v:oval>
                      <v:line id="直線コネクタ 15391" o:spid="_x0000_s1043" style="position:absolute;flip:x y;visibility:visible;mso-wrap-style:square" from="3485,3847" to="4431,5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" strokecolor="red" strokeweight="1.5pt"/>
                      <v:shape id="テキスト ボックス 43018" o:spid="_x0000_s1044" type="#_x0000_t202" style="position:absolute;left:1041;top:1991;width:4667;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" fillcolor="window" strokecolor="windowText" strokeweight=".5pt">
                        <v:textbox inset="1mm,0,1mm,0">
                          <w:txbxContent>
                            <w:p w14:paraId="39518941" w14:textId="77777777" w:rsidR="00053591" w:rsidRPr="0058614E" w:rsidRDefault="00053591" w:rsidP="00531A86">
                              <w:pPr>
                                <w:rPr>
                                  <w:b/>
                                  <w:sz w:val="18"/>
                                  <w:szCs w:val="18"/>
                                </w:rPr>
                              </w:pPr>
                              <w:r>
                                <w:rPr>
                                  <w:rFonts w:hint="eastAsia"/>
                                  <w:b/>
                                  <w:sz w:val="18"/>
                                  <w:szCs w:val="18"/>
                                </w:rPr>
                                <w:t>領域</w:t>
                              </w:r>
                              <w:r>
                                <w:rPr>
                                  <w:b/>
                                  <w:sz w:val="18"/>
                                  <w:szCs w:val="18"/>
                                </w:rPr>
                                <w:t>03</w:t>
                              </w:r>
                            </w:p>
                          </w:txbxContent>
                        </v:textbox>
                      </v:shape>
                    </v:group>
                  </w:pict>
                </mc:Fallback>
              </mc:AlternateContent>
            </w:r>
          </w:p>
          <w:p w14:paraId="1F01FCAA" w14:textId="0F1C18C3" w:rsidR="00531A86" w:rsidRDefault="00531A86" w:rsidP="00B358DA">
            <w:pPr>
              <w:jc w:val="center"/>
            </w:pPr>
          </w:p>
          <w:p w14:paraId="2A46B650" w14:textId="4972651D" w:rsidR="00531A86" w:rsidRDefault="00531A86" w:rsidP="00B358DA">
            <w:pPr>
              <w:jc w:val="center"/>
              <w:rPr>
                <w:rFonts w:eastAsiaTheme="minorEastAsia"/>
              </w:rPr>
            </w:pPr>
          </w:p>
          <w:p w14:paraId="75CCE982" w14:textId="77777777" w:rsidR="00531A86" w:rsidRDefault="00531A86" w:rsidP="00B358DA">
            <w:pPr>
              <w:jc w:val="center"/>
              <w:rPr>
                <w:rFonts w:eastAsiaTheme="minorEastAsia"/>
              </w:rPr>
            </w:pPr>
          </w:p>
          <w:p w14:paraId="5127273F" w14:textId="77777777" w:rsidR="00531A86" w:rsidRDefault="00531A86" w:rsidP="00B358DA">
            <w:pPr>
              <w:jc w:val="center"/>
              <w:rPr>
                <w:rFonts w:eastAsiaTheme="minorEastAsia"/>
              </w:rPr>
            </w:pPr>
          </w:p>
          <w:p w14:paraId="66198203" w14:textId="77777777" w:rsidR="00531A86" w:rsidRPr="00250939" w:rsidRDefault="00531A86" w:rsidP="00B358DA">
            <w:pPr>
              <w:spacing w:line="0" w:lineRule="atLeast"/>
              <w:jc w:val="center"/>
              <w:rPr>
                <w:color w:val="000000" w:themeColor="text1"/>
                <w:sz w:val="18"/>
                <w:szCs w:val="18"/>
              </w:rPr>
            </w:pPr>
            <w:r>
              <w:rPr>
                <w:rFonts w:eastAsiaTheme="minorEastAsia" w:hint="eastAsia"/>
              </w:rPr>
              <w:t>T</w:t>
            </w:r>
            <w:r>
              <w:rPr>
                <w:rFonts w:eastAsiaTheme="minorEastAsia"/>
              </w:rPr>
              <w:t>e</w:t>
            </w:r>
            <w:r w:rsidRPr="00250939">
              <w:rPr>
                <w:rFonts w:hint="eastAsia"/>
                <w:color w:val="000000" w:themeColor="text1"/>
                <w:sz w:val="18"/>
                <w:szCs w:val="18"/>
              </w:rPr>
              <w:t>（</w:t>
            </w:r>
            <w:r>
              <w:rPr>
                <w:color w:val="000000" w:themeColor="text1"/>
                <w:sz w:val="18"/>
                <w:szCs w:val="18"/>
              </w:rPr>
              <w:t>Ca</w:t>
            </w:r>
            <w:r w:rsidRPr="00250939">
              <w:rPr>
                <w:rFonts w:hint="eastAsia"/>
                <w:color w:val="000000" w:themeColor="text1"/>
                <w:sz w:val="18"/>
                <w:szCs w:val="18"/>
              </w:rPr>
              <w:t>の信号の影響</w:t>
            </w:r>
          </w:p>
          <w:p w14:paraId="7B9D9D08" w14:textId="77777777" w:rsidR="00531A86" w:rsidRPr="00FD44F7" w:rsidRDefault="00531A86" w:rsidP="00B358DA">
            <w:pPr>
              <w:jc w:val="center"/>
              <w:rPr>
                <w:rFonts w:eastAsiaTheme="minorEastAsia"/>
              </w:rPr>
            </w:pPr>
            <w:r w:rsidRPr="00250939">
              <w:rPr>
                <w:rFonts w:hint="eastAsia"/>
                <w:color w:val="000000" w:themeColor="text1"/>
                <w:sz w:val="18"/>
                <w:szCs w:val="18"/>
              </w:rPr>
              <w:t>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8282A5F" w14:textId="7364D28C" w:rsidR="00F4399C" w:rsidRDefault="00F4399C" w:rsidP="00B358DA">
            <w:pPr>
              <w:jc w:val="center"/>
            </w:pPr>
            <w:r>
              <w:rPr>
                <w:noProof/>
              </w:rPr>
              <w:drawing>
                <wp:anchor distT="0" distB="0" distL="114300" distR="114300" simplePos="0" relativeHeight="251680768" behindDoc="0" locked="0" layoutInCell="1" allowOverlap="1" wp14:anchorId="29B88BF3" wp14:editId="1B087E21">
                  <wp:simplePos x="0" y="0"/>
                  <wp:positionH relativeFrom="column">
                    <wp:posOffset>-2540</wp:posOffset>
                  </wp:positionH>
                  <wp:positionV relativeFrom="paragraph">
                    <wp:posOffset>-31115</wp:posOffset>
                  </wp:positionV>
                  <wp:extent cx="1208405" cy="946785"/>
                  <wp:effectExtent l="0" t="0" r="0" b="5715"/>
                  <wp:wrapNone/>
                  <wp:docPr id="8197" name="図 8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E23FB" w14:textId="65832665" w:rsidR="00531A86" w:rsidRDefault="00531A86" w:rsidP="00B358DA">
            <w:pPr>
              <w:jc w:val="center"/>
            </w:pPr>
          </w:p>
          <w:p w14:paraId="15D73991" w14:textId="77777777" w:rsidR="00531A86" w:rsidRDefault="00531A86" w:rsidP="00B358DA">
            <w:pPr>
              <w:jc w:val="center"/>
            </w:pPr>
          </w:p>
          <w:p w14:paraId="7CC819EF" w14:textId="77777777" w:rsidR="00531A86" w:rsidRDefault="00531A86" w:rsidP="00B358DA">
            <w:pPr>
              <w:jc w:val="center"/>
            </w:pPr>
          </w:p>
          <w:p w14:paraId="2397D0C0" w14:textId="77777777" w:rsidR="00531A86" w:rsidRDefault="00531A86" w:rsidP="00B358DA">
            <w:pPr>
              <w:jc w:val="center"/>
            </w:pPr>
          </w:p>
          <w:p w14:paraId="12301105" w14:textId="77777777" w:rsidR="00531A86" w:rsidRPr="00DB0B13" w:rsidRDefault="00531A86" w:rsidP="00B358DA">
            <w:pPr>
              <w:spacing w:line="0" w:lineRule="atLeast"/>
              <w:jc w:val="center"/>
              <w:rPr>
                <w:rFonts w:eastAsiaTheme="minorHAnsi" w:cs="ＭＳ 明朝"/>
                <w:color w:val="000000" w:themeColor="text1"/>
                <w:sz w:val="17"/>
                <w:szCs w:val="17"/>
              </w:rPr>
            </w:pPr>
            <w:r w:rsidRPr="00DB0B13">
              <w:rPr>
                <w:rFonts w:eastAsiaTheme="minorHAnsi" w:hint="eastAsia"/>
                <w:sz w:val="20"/>
                <w:szCs w:val="20"/>
              </w:rPr>
              <w:t>I</w:t>
            </w:r>
            <w:r w:rsidRPr="0090605B">
              <w:rPr>
                <w:rFonts w:eastAsiaTheme="minorHAnsi" w:hint="eastAsia"/>
                <w:color w:val="000000" w:themeColor="text1"/>
                <w:sz w:val="18"/>
                <w:szCs w:val="18"/>
              </w:rPr>
              <w:t>（</w:t>
            </w:r>
            <w:r w:rsidRPr="00A37FD3">
              <w:rPr>
                <w:rFonts w:eastAsiaTheme="minorHAnsi"/>
                <w:color w:val="000000" w:themeColor="text1"/>
                <w:sz w:val="17"/>
                <w:szCs w:val="17"/>
              </w:rPr>
              <w:t>Ca</w:t>
            </w:r>
            <w:r>
              <w:rPr>
                <w:rFonts w:eastAsiaTheme="minorHAnsi" w:hint="eastAsia"/>
                <w:color w:val="000000" w:themeColor="text1"/>
                <w:sz w:val="17"/>
                <w:szCs w:val="17"/>
              </w:rPr>
              <w:t>,</w:t>
            </w:r>
            <w:r w:rsidRPr="00A37FD3">
              <w:rPr>
                <w:rFonts w:eastAsiaTheme="minorHAnsi" w:cs="ＭＳ 明朝" w:hint="eastAsia"/>
                <w:color w:val="000000" w:themeColor="text1"/>
                <w:sz w:val="17"/>
                <w:szCs w:val="17"/>
              </w:rPr>
              <w:t>Te</w:t>
            </w:r>
            <w:r>
              <w:rPr>
                <w:rFonts w:eastAsiaTheme="minorHAnsi" w:cs="ＭＳ 明朝" w:hint="eastAsia"/>
                <w:color w:val="000000" w:themeColor="text1"/>
                <w:sz w:val="17"/>
                <w:szCs w:val="17"/>
              </w:rPr>
              <w:t>,</w:t>
            </w:r>
            <w:r w:rsidRPr="00A37FD3">
              <w:rPr>
                <w:rFonts w:eastAsiaTheme="minorHAnsi" w:cs="ＭＳ 明朝" w:hint="eastAsia"/>
                <w:color w:val="000000" w:themeColor="text1"/>
                <w:sz w:val="17"/>
                <w:szCs w:val="17"/>
              </w:rPr>
              <w:t>Cs</w:t>
            </w:r>
            <w:r>
              <w:rPr>
                <w:rFonts w:eastAsiaTheme="minorHAnsi" w:cs="ＭＳ 明朝" w:hint="eastAsia"/>
                <w:color w:val="000000" w:themeColor="text1"/>
                <w:sz w:val="17"/>
                <w:szCs w:val="17"/>
              </w:rPr>
              <w:t>,</w:t>
            </w:r>
            <w:r w:rsidRPr="00A37FD3">
              <w:rPr>
                <w:rFonts w:eastAsiaTheme="minorHAnsi" w:cs="ＭＳ 明朝" w:hint="eastAsia"/>
                <w:color w:val="000000" w:themeColor="text1"/>
                <w:sz w:val="17"/>
                <w:szCs w:val="17"/>
              </w:rPr>
              <w:t>Ba</w:t>
            </w:r>
            <w:r>
              <w:rPr>
                <w:rFonts w:eastAsiaTheme="minorHAnsi" w:cs="ＭＳ 明朝" w:hint="eastAsia"/>
                <w:color w:val="000000" w:themeColor="text1"/>
                <w:sz w:val="17"/>
                <w:szCs w:val="17"/>
              </w:rPr>
              <w:t>,</w:t>
            </w:r>
            <w:r w:rsidRPr="00A37FD3">
              <w:rPr>
                <w:rFonts w:eastAsiaTheme="minorHAnsi" w:cs="ＭＳ 明朝" w:hint="eastAsia"/>
                <w:color w:val="000000" w:themeColor="text1"/>
                <w:sz w:val="17"/>
                <w:szCs w:val="17"/>
              </w:rPr>
              <w:t>T</w:t>
            </w:r>
            <w:r>
              <w:rPr>
                <w:rFonts w:eastAsiaTheme="minorHAnsi" w:cs="ＭＳ 明朝" w:hint="eastAsia"/>
                <w:color w:val="000000" w:themeColor="text1"/>
                <w:sz w:val="17"/>
                <w:szCs w:val="17"/>
              </w:rPr>
              <w:t>i</w:t>
            </w:r>
            <w:r w:rsidRPr="00A37FD3">
              <w:rPr>
                <w:rFonts w:eastAsiaTheme="minorHAnsi" w:hint="eastAsia"/>
                <w:color w:val="000000" w:themeColor="text1"/>
                <w:sz w:val="17"/>
                <w:szCs w:val="17"/>
              </w:rPr>
              <w:t>の</w:t>
            </w:r>
          </w:p>
          <w:p w14:paraId="5909BA4B" w14:textId="77777777" w:rsidR="00531A86" w:rsidRPr="00DB0B13" w:rsidRDefault="00531A86" w:rsidP="00B358DA">
            <w:pPr>
              <w:spacing w:line="0" w:lineRule="atLeast"/>
              <w:jc w:val="center"/>
              <w:rPr>
                <w:rFonts w:eastAsiaTheme="minorHAnsi"/>
                <w:sz w:val="17"/>
                <w:szCs w:val="17"/>
              </w:rPr>
            </w:pPr>
            <w:r w:rsidRPr="00A37FD3">
              <w:rPr>
                <w:rFonts w:eastAsiaTheme="minorHAnsi" w:hint="eastAsia"/>
                <w:color w:val="000000" w:themeColor="text1"/>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CE2F054" w14:textId="43921B0F" w:rsidR="00F4399C" w:rsidRDefault="00F4399C" w:rsidP="00B358DA">
            <w:pPr>
              <w:jc w:val="center"/>
              <w:rPr>
                <w:rFonts w:eastAsiaTheme="minorEastAsia"/>
              </w:rPr>
            </w:pPr>
            <w:r>
              <w:rPr>
                <w:noProof/>
              </w:rPr>
              <w:drawing>
                <wp:anchor distT="0" distB="0" distL="114300" distR="114300" simplePos="0" relativeHeight="251681792" behindDoc="0" locked="0" layoutInCell="1" allowOverlap="1" wp14:anchorId="00E98F34" wp14:editId="2FDB847E">
                  <wp:simplePos x="0" y="0"/>
                  <wp:positionH relativeFrom="column">
                    <wp:posOffset>1905</wp:posOffset>
                  </wp:positionH>
                  <wp:positionV relativeFrom="paragraph">
                    <wp:posOffset>41275</wp:posOffset>
                  </wp:positionV>
                  <wp:extent cx="1203960" cy="946785"/>
                  <wp:effectExtent l="0" t="0" r="0" b="5715"/>
                  <wp:wrapNone/>
                  <wp:docPr id="8198" name="図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20396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3CA20A" w14:textId="576E752D" w:rsidR="00531A86" w:rsidRPr="00A81F67" w:rsidRDefault="00531A86" w:rsidP="00B358DA">
            <w:pPr>
              <w:jc w:val="center"/>
              <w:rPr>
                <w:rFonts w:eastAsiaTheme="minorEastAsia"/>
              </w:rPr>
            </w:pPr>
          </w:p>
          <w:p w14:paraId="62214ED2" w14:textId="77777777" w:rsidR="00531A86" w:rsidRDefault="00531A86" w:rsidP="00B358DA">
            <w:pPr>
              <w:jc w:val="center"/>
              <w:rPr>
                <w:rFonts w:eastAsiaTheme="minorEastAsia"/>
              </w:rPr>
            </w:pPr>
          </w:p>
          <w:p w14:paraId="32D9AB6D" w14:textId="77777777" w:rsidR="00531A86" w:rsidRDefault="00531A86" w:rsidP="00B358DA">
            <w:pPr>
              <w:jc w:val="center"/>
              <w:rPr>
                <w:rFonts w:eastAsiaTheme="minorEastAsia"/>
              </w:rPr>
            </w:pPr>
          </w:p>
          <w:p w14:paraId="639245F8" w14:textId="77777777" w:rsidR="00531A86" w:rsidRDefault="00531A86" w:rsidP="00B358DA">
            <w:pPr>
              <w:jc w:val="center"/>
              <w:rPr>
                <w:rFonts w:eastAsiaTheme="minorEastAsia"/>
              </w:rPr>
            </w:pPr>
          </w:p>
          <w:p w14:paraId="7D931EF8" w14:textId="77777777" w:rsidR="00531A86" w:rsidRPr="00E733FD" w:rsidRDefault="00531A86" w:rsidP="00E733FD">
            <w:pPr>
              <w:spacing w:line="20" w:lineRule="atLeast"/>
              <w:jc w:val="center"/>
              <w:rPr>
                <w:rFonts w:eastAsiaTheme="minorHAnsi"/>
                <w:spacing w:val="-18"/>
                <w:sz w:val="17"/>
                <w:szCs w:val="17"/>
              </w:rPr>
            </w:pPr>
            <w:r w:rsidRPr="00F4152C">
              <w:rPr>
                <w:rFonts w:eastAsiaTheme="minorHAnsi" w:hint="eastAsia"/>
                <w:sz w:val="18"/>
                <w:szCs w:val="18"/>
              </w:rPr>
              <w:t>Cs</w:t>
            </w:r>
            <w:r w:rsidRPr="004C6E69">
              <w:rPr>
                <w:rFonts w:eastAsiaTheme="minorHAnsi" w:hint="eastAsia"/>
                <w:sz w:val="17"/>
                <w:szCs w:val="17"/>
              </w:rPr>
              <w:t>（</w:t>
            </w:r>
            <w:r w:rsidRPr="00E733FD">
              <w:rPr>
                <w:rFonts w:eastAsiaTheme="minorHAnsi" w:hint="eastAsia"/>
                <w:spacing w:val="-18"/>
                <w:sz w:val="17"/>
                <w:szCs w:val="17"/>
              </w:rPr>
              <w:t>U及び強いTe,Ba,</w:t>
            </w:r>
          </w:p>
          <w:p w14:paraId="1018152B" w14:textId="77777777" w:rsidR="00531A86" w:rsidRPr="00FD44F7" w:rsidRDefault="00531A86" w:rsidP="00E733FD">
            <w:pPr>
              <w:spacing w:line="20" w:lineRule="atLeast"/>
              <w:jc w:val="center"/>
              <w:rPr>
                <w:rFonts w:eastAsiaTheme="minorEastAsia"/>
              </w:rPr>
            </w:pPr>
            <w:r w:rsidRPr="00E733FD">
              <w:rPr>
                <w:rFonts w:eastAsiaTheme="minorHAnsi" w:hint="eastAsia"/>
                <w:spacing w:val="-18"/>
                <w:sz w:val="17"/>
                <w:szCs w:val="17"/>
              </w:rPr>
              <w:t>Tiの</w:t>
            </w:r>
            <w:r w:rsidRPr="00E733FD">
              <w:rPr>
                <w:rFonts w:eastAsiaTheme="minorHAnsi" w:cs="ＭＳ 明朝" w:hint="eastAsia"/>
                <w:spacing w:val="-18"/>
                <w:sz w:val="17"/>
                <w:szCs w:val="17"/>
              </w:rPr>
              <w:t>信号の影響が含まれる</w:t>
            </w:r>
            <w:r>
              <w:rPr>
                <w:rFonts w:eastAsiaTheme="minorHAnsi" w:cs="ＭＳ 明朝" w:hint="eastAsia"/>
                <w:sz w:val="17"/>
                <w:szCs w:val="17"/>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6F0DCE1" w14:textId="77777777" w:rsidR="00531A86" w:rsidRDefault="00531A86" w:rsidP="00B358DA">
            <w:pPr>
              <w:jc w:val="center"/>
            </w:pPr>
            <w:r>
              <w:rPr>
                <w:noProof/>
              </w:rPr>
              <w:drawing>
                <wp:anchor distT="0" distB="0" distL="114300" distR="114300" simplePos="0" relativeHeight="251682816" behindDoc="0" locked="0" layoutInCell="1" allowOverlap="1" wp14:anchorId="5514FF39" wp14:editId="13769AB6">
                  <wp:simplePos x="0" y="0"/>
                  <wp:positionH relativeFrom="column">
                    <wp:posOffset>-3175</wp:posOffset>
                  </wp:positionH>
                  <wp:positionV relativeFrom="paragraph">
                    <wp:posOffset>-59055</wp:posOffset>
                  </wp:positionV>
                  <wp:extent cx="1208405" cy="946785"/>
                  <wp:effectExtent l="0" t="0" r="0" b="5715"/>
                  <wp:wrapNone/>
                  <wp:docPr id="8199" name="図 8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565770" w14:textId="77777777" w:rsidR="00531A86" w:rsidRDefault="00531A86" w:rsidP="00B358DA">
            <w:pPr>
              <w:jc w:val="center"/>
            </w:pPr>
          </w:p>
          <w:p w14:paraId="48654A44" w14:textId="77777777" w:rsidR="00531A86" w:rsidRDefault="00531A86" w:rsidP="00B358DA">
            <w:pPr>
              <w:jc w:val="center"/>
            </w:pPr>
          </w:p>
          <w:p w14:paraId="70DEDFBA" w14:textId="77777777" w:rsidR="00531A86" w:rsidRDefault="00531A86" w:rsidP="00B358DA">
            <w:pPr>
              <w:jc w:val="center"/>
            </w:pPr>
          </w:p>
          <w:p w14:paraId="3139D849" w14:textId="77777777" w:rsidR="00531A86" w:rsidRDefault="00531A86" w:rsidP="00B358DA">
            <w:pPr>
              <w:jc w:val="center"/>
            </w:pPr>
          </w:p>
          <w:p w14:paraId="132B29C9" w14:textId="77777777" w:rsidR="00531A86" w:rsidRPr="00F4152C" w:rsidRDefault="00531A86" w:rsidP="00B358DA">
            <w:pPr>
              <w:jc w:val="center"/>
              <w:rPr>
                <w:rFonts w:eastAsiaTheme="minorEastAsia"/>
              </w:rPr>
            </w:pPr>
            <w:r w:rsidRPr="00574F7A">
              <w:rPr>
                <w:rFonts w:eastAsiaTheme="minorEastAsia" w:hint="eastAsia"/>
              </w:rPr>
              <w:t>B</w:t>
            </w:r>
            <w:r w:rsidRPr="00574F7A">
              <w:rPr>
                <w:rFonts w:eastAsiaTheme="minorEastAsia"/>
              </w:rPr>
              <w:t>a</w:t>
            </w:r>
            <w:r>
              <w:t xml:space="preserve"> or Ti</w:t>
            </w:r>
          </w:p>
        </w:tc>
      </w:tr>
      <w:tr w:rsidR="00531A86" w14:paraId="4FA4A46C"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145B15FD" w14:textId="543B0AC7" w:rsidR="00F4399C" w:rsidRDefault="00F4399C" w:rsidP="00B358DA">
            <w:pPr>
              <w:jc w:val="center"/>
            </w:pPr>
            <w:r>
              <w:rPr>
                <w:noProof/>
              </w:rPr>
              <w:drawing>
                <wp:anchor distT="0" distB="0" distL="114300" distR="114300" simplePos="0" relativeHeight="251683840" behindDoc="0" locked="0" layoutInCell="1" allowOverlap="1" wp14:anchorId="2F7F7069" wp14:editId="4819EFCA">
                  <wp:simplePos x="0" y="0"/>
                  <wp:positionH relativeFrom="column">
                    <wp:posOffset>12065</wp:posOffset>
                  </wp:positionH>
                  <wp:positionV relativeFrom="paragraph">
                    <wp:posOffset>55880</wp:posOffset>
                  </wp:positionV>
                  <wp:extent cx="1208405" cy="946785"/>
                  <wp:effectExtent l="0" t="0" r="0" b="5715"/>
                  <wp:wrapNone/>
                  <wp:docPr id="8200" name="図 8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35E6F8" w14:textId="03E3C64C" w:rsidR="00531A86" w:rsidRDefault="00531A86" w:rsidP="00B358DA">
            <w:pPr>
              <w:jc w:val="center"/>
            </w:pPr>
          </w:p>
          <w:p w14:paraId="49EAA4F7" w14:textId="77777777" w:rsidR="00531A86" w:rsidRDefault="00531A86" w:rsidP="00B358DA">
            <w:pPr>
              <w:jc w:val="center"/>
              <w:rPr>
                <w:rFonts w:eastAsiaTheme="minorEastAsia"/>
              </w:rPr>
            </w:pPr>
          </w:p>
          <w:p w14:paraId="49C76EA6" w14:textId="77777777" w:rsidR="00531A86" w:rsidRDefault="00531A86" w:rsidP="00B358DA">
            <w:pPr>
              <w:jc w:val="center"/>
              <w:rPr>
                <w:rFonts w:eastAsiaTheme="minorEastAsia"/>
              </w:rPr>
            </w:pPr>
          </w:p>
          <w:p w14:paraId="02ECA4C2" w14:textId="77777777" w:rsidR="00531A86" w:rsidRDefault="00531A86" w:rsidP="00B358DA">
            <w:pPr>
              <w:jc w:val="center"/>
              <w:rPr>
                <w:rFonts w:eastAsiaTheme="minorEastAsia"/>
              </w:rPr>
            </w:pPr>
          </w:p>
          <w:p w14:paraId="4B7960C5" w14:textId="77777777" w:rsidR="00531A86" w:rsidRPr="00FD44F7" w:rsidRDefault="00531A86" w:rsidP="00B358DA">
            <w:pPr>
              <w:jc w:val="center"/>
              <w:rPr>
                <w:rFonts w:eastAsiaTheme="minorEastAsia"/>
              </w:rPr>
            </w:pPr>
            <w:r w:rsidRPr="00574F7A">
              <w:rPr>
                <w:rFonts w:eastAsiaTheme="minorEastAsia" w:hint="eastAsia"/>
                <w:sz w:val="18"/>
                <w:szCs w:val="18"/>
              </w:rPr>
              <w:t>S</w:t>
            </w:r>
            <w:r w:rsidRPr="00574F7A">
              <w:rPr>
                <w:rFonts w:eastAsiaTheme="minorEastAsia" w:hint="eastAsia"/>
                <w:sz w:val="18"/>
                <w:szCs w:val="18"/>
              </w:rPr>
              <w:t>ｍ</w:t>
            </w:r>
            <w:r w:rsidRPr="00574F7A">
              <w:rPr>
                <w:rFonts w:eastAsiaTheme="minorEastAsia" w:hint="eastAsia"/>
                <w:sz w:val="17"/>
                <w:szCs w:val="17"/>
              </w:rPr>
              <w:t>（</w:t>
            </w:r>
            <w:r w:rsidRPr="004C6E69">
              <w:rPr>
                <w:rFonts w:eastAsiaTheme="minorHAnsi" w:hint="eastAsia"/>
                <w:sz w:val="17"/>
                <w:szCs w:val="17"/>
              </w:rPr>
              <w:t>強いBa</w:t>
            </w:r>
            <w:r>
              <w:rPr>
                <w:rFonts w:eastAsiaTheme="minorHAnsi" w:hint="eastAsia"/>
                <w:sz w:val="17"/>
                <w:szCs w:val="17"/>
              </w:rPr>
              <w:t>,</w:t>
            </w:r>
            <w:r w:rsidRPr="004C6E69">
              <w:rPr>
                <w:rFonts w:eastAsiaTheme="minorHAnsi" w:hint="eastAsia"/>
                <w:sz w:val="17"/>
                <w:szCs w:val="17"/>
              </w:rPr>
              <w:t>Ti</w:t>
            </w:r>
            <w:r>
              <w:rPr>
                <w:rFonts w:eastAsiaTheme="minorHAnsi" w:hint="eastAsia"/>
                <w:sz w:val="17"/>
                <w:szCs w:val="17"/>
              </w:rPr>
              <w:t>,W</w:t>
            </w:r>
            <w:r w:rsidRPr="004C6E69">
              <w:rPr>
                <w:rFonts w:eastAsiaTheme="minorHAnsi" w:hint="eastAsia"/>
                <w:sz w:val="17"/>
                <w:szCs w:val="17"/>
              </w:rPr>
              <w:t>の</w:t>
            </w:r>
            <w:r w:rsidRPr="004C6E69">
              <w:rPr>
                <w:rFonts w:eastAsiaTheme="minorHAnsi" w:cs="ＭＳ 明朝" w:hint="eastAsia"/>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13E38D8" w14:textId="54EFE22B" w:rsidR="00F4399C" w:rsidRDefault="00F4399C" w:rsidP="00B358DA">
            <w:pPr>
              <w:jc w:val="center"/>
              <w:rPr>
                <w:rFonts w:eastAsiaTheme="minorEastAsia"/>
              </w:rPr>
            </w:pPr>
            <w:r>
              <w:rPr>
                <w:noProof/>
              </w:rPr>
              <w:drawing>
                <wp:anchor distT="0" distB="0" distL="114300" distR="114300" simplePos="0" relativeHeight="251684864" behindDoc="0" locked="0" layoutInCell="1" allowOverlap="1" wp14:anchorId="21D97896" wp14:editId="2610F0A6">
                  <wp:simplePos x="0" y="0"/>
                  <wp:positionH relativeFrom="column">
                    <wp:posOffset>35560</wp:posOffset>
                  </wp:positionH>
                  <wp:positionV relativeFrom="paragraph">
                    <wp:posOffset>64770</wp:posOffset>
                  </wp:positionV>
                  <wp:extent cx="1208405" cy="946785"/>
                  <wp:effectExtent l="0" t="0" r="0" b="5715"/>
                  <wp:wrapNone/>
                  <wp:docPr id="8211" name="図 8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824B8D" w14:textId="311D87CF" w:rsidR="00531A86" w:rsidRDefault="00531A86" w:rsidP="00B358DA">
            <w:pPr>
              <w:jc w:val="center"/>
              <w:rPr>
                <w:rFonts w:eastAsiaTheme="minorEastAsia"/>
              </w:rPr>
            </w:pPr>
          </w:p>
          <w:p w14:paraId="43990C81" w14:textId="77777777" w:rsidR="00531A86" w:rsidRDefault="00531A86" w:rsidP="00B358DA">
            <w:pPr>
              <w:jc w:val="center"/>
              <w:rPr>
                <w:rFonts w:eastAsiaTheme="minorEastAsia"/>
              </w:rPr>
            </w:pPr>
          </w:p>
          <w:p w14:paraId="6181981D" w14:textId="77777777" w:rsidR="00531A86" w:rsidRDefault="00531A86" w:rsidP="00B358DA">
            <w:pPr>
              <w:jc w:val="center"/>
              <w:rPr>
                <w:rFonts w:eastAsiaTheme="minorEastAsia"/>
              </w:rPr>
            </w:pPr>
          </w:p>
          <w:p w14:paraId="43B575EA" w14:textId="77777777" w:rsidR="00531A86" w:rsidRDefault="00531A86" w:rsidP="00B358DA">
            <w:pPr>
              <w:jc w:val="center"/>
              <w:rPr>
                <w:rFonts w:eastAsiaTheme="minorEastAsia"/>
              </w:rPr>
            </w:pPr>
          </w:p>
          <w:p w14:paraId="237962A2" w14:textId="77777777" w:rsidR="00531A86" w:rsidRDefault="00531A86" w:rsidP="00B358DA">
            <w:pPr>
              <w:jc w:val="center"/>
              <w:rPr>
                <w:rFonts w:eastAsiaTheme="minorEastAsia"/>
              </w:rPr>
            </w:pPr>
            <w:r w:rsidRPr="0092634C">
              <w:rPr>
                <w:rFonts w:eastAsiaTheme="minorEastAsia" w:hint="eastAsia"/>
                <w:sz w:val="20"/>
                <w:szCs w:val="20"/>
              </w:rPr>
              <w:t>W</w:t>
            </w:r>
            <w:r w:rsidRPr="0092634C">
              <w:rPr>
                <w:rFonts w:eastAsiaTheme="minorEastAsia" w:hint="eastAsia"/>
                <w:sz w:val="18"/>
                <w:szCs w:val="18"/>
              </w:rPr>
              <w:t>（強い</w:t>
            </w:r>
            <w:r w:rsidRPr="0092634C">
              <w:rPr>
                <w:rFonts w:eastAsiaTheme="minorEastAsia" w:hint="eastAsia"/>
                <w:sz w:val="18"/>
                <w:szCs w:val="18"/>
              </w:rPr>
              <w:t>Zn,Ni</w:t>
            </w:r>
            <w:r w:rsidRPr="00574F7A">
              <w:rPr>
                <w:rFonts w:eastAsiaTheme="minorEastAsia" w:hint="eastAsia"/>
                <w:sz w:val="18"/>
                <w:szCs w:val="18"/>
              </w:rPr>
              <w:t>の信号の影響が含まれる）</w:t>
            </w:r>
          </w:p>
          <w:p w14:paraId="02C9A56A" w14:textId="77777777" w:rsidR="00531A86" w:rsidRPr="004E0CD1" w:rsidRDefault="00531A86" w:rsidP="00B358DA">
            <w:pPr>
              <w:jc w:val="center"/>
            </w:pPr>
          </w:p>
        </w:tc>
        <w:tc>
          <w:tcPr>
            <w:tcW w:w="2124" w:type="dxa"/>
            <w:tcBorders>
              <w:top w:val="single" w:sz="4" w:space="0" w:color="auto"/>
              <w:left w:val="single" w:sz="4" w:space="0" w:color="auto"/>
              <w:bottom w:val="single" w:sz="4" w:space="0" w:color="auto"/>
              <w:right w:val="single" w:sz="4" w:space="0" w:color="auto"/>
            </w:tcBorders>
            <w:vAlign w:val="center"/>
          </w:tcPr>
          <w:p w14:paraId="0CDB8EB4" w14:textId="33618097" w:rsidR="00531A86" w:rsidRDefault="00E733FD" w:rsidP="00B358DA">
            <w:pPr>
              <w:jc w:val="center"/>
              <w:rPr>
                <w:rFonts w:eastAsiaTheme="minorEastAsia"/>
              </w:rPr>
            </w:pPr>
            <w:r>
              <w:rPr>
                <w:rFonts w:eastAsiaTheme="minorEastAsia"/>
                <w:noProof/>
              </w:rPr>
              <mc:AlternateContent>
                <mc:Choice Requires="wpg">
                  <w:drawing>
                    <wp:anchor distT="0" distB="0" distL="114300" distR="114300" simplePos="0" relativeHeight="252295168" behindDoc="0" locked="0" layoutInCell="1" allowOverlap="1" wp14:anchorId="44FB9604" wp14:editId="6C3C23C0">
                      <wp:simplePos x="0" y="0"/>
                      <wp:positionH relativeFrom="column">
                        <wp:posOffset>9525</wp:posOffset>
                      </wp:positionH>
                      <wp:positionV relativeFrom="paragraph">
                        <wp:posOffset>-43180</wp:posOffset>
                      </wp:positionV>
                      <wp:extent cx="1203960" cy="946785"/>
                      <wp:effectExtent l="0" t="0" r="0" b="5715"/>
                      <wp:wrapNone/>
                      <wp:docPr id="29731" name="グループ化 29731"/>
                      <wp:cNvGraphicFramePr/>
                      <a:graphic xmlns:a="http://schemas.openxmlformats.org/drawingml/2006/main">
                        <a:graphicData uri="http://schemas.microsoft.com/office/word/2010/wordprocessingGroup">
                          <wpg:wgp>
                            <wpg:cNvGrpSpPr/>
                            <wpg:grpSpPr>
                              <a:xfrm>
                                <a:off x="0" y="0"/>
                                <a:ext cx="1203960" cy="946785"/>
                                <a:chOff x="0" y="0"/>
                                <a:chExt cx="1203960" cy="946785"/>
                              </a:xfrm>
                            </wpg:grpSpPr>
                            <pic:pic xmlns:pic="http://schemas.openxmlformats.org/drawingml/2006/picture">
                              <pic:nvPicPr>
                                <pic:cNvPr id="8210" name="図 8210"/>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1203960" cy="946785"/>
                                </a:xfrm>
                                <a:prstGeom prst="rect">
                                  <a:avLst/>
                                </a:prstGeom>
                                <a:noFill/>
                                <a:ln>
                                  <a:noFill/>
                                </a:ln>
                              </pic:spPr>
                            </pic:pic>
                            <wps:wsp>
                              <wps:cNvPr id="43024" name="楕円 43024"/>
                              <wps:cNvSpPr/>
                              <wps:spPr>
                                <a:xfrm>
                                  <a:off x="407406" y="520575"/>
                                  <a:ext cx="168910" cy="176530"/>
                                </a:xfrm>
                                <a:prstGeom prst="ellipse">
                                  <a:avLst/>
                                </a:prstGeom>
                                <a:noFill/>
                                <a:ln w="1905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053" name="直線コネクタ 43053"/>
                              <wps:cNvCnPr/>
                              <wps:spPr>
                                <a:xfrm flipH="1" flipV="1">
                                  <a:off x="366666" y="393826"/>
                                  <a:ext cx="94615" cy="11874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3060" name="テキスト ボックス 43060"/>
                              <wps:cNvSpPr txBox="1"/>
                              <wps:spPr>
                                <a:xfrm>
                                  <a:off x="122222" y="176543"/>
                                  <a:ext cx="466725" cy="209550"/>
                                </a:xfrm>
                                <a:prstGeom prst="rect">
                                  <a:avLst/>
                                </a:prstGeom>
                                <a:solidFill>
                                  <a:sysClr val="window" lastClr="FFFFFF"/>
                                </a:solidFill>
                                <a:ln w="6350">
                                  <a:solidFill>
                                    <a:sysClr val="windowText" lastClr="000000"/>
                                  </a:solidFill>
                                </a:ln>
                              </wps:spPr>
                              <wps:txbx>
                                <w:txbxContent>
                                  <w:p w14:paraId="080B5377" w14:textId="77777777" w:rsidR="00053591" w:rsidRPr="0058614E" w:rsidRDefault="00053591" w:rsidP="00531A86">
                                    <w:pPr>
                                      <w:rPr>
                                        <w:b/>
                                        <w:sz w:val="18"/>
                                        <w:szCs w:val="18"/>
                                      </w:rPr>
                                    </w:pPr>
                                    <w:r>
                                      <w:rPr>
                                        <w:rFonts w:hint="eastAsia"/>
                                        <w:b/>
                                        <w:sz w:val="18"/>
                                        <w:szCs w:val="18"/>
                                      </w:rPr>
                                      <w:t>領域</w:t>
                                    </w:r>
                                    <w:r>
                                      <w:rPr>
                                        <w:b/>
                                        <w:sz w:val="18"/>
                                        <w:szCs w:val="18"/>
                                      </w:rPr>
                                      <w:t>03</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4FB9604" id="グループ化 29731" o:spid="_x0000_s1045" style="position:absolute;left:0;text-align:left;margin-left:.75pt;margin-top:-3.4pt;width:94.8pt;height:74.55pt;z-index:252295168;mso-width-relative:margin;mso-height-relative:margin" coordsize="12039,9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">
                      <v:shape id="図 8210" o:spid="_x0000_s1046" type="#_x0000_t75" style="position:absolute;width:12039;height:9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">
                        <v:imagedata r:id="rId46" o:title=""/>
                      </v:shape>
                      <v:oval id="楕円 43024" o:spid="_x0000_s1047" style="position:absolute;left:4074;top:5205;width:1689;height:17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" filled="f" strokecolor="red" strokeweight="1.5pt">
                        <v:stroke dashstyle="3 1" joinstyle="miter"/>
                      </v:oval>
                      <v:line id="直線コネクタ 43053" o:spid="_x0000_s1048" style="position:absolute;flip:x y;visibility:visible;mso-wrap-style:square" from="3666,3938" to="4612,51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" strokecolor="red" strokeweight="1.5pt"/>
                      <v:shape id="テキスト ボックス 43060" o:spid="_x0000_s1049" type="#_x0000_t202" style="position:absolute;left:1222;top:1765;width:4667;height:20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" fillcolor="window" strokecolor="windowText" strokeweight=".5pt">
                        <v:textbox inset="1mm,0,1mm,0">
                          <w:txbxContent>
                            <w:p w14:paraId="080B5377" w14:textId="77777777" w:rsidR="00053591" w:rsidRPr="0058614E" w:rsidRDefault="00053591" w:rsidP="00531A86">
                              <w:pPr>
                                <w:rPr>
                                  <w:b/>
                                  <w:sz w:val="18"/>
                                  <w:szCs w:val="18"/>
                                </w:rPr>
                              </w:pPr>
                              <w:r>
                                <w:rPr>
                                  <w:rFonts w:hint="eastAsia"/>
                                  <w:b/>
                                  <w:sz w:val="18"/>
                                  <w:szCs w:val="18"/>
                                </w:rPr>
                                <w:t>領域</w:t>
                              </w:r>
                              <w:r>
                                <w:rPr>
                                  <w:b/>
                                  <w:sz w:val="18"/>
                                  <w:szCs w:val="18"/>
                                </w:rPr>
                                <w:t>03</w:t>
                              </w:r>
                            </w:p>
                          </w:txbxContent>
                        </v:textbox>
                      </v:shape>
                    </v:group>
                  </w:pict>
                </mc:Fallback>
              </mc:AlternateContent>
            </w:r>
          </w:p>
          <w:p w14:paraId="5DFE55E6" w14:textId="77777777" w:rsidR="00531A86" w:rsidRDefault="00531A86" w:rsidP="00B358DA">
            <w:pPr>
              <w:jc w:val="center"/>
              <w:rPr>
                <w:rFonts w:eastAsiaTheme="minorEastAsia"/>
              </w:rPr>
            </w:pPr>
          </w:p>
          <w:p w14:paraId="01324678" w14:textId="77777777" w:rsidR="00531A86" w:rsidRDefault="00531A86" w:rsidP="00B358DA">
            <w:pPr>
              <w:jc w:val="center"/>
              <w:rPr>
                <w:rFonts w:eastAsiaTheme="minorEastAsia"/>
              </w:rPr>
            </w:pPr>
          </w:p>
          <w:p w14:paraId="00C61FB2" w14:textId="77777777" w:rsidR="00531A86" w:rsidRDefault="00531A86" w:rsidP="00B358DA">
            <w:pPr>
              <w:jc w:val="center"/>
              <w:rPr>
                <w:rFonts w:eastAsiaTheme="minorEastAsia"/>
              </w:rPr>
            </w:pPr>
          </w:p>
          <w:p w14:paraId="4BBAA8AF" w14:textId="77777777" w:rsidR="00531A86" w:rsidRPr="00574F7A" w:rsidRDefault="00531A86" w:rsidP="00B358DA">
            <w:pPr>
              <w:jc w:val="center"/>
              <w:rPr>
                <w:rFonts w:eastAsiaTheme="minorEastAsia"/>
              </w:rPr>
            </w:pPr>
          </w:p>
          <w:p w14:paraId="52E62FAE" w14:textId="77777777" w:rsidR="00531A86" w:rsidRPr="00877D45" w:rsidRDefault="00531A86" w:rsidP="00B358DA">
            <w:pPr>
              <w:jc w:val="center"/>
              <w:rPr>
                <w:rFonts w:eastAsiaTheme="minorEastAsia"/>
              </w:rPr>
            </w:pPr>
            <w:r>
              <w:rPr>
                <w:rFonts w:eastAsiaTheme="minorEastAsia" w:hint="eastAsia"/>
              </w:rPr>
              <w:t>P</w:t>
            </w:r>
            <w:r>
              <w:rPr>
                <w:rFonts w:eastAsiaTheme="minorEastAsia"/>
              </w:rPr>
              <w:t>b</w:t>
            </w:r>
          </w:p>
        </w:tc>
        <w:tc>
          <w:tcPr>
            <w:tcW w:w="2124" w:type="dxa"/>
            <w:tcBorders>
              <w:top w:val="single" w:sz="4" w:space="0" w:color="auto"/>
              <w:left w:val="single" w:sz="4" w:space="0" w:color="auto"/>
              <w:bottom w:val="single" w:sz="4" w:space="0" w:color="auto"/>
              <w:right w:val="single" w:sz="4" w:space="0" w:color="auto"/>
            </w:tcBorders>
            <w:vAlign w:val="center"/>
          </w:tcPr>
          <w:p w14:paraId="0A235D7F" w14:textId="3B086457" w:rsidR="007B1FB5" w:rsidRDefault="007B1FB5" w:rsidP="00B358DA">
            <w:pPr>
              <w:jc w:val="center"/>
              <w:rPr>
                <w:rFonts w:eastAsiaTheme="minorEastAsia"/>
              </w:rPr>
            </w:pPr>
            <w:r>
              <w:rPr>
                <w:rFonts w:eastAsiaTheme="minorEastAsia"/>
                <w:noProof/>
              </w:rPr>
              <mc:AlternateContent>
                <mc:Choice Requires="wpg">
                  <w:drawing>
                    <wp:anchor distT="0" distB="0" distL="114300" distR="114300" simplePos="0" relativeHeight="252286976" behindDoc="0" locked="0" layoutInCell="1" allowOverlap="1" wp14:anchorId="2B3FC985" wp14:editId="05B720ED">
                      <wp:simplePos x="0" y="0"/>
                      <wp:positionH relativeFrom="column">
                        <wp:posOffset>-13970</wp:posOffset>
                      </wp:positionH>
                      <wp:positionV relativeFrom="paragraph">
                        <wp:posOffset>26035</wp:posOffset>
                      </wp:positionV>
                      <wp:extent cx="1208405" cy="946785"/>
                      <wp:effectExtent l="0" t="0" r="10795" b="5715"/>
                      <wp:wrapNone/>
                      <wp:docPr id="29732" name="グループ化 29732"/>
                      <wp:cNvGraphicFramePr/>
                      <a:graphic xmlns:a="http://schemas.openxmlformats.org/drawingml/2006/main">
                        <a:graphicData uri="http://schemas.microsoft.com/office/word/2010/wordprocessingGroup">
                          <wpg:wgp>
                            <wpg:cNvGrpSpPr/>
                            <wpg:grpSpPr>
                              <a:xfrm>
                                <a:off x="0" y="0"/>
                                <a:ext cx="1208405" cy="946785"/>
                                <a:chOff x="0" y="0"/>
                                <a:chExt cx="1208405" cy="946785"/>
                              </a:xfrm>
                            </wpg:grpSpPr>
                            <pic:pic xmlns:pic="http://schemas.openxmlformats.org/drawingml/2006/picture">
                              <pic:nvPicPr>
                                <pic:cNvPr id="8192" name="図 8192"/>
                                <pic:cNvPicPr>
                                  <a:picLocks noChangeAspect="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208405" cy="946785"/>
                                </a:xfrm>
                                <a:prstGeom prst="rect">
                                  <a:avLst/>
                                </a:prstGeom>
                                <a:noFill/>
                                <a:ln>
                                  <a:noFill/>
                                </a:ln>
                              </pic:spPr>
                            </pic:pic>
                            <wps:wsp>
                              <wps:cNvPr id="15384" name="楕円 15384"/>
                              <wps:cNvSpPr/>
                              <wps:spPr>
                                <a:xfrm>
                                  <a:off x="547734" y="737858"/>
                                  <a:ext cx="168910" cy="176530"/>
                                </a:xfrm>
                                <a:prstGeom prst="ellipse">
                                  <a:avLst/>
                                </a:prstGeom>
                                <a:noFill/>
                                <a:ln w="19050" cap="flat" cmpd="sng" algn="ctr">
                                  <a:solidFill>
                                    <a:srgbClr val="FF0000"/>
                                  </a:solidFill>
                                  <a:prstDash val="sys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87" name="直線コネクタ 15387"/>
                              <wps:cNvCnPr/>
                              <wps:spPr>
                                <a:xfrm flipV="1">
                                  <a:off x="724277" y="615636"/>
                                  <a:ext cx="189230" cy="16065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5388" name="テキスト ボックス 15388"/>
                              <wps:cNvSpPr txBox="1"/>
                              <wps:spPr>
                                <a:xfrm>
                                  <a:off x="724277" y="402879"/>
                                  <a:ext cx="466725" cy="209550"/>
                                </a:xfrm>
                                <a:prstGeom prst="rect">
                                  <a:avLst/>
                                </a:prstGeom>
                                <a:solidFill>
                                  <a:sysClr val="window" lastClr="FFFFFF"/>
                                </a:solidFill>
                                <a:ln w="6350">
                                  <a:solidFill>
                                    <a:sysClr val="windowText" lastClr="000000"/>
                                  </a:solidFill>
                                </a:ln>
                              </wps:spPr>
                              <wps:txbx>
                                <w:txbxContent>
                                  <w:p w14:paraId="358DAF55" w14:textId="77777777" w:rsidR="00053591" w:rsidRPr="0058614E" w:rsidRDefault="00053591" w:rsidP="00531A86">
                                    <w:pPr>
                                      <w:rPr>
                                        <w:b/>
                                        <w:sz w:val="18"/>
                                        <w:szCs w:val="18"/>
                                      </w:rPr>
                                    </w:pPr>
                                    <w:r>
                                      <w:rPr>
                                        <w:rFonts w:hint="eastAsia"/>
                                        <w:b/>
                                        <w:sz w:val="18"/>
                                        <w:szCs w:val="18"/>
                                      </w:rPr>
                                      <w:t>領域</w:t>
                                    </w:r>
                                    <w:r>
                                      <w:rPr>
                                        <w:b/>
                                        <w:sz w:val="18"/>
                                        <w:szCs w:val="18"/>
                                      </w:rPr>
                                      <w:t>01</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B3FC985" id="グループ化 29732" o:spid="_x0000_s1050" style="position:absolute;left:0;text-align:left;margin-left:-1.1pt;margin-top:2.05pt;width:95.15pt;height:74.55pt;z-index:252286976;mso-width-relative:margin;mso-height-relative:margin" coordsize="12084,94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">
                      <v:shape id="図 8192" o:spid="_x0000_s1051" type="#_x0000_t75" style="position:absolute;width:12084;height:9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">
                        <v:imagedata r:id="rId48" o:title=""/>
                      </v:shape>
                      <v:oval id="楕円 15384" o:spid="_x0000_s1052" style="position:absolute;left:5477;top:7378;width:1689;height:17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" filled="f" strokecolor="red" strokeweight="1.5pt">
                        <v:stroke dashstyle="3 1" joinstyle="miter"/>
                      </v:oval>
                      <v:line id="直線コネクタ 15387" o:spid="_x0000_s1053" style="position:absolute;flip:y;visibility:visible;mso-wrap-style:square" from="7242,6156" to="9135,7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" strokecolor="red" strokeweight="1.5pt"/>
                      <v:shape id="テキスト ボックス 15388" o:spid="_x0000_s1054" type="#_x0000_t202" style="position:absolute;left:7242;top:4028;width:4668;height:2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" fillcolor="window" strokecolor="windowText" strokeweight=".5pt">
                        <v:textbox inset="1mm,0,1mm,0">
                          <w:txbxContent>
                            <w:p w14:paraId="358DAF55" w14:textId="77777777" w:rsidR="00053591" w:rsidRPr="0058614E" w:rsidRDefault="00053591" w:rsidP="00531A86">
                              <w:pPr>
                                <w:rPr>
                                  <w:b/>
                                  <w:sz w:val="18"/>
                                  <w:szCs w:val="18"/>
                                </w:rPr>
                              </w:pPr>
                              <w:r>
                                <w:rPr>
                                  <w:rFonts w:hint="eastAsia"/>
                                  <w:b/>
                                  <w:sz w:val="18"/>
                                  <w:szCs w:val="18"/>
                                </w:rPr>
                                <w:t>領域</w:t>
                              </w:r>
                              <w:r>
                                <w:rPr>
                                  <w:b/>
                                  <w:sz w:val="18"/>
                                  <w:szCs w:val="18"/>
                                </w:rPr>
                                <w:t>01</w:t>
                              </w:r>
                            </w:p>
                          </w:txbxContent>
                        </v:textbox>
                      </v:shape>
                    </v:group>
                  </w:pict>
                </mc:Fallback>
              </mc:AlternateContent>
            </w:r>
          </w:p>
          <w:p w14:paraId="63BFF93B" w14:textId="7E270C1B" w:rsidR="00531A86" w:rsidRDefault="00531A86" w:rsidP="00B358DA">
            <w:pPr>
              <w:jc w:val="center"/>
              <w:rPr>
                <w:rFonts w:eastAsiaTheme="minorEastAsia"/>
              </w:rPr>
            </w:pPr>
          </w:p>
          <w:p w14:paraId="56C93029" w14:textId="77777777" w:rsidR="00531A86" w:rsidRDefault="00531A86" w:rsidP="00B358DA">
            <w:pPr>
              <w:jc w:val="center"/>
              <w:rPr>
                <w:rFonts w:eastAsiaTheme="minorEastAsia"/>
              </w:rPr>
            </w:pPr>
          </w:p>
          <w:p w14:paraId="7F498C07" w14:textId="77777777" w:rsidR="00531A86" w:rsidRDefault="00531A86" w:rsidP="00B358DA">
            <w:pPr>
              <w:jc w:val="center"/>
              <w:rPr>
                <w:rFonts w:eastAsiaTheme="minorEastAsia"/>
              </w:rPr>
            </w:pPr>
          </w:p>
          <w:p w14:paraId="438DE167" w14:textId="77777777" w:rsidR="00531A86" w:rsidRDefault="00531A86" w:rsidP="00B358DA">
            <w:pPr>
              <w:jc w:val="center"/>
              <w:rPr>
                <w:rFonts w:eastAsiaTheme="minorEastAsia"/>
              </w:rPr>
            </w:pPr>
          </w:p>
          <w:p w14:paraId="350D05CF" w14:textId="77777777" w:rsidR="00531A86" w:rsidRPr="00574F7A" w:rsidRDefault="00531A86" w:rsidP="00B358DA">
            <w:pPr>
              <w:spacing w:line="0" w:lineRule="atLeast"/>
              <w:jc w:val="center"/>
              <w:rPr>
                <w:rFonts w:eastAsiaTheme="minorEastAsia"/>
                <w:sz w:val="20"/>
                <w:szCs w:val="20"/>
              </w:rPr>
            </w:pPr>
            <w:r w:rsidRPr="0092634C">
              <w:rPr>
                <w:rFonts w:eastAsiaTheme="minorEastAsia" w:hint="eastAsia"/>
                <w:sz w:val="20"/>
                <w:szCs w:val="20"/>
              </w:rPr>
              <w:t>U</w:t>
            </w:r>
            <w:r w:rsidRPr="0092634C">
              <w:rPr>
                <w:rFonts w:eastAsiaTheme="minorEastAsia" w:hint="eastAsia"/>
                <w:sz w:val="20"/>
                <w:szCs w:val="20"/>
              </w:rPr>
              <w:t>（</w:t>
            </w:r>
            <w:r w:rsidRPr="0092634C">
              <w:rPr>
                <w:rFonts w:eastAsiaTheme="minorEastAsia" w:hint="eastAsia"/>
                <w:sz w:val="20"/>
                <w:szCs w:val="20"/>
              </w:rPr>
              <w:t>Ag</w:t>
            </w:r>
            <w:r w:rsidRPr="0092634C">
              <w:rPr>
                <w:rFonts w:eastAsiaTheme="minorEastAsia" w:hint="eastAsia"/>
                <w:sz w:val="20"/>
                <w:szCs w:val="20"/>
              </w:rPr>
              <w:t>の信号の影響が含まれる）</w:t>
            </w:r>
          </w:p>
        </w:tc>
      </w:tr>
    </w:tbl>
    <w:p w14:paraId="5B75D1F9"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52052EF9"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2BE7E76A"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7AA5A8FE" w14:textId="77777777"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40511029" w14:textId="7777777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6C10EC54" w14:textId="3F2DCF48" w:rsidR="00531A86" w:rsidRPr="00B358DA" w:rsidRDefault="00531A86" w:rsidP="00531A86">
      <w:pPr>
        <w:spacing w:line="0" w:lineRule="atLeast"/>
        <w:ind w:leftChars="300" w:left="633"/>
        <w:rPr>
          <w:rFonts w:asciiTheme="minorEastAsia" w:hAnsiTheme="minorEastAsia"/>
          <w:sz w:val="16"/>
          <w:szCs w:val="16"/>
        </w:rPr>
      </w:pPr>
    </w:p>
    <w:p w14:paraId="60473292" w14:textId="77777777" w:rsidR="00531A86" w:rsidRPr="002B2FFB" w:rsidRDefault="00531A86" w:rsidP="00531A86">
      <w:r>
        <w:rPr>
          <w:rFonts w:cs="Times New Roman"/>
          <w:noProof/>
          <w:sz w:val="16"/>
          <w:szCs w:val="16"/>
        </w:rPr>
        <mc:AlternateContent>
          <mc:Choice Requires="wps">
            <w:drawing>
              <wp:anchor distT="0" distB="0" distL="114300" distR="114300" simplePos="0" relativeHeight="252248064" behindDoc="0" locked="0" layoutInCell="1" allowOverlap="1" wp14:anchorId="76AC4FB2" wp14:editId="5D76EA74">
                <wp:simplePos x="0" y="0"/>
                <wp:positionH relativeFrom="margin">
                  <wp:align>center</wp:align>
                </wp:positionH>
                <wp:positionV relativeFrom="paragraph">
                  <wp:posOffset>46355</wp:posOffset>
                </wp:positionV>
                <wp:extent cx="4667250" cy="295275"/>
                <wp:effectExtent l="0" t="0" r="0" b="9525"/>
                <wp:wrapNone/>
                <wp:docPr id="49284" name="テキスト ボックス 49284"/>
                <wp:cNvGraphicFramePr/>
                <a:graphic xmlns:a="http://schemas.openxmlformats.org/drawingml/2006/main">
                  <a:graphicData uri="http://schemas.microsoft.com/office/word/2010/wordprocessingShape">
                    <wps:wsp>
                      <wps:cNvSpPr txBox="1"/>
                      <wps:spPr>
                        <a:xfrm>
                          <a:off x="0" y="0"/>
                          <a:ext cx="4667250" cy="295275"/>
                        </a:xfrm>
                        <a:prstGeom prst="rect">
                          <a:avLst/>
                        </a:prstGeom>
                        <a:solidFill>
                          <a:schemeClr val="lt1"/>
                        </a:solidFill>
                        <a:ln w="6350">
                          <a:noFill/>
                        </a:ln>
                      </wps:spPr>
                      <wps:txbx>
                        <w:txbxContent>
                          <w:p w14:paraId="178C2513" w14:textId="06C1B19F" w:rsidR="00053591" w:rsidRPr="0002393F" w:rsidRDefault="00053591" w:rsidP="007B1FB5">
                            <w:pPr>
                              <w:pStyle w:val="afa"/>
                            </w:pPr>
                            <w:bookmarkStart w:id="3" w:name="_Hlk67162419"/>
                            <w:r w:rsidRPr="0002393F">
                              <w:t>図</w:t>
                            </w:r>
                            <w:r w:rsidRPr="0002393F">
                              <w:t>4.1.1-7</w:t>
                            </w:r>
                            <w:r>
                              <w:t>4</w:t>
                            </w:r>
                            <w:r w:rsidR="007A7759">
                              <w:t xml:space="preserve"> </w:t>
                            </w:r>
                            <w:r w:rsidRPr="0002393F">
                              <w:t>1/</w:t>
                            </w:r>
                            <w:r w:rsidR="007A7759">
                              <w:t>2u-</w:t>
                            </w:r>
                            <w:r w:rsidRPr="0002393F">
                              <w:t>SGTS</w:t>
                            </w:r>
                            <w:r w:rsidRPr="0002393F">
                              <w:t>の</w:t>
                            </w:r>
                            <w:r w:rsidRPr="0002393F">
                              <w:t>SEM-EDS</w:t>
                            </w:r>
                            <w:r w:rsidRPr="0002393F">
                              <w:t>マッピング</w:t>
                            </w:r>
                            <w:r w:rsidRPr="0002393F">
                              <w:t xml:space="preserve"> </w:t>
                            </w:r>
                            <w:r w:rsidRPr="0002393F">
                              <w:t>領域</w:t>
                            </w:r>
                            <w:r w:rsidRPr="0002393F">
                              <w:t>01</w:t>
                            </w:r>
                            <w:r w:rsidRPr="0002393F">
                              <w:t>～</w:t>
                            </w:r>
                            <w:r w:rsidRPr="0002393F">
                              <w:t>03 (2)</w:t>
                            </w:r>
                          </w:p>
                          <w:bookmarkEnd w:id="3"/>
                          <w:p w14:paraId="76771188" w14:textId="77777777" w:rsidR="00053591" w:rsidRPr="00841FA4" w:rsidRDefault="00053591" w:rsidP="00531A86">
                            <w:pPr>
                              <w:jc w:val="center"/>
                              <w:rPr>
                                <w:rFonts w:ascii="ＭＳ 明朝" w:hAnsi="ＭＳ 明朝"/>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C4FB2" id="テキスト ボックス 49284" o:spid="_x0000_s1055" type="#_x0000_t202" style="position:absolute;left:0;text-align:left;margin-left:0;margin-top:3.65pt;width:367.5pt;height:23.25pt;z-index:252248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" fillcolor="white [3201]" stroked="f" strokeweight=".5pt">
                <v:textbox>
                  <w:txbxContent>
                    <w:p w14:paraId="178C2513" w14:textId="06C1B19F" w:rsidR="00053591" w:rsidRPr="0002393F" w:rsidRDefault="00053591" w:rsidP="007B1FB5">
                      <w:pPr>
                        <w:pStyle w:val="afa"/>
                      </w:pPr>
                      <w:bookmarkStart w:id="5" w:name="_Hlk67162419"/>
                      <w:r w:rsidRPr="0002393F">
                        <w:t>図</w:t>
                      </w:r>
                      <w:r w:rsidRPr="0002393F">
                        <w:t>4.1.1-7</w:t>
                      </w:r>
                      <w:r>
                        <w:t>4</w:t>
                      </w:r>
                      <w:r w:rsidR="007A7759">
                        <w:t xml:space="preserve"> </w:t>
                      </w:r>
                      <w:r w:rsidRPr="0002393F">
                        <w:t>1/</w:t>
                      </w:r>
                      <w:r w:rsidR="007A7759">
                        <w:t>2u-</w:t>
                      </w:r>
                      <w:r w:rsidRPr="0002393F">
                        <w:t>SGTS</w:t>
                      </w:r>
                      <w:r w:rsidRPr="0002393F">
                        <w:t>の</w:t>
                      </w:r>
                      <w:r w:rsidRPr="0002393F">
                        <w:t>SEM-EDS</w:t>
                      </w:r>
                      <w:r w:rsidRPr="0002393F">
                        <w:t>マッピング</w:t>
                      </w:r>
                      <w:r w:rsidRPr="0002393F">
                        <w:t xml:space="preserve"> </w:t>
                      </w:r>
                      <w:r w:rsidRPr="0002393F">
                        <w:t>領域</w:t>
                      </w:r>
                      <w:r w:rsidRPr="0002393F">
                        <w:t>01</w:t>
                      </w:r>
                      <w:r w:rsidRPr="0002393F">
                        <w:t>～</w:t>
                      </w:r>
                      <w:r w:rsidRPr="0002393F">
                        <w:t>03 (2)</w:t>
                      </w:r>
                    </w:p>
                    <w:bookmarkEnd w:id="5"/>
                    <w:p w14:paraId="76771188" w14:textId="77777777" w:rsidR="00053591" w:rsidRPr="00841FA4" w:rsidRDefault="00053591" w:rsidP="00531A86">
                      <w:pPr>
                        <w:jc w:val="center"/>
                        <w:rPr>
                          <w:rFonts w:ascii="ＭＳ 明朝" w:hAnsi="ＭＳ 明朝"/>
                        </w:rPr>
                      </w:pPr>
                    </w:p>
                  </w:txbxContent>
                </v:textbox>
                <w10:wrap anchorx="margin"/>
              </v:shape>
            </w:pict>
          </mc:Fallback>
        </mc:AlternateContent>
      </w:r>
    </w:p>
    <w:p w14:paraId="266C0626" w14:textId="77777777" w:rsidR="00531A86" w:rsidRDefault="00531A86" w:rsidP="00531A86"/>
    <w:p w14:paraId="1934A3FE" w14:textId="77777777" w:rsidR="00531A86" w:rsidRDefault="00531A86" w:rsidP="00531A86"/>
    <w:p w14:paraId="138405FE" w14:textId="6070285F" w:rsidR="00531A86" w:rsidRDefault="00531A86" w:rsidP="00531A86"/>
    <w:p w14:paraId="49C9B175" w14:textId="77777777" w:rsidR="007B1FB5" w:rsidRDefault="007B1FB5" w:rsidP="00531A86"/>
    <w:p w14:paraId="0910ECCE" w14:textId="77777777" w:rsidR="00B358DA" w:rsidRDefault="00B358DA" w:rsidP="00531A86"/>
    <w:p w14:paraId="4AE69606" w14:textId="77777777" w:rsidR="00531A86" w:rsidRDefault="00531A86" w:rsidP="00531A86"/>
    <w:p w14:paraId="0B16393A" w14:textId="77777777" w:rsidR="00531A86" w:rsidRDefault="00531A86" w:rsidP="00531A86">
      <w:r w:rsidRPr="00E72CF9">
        <w:rPr>
          <w:noProof/>
        </w:rPr>
        <w:lastRenderedPageBreak/>
        <mc:AlternateContent>
          <mc:Choice Requires="wpg">
            <w:drawing>
              <wp:anchor distT="0" distB="0" distL="114300" distR="114300" simplePos="0" relativeHeight="251687936" behindDoc="0" locked="0" layoutInCell="1" allowOverlap="1" wp14:anchorId="2C8F4982" wp14:editId="360D537C">
                <wp:simplePos x="0" y="0"/>
                <wp:positionH relativeFrom="margin">
                  <wp:align>center</wp:align>
                </wp:positionH>
                <wp:positionV relativeFrom="paragraph">
                  <wp:posOffset>91167</wp:posOffset>
                </wp:positionV>
                <wp:extent cx="3935412" cy="4060825"/>
                <wp:effectExtent l="19050" t="0" r="27305" b="0"/>
                <wp:wrapNone/>
                <wp:docPr id="2" name="グループ化 1"/>
                <wp:cNvGraphicFramePr/>
                <a:graphic xmlns:a="http://schemas.openxmlformats.org/drawingml/2006/main">
                  <a:graphicData uri="http://schemas.microsoft.com/office/word/2010/wordprocessingGroup">
                    <wpg:wgp>
                      <wpg:cNvGrpSpPr/>
                      <wpg:grpSpPr>
                        <a:xfrm>
                          <a:off x="0" y="0"/>
                          <a:ext cx="3935412" cy="4060825"/>
                          <a:chOff x="0" y="-19050"/>
                          <a:chExt cx="3935412" cy="4060825"/>
                        </a:xfrm>
                      </wpg:grpSpPr>
                      <pic:pic xmlns:pic="http://schemas.openxmlformats.org/drawingml/2006/picture">
                        <pic:nvPicPr>
                          <pic:cNvPr id="4" name="図 4" descr="c:\edax32\img\tempPath_01.bmp"/>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574675"/>
                            <a:ext cx="3935412" cy="2952750"/>
                          </a:xfrm>
                          <a:prstGeom prst="rect">
                            <a:avLst/>
                          </a:prstGeom>
                          <a:solidFill>
                            <a:srgbClr val="FFFFFF"/>
                          </a:solidFill>
                          <a:ln w="9525">
                            <a:solidFill>
                              <a:srgbClr val="000000"/>
                            </a:solidFill>
                            <a:miter lim="800000"/>
                            <a:headEnd/>
                            <a:tailEnd/>
                          </a:ln>
                        </pic:spPr>
                      </pic:pic>
                      <wps:wsp>
                        <wps:cNvPr id="5" name="円/楕円 18"/>
                        <wps:cNvSpPr/>
                        <wps:spPr>
                          <a:xfrm>
                            <a:off x="1728787" y="2095500"/>
                            <a:ext cx="360363" cy="360362"/>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6" name="Text Box 9"/>
                        <wps:cNvSpPr txBox="1">
                          <a:spLocks noChangeArrowheads="1"/>
                        </wps:cNvSpPr>
                        <wps:spPr bwMode="auto">
                          <a:xfrm>
                            <a:off x="1909591" y="-19050"/>
                            <a:ext cx="76581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0E8811F" w14:textId="77777777" w:rsidR="00053591" w:rsidRPr="00E72CF9" w:rsidRDefault="00053591" w:rsidP="00531A86">
                              <w:pPr>
                                <w:pStyle w:val="Web"/>
                                <w:spacing w:before="0" w:beforeAutospacing="0" w:after="0" w:afterAutospacing="0"/>
                                <w:jc w:val="center"/>
                                <w:textAlignment w:val="baseline"/>
                                <w:rPr>
                                  <w:b/>
                                  <w:sz w:val="28"/>
                                  <w:szCs w:val="28"/>
                                </w:rPr>
                              </w:pPr>
                              <w:r w:rsidRPr="00E72CF9">
                                <w:rPr>
                                  <w:rFonts w:cstheme="minorBidi" w:hint="eastAsia"/>
                                  <w:b/>
                                  <w:color w:val="000000" w:themeColor="text1"/>
                                  <w:kern w:val="24"/>
                                  <w:sz w:val="28"/>
                                  <w:szCs w:val="28"/>
                                </w:rPr>
                                <w:t>領域</w:t>
                              </w:r>
                              <w:r>
                                <w:rPr>
                                  <w:rFonts w:cstheme="minorBidi"/>
                                  <w:b/>
                                  <w:color w:val="000000" w:themeColor="text1"/>
                                  <w:kern w:val="24"/>
                                  <w:sz w:val="28"/>
                                  <w:szCs w:val="28"/>
                                </w:rPr>
                                <w:t>0</w:t>
                              </w:r>
                              <w:r w:rsidRPr="00E72CF9">
                                <w:rPr>
                                  <w:rFonts w:cstheme="minorBidi"/>
                                  <w:b/>
                                  <w:color w:val="000000" w:themeColor="text1"/>
                                  <w:kern w:val="24"/>
                                  <w:sz w:val="28"/>
                                  <w:szCs w:val="28"/>
                                </w:rPr>
                                <w:t>2</w:t>
                              </w:r>
                            </w:p>
                          </w:txbxContent>
                        </wps:txbx>
                        <wps:bodyPr wrap="none">
                          <a:spAutoFit/>
                        </wps:bodyPr>
                      </wps:wsp>
                      <wps:wsp>
                        <wps:cNvPr id="7" name="直線コネクタ 7"/>
                        <wps:cNvCnPr/>
                        <wps:spPr>
                          <a:xfrm flipH="1">
                            <a:off x="1909762" y="400050"/>
                            <a:ext cx="406400" cy="169545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 name="Text Box 9"/>
                        <wps:cNvSpPr txBox="1">
                          <a:spLocks noChangeArrowheads="1"/>
                        </wps:cNvSpPr>
                        <wps:spPr bwMode="auto">
                          <a:xfrm>
                            <a:off x="1899298" y="3547745"/>
                            <a:ext cx="76581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2AE5FB4" w14:textId="77777777" w:rsidR="00053591" w:rsidRPr="00E72CF9" w:rsidRDefault="00053591" w:rsidP="00531A86">
                              <w:pPr>
                                <w:pStyle w:val="Web"/>
                                <w:spacing w:before="0" w:beforeAutospacing="0" w:after="0" w:afterAutospacing="0"/>
                                <w:jc w:val="center"/>
                                <w:textAlignment w:val="baseline"/>
                                <w:rPr>
                                  <w:b/>
                                  <w:sz w:val="28"/>
                                  <w:szCs w:val="28"/>
                                </w:rPr>
                              </w:pPr>
                              <w:r w:rsidRPr="00E72CF9">
                                <w:rPr>
                                  <w:rFonts w:cstheme="minorBidi" w:hint="eastAsia"/>
                                  <w:b/>
                                  <w:color w:val="000000" w:themeColor="text1"/>
                                  <w:kern w:val="24"/>
                                  <w:sz w:val="28"/>
                                  <w:szCs w:val="28"/>
                                </w:rPr>
                                <w:t>領域</w:t>
                              </w:r>
                              <w:r>
                                <w:rPr>
                                  <w:rFonts w:cstheme="minorBidi"/>
                                  <w:b/>
                                  <w:color w:val="000000" w:themeColor="text1"/>
                                  <w:kern w:val="24"/>
                                  <w:sz w:val="28"/>
                                  <w:szCs w:val="28"/>
                                </w:rPr>
                                <w:t>0</w:t>
                              </w:r>
                              <w:r w:rsidRPr="00E72CF9">
                                <w:rPr>
                                  <w:rFonts w:cstheme="minorBidi"/>
                                  <w:b/>
                                  <w:color w:val="000000" w:themeColor="text1"/>
                                  <w:kern w:val="24"/>
                                  <w:sz w:val="28"/>
                                  <w:szCs w:val="28"/>
                                </w:rPr>
                                <w:t>1</w:t>
                              </w:r>
                            </w:p>
                          </w:txbxContent>
                        </wps:txbx>
                        <wps:bodyPr wrap="none">
                          <a:spAutoFit/>
                        </wps:bodyPr>
                      </wps:wsp>
                      <wps:wsp>
                        <wps:cNvPr id="9" name="円/楕円 23"/>
                        <wps:cNvSpPr/>
                        <wps:spPr>
                          <a:xfrm>
                            <a:off x="1873250" y="3014662"/>
                            <a:ext cx="360362" cy="360363"/>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0" name="直線コネクタ 10"/>
                        <wps:cNvCnPr/>
                        <wps:spPr>
                          <a:xfrm flipH="1" flipV="1">
                            <a:off x="2052637" y="3375025"/>
                            <a:ext cx="192088" cy="296862"/>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C8F4982" id="グループ化 1" o:spid="_x0000_s1056" style="position:absolute;left:0;text-align:left;margin-left:0;margin-top:7.2pt;width:309.85pt;height:319.75pt;z-index:251687936;mso-position-horizontal:center;mso-position-horizontal-relative:margin;mso-height-relative:margin" coordorigin=",-190" coordsize="39354,406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">
                <v:shape id="図 4" o:spid="_x0000_s1057" type="#_x0000_t75" style="position:absolute;top:5746;width:39354;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" filled="t" stroked="t">
                  <v:imagedata r:id="rId50" o:title="tempPath_01"/>
                </v:shape>
                <v:oval id="円/楕円 18" o:spid="_x0000_s1058" style="position:absolute;left:17287;top:20955;width:3604;height:3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" filled="f" strokecolor="red" strokeweight="2.25pt">
                  <v:stroke dashstyle="3 1"/>
                </v:oval>
                <v:shape id="_x0000_s1059" type="#_x0000_t202" style="position:absolute;left:19095;top:-190;width:7659;height:49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" filled="f" fillcolor="#4f81bd [3204]" stroked="f" strokecolor="black [3213]">
                  <v:shadow color="#eeece1 [3214]"/>
                  <v:textbox style="mso-fit-shape-to-text:t">
                    <w:txbxContent>
                      <w:p w14:paraId="50E8811F" w14:textId="77777777" w:rsidR="00053591" w:rsidRPr="00E72CF9" w:rsidRDefault="00053591" w:rsidP="00531A86">
                        <w:pPr>
                          <w:pStyle w:val="Web"/>
                          <w:spacing w:before="0" w:beforeAutospacing="0" w:after="0" w:afterAutospacing="0"/>
                          <w:jc w:val="center"/>
                          <w:textAlignment w:val="baseline"/>
                          <w:rPr>
                            <w:b/>
                            <w:sz w:val="28"/>
                            <w:szCs w:val="28"/>
                          </w:rPr>
                        </w:pPr>
                        <w:r w:rsidRPr="00E72CF9">
                          <w:rPr>
                            <w:rFonts w:cstheme="minorBidi" w:hint="eastAsia"/>
                            <w:b/>
                            <w:color w:val="000000" w:themeColor="text1"/>
                            <w:kern w:val="24"/>
                            <w:sz w:val="28"/>
                            <w:szCs w:val="28"/>
                          </w:rPr>
                          <w:t>領域</w:t>
                        </w:r>
                        <w:r>
                          <w:rPr>
                            <w:rFonts w:cstheme="minorBidi"/>
                            <w:b/>
                            <w:color w:val="000000" w:themeColor="text1"/>
                            <w:kern w:val="24"/>
                            <w:sz w:val="28"/>
                            <w:szCs w:val="28"/>
                          </w:rPr>
                          <w:t>0</w:t>
                        </w:r>
                        <w:r w:rsidRPr="00E72CF9">
                          <w:rPr>
                            <w:rFonts w:cstheme="minorBidi"/>
                            <w:b/>
                            <w:color w:val="000000" w:themeColor="text1"/>
                            <w:kern w:val="24"/>
                            <w:sz w:val="28"/>
                            <w:szCs w:val="28"/>
                          </w:rPr>
                          <w:t>2</w:t>
                        </w:r>
                      </w:p>
                    </w:txbxContent>
                  </v:textbox>
                </v:shape>
                <v:line id="直線コネクタ 7" o:spid="_x0000_s1060" style="position:absolute;flip:x;visibility:visible;mso-wrap-style:square" from="19097,4000" to="23161,20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" strokecolor="red" strokeweight="2pt"/>
                <v:shape id="_x0000_s1061" type="#_x0000_t202" style="position:absolute;left:18992;top:35477;width:765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" filled="f" fillcolor="#4f81bd [3204]" stroked="f" strokecolor="black [3213]">
                  <v:shadow color="#eeece1 [3214]"/>
                  <v:textbox style="mso-fit-shape-to-text:t">
                    <w:txbxContent>
                      <w:p w14:paraId="02AE5FB4" w14:textId="77777777" w:rsidR="00053591" w:rsidRPr="00E72CF9" w:rsidRDefault="00053591" w:rsidP="00531A86">
                        <w:pPr>
                          <w:pStyle w:val="Web"/>
                          <w:spacing w:before="0" w:beforeAutospacing="0" w:after="0" w:afterAutospacing="0"/>
                          <w:jc w:val="center"/>
                          <w:textAlignment w:val="baseline"/>
                          <w:rPr>
                            <w:b/>
                            <w:sz w:val="28"/>
                            <w:szCs w:val="28"/>
                          </w:rPr>
                        </w:pPr>
                        <w:r w:rsidRPr="00E72CF9">
                          <w:rPr>
                            <w:rFonts w:cstheme="minorBidi" w:hint="eastAsia"/>
                            <w:b/>
                            <w:color w:val="000000" w:themeColor="text1"/>
                            <w:kern w:val="24"/>
                            <w:sz w:val="28"/>
                            <w:szCs w:val="28"/>
                          </w:rPr>
                          <w:t>領域</w:t>
                        </w:r>
                        <w:r>
                          <w:rPr>
                            <w:rFonts w:cstheme="minorBidi"/>
                            <w:b/>
                            <w:color w:val="000000" w:themeColor="text1"/>
                            <w:kern w:val="24"/>
                            <w:sz w:val="28"/>
                            <w:szCs w:val="28"/>
                          </w:rPr>
                          <w:t>0</w:t>
                        </w:r>
                        <w:r w:rsidRPr="00E72CF9">
                          <w:rPr>
                            <w:rFonts w:cstheme="minorBidi"/>
                            <w:b/>
                            <w:color w:val="000000" w:themeColor="text1"/>
                            <w:kern w:val="24"/>
                            <w:sz w:val="28"/>
                            <w:szCs w:val="28"/>
                          </w:rPr>
                          <w:t>1</w:t>
                        </w:r>
                      </w:p>
                    </w:txbxContent>
                  </v:textbox>
                </v:shape>
                <v:oval id="円/楕円 23" o:spid="_x0000_s1062" style="position:absolute;left:18732;top:30146;width:3604;height:3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" filled="f" strokecolor="red" strokeweight="2.25pt">
                  <v:stroke dashstyle="3 1"/>
                </v:oval>
                <v:line id="直線コネクタ 10" o:spid="_x0000_s1063" style="position:absolute;flip:x y;visibility:visible;mso-wrap-style:square" from="20526,33750" to="22447,36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" strokecolor="red" strokeweight="2pt"/>
                <w10:wrap anchorx="margin"/>
              </v:group>
            </w:pict>
          </mc:Fallback>
        </mc:AlternateContent>
      </w:r>
    </w:p>
    <w:p w14:paraId="6E9E1FC3" w14:textId="77777777" w:rsidR="00531A86" w:rsidRDefault="00531A86" w:rsidP="00531A86">
      <w:pPr>
        <w:jc w:val="left"/>
      </w:pPr>
    </w:p>
    <w:p w14:paraId="433576CC" w14:textId="77777777" w:rsidR="00531A86" w:rsidRPr="00E72CF9" w:rsidRDefault="00531A86" w:rsidP="00531A86"/>
    <w:p w14:paraId="751B4CCB" w14:textId="77777777" w:rsidR="00531A86" w:rsidRPr="00E72CF9" w:rsidRDefault="00531A86" w:rsidP="00531A86"/>
    <w:p w14:paraId="335DFC09" w14:textId="77777777" w:rsidR="00531A86" w:rsidRPr="00E72CF9" w:rsidRDefault="00531A86" w:rsidP="00531A86"/>
    <w:p w14:paraId="379ABB83" w14:textId="77777777" w:rsidR="00531A86" w:rsidRPr="00E72CF9" w:rsidRDefault="00531A86" w:rsidP="00531A86"/>
    <w:p w14:paraId="46186D0D" w14:textId="77777777" w:rsidR="00531A86" w:rsidRPr="00E72CF9" w:rsidRDefault="00531A86" w:rsidP="00531A86"/>
    <w:p w14:paraId="321C6B1C" w14:textId="77777777" w:rsidR="00531A86" w:rsidRPr="00E72CF9" w:rsidRDefault="00531A86" w:rsidP="00531A86"/>
    <w:p w14:paraId="0745CD6B" w14:textId="77777777" w:rsidR="00531A86" w:rsidRPr="00E72CF9" w:rsidRDefault="00531A86" w:rsidP="00531A86"/>
    <w:p w14:paraId="1BE636D9" w14:textId="77777777" w:rsidR="00531A86" w:rsidRPr="00E72CF9" w:rsidRDefault="00531A86" w:rsidP="00531A86"/>
    <w:p w14:paraId="69D2E66A" w14:textId="36D5E20D" w:rsidR="00531A86" w:rsidRDefault="00531A86" w:rsidP="00531A86"/>
    <w:p w14:paraId="464DE19E" w14:textId="34D53C85" w:rsidR="00486C66" w:rsidRDefault="00486C66" w:rsidP="00531A86"/>
    <w:p w14:paraId="737F9726" w14:textId="77777777" w:rsidR="00486C66" w:rsidRPr="00E72CF9" w:rsidRDefault="00486C66" w:rsidP="00531A86"/>
    <w:p w14:paraId="5ADE6A91" w14:textId="77777777" w:rsidR="00531A86" w:rsidRPr="00E72CF9" w:rsidRDefault="00531A86" w:rsidP="00531A86"/>
    <w:p w14:paraId="21AB1265" w14:textId="77777777" w:rsidR="00531A86" w:rsidRPr="00E72CF9" w:rsidRDefault="00531A86" w:rsidP="00531A86"/>
    <w:p w14:paraId="3AED7EBD" w14:textId="77777777" w:rsidR="00531A86" w:rsidRPr="00E72CF9" w:rsidRDefault="00531A86" w:rsidP="00531A86"/>
    <w:p w14:paraId="4423EE87" w14:textId="77777777" w:rsidR="00531A86" w:rsidRPr="00E72CF9" w:rsidRDefault="00531A86" w:rsidP="00531A86"/>
    <w:p w14:paraId="31829107" w14:textId="77777777" w:rsidR="00531A86" w:rsidRPr="00E72CF9" w:rsidRDefault="00531A86" w:rsidP="00531A86"/>
    <w:p w14:paraId="7902872A" w14:textId="77777777" w:rsidR="00531A86" w:rsidRPr="00E72CF9" w:rsidRDefault="00531A86" w:rsidP="00531A86"/>
    <w:p w14:paraId="71085D5A" w14:textId="77777777" w:rsidR="00531A86" w:rsidRPr="00E72CF9" w:rsidRDefault="00531A86" w:rsidP="00531A86"/>
    <w:p w14:paraId="68F232B7" w14:textId="77777777" w:rsidR="00531A86" w:rsidRDefault="00531A86" w:rsidP="00531A86"/>
    <w:p w14:paraId="2E907B69" w14:textId="77777777" w:rsidR="00531A86" w:rsidRDefault="00531A86" w:rsidP="00531A86">
      <w:pPr>
        <w:jc w:val="center"/>
      </w:pPr>
      <w:r w:rsidRPr="00E72CF9">
        <w:rPr>
          <w:noProof/>
        </w:rPr>
        <mc:AlternateContent>
          <mc:Choice Requires="wpg">
            <w:drawing>
              <wp:anchor distT="0" distB="0" distL="114300" distR="114300" simplePos="0" relativeHeight="251688960" behindDoc="0" locked="0" layoutInCell="1" allowOverlap="1" wp14:anchorId="79D26965" wp14:editId="384892BD">
                <wp:simplePos x="0" y="0"/>
                <wp:positionH relativeFrom="column">
                  <wp:posOffset>929368</wp:posOffset>
                </wp:positionH>
                <wp:positionV relativeFrom="paragraph">
                  <wp:posOffset>46264</wp:posOffset>
                </wp:positionV>
                <wp:extent cx="3935412" cy="3446780"/>
                <wp:effectExtent l="19050" t="19050" r="27305" b="1270"/>
                <wp:wrapNone/>
                <wp:docPr id="11" name="グループ化 1"/>
                <wp:cNvGraphicFramePr/>
                <a:graphic xmlns:a="http://schemas.openxmlformats.org/drawingml/2006/main">
                  <a:graphicData uri="http://schemas.microsoft.com/office/word/2010/wordprocessingGroup">
                    <wpg:wgp>
                      <wpg:cNvGrpSpPr/>
                      <wpg:grpSpPr>
                        <a:xfrm>
                          <a:off x="0" y="0"/>
                          <a:ext cx="3935412" cy="3446780"/>
                          <a:chOff x="0" y="0"/>
                          <a:chExt cx="3935412" cy="3446780"/>
                        </a:xfrm>
                      </wpg:grpSpPr>
                      <pic:pic xmlns:pic="http://schemas.openxmlformats.org/drawingml/2006/picture">
                        <pic:nvPicPr>
                          <pic:cNvPr id="12" name="図 12" descr="c:\edax32\img\tempPath_20.bmp"/>
                          <pic:cNvPicPr>
                            <a:picLocks/>
                          </pic:cNvPicPr>
                        </pic:nvPicPr>
                        <pic:blipFill>
                          <a:blip r:embed="rId51">
                            <a:extLst>
                              <a:ext uri="{28A0092B-C50C-407E-A947-70E740481C1C}">
                                <a14:useLocalDpi xmlns:a14="http://schemas.microsoft.com/office/drawing/2010/main"/>
                              </a:ext>
                            </a:extLst>
                          </a:blip>
                          <a:srcRect/>
                          <a:stretch>
                            <a:fillRect/>
                          </a:stretch>
                        </pic:blipFill>
                        <pic:spPr bwMode="auto">
                          <a:xfrm>
                            <a:off x="0" y="0"/>
                            <a:ext cx="3935412" cy="2952750"/>
                          </a:xfrm>
                          <a:prstGeom prst="rect">
                            <a:avLst/>
                          </a:prstGeom>
                          <a:solidFill>
                            <a:srgbClr val="FFFFFF"/>
                          </a:solidFill>
                          <a:ln w="9525">
                            <a:solidFill>
                              <a:srgbClr val="000000"/>
                            </a:solidFill>
                            <a:miter lim="800000"/>
                            <a:headEnd/>
                            <a:tailEnd/>
                          </a:ln>
                        </pic:spPr>
                      </pic:pic>
                      <wps:wsp>
                        <wps:cNvPr id="13" name="円/楕円 23"/>
                        <wps:cNvSpPr>
                          <a:spLocks noChangeAspect="1"/>
                        </wps:cNvSpPr>
                        <wps:spPr>
                          <a:xfrm>
                            <a:off x="1457325" y="1831975"/>
                            <a:ext cx="223837" cy="223837"/>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4" name="Text Box 9"/>
                        <wps:cNvSpPr txBox="1">
                          <a:spLocks noChangeArrowheads="1"/>
                        </wps:cNvSpPr>
                        <wps:spPr bwMode="auto">
                          <a:xfrm>
                            <a:off x="268240" y="2952750"/>
                            <a:ext cx="76581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69A1CE8" w14:textId="77777777" w:rsidR="00053591" w:rsidRPr="00E72CF9" w:rsidRDefault="00053591" w:rsidP="00531A86">
                              <w:pPr>
                                <w:pStyle w:val="Web"/>
                                <w:spacing w:before="0" w:beforeAutospacing="0" w:after="0" w:afterAutospacing="0"/>
                                <w:jc w:val="center"/>
                                <w:textAlignment w:val="baseline"/>
                                <w:rPr>
                                  <w:b/>
                                  <w:sz w:val="28"/>
                                  <w:szCs w:val="28"/>
                                </w:rPr>
                              </w:pPr>
                              <w:r w:rsidRPr="00E72CF9">
                                <w:rPr>
                                  <w:rFonts w:cstheme="minorBidi" w:hint="eastAsia"/>
                                  <w:b/>
                                  <w:color w:val="000000" w:themeColor="text1"/>
                                  <w:kern w:val="24"/>
                                  <w:sz w:val="28"/>
                                  <w:szCs w:val="28"/>
                                </w:rPr>
                                <w:t>領域</w:t>
                              </w:r>
                              <w:r>
                                <w:rPr>
                                  <w:rFonts w:cstheme="minorBidi"/>
                                  <w:b/>
                                  <w:color w:val="000000" w:themeColor="text1"/>
                                  <w:kern w:val="24"/>
                                  <w:sz w:val="28"/>
                                  <w:szCs w:val="28"/>
                                </w:rPr>
                                <w:t>0</w:t>
                              </w:r>
                              <w:r w:rsidRPr="00E72CF9">
                                <w:rPr>
                                  <w:rFonts w:cstheme="minorBidi"/>
                                  <w:b/>
                                  <w:color w:val="000000" w:themeColor="text1"/>
                                  <w:kern w:val="24"/>
                                  <w:sz w:val="28"/>
                                  <w:szCs w:val="28"/>
                                </w:rPr>
                                <w:t>3</w:t>
                              </w:r>
                            </w:p>
                          </w:txbxContent>
                        </wps:txbx>
                        <wps:bodyPr wrap="none">
                          <a:spAutoFit/>
                        </wps:bodyPr>
                      </wps:wsp>
                      <wps:wsp>
                        <wps:cNvPr id="15" name="直線コネクタ 15"/>
                        <wps:cNvCnPr/>
                        <wps:spPr>
                          <a:xfrm flipV="1">
                            <a:off x="687387" y="2022475"/>
                            <a:ext cx="801688" cy="1071562"/>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9D26965" id="_x0000_s1064" style="position:absolute;left:0;text-align:left;margin-left:73.2pt;margin-top:3.65pt;width:309.85pt;height:271.4pt;z-index:251688960;mso-height-relative:margin" coordsize="39354,344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">
                <v:shape id="図 12" o:spid="_x0000_s1065" type="#_x0000_t75" style="position:absolute;width:39354;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" filled="t" stroked="t">
                  <v:imagedata r:id="rId52" o:title="tempPath_20"/>
                  <v:path arrowok="t"/>
                  <o:lock v:ext="edit" aspectratio="f"/>
                </v:shape>
                <v:oval id="円/楕円 23" o:spid="_x0000_s1066" style="position:absolute;left:14573;top:18319;width:2238;height:2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" filled="f" strokecolor="red" strokeweight="1.5pt">
                  <v:stroke dashstyle="3 1"/>
                  <v:path arrowok="t"/>
                  <o:lock v:ext="edit" aspectratio="t"/>
                </v:oval>
                <v:shape id="_x0000_s1067" type="#_x0000_t202" style="position:absolute;left:2682;top:29527;width:7658;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" filled="f" fillcolor="#4f81bd [3204]" stroked="f" strokecolor="black [3213]">
                  <v:shadow color="#eeece1 [3214]"/>
                  <v:textbox style="mso-fit-shape-to-text:t">
                    <w:txbxContent>
                      <w:p w14:paraId="769A1CE8" w14:textId="77777777" w:rsidR="00053591" w:rsidRPr="00E72CF9" w:rsidRDefault="00053591" w:rsidP="00531A86">
                        <w:pPr>
                          <w:pStyle w:val="Web"/>
                          <w:spacing w:before="0" w:beforeAutospacing="0" w:after="0" w:afterAutospacing="0"/>
                          <w:jc w:val="center"/>
                          <w:textAlignment w:val="baseline"/>
                          <w:rPr>
                            <w:b/>
                            <w:sz w:val="28"/>
                            <w:szCs w:val="28"/>
                          </w:rPr>
                        </w:pPr>
                        <w:r w:rsidRPr="00E72CF9">
                          <w:rPr>
                            <w:rFonts w:cstheme="minorBidi" w:hint="eastAsia"/>
                            <w:b/>
                            <w:color w:val="000000" w:themeColor="text1"/>
                            <w:kern w:val="24"/>
                            <w:sz w:val="28"/>
                            <w:szCs w:val="28"/>
                          </w:rPr>
                          <w:t>領域</w:t>
                        </w:r>
                        <w:r>
                          <w:rPr>
                            <w:rFonts w:cstheme="minorBidi"/>
                            <w:b/>
                            <w:color w:val="000000" w:themeColor="text1"/>
                            <w:kern w:val="24"/>
                            <w:sz w:val="28"/>
                            <w:szCs w:val="28"/>
                          </w:rPr>
                          <w:t>0</w:t>
                        </w:r>
                        <w:r w:rsidRPr="00E72CF9">
                          <w:rPr>
                            <w:rFonts w:cstheme="minorBidi"/>
                            <w:b/>
                            <w:color w:val="000000" w:themeColor="text1"/>
                            <w:kern w:val="24"/>
                            <w:sz w:val="28"/>
                            <w:szCs w:val="28"/>
                          </w:rPr>
                          <w:t>3</w:t>
                        </w:r>
                      </w:p>
                    </w:txbxContent>
                  </v:textbox>
                </v:shape>
                <v:line id="直線コネクタ 15" o:spid="_x0000_s1068" style="position:absolute;flip:y;visibility:visible;mso-wrap-style:square" from="6873,20224" to="14890,30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" strokecolor="red" strokeweight="2pt"/>
              </v:group>
            </w:pict>
          </mc:Fallback>
        </mc:AlternateContent>
      </w:r>
    </w:p>
    <w:p w14:paraId="77DB3851" w14:textId="77777777" w:rsidR="00531A86" w:rsidRPr="00E72CF9" w:rsidRDefault="00531A86" w:rsidP="00531A86"/>
    <w:p w14:paraId="300C7F13" w14:textId="77777777" w:rsidR="00531A86" w:rsidRPr="00E72CF9" w:rsidRDefault="00531A86" w:rsidP="00531A86"/>
    <w:p w14:paraId="6A73DB49" w14:textId="77777777" w:rsidR="00531A86" w:rsidRPr="00E72CF9" w:rsidRDefault="00531A86" w:rsidP="00531A86"/>
    <w:p w14:paraId="79B0621F" w14:textId="77777777" w:rsidR="00531A86" w:rsidRPr="00E72CF9" w:rsidRDefault="00531A86" w:rsidP="00531A86"/>
    <w:p w14:paraId="7EB140F6" w14:textId="77777777" w:rsidR="00531A86" w:rsidRPr="00E72CF9" w:rsidRDefault="00531A86" w:rsidP="00531A86"/>
    <w:p w14:paraId="71160763" w14:textId="77777777" w:rsidR="00531A86" w:rsidRPr="00E72CF9" w:rsidRDefault="00531A86" w:rsidP="00531A86"/>
    <w:p w14:paraId="75266210" w14:textId="77777777" w:rsidR="00531A86" w:rsidRPr="00E72CF9" w:rsidRDefault="00531A86" w:rsidP="00531A86"/>
    <w:p w14:paraId="5C8CFED1" w14:textId="77777777" w:rsidR="00531A86" w:rsidRPr="00E72CF9" w:rsidRDefault="00531A86" w:rsidP="00531A86"/>
    <w:p w14:paraId="28186D45" w14:textId="77777777" w:rsidR="00531A86" w:rsidRPr="00E72CF9" w:rsidRDefault="00531A86" w:rsidP="00531A86"/>
    <w:p w14:paraId="4C24C5A2" w14:textId="77777777" w:rsidR="00531A86" w:rsidRPr="00E72CF9" w:rsidRDefault="00531A86" w:rsidP="00531A86"/>
    <w:p w14:paraId="39BEC253" w14:textId="77777777" w:rsidR="00531A86" w:rsidRPr="00E72CF9" w:rsidRDefault="00531A86" w:rsidP="00531A86"/>
    <w:p w14:paraId="6631C843" w14:textId="77777777" w:rsidR="00531A86" w:rsidRPr="00E72CF9" w:rsidRDefault="00531A86" w:rsidP="00531A86"/>
    <w:p w14:paraId="1EDC9193" w14:textId="4454A83C" w:rsidR="00531A86" w:rsidRDefault="00531A86" w:rsidP="00531A86"/>
    <w:p w14:paraId="7EC6E15B" w14:textId="77777777" w:rsidR="00486C66" w:rsidRDefault="00486C66" w:rsidP="00531A86"/>
    <w:p w14:paraId="4239F40F" w14:textId="77777777" w:rsidR="00486C66" w:rsidRPr="00E72CF9" w:rsidRDefault="00486C66" w:rsidP="00531A86"/>
    <w:p w14:paraId="0EC98913" w14:textId="77777777" w:rsidR="00531A86" w:rsidRPr="00E72CF9" w:rsidRDefault="00531A86" w:rsidP="00531A86"/>
    <w:p w14:paraId="649C5B1E" w14:textId="4D5B33DB" w:rsidR="00531A86" w:rsidRDefault="00531A86" w:rsidP="00531A86"/>
    <w:p w14:paraId="3EE1434B" w14:textId="77777777" w:rsidR="00486C66" w:rsidRDefault="00486C66" w:rsidP="00531A86"/>
    <w:p w14:paraId="5D607719" w14:textId="76B227DF" w:rsidR="00531A86" w:rsidRPr="0002393F" w:rsidRDefault="00531A86" w:rsidP="00486C66">
      <w:pPr>
        <w:pStyle w:val="afa"/>
      </w:pPr>
      <w:bookmarkStart w:id="4" w:name="_Hlk64621835"/>
      <w:r w:rsidRPr="0002393F">
        <w:t>図</w:t>
      </w:r>
      <w:r w:rsidRPr="0002393F">
        <w:t>4.1.1-75</w:t>
      </w:r>
      <w:r w:rsidR="007A7759">
        <w:t xml:space="preserve"> </w:t>
      </w:r>
      <w:r w:rsidRPr="0002393F">
        <w:t>1/</w:t>
      </w:r>
      <w:r w:rsidR="007A7759">
        <w:t>2u-</w:t>
      </w:r>
      <w:r w:rsidRPr="0002393F">
        <w:t>SGTS</w:t>
      </w:r>
      <w:r w:rsidRPr="0002393F">
        <w:rPr>
          <w:rFonts w:cs="Times New Roman"/>
        </w:rPr>
        <w:t>領域</w:t>
      </w:r>
      <w:r w:rsidRPr="0002393F">
        <w:rPr>
          <w:rFonts w:cs="Times New Roman"/>
        </w:rPr>
        <w:t>01</w:t>
      </w:r>
      <w:r w:rsidRPr="0002393F">
        <w:rPr>
          <w:rFonts w:cs="Times New Roman"/>
        </w:rPr>
        <w:t>～</w:t>
      </w:r>
      <w:r w:rsidRPr="0002393F">
        <w:rPr>
          <w:rFonts w:cs="Times New Roman"/>
        </w:rPr>
        <w:t>03</w:t>
      </w:r>
      <w:r w:rsidRPr="0002393F">
        <w:rPr>
          <w:rFonts w:cs="Times New Roman"/>
        </w:rPr>
        <w:t>の位置</w:t>
      </w:r>
    </w:p>
    <w:bookmarkEnd w:id="4"/>
    <w:p w14:paraId="58C5D4D2" w14:textId="69593F7A" w:rsidR="00531A86" w:rsidRDefault="00531A86" w:rsidP="00531A86">
      <w:pPr>
        <w:jc w:val="center"/>
      </w:pPr>
    </w:p>
    <w:p w14:paraId="1FE509D8" w14:textId="30B76F73" w:rsidR="00B358DA" w:rsidRDefault="00B358DA" w:rsidP="00531A86">
      <w:pPr>
        <w:jc w:val="center"/>
      </w:pPr>
    </w:p>
    <w:p w14:paraId="74EBA84C" w14:textId="77777777" w:rsidR="00B358DA" w:rsidRPr="00841FA4" w:rsidRDefault="00B358DA" w:rsidP="00531A86">
      <w:pPr>
        <w:jc w:val="center"/>
      </w:pPr>
    </w:p>
    <w:p w14:paraId="388254DB" w14:textId="77777777" w:rsidR="00531A86" w:rsidRDefault="00531A86" w:rsidP="00531A86">
      <w:r>
        <w:rPr>
          <w:rFonts w:hint="eastAsia"/>
          <w:noProof/>
        </w:rPr>
        <mc:AlternateContent>
          <mc:Choice Requires="wpg">
            <w:drawing>
              <wp:anchor distT="0" distB="0" distL="114300" distR="114300" simplePos="0" relativeHeight="251689984" behindDoc="0" locked="0" layoutInCell="1" allowOverlap="1" wp14:anchorId="74F95BB3" wp14:editId="53323C91">
                <wp:simplePos x="0" y="0"/>
                <wp:positionH relativeFrom="margin">
                  <wp:align>center</wp:align>
                </wp:positionH>
                <wp:positionV relativeFrom="paragraph">
                  <wp:posOffset>25853</wp:posOffset>
                </wp:positionV>
                <wp:extent cx="4114800" cy="3086100"/>
                <wp:effectExtent l="0" t="0" r="0" b="0"/>
                <wp:wrapNone/>
                <wp:docPr id="17" name="グループ化 17"/>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17411" name="図 1">
                            <a:extLst>
                              <a:ext uri="{FF2B5EF4-FFF2-40B4-BE49-F238E27FC236}">
                                <a16:creationId xmlns:a16="http://schemas.microsoft.com/office/drawing/2014/main" id="{92EB9E12-A1D1-4A1A-8E5D-59A5B3BFD4C9}"/>
                              </a:ext>
                            </a:extLst>
                          </pic:cNvPr>
                          <pic:cNvPicPr>
                            <a:picLocks noChangeAspect="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13" name="Text Box 9">
                          <a:extLst>
                            <a:ext uri="{FF2B5EF4-FFF2-40B4-BE49-F238E27FC236}">
                              <a16:creationId xmlns:a16="http://schemas.microsoft.com/office/drawing/2014/main" id="{64E4C265-BEC5-4263-9211-D88F9E353B41}"/>
                            </a:ext>
                          </a:extLst>
                        </wps:cNvPr>
                        <wps:cNvSpPr txBox="1">
                          <a:spLocks noChangeArrowheads="1"/>
                        </wps:cNvSpPr>
                        <wps:spPr bwMode="auto">
                          <a:xfrm>
                            <a:off x="819150" y="447675"/>
                            <a:ext cx="103886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153EA0C" w14:textId="77777777" w:rsidR="00053591" w:rsidRPr="00AD0B2E" w:rsidRDefault="00053591" w:rsidP="00531A86">
                              <w:pPr>
                                <w:pStyle w:val="Web"/>
                                <w:spacing w:before="0" w:beforeAutospacing="0" w:after="0" w:afterAutospacing="0"/>
                                <w:jc w:val="center"/>
                                <w:textAlignment w:val="baseline"/>
                                <w:rPr>
                                  <w:rFonts w:ascii="Arial" w:cstheme="minorBidi"/>
                                  <w:color w:val="000000" w:themeColor="text1"/>
                                  <w:kern w:val="24"/>
                                  <w:sz w:val="40"/>
                                  <w:szCs w:val="40"/>
                                </w:rPr>
                              </w:pPr>
                              <w:r w:rsidRPr="00AD0B2E">
                                <w:rPr>
                                  <w:rFonts w:ascii="Arial" w:cstheme="minorBidi" w:hint="eastAsia"/>
                                  <w:color w:val="000000" w:themeColor="text1"/>
                                  <w:kern w:val="24"/>
                                  <w:sz w:val="40"/>
                                  <w:szCs w:val="40"/>
                                </w:rPr>
                                <w:t>領域</w:t>
                              </w:r>
                              <w:r w:rsidRPr="00AD0B2E">
                                <w:rPr>
                                  <w:rFonts w:ascii="Arial" w:cstheme="minorBidi"/>
                                  <w:color w:val="000000" w:themeColor="text1"/>
                                  <w:kern w:val="24"/>
                                  <w:sz w:val="40"/>
                                  <w:szCs w:val="40"/>
                                </w:rPr>
                                <w:t>01</w:t>
                              </w:r>
                            </w:p>
                          </w:txbxContent>
                        </wps:txbx>
                        <wps:bodyPr wrap="none">
                          <a:spAutoFit/>
                        </wps:bodyPr>
                      </wps:wsp>
                      <wps:wsp>
                        <wps:cNvPr id="16" name="円/楕円 7"/>
                        <wps:cNvSpPr>
                          <a:spLocks noChangeAspect="1"/>
                        </wps:cNvSpPr>
                        <wps:spPr>
                          <a:xfrm>
                            <a:off x="1371600" y="781050"/>
                            <a:ext cx="1355725" cy="1354137"/>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4F95BB3" id="グループ化 17" o:spid="_x0000_s1069" style="position:absolute;left:0;text-align:left;margin-left:0;margin-top:2.05pt;width:324pt;height:243pt;z-index:251689984;mso-position-horizontal:center;mso-position-horizontal-relative:margin;mso-height-relative:margin" coordsize="4114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">
                <v:shape id="図 1" o:spid="_x0000_s1070"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">
                  <v:imagedata r:id="rId54" o:title=""/>
                  <v:path arrowok="t"/>
                </v:shape>
                <v:shape id="_x0000_s1071" type="#_x0000_t202" style="position:absolute;left:8191;top:4476;width:10389;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" filled="f" fillcolor="#4f81bd [3204]" stroked="f" strokecolor="black [3213]">
                  <v:shadow color="#eeece1 [3214]"/>
                  <v:textbox style="mso-fit-shape-to-text:t">
                    <w:txbxContent>
                      <w:p w14:paraId="1153EA0C" w14:textId="77777777" w:rsidR="00053591" w:rsidRPr="00AD0B2E" w:rsidRDefault="00053591" w:rsidP="00531A86">
                        <w:pPr>
                          <w:pStyle w:val="Web"/>
                          <w:spacing w:before="0" w:beforeAutospacing="0" w:after="0" w:afterAutospacing="0"/>
                          <w:jc w:val="center"/>
                          <w:textAlignment w:val="baseline"/>
                          <w:rPr>
                            <w:rFonts w:ascii="Arial" w:cstheme="minorBidi"/>
                            <w:color w:val="000000" w:themeColor="text1"/>
                            <w:kern w:val="24"/>
                            <w:sz w:val="40"/>
                            <w:szCs w:val="40"/>
                          </w:rPr>
                        </w:pPr>
                        <w:r w:rsidRPr="00AD0B2E">
                          <w:rPr>
                            <w:rFonts w:ascii="Arial" w:cstheme="minorBidi" w:hint="eastAsia"/>
                            <w:color w:val="000000" w:themeColor="text1"/>
                            <w:kern w:val="24"/>
                            <w:sz w:val="40"/>
                            <w:szCs w:val="40"/>
                          </w:rPr>
                          <w:t>領域</w:t>
                        </w:r>
                        <w:r w:rsidRPr="00AD0B2E">
                          <w:rPr>
                            <w:rFonts w:ascii="Arial" w:cstheme="minorBidi"/>
                            <w:color w:val="000000" w:themeColor="text1"/>
                            <w:kern w:val="24"/>
                            <w:sz w:val="40"/>
                            <w:szCs w:val="40"/>
                          </w:rPr>
                          <w:t>01</w:t>
                        </w:r>
                      </w:p>
                    </w:txbxContent>
                  </v:textbox>
                </v:shape>
                <v:oval id="円/楕円 7" o:spid="_x0000_s1072" style="position:absolute;left:13716;top:7810;width:13557;height:13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" filled="f" strokecolor="red" strokeweight="2.25pt">
                  <v:stroke dashstyle="3 1"/>
                  <v:path arrowok="t"/>
                  <o:lock v:ext="edit" aspectratio="t"/>
                </v:oval>
                <w10:wrap anchorx="margin"/>
              </v:group>
            </w:pict>
          </mc:Fallback>
        </mc:AlternateContent>
      </w:r>
    </w:p>
    <w:p w14:paraId="7AFE23DB" w14:textId="77777777" w:rsidR="00531A86" w:rsidRPr="00E72CF9" w:rsidRDefault="00531A86" w:rsidP="00531A86"/>
    <w:p w14:paraId="02B281A6" w14:textId="77777777" w:rsidR="00531A86" w:rsidRPr="00E72CF9" w:rsidRDefault="00531A86" w:rsidP="00531A86"/>
    <w:p w14:paraId="15245ECD" w14:textId="77777777" w:rsidR="00531A86" w:rsidRPr="00E72CF9" w:rsidRDefault="00531A86" w:rsidP="00531A86"/>
    <w:p w14:paraId="2F55995F" w14:textId="77777777" w:rsidR="00531A86" w:rsidRPr="00E72CF9" w:rsidRDefault="00531A86" w:rsidP="00531A86"/>
    <w:p w14:paraId="01E99327" w14:textId="77777777" w:rsidR="00531A86" w:rsidRPr="00E72CF9" w:rsidRDefault="00531A86" w:rsidP="00531A86"/>
    <w:p w14:paraId="78BEF723" w14:textId="77777777" w:rsidR="00531A86" w:rsidRPr="00E72CF9" w:rsidRDefault="00531A86" w:rsidP="00531A86"/>
    <w:p w14:paraId="511BEDDB" w14:textId="77777777" w:rsidR="00531A86" w:rsidRPr="00E72CF9" w:rsidRDefault="00531A86" w:rsidP="00531A86"/>
    <w:p w14:paraId="3780C9F1" w14:textId="6592E085" w:rsidR="00531A86" w:rsidRDefault="00531A86" w:rsidP="00531A86"/>
    <w:p w14:paraId="4EBC387D" w14:textId="272D9096" w:rsidR="00486C66" w:rsidRDefault="00486C66" w:rsidP="00531A86"/>
    <w:p w14:paraId="1A1095CC" w14:textId="77777777" w:rsidR="00486C66" w:rsidRPr="00E72CF9" w:rsidRDefault="00486C66" w:rsidP="00531A86"/>
    <w:p w14:paraId="62D00528" w14:textId="77777777" w:rsidR="00531A86" w:rsidRPr="00E72CF9" w:rsidRDefault="00531A86" w:rsidP="00531A86"/>
    <w:p w14:paraId="6162AADE" w14:textId="77777777" w:rsidR="00531A86" w:rsidRPr="00E72CF9" w:rsidRDefault="00531A86" w:rsidP="00531A86"/>
    <w:p w14:paraId="2141F099" w14:textId="77777777" w:rsidR="00531A86" w:rsidRPr="00E72CF9" w:rsidRDefault="00531A86" w:rsidP="00531A86"/>
    <w:p w14:paraId="79B7F146" w14:textId="77777777" w:rsidR="00531A86" w:rsidRPr="00E72CF9" w:rsidRDefault="00531A86" w:rsidP="00531A86"/>
    <w:p w14:paraId="20B00683" w14:textId="77777777" w:rsidR="00531A86" w:rsidRPr="00E72CF9" w:rsidRDefault="00531A86" w:rsidP="00531A86"/>
    <w:p w14:paraId="1BF6A1A4" w14:textId="5C56413F" w:rsidR="00531A86" w:rsidRPr="0002393F" w:rsidRDefault="00531A86" w:rsidP="00FF257E">
      <w:pPr>
        <w:jc w:val="center"/>
      </w:pPr>
      <w:bookmarkStart w:id="5" w:name="_Hlk67162472"/>
      <w:r w:rsidRPr="00FF257E">
        <w:rPr>
          <w:rStyle w:val="afb"/>
        </w:rPr>
        <w:t>図</w:t>
      </w:r>
      <w:r w:rsidRPr="00FF257E">
        <w:rPr>
          <w:rStyle w:val="afb"/>
        </w:rPr>
        <w:t>4.1.1-76</w:t>
      </w:r>
      <w:r w:rsidR="007A7759">
        <w:rPr>
          <w:rStyle w:val="afb"/>
        </w:rPr>
        <w:t xml:space="preserve"> </w:t>
      </w:r>
      <w:r w:rsidRPr="00FF257E">
        <w:rPr>
          <w:rStyle w:val="afb"/>
        </w:rPr>
        <w:t>1/</w:t>
      </w:r>
      <w:r w:rsidR="007A7759">
        <w:rPr>
          <w:rStyle w:val="afb"/>
        </w:rPr>
        <w:t>2u-</w:t>
      </w:r>
      <w:r w:rsidRPr="00FF257E">
        <w:rPr>
          <w:rStyle w:val="afb"/>
        </w:rPr>
        <w:t>SGTS</w:t>
      </w:r>
      <w:r w:rsidRPr="00FF257E">
        <w:rPr>
          <w:rStyle w:val="afb"/>
        </w:rPr>
        <w:t>領域</w:t>
      </w:r>
      <w:r w:rsidRPr="00FF257E">
        <w:rPr>
          <w:rStyle w:val="afb"/>
        </w:rPr>
        <w:t>01</w:t>
      </w:r>
      <w:r w:rsidRPr="00FF257E">
        <w:rPr>
          <w:rStyle w:val="afb"/>
        </w:rPr>
        <w:t>の</w:t>
      </w:r>
      <w:r w:rsidRPr="00FF257E">
        <w:rPr>
          <w:rStyle w:val="afb"/>
        </w:rPr>
        <w:t>SEM</w:t>
      </w:r>
      <w:r w:rsidRPr="00FF257E">
        <w:rPr>
          <w:rStyle w:val="afb"/>
        </w:rPr>
        <w:t>像</w:t>
      </w:r>
      <w:r w:rsidR="00FF257E">
        <w:rPr>
          <w:rFonts w:hint="eastAsia"/>
        </w:rPr>
        <w:t xml:space="preserve"> </w:t>
      </w:r>
      <w:r w:rsidRPr="0002393F">
        <w:t>(</w:t>
      </w:r>
      <w:r w:rsidRPr="0002393F">
        <w:t>赤破線は粒子位置を示す</w:t>
      </w:r>
      <w:r w:rsidRPr="0002393F">
        <w:t>)</w:t>
      </w:r>
    </w:p>
    <w:bookmarkEnd w:id="5"/>
    <w:p w14:paraId="5FA3C015" w14:textId="77777777" w:rsidR="00531A86" w:rsidRDefault="00531A86" w:rsidP="00531A86"/>
    <w:p w14:paraId="280CC59D" w14:textId="77777777" w:rsidR="00531A86" w:rsidRDefault="00531A86" w:rsidP="00531A86"/>
    <w:p w14:paraId="125C6993" w14:textId="2076E03B" w:rsidR="00531A86" w:rsidRDefault="00486C66" w:rsidP="00486C66">
      <w:r w:rsidRPr="00E72CF9">
        <w:rPr>
          <w:noProof/>
        </w:rPr>
        <w:drawing>
          <wp:anchor distT="0" distB="0" distL="114300" distR="114300" simplePos="0" relativeHeight="251691008" behindDoc="0" locked="0" layoutInCell="1" allowOverlap="1" wp14:anchorId="33DD0587" wp14:editId="494A73B2">
            <wp:simplePos x="0" y="0"/>
            <wp:positionH relativeFrom="margin">
              <wp:align>center</wp:align>
            </wp:positionH>
            <wp:positionV relativeFrom="paragraph">
              <wp:posOffset>75565</wp:posOffset>
            </wp:positionV>
            <wp:extent cx="4389437" cy="3403600"/>
            <wp:effectExtent l="0" t="0" r="0" b="6350"/>
            <wp:wrapNone/>
            <wp:docPr id="17410" name="Picture 2" descr="F:\aita\1F汚染物_20\P53C19SE02\P53C19SE02-U4\P53C19SE02-U1-P.jpg">
              <a:extLst xmlns:a="http://schemas.openxmlformats.org/drawingml/2006/main">
                <a:ext uri="{FF2B5EF4-FFF2-40B4-BE49-F238E27FC236}">
                  <a16:creationId xmlns:a16="http://schemas.microsoft.com/office/drawing/2014/main" id="{9063444F-C9A8-46B1-A1C8-7BE3015305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F:\aita\1F汚染物_20\P53C19SE02\P53C19SE02-U4\P53C19SE02-U1-P.jpg">
                      <a:extLst>
                        <a:ext uri="{FF2B5EF4-FFF2-40B4-BE49-F238E27FC236}">
                          <a16:creationId xmlns:a16="http://schemas.microsoft.com/office/drawing/2014/main" id="{9063444F-C9A8-46B1-A1C8-7BE30153055E}"/>
                        </a:ext>
                      </a:extLst>
                    </pic:cNvPr>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4389437" cy="3403600"/>
                    </a:xfrm>
                    <a:prstGeom prst="rect">
                      <a:avLst/>
                    </a:prstGeom>
                    <a:noFill/>
                    <a:ln>
                      <a:noFill/>
                    </a:ln>
                    <a:extLst/>
                  </pic:spPr>
                </pic:pic>
              </a:graphicData>
            </a:graphic>
          </wp:anchor>
        </w:drawing>
      </w:r>
    </w:p>
    <w:p w14:paraId="7E4AE3EC" w14:textId="02520AD9" w:rsidR="00531A86" w:rsidRPr="00992C43" w:rsidRDefault="00531A86" w:rsidP="00531A86"/>
    <w:p w14:paraId="1A16C56E" w14:textId="77777777" w:rsidR="00531A86" w:rsidRPr="00992C43" w:rsidRDefault="00531A86" w:rsidP="00531A86"/>
    <w:p w14:paraId="76A0C7A0" w14:textId="77777777" w:rsidR="00531A86" w:rsidRPr="00992C43" w:rsidRDefault="00531A86" w:rsidP="00531A86"/>
    <w:p w14:paraId="11174DF2" w14:textId="77777777" w:rsidR="00531A86" w:rsidRPr="00992C43" w:rsidRDefault="00531A86" w:rsidP="00531A86"/>
    <w:p w14:paraId="46160A77" w14:textId="77777777" w:rsidR="00531A86" w:rsidRPr="00992C43" w:rsidRDefault="00531A86" w:rsidP="00531A86"/>
    <w:p w14:paraId="569C50FE" w14:textId="22CADA25" w:rsidR="00531A86" w:rsidRDefault="00531A86" w:rsidP="00531A86"/>
    <w:p w14:paraId="5B1F7FFA" w14:textId="627D7F0C" w:rsidR="00486C66" w:rsidRDefault="00486C66" w:rsidP="00531A86"/>
    <w:p w14:paraId="037FD86A" w14:textId="5A9E00F2" w:rsidR="00486C66" w:rsidRDefault="00486C66" w:rsidP="00531A86"/>
    <w:p w14:paraId="7A9724B8" w14:textId="77777777" w:rsidR="00486C66" w:rsidRPr="00992C43" w:rsidRDefault="00486C66" w:rsidP="00531A86"/>
    <w:p w14:paraId="45DC1157" w14:textId="77777777" w:rsidR="00531A86" w:rsidRPr="00992C43" w:rsidRDefault="00531A86" w:rsidP="00531A86"/>
    <w:p w14:paraId="2692141E" w14:textId="77777777" w:rsidR="00531A86" w:rsidRPr="00992C43" w:rsidRDefault="00531A86" w:rsidP="00531A86"/>
    <w:p w14:paraId="4D1A90C0" w14:textId="77777777" w:rsidR="00531A86" w:rsidRPr="00992C43" w:rsidRDefault="00531A86" w:rsidP="00531A86"/>
    <w:p w14:paraId="0F2FE507" w14:textId="77777777" w:rsidR="00531A86" w:rsidRPr="00992C43" w:rsidRDefault="00531A86" w:rsidP="00531A86"/>
    <w:p w14:paraId="3B71F7C3" w14:textId="77777777" w:rsidR="00531A86" w:rsidRPr="00992C43" w:rsidRDefault="00531A86" w:rsidP="00531A86"/>
    <w:p w14:paraId="1E3AD2DA" w14:textId="77777777" w:rsidR="00531A86" w:rsidRPr="00992C43" w:rsidRDefault="00531A86" w:rsidP="00531A86"/>
    <w:p w14:paraId="51B7B4F5" w14:textId="77777777" w:rsidR="00531A86" w:rsidRDefault="00531A86" w:rsidP="00531A86"/>
    <w:p w14:paraId="0FA60AF3" w14:textId="77777777" w:rsidR="00531A86" w:rsidRDefault="00531A86" w:rsidP="00531A86"/>
    <w:p w14:paraId="6FFECDFD" w14:textId="2EF64A56" w:rsidR="00531A86"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398E9C3C" w14:textId="77777777" w:rsidR="00486C66" w:rsidRPr="003B6040" w:rsidRDefault="00486C66" w:rsidP="00531A86"/>
    <w:p w14:paraId="1D314837" w14:textId="22FDA3F0" w:rsidR="00531A86" w:rsidRPr="0002393F" w:rsidRDefault="00531A86" w:rsidP="00486C66">
      <w:pPr>
        <w:pStyle w:val="afa"/>
      </w:pPr>
      <w:bookmarkStart w:id="6" w:name="_Hlk64622113"/>
      <w:r w:rsidRPr="0002393F">
        <w:t>図</w:t>
      </w:r>
      <w:r w:rsidRPr="0002393F">
        <w:t>4.1.1-77</w:t>
      </w:r>
      <w:r w:rsidR="007A7759">
        <w:t xml:space="preserve"> </w:t>
      </w:r>
      <w:bookmarkStart w:id="7" w:name="_Hlk64621899"/>
      <w:r w:rsidRPr="0002393F">
        <w:t>1/</w:t>
      </w:r>
      <w:r w:rsidR="007A7759">
        <w:t>2u-</w:t>
      </w:r>
      <w:r w:rsidRPr="0002393F">
        <w:t>SGTS</w:t>
      </w:r>
      <w:r w:rsidRPr="0002393F">
        <w:t>領域</w:t>
      </w:r>
      <w:r w:rsidRPr="0002393F">
        <w:t>01</w:t>
      </w:r>
      <w:r w:rsidRPr="0002393F">
        <w:t>の中央付近を中心とした</w:t>
      </w:r>
      <w:r w:rsidRPr="0002393F">
        <w:t>EDS</w:t>
      </w:r>
      <w:r w:rsidRPr="0002393F">
        <w:t>点分析のスペクトル</w:t>
      </w:r>
      <w:bookmarkEnd w:id="7"/>
    </w:p>
    <w:bookmarkEnd w:id="6"/>
    <w:p w14:paraId="06AC2FA4" w14:textId="77777777" w:rsidR="00531A86" w:rsidRDefault="00531A86" w:rsidP="00531A86"/>
    <w:p w14:paraId="16AC48E6" w14:textId="0FA45B1B" w:rsidR="00531A86" w:rsidRDefault="00531A86" w:rsidP="00531A86"/>
    <w:p w14:paraId="6A755A5F" w14:textId="77777777" w:rsidR="00531A86" w:rsidRDefault="00531A86" w:rsidP="00531A86"/>
    <w:p w14:paraId="3318DEE8" w14:textId="77777777" w:rsidR="00531A86" w:rsidRDefault="00531A86" w:rsidP="00531A86">
      <w:r>
        <w:rPr>
          <w:rFonts w:hint="eastAsia"/>
          <w:noProof/>
        </w:rPr>
        <mc:AlternateContent>
          <mc:Choice Requires="wpg">
            <w:drawing>
              <wp:anchor distT="0" distB="0" distL="114300" distR="114300" simplePos="0" relativeHeight="251692032" behindDoc="0" locked="0" layoutInCell="1" allowOverlap="1" wp14:anchorId="7E598CCC" wp14:editId="48455884">
                <wp:simplePos x="0" y="0"/>
                <wp:positionH relativeFrom="margin">
                  <wp:align>center</wp:align>
                </wp:positionH>
                <wp:positionV relativeFrom="paragraph">
                  <wp:posOffset>27214</wp:posOffset>
                </wp:positionV>
                <wp:extent cx="4114800" cy="3086100"/>
                <wp:effectExtent l="0" t="0" r="0" b="0"/>
                <wp:wrapNone/>
                <wp:docPr id="20" name="グループ化 20"/>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18435" name="図 2">
                            <a:extLst>
                              <a:ext uri="{FF2B5EF4-FFF2-40B4-BE49-F238E27FC236}">
                                <a16:creationId xmlns:a16="http://schemas.microsoft.com/office/drawing/2014/main" id="{47950069-CA56-40F3-8FD4-01277AC65969}"/>
                              </a:ext>
                            </a:extLst>
                          </pic:cNvPr>
                          <pic:cNvPicPr>
                            <a:picLocks noChangeAspect="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37" name="Text Box 9">
                          <a:extLst>
                            <a:ext uri="{FF2B5EF4-FFF2-40B4-BE49-F238E27FC236}">
                              <a16:creationId xmlns:a16="http://schemas.microsoft.com/office/drawing/2014/main" id="{DF089E46-2BB3-4096-B9BD-5EE9C7AB9F0D}"/>
                            </a:ext>
                          </a:extLst>
                        </wps:cNvPr>
                        <wps:cNvSpPr txBox="1">
                          <a:spLocks noChangeArrowheads="1"/>
                        </wps:cNvSpPr>
                        <wps:spPr bwMode="auto">
                          <a:xfrm>
                            <a:off x="723900" y="514350"/>
                            <a:ext cx="103886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B4678D8"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ascii="Arial" w:cstheme="minorBidi" w:hint="eastAsia"/>
                                  <w:color w:val="000000" w:themeColor="text1"/>
                                  <w:kern w:val="24"/>
                                  <w:sz w:val="40"/>
                                  <w:szCs w:val="40"/>
                                </w:rPr>
                                <w:t>領域</w:t>
                              </w:r>
                              <w:r w:rsidRPr="00AD0B2E">
                                <w:rPr>
                                  <w:rFonts w:ascii="Arial" w:hAnsi="Arial" w:cstheme="minorBidi"/>
                                  <w:color w:val="000000" w:themeColor="text1"/>
                                  <w:kern w:val="24"/>
                                  <w:sz w:val="40"/>
                                  <w:szCs w:val="40"/>
                                </w:rPr>
                                <w:t>02</w:t>
                              </w:r>
                            </w:p>
                          </w:txbxContent>
                        </wps:txbx>
                        <wps:bodyPr wrap="none">
                          <a:spAutoFit/>
                        </wps:bodyPr>
                      </wps:wsp>
                      <wps:wsp>
                        <wps:cNvPr id="18" name="円/楕円 7"/>
                        <wps:cNvSpPr>
                          <a:spLocks noChangeAspect="1"/>
                        </wps:cNvSpPr>
                        <wps:spPr>
                          <a:xfrm>
                            <a:off x="1400175" y="819150"/>
                            <a:ext cx="1355725" cy="1354138"/>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E598CCC" id="グループ化 20" o:spid="_x0000_s1073" style="position:absolute;left:0;text-align:left;margin-left:0;margin-top:2.15pt;width:324pt;height:243pt;z-index:251692032;mso-position-horizontal:center;mso-position-horizontal-relative:margin;mso-height-relative:margin" coordsize="41148,30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10;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">
                <v:shape id="図 2" o:spid="_x0000_s1074"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">
                  <v:imagedata r:id="rId57" o:title=""/>
                  <v:path arrowok="t"/>
                </v:shape>
                <v:shape id="_x0000_s1075" type="#_x0000_t202" style="position:absolute;left:7239;top:5143;width:10388;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" filled="f" fillcolor="#4f81bd [3204]" stroked="f" strokecolor="black [3213]">
                  <v:shadow color="#eeece1 [3214]"/>
                  <v:textbox style="mso-fit-shape-to-text:t">
                    <w:txbxContent>
                      <w:p w14:paraId="5B4678D8"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ascii="Arial" w:cstheme="minorBidi" w:hint="eastAsia"/>
                            <w:color w:val="000000" w:themeColor="text1"/>
                            <w:kern w:val="24"/>
                            <w:sz w:val="40"/>
                            <w:szCs w:val="40"/>
                          </w:rPr>
                          <w:t>領域</w:t>
                        </w:r>
                        <w:r w:rsidRPr="00AD0B2E">
                          <w:rPr>
                            <w:rFonts w:ascii="Arial" w:hAnsi="Arial" w:cstheme="minorBidi"/>
                            <w:color w:val="000000" w:themeColor="text1"/>
                            <w:kern w:val="24"/>
                            <w:sz w:val="40"/>
                            <w:szCs w:val="40"/>
                          </w:rPr>
                          <w:t>02</w:t>
                        </w:r>
                      </w:p>
                    </w:txbxContent>
                  </v:textbox>
                </v:shape>
                <v:oval id="円/楕円 7" o:spid="_x0000_s1076" style="position:absolute;left:14001;top:8191;width:13558;height:13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" filled="f" strokecolor="red" strokeweight="1.5pt">
                  <v:stroke dashstyle="3 1"/>
                  <v:path arrowok="t"/>
                  <o:lock v:ext="edit" aspectratio="t"/>
                </v:oval>
                <w10:wrap anchorx="margin"/>
              </v:group>
            </w:pict>
          </mc:Fallback>
        </mc:AlternateContent>
      </w:r>
    </w:p>
    <w:p w14:paraId="5C2C2F70" w14:textId="77777777" w:rsidR="00531A86" w:rsidRDefault="00531A86" w:rsidP="00531A86">
      <w:pPr>
        <w:tabs>
          <w:tab w:val="left" w:pos="4920"/>
        </w:tabs>
      </w:pPr>
      <w:r>
        <w:tab/>
      </w:r>
    </w:p>
    <w:p w14:paraId="2624CEA1" w14:textId="77777777" w:rsidR="00531A86" w:rsidRPr="006049F6" w:rsidRDefault="00531A86" w:rsidP="00531A86"/>
    <w:p w14:paraId="6D17C263" w14:textId="77777777" w:rsidR="00531A86" w:rsidRPr="006049F6" w:rsidRDefault="00531A86" w:rsidP="00531A86"/>
    <w:p w14:paraId="4389503E" w14:textId="77777777" w:rsidR="00531A86" w:rsidRPr="006049F6" w:rsidRDefault="00531A86" w:rsidP="00531A86"/>
    <w:p w14:paraId="05D8332B" w14:textId="77777777" w:rsidR="00531A86" w:rsidRPr="006049F6" w:rsidRDefault="00531A86" w:rsidP="00531A86"/>
    <w:p w14:paraId="522FA787" w14:textId="77777777" w:rsidR="00531A86" w:rsidRPr="006049F6" w:rsidRDefault="00531A86" w:rsidP="00531A86"/>
    <w:p w14:paraId="093AB4A5" w14:textId="77777777" w:rsidR="00531A86" w:rsidRPr="006049F6" w:rsidRDefault="00531A86" w:rsidP="00531A86"/>
    <w:p w14:paraId="2C30E62C" w14:textId="6905A9D1" w:rsidR="00531A86" w:rsidRDefault="00531A86" w:rsidP="00531A86"/>
    <w:p w14:paraId="1950B914" w14:textId="48D8FB4C" w:rsidR="00486C66" w:rsidRDefault="00486C66" w:rsidP="00531A86"/>
    <w:p w14:paraId="472D73F1" w14:textId="77777777" w:rsidR="00486C66" w:rsidRPr="006049F6" w:rsidRDefault="00486C66" w:rsidP="00531A86"/>
    <w:p w14:paraId="6AFB03B8" w14:textId="77777777" w:rsidR="00531A86" w:rsidRPr="006049F6" w:rsidRDefault="00531A86" w:rsidP="00531A86"/>
    <w:p w14:paraId="3ACA8C9A" w14:textId="77777777" w:rsidR="00531A86" w:rsidRPr="006049F6" w:rsidRDefault="00531A86" w:rsidP="00531A86"/>
    <w:p w14:paraId="0780B303" w14:textId="77777777" w:rsidR="00531A86" w:rsidRPr="006049F6" w:rsidRDefault="00531A86" w:rsidP="00531A86"/>
    <w:p w14:paraId="6F601D01" w14:textId="77777777" w:rsidR="00531A86" w:rsidRPr="006049F6" w:rsidRDefault="00531A86" w:rsidP="00531A86"/>
    <w:p w14:paraId="5545A1ED" w14:textId="77777777" w:rsidR="00531A86" w:rsidRPr="006049F6" w:rsidRDefault="00531A86" w:rsidP="00531A86"/>
    <w:p w14:paraId="6B61F6F5" w14:textId="2B6FD7FD" w:rsidR="00531A86" w:rsidRPr="0002393F" w:rsidRDefault="00531A86" w:rsidP="00FF257E">
      <w:pPr>
        <w:jc w:val="center"/>
      </w:pPr>
      <w:bookmarkStart w:id="8" w:name="_Hlk67162519"/>
      <w:r w:rsidRPr="00FF257E">
        <w:rPr>
          <w:rStyle w:val="afb"/>
        </w:rPr>
        <w:t>図</w:t>
      </w:r>
      <w:r w:rsidRPr="00FF257E">
        <w:rPr>
          <w:rStyle w:val="afb"/>
        </w:rPr>
        <w:t>4.1.1-78</w:t>
      </w:r>
      <w:r w:rsidR="007A7759">
        <w:rPr>
          <w:rStyle w:val="afb"/>
        </w:rPr>
        <w:t xml:space="preserve"> </w:t>
      </w:r>
      <w:r w:rsidRPr="00FF257E">
        <w:rPr>
          <w:rStyle w:val="afb"/>
        </w:rPr>
        <w:t>1/</w:t>
      </w:r>
      <w:r w:rsidR="007A7759">
        <w:rPr>
          <w:rStyle w:val="afb"/>
        </w:rPr>
        <w:t>2u-</w:t>
      </w:r>
      <w:r w:rsidRPr="00FF257E">
        <w:rPr>
          <w:rStyle w:val="afb"/>
        </w:rPr>
        <w:t>SGTS</w:t>
      </w:r>
      <w:r w:rsidRPr="00FF257E">
        <w:rPr>
          <w:rStyle w:val="afb"/>
        </w:rPr>
        <w:t>領域</w:t>
      </w:r>
      <w:r w:rsidRPr="00FF257E">
        <w:rPr>
          <w:rStyle w:val="afb"/>
        </w:rPr>
        <w:t>02</w:t>
      </w:r>
      <w:r w:rsidRPr="00FF257E">
        <w:rPr>
          <w:rStyle w:val="afb"/>
        </w:rPr>
        <w:t>の</w:t>
      </w:r>
      <w:r w:rsidRPr="00FF257E">
        <w:rPr>
          <w:rStyle w:val="afb"/>
        </w:rPr>
        <w:t>SEM</w:t>
      </w:r>
      <w:r w:rsidRPr="00FF257E">
        <w:rPr>
          <w:rStyle w:val="afb"/>
        </w:rPr>
        <w:t>像</w:t>
      </w:r>
      <w:r w:rsidR="00FF257E">
        <w:rPr>
          <w:rFonts w:hint="eastAsia"/>
        </w:rPr>
        <w:t xml:space="preserve"> </w:t>
      </w:r>
      <w:r w:rsidRPr="0002393F">
        <w:t>(</w:t>
      </w:r>
      <w:r w:rsidRPr="0002393F">
        <w:t>赤破線は粒子位置を示す</w:t>
      </w:r>
      <w:r w:rsidRPr="0002393F">
        <w:t>)</w:t>
      </w:r>
    </w:p>
    <w:p w14:paraId="284C0A7E" w14:textId="77777777" w:rsidR="00531A86" w:rsidRPr="0002393F" w:rsidRDefault="00531A86" w:rsidP="00531A86">
      <w:pPr>
        <w:jc w:val="center"/>
        <w:rPr>
          <w:rFonts w:ascii="Century" w:hAnsi="Century" w:cs="Times New Roman"/>
        </w:rPr>
      </w:pPr>
    </w:p>
    <w:bookmarkEnd w:id="8"/>
    <w:p w14:paraId="083B566C" w14:textId="77777777" w:rsidR="00531A86" w:rsidRDefault="00531A86" w:rsidP="00531A86">
      <w:pPr>
        <w:jc w:val="center"/>
        <w:rPr>
          <w:rFonts w:ascii="ＭＳ 明朝" w:hAnsi="ＭＳ 明朝" w:cs="Times New Roman"/>
        </w:rPr>
      </w:pPr>
    </w:p>
    <w:p w14:paraId="2F4940A4" w14:textId="77777777" w:rsidR="00531A86" w:rsidRDefault="00531A86" w:rsidP="00531A86">
      <w:pPr>
        <w:tabs>
          <w:tab w:val="left" w:pos="2118"/>
        </w:tabs>
        <w:jc w:val="center"/>
      </w:pPr>
      <w:r w:rsidRPr="006049F6">
        <w:rPr>
          <w:noProof/>
        </w:rPr>
        <w:drawing>
          <wp:inline distT="0" distB="0" distL="0" distR="0" wp14:anchorId="36242628" wp14:editId="2761AC87">
            <wp:extent cx="4389437" cy="3403600"/>
            <wp:effectExtent l="0" t="0" r="0" b="6350"/>
            <wp:docPr id="18434" name="Picture 2" descr="F:\aita\1F汚染物_20\P53C19SE02\P53C19SE02-U4\P53C19SE02-U4-Ag.jpg">
              <a:extLst xmlns:a="http://schemas.openxmlformats.org/drawingml/2006/main">
                <a:ext uri="{FF2B5EF4-FFF2-40B4-BE49-F238E27FC236}">
                  <a16:creationId xmlns:a16="http://schemas.microsoft.com/office/drawing/2014/main" id="{3DF74082-86E7-4C73-9342-FEB9CD679E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descr="F:\aita\1F汚染物_20\P53C19SE02\P53C19SE02-U4\P53C19SE02-U4-Ag.jpg">
                      <a:extLst>
                        <a:ext uri="{FF2B5EF4-FFF2-40B4-BE49-F238E27FC236}">
                          <a16:creationId xmlns:a16="http://schemas.microsoft.com/office/drawing/2014/main" id="{3DF74082-86E7-4C73-9342-FEB9CD679E1D}"/>
                        </a:ext>
                      </a:extLst>
                    </pic:cNvPr>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4389437" cy="340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841A434"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0F3CA053" w14:textId="77777777" w:rsidR="00486C66" w:rsidRDefault="00486C66" w:rsidP="00531A86">
      <w:pPr>
        <w:jc w:val="center"/>
        <w:rPr>
          <w:rFonts w:ascii="Century" w:hAnsi="Century"/>
        </w:rPr>
      </w:pPr>
      <w:bookmarkStart w:id="9" w:name="_Hlk67162538"/>
    </w:p>
    <w:p w14:paraId="79452372" w14:textId="732A2CCE" w:rsidR="00531A86" w:rsidRPr="0002393F" w:rsidRDefault="00531A86" w:rsidP="00486C66">
      <w:pPr>
        <w:pStyle w:val="afa"/>
      </w:pPr>
      <w:r w:rsidRPr="0002393F">
        <w:t>図</w:t>
      </w:r>
      <w:r w:rsidRPr="0002393F">
        <w:t>4.1.1-79</w:t>
      </w:r>
      <w:r w:rsidR="007A7759">
        <w:t xml:space="preserve"> </w:t>
      </w:r>
      <w:r w:rsidRPr="0002393F">
        <w:t>1/</w:t>
      </w:r>
      <w:r w:rsidR="007A7759">
        <w:t>2u-</w:t>
      </w:r>
      <w:r w:rsidRPr="0002393F">
        <w:t>SGTS</w:t>
      </w:r>
      <w:r w:rsidRPr="0002393F">
        <w:t>領域</w:t>
      </w:r>
      <w:r w:rsidRPr="0002393F">
        <w:t>02</w:t>
      </w:r>
      <w:r w:rsidRPr="0002393F">
        <w:t>の中央付近を中心とした</w:t>
      </w:r>
      <w:r w:rsidRPr="0002393F">
        <w:t>EDS</w:t>
      </w:r>
      <w:r w:rsidRPr="0002393F">
        <w:t>点分析のスペクトル</w:t>
      </w:r>
    </w:p>
    <w:bookmarkEnd w:id="9"/>
    <w:p w14:paraId="6C6DD455" w14:textId="77777777" w:rsidR="00531A86" w:rsidRDefault="00531A86" w:rsidP="00531A86">
      <w:pPr>
        <w:tabs>
          <w:tab w:val="left" w:pos="2118"/>
        </w:tabs>
      </w:pPr>
    </w:p>
    <w:p w14:paraId="4C77ADE6" w14:textId="786EBCB0" w:rsidR="00531A86" w:rsidRDefault="00531A86" w:rsidP="00531A86">
      <w:pPr>
        <w:tabs>
          <w:tab w:val="left" w:pos="2118"/>
        </w:tabs>
      </w:pPr>
    </w:p>
    <w:p w14:paraId="4B499E21" w14:textId="62442AEF" w:rsidR="00B358DA" w:rsidRDefault="00B358DA" w:rsidP="00531A86">
      <w:pPr>
        <w:tabs>
          <w:tab w:val="left" w:pos="2118"/>
        </w:tabs>
      </w:pPr>
    </w:p>
    <w:p w14:paraId="2657357C" w14:textId="77777777" w:rsidR="00531A86" w:rsidRDefault="00531A86" w:rsidP="00531A86">
      <w:pPr>
        <w:tabs>
          <w:tab w:val="left" w:pos="2118"/>
        </w:tabs>
      </w:pPr>
      <w:r>
        <w:rPr>
          <w:noProof/>
        </w:rPr>
        <mc:AlternateContent>
          <mc:Choice Requires="wpg">
            <w:drawing>
              <wp:anchor distT="0" distB="0" distL="114300" distR="114300" simplePos="0" relativeHeight="251714560" behindDoc="0" locked="0" layoutInCell="1" allowOverlap="1" wp14:anchorId="4A6D70EF" wp14:editId="69247216">
                <wp:simplePos x="0" y="0"/>
                <wp:positionH relativeFrom="margin">
                  <wp:align>center</wp:align>
                </wp:positionH>
                <wp:positionV relativeFrom="paragraph">
                  <wp:posOffset>65314</wp:posOffset>
                </wp:positionV>
                <wp:extent cx="4114800" cy="3086100"/>
                <wp:effectExtent l="0" t="0" r="0" b="0"/>
                <wp:wrapNone/>
                <wp:docPr id="41" name="グループ化 41"/>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19459" name="図 3">
                            <a:extLst>
                              <a:ext uri="{FF2B5EF4-FFF2-40B4-BE49-F238E27FC236}">
                                <a16:creationId xmlns:a16="http://schemas.microsoft.com/office/drawing/2014/main" id="{DA4F7857-C654-4CEA-820F-4FE60A1665E9}"/>
                              </a:ext>
                            </a:extLst>
                          </pic:cNvPr>
                          <pic:cNvPicPr>
                            <a:picLocks noChangeAspect="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0" name="円/楕円 7"/>
                        <wps:cNvSpPr>
                          <a:spLocks noChangeAspect="1"/>
                        </wps:cNvSpPr>
                        <wps:spPr>
                          <a:xfrm>
                            <a:off x="1398494" y="799139"/>
                            <a:ext cx="1355725" cy="1354137"/>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9461" name="Text Box 9">
                          <a:extLst>
                            <a:ext uri="{FF2B5EF4-FFF2-40B4-BE49-F238E27FC236}">
                              <a16:creationId xmlns:a16="http://schemas.microsoft.com/office/drawing/2014/main" id="{98C0CD2B-928D-4F22-B07F-2628935B0C28}"/>
                            </a:ext>
                          </a:extLst>
                        </wps:cNvPr>
                        <wps:cNvSpPr txBox="1">
                          <a:spLocks noChangeArrowheads="1"/>
                        </wps:cNvSpPr>
                        <wps:spPr bwMode="auto">
                          <a:xfrm>
                            <a:off x="706290" y="535306"/>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996CFEF"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03</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A6D70EF" id="グループ化 41" o:spid="_x0000_s1077" style="position:absolute;left:0;text-align:left;margin-left:0;margin-top:5.15pt;width:324pt;height:243pt;z-index:251714560;mso-position-horizontal:center;mso-position-horizontal-relative:margin;mso-height-relative:margin" coordsize="4114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">
                <v:shape id="図 3" o:spid="_x0000_s1078"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">
                  <v:imagedata r:id="rId60" o:title=""/>
                  <v:path arrowok="t"/>
                </v:shape>
                <v:oval id="円/楕円 7" o:spid="_x0000_s1079" style="position:absolute;left:13984;top:7991;width:13558;height:13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" filled="f" strokecolor="red" strokeweight="2pt">
                  <v:stroke dashstyle="3 1"/>
                  <v:path arrowok="t"/>
                  <o:lock v:ext="edit" aspectratio="t"/>
                </v:oval>
                <v:shape id="_x0000_s1080" type="#_x0000_t202" style="position:absolute;left:7062;top:5353;width:10110;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" filled="f" fillcolor="#4f81bd [3204]" stroked="f" strokecolor="black [3213]">
                  <v:shadow color="#eeece1 [3214]"/>
                  <v:textbox style="mso-fit-shape-to-text:t">
                    <w:txbxContent>
                      <w:p w14:paraId="3996CFEF"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03</w:t>
                        </w:r>
                      </w:p>
                    </w:txbxContent>
                  </v:textbox>
                </v:shape>
                <w10:wrap anchorx="margin"/>
              </v:group>
            </w:pict>
          </mc:Fallback>
        </mc:AlternateContent>
      </w:r>
    </w:p>
    <w:p w14:paraId="7AABA338" w14:textId="77777777" w:rsidR="00531A86" w:rsidRDefault="00531A86" w:rsidP="00531A86">
      <w:pPr>
        <w:tabs>
          <w:tab w:val="left" w:pos="2118"/>
        </w:tabs>
      </w:pPr>
    </w:p>
    <w:p w14:paraId="25A19EFF" w14:textId="77777777" w:rsidR="00531A86" w:rsidRDefault="00531A86" w:rsidP="00531A86">
      <w:pPr>
        <w:tabs>
          <w:tab w:val="left" w:pos="2118"/>
        </w:tabs>
      </w:pPr>
    </w:p>
    <w:p w14:paraId="445D55A8" w14:textId="77777777" w:rsidR="00531A86" w:rsidRDefault="00531A86" w:rsidP="00531A86">
      <w:pPr>
        <w:tabs>
          <w:tab w:val="left" w:pos="2118"/>
        </w:tabs>
      </w:pPr>
    </w:p>
    <w:p w14:paraId="4BABF0A3" w14:textId="77777777" w:rsidR="00531A86" w:rsidRDefault="00531A86" w:rsidP="00531A86">
      <w:pPr>
        <w:tabs>
          <w:tab w:val="left" w:pos="2118"/>
        </w:tabs>
      </w:pPr>
    </w:p>
    <w:p w14:paraId="1E3B788E" w14:textId="77777777" w:rsidR="00531A86" w:rsidRDefault="00531A86" w:rsidP="00531A86">
      <w:pPr>
        <w:tabs>
          <w:tab w:val="left" w:pos="2118"/>
        </w:tabs>
      </w:pPr>
    </w:p>
    <w:p w14:paraId="6A8CA32B" w14:textId="77777777" w:rsidR="00531A86" w:rsidRDefault="00531A86" w:rsidP="00531A86">
      <w:pPr>
        <w:tabs>
          <w:tab w:val="left" w:pos="2118"/>
        </w:tabs>
      </w:pPr>
    </w:p>
    <w:p w14:paraId="305CA2AE" w14:textId="77777777" w:rsidR="00531A86" w:rsidRDefault="00531A86" w:rsidP="00531A86">
      <w:pPr>
        <w:tabs>
          <w:tab w:val="left" w:pos="2118"/>
        </w:tabs>
      </w:pPr>
    </w:p>
    <w:p w14:paraId="6CD9C2ED" w14:textId="77777777" w:rsidR="00531A86" w:rsidRDefault="00531A86" w:rsidP="00531A86">
      <w:pPr>
        <w:tabs>
          <w:tab w:val="left" w:pos="2118"/>
        </w:tabs>
      </w:pPr>
    </w:p>
    <w:p w14:paraId="7917F681" w14:textId="4E84F4C0" w:rsidR="00531A86" w:rsidRDefault="00531A86" w:rsidP="00531A86">
      <w:pPr>
        <w:tabs>
          <w:tab w:val="left" w:pos="2118"/>
        </w:tabs>
      </w:pPr>
    </w:p>
    <w:p w14:paraId="5DAE4F80" w14:textId="77777777" w:rsidR="00486C66" w:rsidRDefault="00486C66" w:rsidP="00531A86">
      <w:pPr>
        <w:tabs>
          <w:tab w:val="left" w:pos="2118"/>
        </w:tabs>
      </w:pPr>
    </w:p>
    <w:p w14:paraId="2758AF2C" w14:textId="77777777" w:rsidR="00531A86" w:rsidRDefault="00531A86" w:rsidP="00531A86">
      <w:pPr>
        <w:tabs>
          <w:tab w:val="left" w:pos="2118"/>
        </w:tabs>
      </w:pPr>
    </w:p>
    <w:p w14:paraId="1044EBA7" w14:textId="77777777" w:rsidR="00531A86" w:rsidRDefault="00531A86" w:rsidP="00531A86">
      <w:pPr>
        <w:tabs>
          <w:tab w:val="left" w:pos="2118"/>
        </w:tabs>
      </w:pPr>
    </w:p>
    <w:p w14:paraId="3F110FC7" w14:textId="77777777" w:rsidR="00531A86" w:rsidRDefault="00531A86" w:rsidP="00531A86">
      <w:pPr>
        <w:tabs>
          <w:tab w:val="left" w:pos="2118"/>
        </w:tabs>
      </w:pPr>
    </w:p>
    <w:p w14:paraId="0C972248" w14:textId="77777777" w:rsidR="00531A86" w:rsidRDefault="00531A86" w:rsidP="00531A86">
      <w:pPr>
        <w:tabs>
          <w:tab w:val="left" w:pos="2118"/>
        </w:tabs>
      </w:pPr>
    </w:p>
    <w:p w14:paraId="1D0AE798" w14:textId="77777777" w:rsidR="00531A86" w:rsidRDefault="00531A86" w:rsidP="00531A86">
      <w:pPr>
        <w:tabs>
          <w:tab w:val="left" w:pos="2118"/>
        </w:tabs>
      </w:pPr>
    </w:p>
    <w:p w14:paraId="466377FA" w14:textId="500D2E17" w:rsidR="00531A86" w:rsidRPr="009F1CA6" w:rsidRDefault="00531A86" w:rsidP="00FF257E">
      <w:pPr>
        <w:jc w:val="center"/>
      </w:pPr>
      <w:bookmarkStart w:id="10" w:name="_Hlk67162557"/>
      <w:r w:rsidRPr="00FF257E">
        <w:rPr>
          <w:rStyle w:val="afb"/>
        </w:rPr>
        <w:t>図</w:t>
      </w:r>
      <w:r w:rsidRPr="00FF257E">
        <w:rPr>
          <w:rStyle w:val="afb"/>
        </w:rPr>
        <w:t>4.1.1-</w:t>
      </w:r>
      <w:r w:rsidRPr="00FF257E">
        <w:rPr>
          <w:rStyle w:val="afb"/>
          <w:rFonts w:hint="eastAsia"/>
        </w:rPr>
        <w:t>80</w:t>
      </w:r>
      <w:r w:rsidR="007A7759">
        <w:rPr>
          <w:rStyle w:val="afb"/>
          <w:rFonts w:hint="eastAsia"/>
        </w:rPr>
        <w:t xml:space="preserve"> </w:t>
      </w:r>
      <w:r w:rsidRPr="00FF257E">
        <w:rPr>
          <w:rStyle w:val="afb"/>
          <w:rFonts w:hint="eastAsia"/>
        </w:rPr>
        <w:t>1</w:t>
      </w:r>
      <w:r w:rsidRPr="00FF257E">
        <w:rPr>
          <w:rStyle w:val="afb"/>
        </w:rPr>
        <w:t>/</w:t>
      </w:r>
      <w:r w:rsidR="007A7759">
        <w:rPr>
          <w:rStyle w:val="afb"/>
        </w:rPr>
        <w:t>2u-</w:t>
      </w:r>
      <w:r w:rsidRPr="00FF257E">
        <w:rPr>
          <w:rStyle w:val="afb"/>
        </w:rPr>
        <w:t>SGTS</w:t>
      </w:r>
      <w:r w:rsidRPr="00FF257E">
        <w:rPr>
          <w:rStyle w:val="afb"/>
          <w:rFonts w:hint="eastAsia"/>
        </w:rPr>
        <w:t>領域</w:t>
      </w:r>
      <w:r w:rsidRPr="00FF257E">
        <w:rPr>
          <w:rStyle w:val="afb"/>
          <w:rFonts w:hint="eastAsia"/>
        </w:rPr>
        <w:t>03</w:t>
      </w:r>
      <w:r w:rsidRPr="00FF257E">
        <w:rPr>
          <w:rStyle w:val="afb"/>
          <w:rFonts w:hint="eastAsia"/>
        </w:rPr>
        <w:t>の</w:t>
      </w:r>
      <w:r w:rsidRPr="00FF257E">
        <w:rPr>
          <w:rStyle w:val="afb"/>
          <w:rFonts w:hint="eastAsia"/>
        </w:rPr>
        <w:t>SEM</w:t>
      </w:r>
      <w:r w:rsidRPr="00FF257E">
        <w:rPr>
          <w:rStyle w:val="afb"/>
          <w:rFonts w:hint="eastAsia"/>
        </w:rPr>
        <w:t>像</w:t>
      </w:r>
      <w:r w:rsidR="00FF257E">
        <w:rPr>
          <w:rFonts w:hint="eastAsia"/>
        </w:rPr>
        <w:t xml:space="preserve"> </w:t>
      </w:r>
      <w:r>
        <w:rPr>
          <w:rFonts w:hint="eastAsia"/>
        </w:rPr>
        <w:t>(</w:t>
      </w:r>
      <w:r>
        <w:rPr>
          <w:rFonts w:hint="eastAsia"/>
        </w:rPr>
        <w:t>赤破線は粒子位置を示す</w:t>
      </w:r>
      <w:r>
        <w:rPr>
          <w:rFonts w:hint="eastAsia"/>
        </w:rPr>
        <w:t>)</w:t>
      </w:r>
    </w:p>
    <w:bookmarkEnd w:id="10"/>
    <w:p w14:paraId="70FE8FC7" w14:textId="77777777" w:rsidR="00531A86" w:rsidRDefault="00531A86" w:rsidP="00531A86">
      <w:pPr>
        <w:tabs>
          <w:tab w:val="left" w:pos="2118"/>
        </w:tabs>
      </w:pPr>
    </w:p>
    <w:p w14:paraId="70DEBCF3" w14:textId="73F43D17" w:rsidR="00531A86" w:rsidRDefault="00531A86" w:rsidP="00531A86">
      <w:pPr>
        <w:tabs>
          <w:tab w:val="left" w:pos="2118"/>
        </w:tabs>
      </w:pPr>
    </w:p>
    <w:p w14:paraId="7BD884ED" w14:textId="77777777" w:rsidR="00486C66" w:rsidRDefault="00486C66" w:rsidP="00531A86">
      <w:pPr>
        <w:tabs>
          <w:tab w:val="left" w:pos="2118"/>
        </w:tabs>
      </w:pPr>
    </w:p>
    <w:p w14:paraId="25F51900" w14:textId="77777777" w:rsidR="00531A86" w:rsidRDefault="00531A86" w:rsidP="00531A86">
      <w:pPr>
        <w:tabs>
          <w:tab w:val="left" w:pos="2118"/>
        </w:tabs>
        <w:jc w:val="center"/>
      </w:pPr>
      <w:r w:rsidRPr="006049F6">
        <w:rPr>
          <w:noProof/>
        </w:rPr>
        <w:drawing>
          <wp:inline distT="0" distB="0" distL="0" distR="0" wp14:anchorId="7E9EF518" wp14:editId="363994ED">
            <wp:extent cx="4389437" cy="3403600"/>
            <wp:effectExtent l="0" t="0" r="0" b="6350"/>
            <wp:docPr id="19458" name="Picture 2" descr="F:\aita\1F汚染物_20\P53C19SE02\P53C19SE02-Ag-1\P53C19SE02-Ag-1-Pb-Te.jpg">
              <a:extLst xmlns:a="http://schemas.openxmlformats.org/drawingml/2006/main">
                <a:ext uri="{FF2B5EF4-FFF2-40B4-BE49-F238E27FC236}">
                  <a16:creationId xmlns:a16="http://schemas.microsoft.com/office/drawing/2014/main" id="{D89606D0-F39A-41B2-AA76-C1C83B838A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F:\aita\1F汚染物_20\P53C19SE02\P53C19SE02-Ag-1\P53C19SE02-Ag-1-Pb-Te.jpg">
                      <a:extLst>
                        <a:ext uri="{FF2B5EF4-FFF2-40B4-BE49-F238E27FC236}">
                          <a16:creationId xmlns:a16="http://schemas.microsoft.com/office/drawing/2014/main" id="{D89606D0-F39A-41B2-AA76-C1C83B838A10}"/>
                        </a:ext>
                      </a:extLst>
                    </pic:cNvPr>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4389437" cy="340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46CCE1BA"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1FA6AB92" w14:textId="77777777" w:rsidR="00486C66" w:rsidRDefault="00486C66" w:rsidP="00531A86">
      <w:pPr>
        <w:jc w:val="center"/>
        <w:rPr>
          <w:rFonts w:ascii="Century" w:hAnsi="Century"/>
        </w:rPr>
      </w:pPr>
      <w:bookmarkStart w:id="11" w:name="_Hlk67162580"/>
    </w:p>
    <w:p w14:paraId="3CFC7669" w14:textId="5BC684EF" w:rsidR="00531A86" w:rsidRDefault="00531A86" w:rsidP="00486C66">
      <w:pPr>
        <w:pStyle w:val="afa"/>
      </w:pPr>
      <w:r w:rsidRPr="0002393F">
        <w:t>図</w:t>
      </w:r>
      <w:r w:rsidRPr="0002393F">
        <w:t>4.1.1-81</w:t>
      </w:r>
      <w:r w:rsidR="007A7759">
        <w:t xml:space="preserve"> </w:t>
      </w:r>
      <w:r w:rsidRPr="0002393F">
        <w:t>1/</w:t>
      </w:r>
      <w:r w:rsidR="007A7759">
        <w:t>2u-</w:t>
      </w:r>
      <w:r w:rsidRPr="0002393F">
        <w:t>SGTS</w:t>
      </w:r>
      <w:r w:rsidRPr="0002393F">
        <w:t>領域</w:t>
      </w:r>
      <w:r w:rsidRPr="0002393F">
        <w:t>03</w:t>
      </w:r>
      <w:r w:rsidRPr="0002393F">
        <w:t>の中央付近を中心とした</w:t>
      </w:r>
      <w:r w:rsidRPr="0002393F">
        <w:t>EDS</w:t>
      </w:r>
      <w:r w:rsidRPr="0002393F">
        <w:t>点分析のスペクトル</w:t>
      </w:r>
      <w:bookmarkEnd w:id="11"/>
    </w:p>
    <w:p w14:paraId="5EBCA338" w14:textId="4790221D" w:rsidR="00486C66" w:rsidRDefault="00486C66" w:rsidP="00531A86">
      <w:pPr>
        <w:jc w:val="center"/>
        <w:rPr>
          <w:rFonts w:ascii="Century" w:hAnsi="Century" w:cs="Times New Roman"/>
        </w:rPr>
      </w:pPr>
    </w:p>
    <w:p w14:paraId="7F79851A" w14:textId="77777777" w:rsidR="00486C66" w:rsidRDefault="00486C66" w:rsidP="00531A86">
      <w:pPr>
        <w:jc w:val="center"/>
        <w:rPr>
          <w:rFonts w:ascii="Century" w:hAnsi="Century" w:cs="Times New Roman"/>
        </w:rPr>
      </w:pPr>
    </w:p>
    <w:p w14:paraId="5BE2A436" w14:textId="77777777" w:rsidR="00486C66" w:rsidRPr="0002393F" w:rsidRDefault="00486C66" w:rsidP="00531A86">
      <w:pPr>
        <w:jc w:val="center"/>
        <w:rPr>
          <w:rFonts w:ascii="Century" w:hAnsi="Century" w:cs="Times New Roman"/>
        </w:rPr>
      </w:pPr>
    </w:p>
    <w:tbl>
      <w:tblPr>
        <w:tblStyle w:val="a7"/>
        <w:tblW w:w="0" w:type="auto"/>
        <w:jc w:val="center"/>
        <w:tblLook w:val="04A0" w:firstRow="1" w:lastRow="0" w:firstColumn="1" w:lastColumn="0" w:noHBand="0" w:noVBand="1"/>
      </w:tblPr>
      <w:tblGrid>
        <w:gridCol w:w="2211"/>
        <w:gridCol w:w="2137"/>
        <w:gridCol w:w="2137"/>
        <w:gridCol w:w="2137"/>
      </w:tblGrid>
      <w:tr w:rsidR="00531A86" w14:paraId="00D00A52"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3C576BD1" w14:textId="77777777" w:rsidR="00531A86"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Pr>
                <w:rFonts w:ascii="ＭＳ 明朝" w:hAnsi="ＭＳ 明朝" w:cs="ＭＳ 明朝" w:hint="eastAsia"/>
                <w:noProof/>
              </w:rPr>
              <w:t>領域0</w:t>
            </w:r>
            <w:r>
              <w:rPr>
                <w:rFonts w:ascii="ＭＳ 明朝" w:hAnsi="ＭＳ 明朝" w:cs="ＭＳ 明朝"/>
                <w:noProof/>
              </w:rPr>
              <w:t>4</w:t>
            </w:r>
            <w:r w:rsidRPr="00E72CF9">
              <w:rPr>
                <w:rFonts w:ascii="ＭＳ 明朝" w:hAnsi="ＭＳ 明朝" w:cs="ＭＳ 明朝" w:hint="eastAsia"/>
                <w:noProof/>
              </w:rPr>
              <w:t>～</w:t>
            </w:r>
            <w:r>
              <w:rPr>
                <w:rFonts w:ascii="ＭＳ 明朝" w:hAnsi="ＭＳ 明朝" w:cs="ＭＳ 明朝" w:hint="eastAsia"/>
                <w:noProof/>
              </w:rPr>
              <w:t>1</w:t>
            </w:r>
            <w:r>
              <w:rPr>
                <w:rFonts w:ascii="ＭＳ 明朝" w:hAnsi="ＭＳ 明朝" w:cs="ＭＳ 明朝"/>
                <w:noProof/>
              </w:rPr>
              <w:t>3(1)</w:t>
            </w:r>
          </w:p>
        </w:tc>
      </w:tr>
      <w:tr w:rsidR="00531A86" w14:paraId="2C19F11A" w14:textId="77777777" w:rsidTr="00486C66">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482893A7" w14:textId="77777777" w:rsidR="00531A86" w:rsidRDefault="00531A86" w:rsidP="00B358DA">
            <w:r>
              <w:rPr>
                <w:noProof/>
              </w:rPr>
              <w:drawing>
                <wp:anchor distT="0" distB="0" distL="114300" distR="114300" simplePos="0" relativeHeight="251694080" behindDoc="0" locked="0" layoutInCell="1" allowOverlap="1" wp14:anchorId="756E7BF6" wp14:editId="5A132741">
                  <wp:simplePos x="0" y="0"/>
                  <wp:positionH relativeFrom="column">
                    <wp:posOffset>16510</wp:posOffset>
                  </wp:positionH>
                  <wp:positionV relativeFrom="paragraph">
                    <wp:posOffset>-22225</wp:posOffset>
                  </wp:positionV>
                  <wp:extent cx="1205230" cy="944880"/>
                  <wp:effectExtent l="0" t="0" r="0" b="762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B5396C" w14:textId="77777777" w:rsidR="00531A86" w:rsidRDefault="00531A86" w:rsidP="00B358DA">
            <w:pPr>
              <w:jc w:val="center"/>
            </w:pPr>
          </w:p>
          <w:p w14:paraId="5E68BBAD" w14:textId="77777777" w:rsidR="00531A86" w:rsidRDefault="00531A86" w:rsidP="00B358DA">
            <w:pPr>
              <w:jc w:val="center"/>
            </w:pPr>
          </w:p>
          <w:p w14:paraId="72F4B4B6" w14:textId="77777777" w:rsidR="00531A86" w:rsidRDefault="00531A86" w:rsidP="00B358DA">
            <w:pPr>
              <w:jc w:val="center"/>
            </w:pPr>
          </w:p>
          <w:p w14:paraId="30C5944B" w14:textId="77777777" w:rsidR="00531A86" w:rsidRDefault="00531A86" w:rsidP="00B358DA">
            <w:pPr>
              <w:jc w:val="center"/>
            </w:pPr>
          </w:p>
          <w:p w14:paraId="26D6C38F" w14:textId="77777777" w:rsidR="00531A86" w:rsidRDefault="00531A86" w:rsidP="00B358DA">
            <w:pPr>
              <w:jc w:val="center"/>
            </w:pPr>
            <w:r>
              <w:t>SE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8191546" w14:textId="77777777" w:rsidR="00531A86" w:rsidRDefault="00531A86" w:rsidP="00B358DA">
            <w:pPr>
              <w:jc w:val="center"/>
            </w:pPr>
            <w:r>
              <w:rPr>
                <w:noProof/>
              </w:rPr>
              <w:drawing>
                <wp:anchor distT="0" distB="0" distL="114300" distR="114300" simplePos="0" relativeHeight="251695104" behindDoc="0" locked="0" layoutInCell="1" allowOverlap="1" wp14:anchorId="6B6DBC70" wp14:editId="2BD5DCAE">
                  <wp:simplePos x="0" y="0"/>
                  <wp:positionH relativeFrom="column">
                    <wp:posOffset>-5080</wp:posOffset>
                  </wp:positionH>
                  <wp:positionV relativeFrom="paragraph">
                    <wp:posOffset>-20320</wp:posOffset>
                  </wp:positionV>
                  <wp:extent cx="1205230" cy="944880"/>
                  <wp:effectExtent l="0" t="0" r="0" b="762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51ED7B" w14:textId="77777777" w:rsidR="00531A86" w:rsidRDefault="00531A86" w:rsidP="00B358DA">
            <w:pPr>
              <w:jc w:val="center"/>
            </w:pPr>
          </w:p>
          <w:p w14:paraId="0310535D" w14:textId="77777777" w:rsidR="00531A86" w:rsidRDefault="00531A86" w:rsidP="00B358DA">
            <w:pPr>
              <w:jc w:val="center"/>
            </w:pPr>
          </w:p>
          <w:p w14:paraId="245ADBCC" w14:textId="77777777" w:rsidR="00531A86" w:rsidRDefault="00531A86" w:rsidP="00B358DA">
            <w:pPr>
              <w:jc w:val="center"/>
            </w:pPr>
          </w:p>
          <w:p w14:paraId="4CAEDFC0" w14:textId="77777777" w:rsidR="00531A86" w:rsidRDefault="00531A86" w:rsidP="00B358DA">
            <w:pPr>
              <w:jc w:val="center"/>
            </w:pPr>
          </w:p>
          <w:p w14:paraId="6BCAB3E5" w14:textId="77777777" w:rsidR="00531A86" w:rsidRDefault="00531A86" w:rsidP="00B358DA">
            <w:pPr>
              <w:jc w:val="center"/>
            </w:pPr>
            <w:r>
              <w:t>C</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B8ED3BD" w14:textId="53BBA5D5" w:rsidR="00486C66" w:rsidRDefault="00486C66" w:rsidP="00B358DA">
            <w:pPr>
              <w:jc w:val="center"/>
            </w:pPr>
            <w:r>
              <w:rPr>
                <w:noProof/>
              </w:rPr>
              <w:drawing>
                <wp:anchor distT="0" distB="0" distL="114300" distR="114300" simplePos="0" relativeHeight="251696128" behindDoc="0" locked="0" layoutInCell="1" allowOverlap="1" wp14:anchorId="7F85F917" wp14:editId="467FC08C">
                  <wp:simplePos x="0" y="0"/>
                  <wp:positionH relativeFrom="column">
                    <wp:posOffset>-10160</wp:posOffset>
                  </wp:positionH>
                  <wp:positionV relativeFrom="paragraph">
                    <wp:posOffset>74295</wp:posOffset>
                  </wp:positionV>
                  <wp:extent cx="1188720" cy="931545"/>
                  <wp:effectExtent l="0" t="0" r="0" b="1905"/>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email">
                            <a:extLst>
                              <a:ext uri="{28A0092B-C50C-407E-A947-70E740481C1C}">
                                <a14:useLocalDpi xmlns:a14="http://schemas.microsoft.com/office/drawing/2010/main"/>
                              </a:ext>
                            </a:extLst>
                          </a:blip>
                          <a:stretch>
                            <a:fillRect/>
                          </a:stretch>
                        </pic:blipFill>
                        <pic:spPr bwMode="auto">
                          <a:xfrm>
                            <a:off x="0" y="0"/>
                            <a:ext cx="1188720" cy="9315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644EA7" w14:textId="1C6E6F97" w:rsidR="00531A86" w:rsidRDefault="00531A86" w:rsidP="00B358DA">
            <w:pPr>
              <w:jc w:val="center"/>
            </w:pPr>
          </w:p>
          <w:p w14:paraId="552A3D40" w14:textId="77777777" w:rsidR="00531A86" w:rsidRDefault="00531A86" w:rsidP="00B358DA">
            <w:pPr>
              <w:jc w:val="center"/>
            </w:pPr>
          </w:p>
          <w:p w14:paraId="507C9F42" w14:textId="77777777" w:rsidR="00531A86" w:rsidRDefault="00531A86" w:rsidP="00B358DA">
            <w:pPr>
              <w:jc w:val="center"/>
            </w:pPr>
          </w:p>
          <w:p w14:paraId="57F68D1A" w14:textId="77777777" w:rsidR="00531A86" w:rsidRDefault="00531A86" w:rsidP="00B358DA">
            <w:pPr>
              <w:jc w:val="center"/>
            </w:pPr>
          </w:p>
          <w:p w14:paraId="28900E64" w14:textId="77777777" w:rsidR="00531A86" w:rsidRPr="00250939" w:rsidRDefault="00531A86" w:rsidP="00B358DA">
            <w:pPr>
              <w:spacing w:line="0" w:lineRule="atLeast"/>
              <w:jc w:val="center"/>
              <w:rPr>
                <w:color w:val="000000" w:themeColor="text1"/>
                <w:sz w:val="18"/>
                <w:szCs w:val="18"/>
              </w:rPr>
            </w:pPr>
            <w:r w:rsidRPr="00486C66">
              <w:rPr>
                <w:rFonts w:asciiTheme="minorHAnsi" w:eastAsiaTheme="minorEastAsia" w:hAnsiTheme="minorHAnsi" w:cstheme="minorHAnsi"/>
                <w:color w:val="000000" w:themeColor="text1"/>
                <w:szCs w:val="21"/>
              </w:rPr>
              <w:t>O</w:t>
            </w:r>
            <w:r>
              <w:rPr>
                <w:rFonts w:asciiTheme="minorEastAsia" w:eastAsiaTheme="minorEastAsia" w:hAnsiTheme="minorEastAsia"/>
                <w:color w:val="000000" w:themeColor="text1"/>
                <w:szCs w:val="21"/>
              </w:rPr>
              <w:t xml:space="preserve"> </w:t>
            </w:r>
            <w:r>
              <w:rPr>
                <w:color w:val="000000" w:themeColor="text1"/>
                <w:sz w:val="18"/>
                <w:szCs w:val="18"/>
              </w:rPr>
              <w:t>(</w:t>
            </w:r>
            <w:r w:rsidRPr="00250939">
              <w:rPr>
                <w:rFonts w:hint="eastAsia"/>
                <w:color w:val="000000" w:themeColor="text1"/>
                <w:sz w:val="18"/>
                <w:szCs w:val="18"/>
              </w:rPr>
              <w:t>強い</w:t>
            </w:r>
            <w:r>
              <w:rPr>
                <w:color w:val="000000" w:themeColor="text1"/>
                <w:sz w:val="18"/>
                <w:szCs w:val="18"/>
              </w:rPr>
              <w:t>Cr</w:t>
            </w:r>
            <w:r w:rsidRPr="00250939">
              <w:rPr>
                <w:rFonts w:hint="eastAsia"/>
                <w:color w:val="000000" w:themeColor="text1"/>
                <w:sz w:val="18"/>
                <w:szCs w:val="18"/>
              </w:rPr>
              <w:t>の信号に</w:t>
            </w:r>
          </w:p>
          <w:p w14:paraId="3984D40A" w14:textId="77777777" w:rsidR="00531A86" w:rsidRDefault="00531A86" w:rsidP="00B358DA">
            <w:pPr>
              <w:jc w:val="center"/>
            </w:pPr>
            <w:r w:rsidRPr="00250939">
              <w:rPr>
                <w:rFonts w:hint="eastAsia"/>
                <w:color w:val="000000" w:themeColor="text1"/>
                <w:sz w:val="18"/>
                <w:szCs w:val="18"/>
              </w:rPr>
              <w:t>影響される</w:t>
            </w:r>
            <w:r>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7C768F0" w14:textId="77777777" w:rsidR="00531A86" w:rsidRDefault="00531A86" w:rsidP="00B358DA">
            <w:pPr>
              <w:jc w:val="center"/>
            </w:pPr>
            <w:r>
              <w:rPr>
                <w:noProof/>
              </w:rPr>
              <w:drawing>
                <wp:anchor distT="0" distB="0" distL="114300" distR="114300" simplePos="0" relativeHeight="251697152" behindDoc="0" locked="0" layoutInCell="1" allowOverlap="0" wp14:anchorId="2F134175" wp14:editId="2E0AA3AF">
                  <wp:simplePos x="0" y="0"/>
                  <wp:positionH relativeFrom="column">
                    <wp:posOffset>-4445</wp:posOffset>
                  </wp:positionH>
                  <wp:positionV relativeFrom="paragraph">
                    <wp:posOffset>-17145</wp:posOffset>
                  </wp:positionV>
                  <wp:extent cx="1205230" cy="944880"/>
                  <wp:effectExtent l="0" t="0" r="0" b="762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1188D7" w14:textId="77777777" w:rsidR="00531A86" w:rsidRDefault="00531A86" w:rsidP="00B358DA">
            <w:pPr>
              <w:jc w:val="center"/>
            </w:pPr>
          </w:p>
          <w:p w14:paraId="53BB8F26" w14:textId="77777777" w:rsidR="00531A86" w:rsidRDefault="00531A86" w:rsidP="00B358DA">
            <w:pPr>
              <w:jc w:val="center"/>
            </w:pPr>
          </w:p>
          <w:p w14:paraId="5D6F8623" w14:textId="77777777" w:rsidR="00531A86" w:rsidRDefault="00531A86" w:rsidP="00B358DA">
            <w:pPr>
              <w:jc w:val="center"/>
            </w:pPr>
          </w:p>
          <w:p w14:paraId="1A79C4AF" w14:textId="77777777" w:rsidR="00531A86" w:rsidRDefault="00531A86" w:rsidP="00B358DA">
            <w:pPr>
              <w:jc w:val="center"/>
            </w:pPr>
          </w:p>
          <w:p w14:paraId="4C7B2A7E" w14:textId="77777777" w:rsidR="00531A86" w:rsidRDefault="00531A86" w:rsidP="00B358DA">
            <w:pPr>
              <w:jc w:val="center"/>
            </w:pPr>
            <w:r>
              <w:t>F</w:t>
            </w:r>
            <w:r w:rsidRPr="00D15707">
              <w:t xml:space="preserve"> (or Fe)</w:t>
            </w:r>
          </w:p>
        </w:tc>
      </w:tr>
      <w:tr w:rsidR="00531A86" w14:paraId="4D0FE70E"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7A43374D" w14:textId="77777777" w:rsidR="00531A86" w:rsidRDefault="00531A86" w:rsidP="00B358DA">
            <w:pPr>
              <w:jc w:val="center"/>
              <w:rPr>
                <w:rFonts w:eastAsiaTheme="minorEastAsia"/>
              </w:rPr>
            </w:pPr>
            <w:r>
              <w:rPr>
                <w:noProof/>
              </w:rPr>
              <w:drawing>
                <wp:anchor distT="0" distB="0" distL="114300" distR="114300" simplePos="0" relativeHeight="251698176" behindDoc="0" locked="0" layoutInCell="1" allowOverlap="1" wp14:anchorId="243ABF99" wp14:editId="69364ED5">
                  <wp:simplePos x="0" y="0"/>
                  <wp:positionH relativeFrom="column">
                    <wp:posOffset>31115</wp:posOffset>
                  </wp:positionH>
                  <wp:positionV relativeFrom="paragraph">
                    <wp:posOffset>-43815</wp:posOffset>
                  </wp:positionV>
                  <wp:extent cx="1207770" cy="946785"/>
                  <wp:effectExtent l="0" t="0" r="0" b="571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AD8266" w14:textId="77777777" w:rsidR="00531A86" w:rsidRDefault="00531A86" w:rsidP="00B358DA">
            <w:pPr>
              <w:jc w:val="center"/>
              <w:rPr>
                <w:rFonts w:eastAsiaTheme="minorEastAsia"/>
              </w:rPr>
            </w:pPr>
          </w:p>
          <w:p w14:paraId="3E7085F4" w14:textId="77777777" w:rsidR="00531A86" w:rsidRDefault="00531A86" w:rsidP="00B358DA">
            <w:pPr>
              <w:jc w:val="center"/>
              <w:rPr>
                <w:rFonts w:eastAsiaTheme="minorEastAsia"/>
              </w:rPr>
            </w:pPr>
          </w:p>
          <w:p w14:paraId="7DCFC810" w14:textId="77777777" w:rsidR="00531A86" w:rsidRDefault="00531A86" w:rsidP="00B358DA">
            <w:pPr>
              <w:jc w:val="center"/>
            </w:pPr>
          </w:p>
          <w:p w14:paraId="273B19A1" w14:textId="77777777" w:rsidR="00531A86" w:rsidRDefault="00531A86" w:rsidP="00B358DA">
            <w:pPr>
              <w:jc w:val="center"/>
            </w:pPr>
          </w:p>
          <w:p w14:paraId="0A2F5ED0" w14:textId="0D8318BC" w:rsidR="00531A86" w:rsidRDefault="00531A86" w:rsidP="00486C66">
            <w:pPr>
              <w:jc w:val="center"/>
            </w:pPr>
            <w:r w:rsidRPr="00250939">
              <w:t>Na (or Zn)</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65504E3" w14:textId="77777777" w:rsidR="00531A86" w:rsidRDefault="00531A86" w:rsidP="00B358DA">
            <w:pPr>
              <w:jc w:val="center"/>
            </w:pPr>
            <w:r>
              <w:rPr>
                <w:noProof/>
              </w:rPr>
              <w:drawing>
                <wp:anchor distT="0" distB="0" distL="114300" distR="114300" simplePos="0" relativeHeight="251699200" behindDoc="0" locked="0" layoutInCell="1" allowOverlap="1" wp14:anchorId="17A1303B" wp14:editId="637B2E8C">
                  <wp:simplePos x="0" y="0"/>
                  <wp:positionH relativeFrom="column">
                    <wp:posOffset>3810</wp:posOffset>
                  </wp:positionH>
                  <wp:positionV relativeFrom="paragraph">
                    <wp:posOffset>-20955</wp:posOffset>
                  </wp:positionV>
                  <wp:extent cx="1207770" cy="946785"/>
                  <wp:effectExtent l="0" t="0" r="0" b="5715"/>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A96291" w14:textId="77777777" w:rsidR="00531A86" w:rsidRDefault="00531A86" w:rsidP="00B358DA">
            <w:pPr>
              <w:jc w:val="center"/>
            </w:pPr>
          </w:p>
          <w:p w14:paraId="7B370FF1" w14:textId="77777777" w:rsidR="00531A86" w:rsidRDefault="00531A86" w:rsidP="00B358DA">
            <w:pPr>
              <w:jc w:val="center"/>
            </w:pPr>
          </w:p>
          <w:p w14:paraId="0A6B8465" w14:textId="77777777" w:rsidR="00531A86" w:rsidRDefault="00531A86" w:rsidP="00B358DA">
            <w:pPr>
              <w:jc w:val="center"/>
            </w:pPr>
          </w:p>
          <w:p w14:paraId="59C2C346" w14:textId="77777777" w:rsidR="00531A86" w:rsidRDefault="00531A86" w:rsidP="00B358DA">
            <w:pPr>
              <w:jc w:val="center"/>
            </w:pPr>
          </w:p>
          <w:p w14:paraId="1FCA3131" w14:textId="77777777" w:rsidR="00531A86" w:rsidRDefault="00531A86" w:rsidP="00B358DA">
            <w:pPr>
              <w:jc w:val="center"/>
            </w:pPr>
            <w:r>
              <w:t>Mg</w:t>
            </w:r>
          </w:p>
        </w:tc>
        <w:tc>
          <w:tcPr>
            <w:tcW w:w="2137" w:type="dxa"/>
            <w:tcBorders>
              <w:top w:val="single" w:sz="4" w:space="0" w:color="auto"/>
              <w:left w:val="single" w:sz="4" w:space="0" w:color="auto"/>
              <w:bottom w:val="single" w:sz="4" w:space="0" w:color="auto"/>
              <w:right w:val="single" w:sz="4" w:space="0" w:color="auto"/>
            </w:tcBorders>
            <w:vAlign w:val="center"/>
            <w:hideMark/>
          </w:tcPr>
          <w:p w14:paraId="2ACDF9B2" w14:textId="77777777" w:rsidR="00531A86" w:rsidRPr="00877D45" w:rsidRDefault="00531A86" w:rsidP="00B358DA">
            <w:pPr>
              <w:jc w:val="center"/>
              <w:rPr>
                <w:rFonts w:eastAsiaTheme="minorEastAsia"/>
              </w:rPr>
            </w:pPr>
            <w:r>
              <w:rPr>
                <w:noProof/>
              </w:rPr>
              <w:drawing>
                <wp:anchor distT="0" distB="0" distL="114300" distR="114300" simplePos="0" relativeHeight="251700224" behindDoc="0" locked="0" layoutInCell="1" allowOverlap="1" wp14:anchorId="02CE0AB3" wp14:editId="07B5A3A7">
                  <wp:simplePos x="0" y="0"/>
                  <wp:positionH relativeFrom="column">
                    <wp:posOffset>1905</wp:posOffset>
                  </wp:positionH>
                  <wp:positionV relativeFrom="paragraph">
                    <wp:posOffset>-21590</wp:posOffset>
                  </wp:positionV>
                  <wp:extent cx="1207770" cy="946785"/>
                  <wp:effectExtent l="0" t="0" r="0" b="5715"/>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F0F3C9" w14:textId="77777777" w:rsidR="00531A86" w:rsidRDefault="00531A86" w:rsidP="00B358DA">
            <w:pPr>
              <w:jc w:val="center"/>
            </w:pPr>
          </w:p>
          <w:p w14:paraId="48C542DB" w14:textId="77777777" w:rsidR="00531A86" w:rsidRDefault="00531A86" w:rsidP="00B358DA">
            <w:pPr>
              <w:jc w:val="center"/>
            </w:pPr>
          </w:p>
          <w:p w14:paraId="52A2A76B" w14:textId="77777777" w:rsidR="00531A86" w:rsidRDefault="00531A86" w:rsidP="00B358DA">
            <w:pPr>
              <w:jc w:val="center"/>
            </w:pPr>
          </w:p>
          <w:p w14:paraId="44FDA83C" w14:textId="77777777" w:rsidR="00531A86" w:rsidRDefault="00531A86" w:rsidP="00B358DA">
            <w:pPr>
              <w:jc w:val="center"/>
            </w:pPr>
          </w:p>
          <w:p w14:paraId="522BE302" w14:textId="77777777" w:rsidR="00531A86" w:rsidRDefault="00531A86" w:rsidP="00B358DA">
            <w:pPr>
              <w:jc w:val="center"/>
            </w:pPr>
            <w:r>
              <w:t>Al</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75D83DA" w14:textId="5591886D" w:rsidR="00486C66" w:rsidRDefault="00486C66" w:rsidP="00B358DA">
            <w:pPr>
              <w:jc w:val="center"/>
            </w:pPr>
            <w:r>
              <w:rPr>
                <w:noProof/>
              </w:rPr>
              <w:drawing>
                <wp:anchor distT="0" distB="0" distL="114300" distR="114300" simplePos="0" relativeHeight="251701248" behindDoc="0" locked="0" layoutInCell="1" allowOverlap="1" wp14:anchorId="1D6AEFD5" wp14:editId="5E53FBA2">
                  <wp:simplePos x="0" y="0"/>
                  <wp:positionH relativeFrom="column">
                    <wp:posOffset>-3175</wp:posOffset>
                  </wp:positionH>
                  <wp:positionV relativeFrom="paragraph">
                    <wp:posOffset>20320</wp:posOffset>
                  </wp:positionV>
                  <wp:extent cx="1207770" cy="946785"/>
                  <wp:effectExtent l="0" t="0" r="0" b="5715"/>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9"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B09C10" w14:textId="602A65D5" w:rsidR="00531A86" w:rsidRDefault="00531A86" w:rsidP="00B358DA">
            <w:pPr>
              <w:jc w:val="center"/>
            </w:pPr>
          </w:p>
          <w:p w14:paraId="2A6017F0" w14:textId="77777777" w:rsidR="00531A86" w:rsidRDefault="00531A86" w:rsidP="00B358DA">
            <w:pPr>
              <w:jc w:val="center"/>
            </w:pPr>
          </w:p>
          <w:p w14:paraId="43830B0F" w14:textId="77777777" w:rsidR="00531A86" w:rsidRDefault="00531A86" w:rsidP="00B358DA">
            <w:pPr>
              <w:jc w:val="center"/>
            </w:pPr>
          </w:p>
          <w:p w14:paraId="154C131F" w14:textId="77777777" w:rsidR="00531A86" w:rsidRPr="00250939" w:rsidRDefault="00531A86" w:rsidP="00B358DA">
            <w:pPr>
              <w:rPr>
                <w:rFonts w:eastAsiaTheme="minorEastAsia"/>
              </w:rPr>
            </w:pPr>
          </w:p>
          <w:p w14:paraId="2286497B" w14:textId="77777777" w:rsidR="00531A86" w:rsidRPr="00250939" w:rsidRDefault="00531A86" w:rsidP="00B358DA">
            <w:pPr>
              <w:spacing w:line="0" w:lineRule="atLeast"/>
              <w:jc w:val="center"/>
              <w:rPr>
                <w:color w:val="000000" w:themeColor="text1"/>
                <w:sz w:val="18"/>
                <w:szCs w:val="18"/>
              </w:rPr>
            </w:pPr>
            <w:r w:rsidRPr="00250939">
              <w:rPr>
                <w:color w:val="000000" w:themeColor="text1"/>
                <w:sz w:val="18"/>
                <w:szCs w:val="18"/>
              </w:rPr>
              <w:t>Si</w:t>
            </w:r>
            <w:r w:rsidRPr="00250939">
              <w:rPr>
                <w:rFonts w:hint="eastAsia"/>
                <w:color w:val="000000" w:themeColor="text1"/>
                <w:sz w:val="18"/>
                <w:szCs w:val="18"/>
              </w:rPr>
              <w:t>（</w:t>
            </w:r>
            <w:r w:rsidRPr="00250939">
              <w:rPr>
                <w:color w:val="000000" w:themeColor="text1"/>
                <w:sz w:val="18"/>
                <w:szCs w:val="18"/>
              </w:rPr>
              <w:t>W</w:t>
            </w:r>
            <w:r w:rsidRPr="00250939">
              <w:rPr>
                <w:rFonts w:hint="eastAsia"/>
                <w:color w:val="000000" w:themeColor="text1"/>
                <w:sz w:val="18"/>
                <w:szCs w:val="18"/>
              </w:rPr>
              <w:t>の信号の影響</w:t>
            </w:r>
          </w:p>
          <w:p w14:paraId="14BDB686" w14:textId="77777777" w:rsidR="00531A86" w:rsidRPr="00250939" w:rsidRDefault="00531A86" w:rsidP="00B358DA">
            <w:pPr>
              <w:spacing w:line="0" w:lineRule="atLeast"/>
              <w:jc w:val="center"/>
              <w:rPr>
                <w:sz w:val="18"/>
                <w:szCs w:val="18"/>
              </w:rPr>
            </w:pPr>
            <w:r w:rsidRPr="00250939">
              <w:rPr>
                <w:rFonts w:hint="eastAsia"/>
                <w:color w:val="000000" w:themeColor="text1"/>
                <w:sz w:val="18"/>
                <w:szCs w:val="18"/>
              </w:rPr>
              <w:t>が含まれる）</w:t>
            </w:r>
          </w:p>
        </w:tc>
      </w:tr>
      <w:tr w:rsidR="00531A86" w14:paraId="7B222284"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7D7393E1" w14:textId="2ED2F3C4" w:rsidR="00486C66" w:rsidRDefault="00486C66" w:rsidP="00B358DA">
            <w:pPr>
              <w:jc w:val="center"/>
            </w:pPr>
            <w:r>
              <w:rPr>
                <w:noProof/>
              </w:rPr>
              <w:drawing>
                <wp:anchor distT="0" distB="0" distL="114300" distR="114300" simplePos="0" relativeHeight="251703296" behindDoc="0" locked="0" layoutInCell="1" allowOverlap="1" wp14:anchorId="7A0E2463" wp14:editId="56E95802">
                  <wp:simplePos x="0" y="0"/>
                  <wp:positionH relativeFrom="column">
                    <wp:posOffset>13970</wp:posOffset>
                  </wp:positionH>
                  <wp:positionV relativeFrom="paragraph">
                    <wp:posOffset>46355</wp:posOffset>
                  </wp:positionV>
                  <wp:extent cx="1203960" cy="942975"/>
                  <wp:effectExtent l="0" t="0" r="0" b="952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0" cstate="email">
                            <a:extLst>
                              <a:ext uri="{28A0092B-C50C-407E-A947-70E740481C1C}">
                                <a14:useLocalDpi xmlns:a14="http://schemas.microsoft.com/office/drawing/2010/main"/>
                              </a:ext>
                            </a:extLst>
                          </a:blip>
                          <a:stretch>
                            <a:fillRect/>
                          </a:stretch>
                        </pic:blipFill>
                        <pic:spPr bwMode="auto">
                          <a:xfrm>
                            <a:off x="0" y="0"/>
                            <a:ext cx="1203960"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1FDCA6" w14:textId="3440A3A6" w:rsidR="00531A86" w:rsidRDefault="00531A86" w:rsidP="00B358DA">
            <w:pPr>
              <w:jc w:val="center"/>
            </w:pPr>
          </w:p>
          <w:p w14:paraId="3F60C0F8" w14:textId="77777777" w:rsidR="00531A86" w:rsidRDefault="00531A86" w:rsidP="00B358DA">
            <w:pPr>
              <w:jc w:val="center"/>
              <w:rPr>
                <w:rFonts w:eastAsiaTheme="minorEastAsia"/>
              </w:rPr>
            </w:pPr>
          </w:p>
          <w:p w14:paraId="7DD7BCE3" w14:textId="77777777" w:rsidR="00531A86" w:rsidRDefault="00531A86" w:rsidP="00B358DA">
            <w:pPr>
              <w:jc w:val="center"/>
              <w:rPr>
                <w:rFonts w:eastAsiaTheme="minorEastAsia"/>
              </w:rPr>
            </w:pPr>
          </w:p>
          <w:p w14:paraId="587645A7" w14:textId="77777777" w:rsidR="00531A86" w:rsidRDefault="00531A86" w:rsidP="00B358DA">
            <w:pPr>
              <w:jc w:val="center"/>
              <w:rPr>
                <w:rFonts w:eastAsiaTheme="minorEastAsia"/>
              </w:rPr>
            </w:pPr>
          </w:p>
          <w:p w14:paraId="4C5AF4CE" w14:textId="77777777" w:rsidR="00531A86" w:rsidRPr="00FD55A2" w:rsidRDefault="00531A86" w:rsidP="00B358DA">
            <w:pPr>
              <w:spacing w:line="0" w:lineRule="atLeast"/>
              <w:jc w:val="center"/>
              <w:rPr>
                <w:rFonts w:eastAsiaTheme="minorEastAsia"/>
                <w:sz w:val="17"/>
                <w:szCs w:val="17"/>
              </w:rPr>
            </w:pPr>
            <w:r w:rsidRPr="00FD55A2">
              <w:rPr>
                <w:rFonts w:eastAsiaTheme="minorEastAsia"/>
                <w:sz w:val="17"/>
                <w:szCs w:val="17"/>
              </w:rPr>
              <w:t>S or Mo</w:t>
            </w:r>
          </w:p>
          <w:p w14:paraId="1BA15923" w14:textId="7D78B295" w:rsidR="00531A86" w:rsidRPr="00486C66" w:rsidRDefault="00531A86" w:rsidP="00486C66">
            <w:pPr>
              <w:spacing w:line="0" w:lineRule="atLeast"/>
              <w:jc w:val="center"/>
              <w:rPr>
                <w:rFonts w:eastAsiaTheme="minorEastAsia"/>
                <w:sz w:val="17"/>
                <w:szCs w:val="17"/>
              </w:rPr>
            </w:pPr>
            <w:r w:rsidRPr="00FD55A2">
              <w:rPr>
                <w:rFonts w:eastAsiaTheme="minorEastAsia" w:hint="eastAsia"/>
                <w:sz w:val="17"/>
                <w:szCs w:val="17"/>
              </w:rPr>
              <w:t>（強い</w:t>
            </w:r>
            <w:r w:rsidRPr="00FD55A2">
              <w:rPr>
                <w:rFonts w:eastAsiaTheme="minorEastAsia"/>
                <w:sz w:val="17"/>
                <w:szCs w:val="17"/>
              </w:rPr>
              <w:t>Tc</w:t>
            </w:r>
            <w:r w:rsidRPr="00FD55A2">
              <w:rPr>
                <w:rFonts w:eastAsiaTheme="minorEastAsia" w:hint="eastAsia"/>
                <w:sz w:val="17"/>
                <w:szCs w:val="17"/>
              </w:rPr>
              <w:t>,</w:t>
            </w:r>
            <w:r w:rsidRPr="00FD55A2">
              <w:rPr>
                <w:rFonts w:eastAsiaTheme="minorEastAsia"/>
                <w:sz w:val="17"/>
                <w:szCs w:val="17"/>
              </w:rPr>
              <w:t>Ru</w:t>
            </w:r>
            <w:r w:rsidRPr="00FD55A2">
              <w:rPr>
                <w:rFonts w:eastAsiaTheme="minorEastAsia" w:hint="eastAsia"/>
                <w:sz w:val="17"/>
                <w:szCs w:val="17"/>
              </w:rPr>
              <w:t>,</w:t>
            </w:r>
            <w:r w:rsidRPr="00FD55A2">
              <w:rPr>
                <w:rFonts w:eastAsiaTheme="minorEastAsia"/>
                <w:sz w:val="17"/>
                <w:szCs w:val="17"/>
              </w:rPr>
              <w:t>Pd</w:t>
            </w:r>
            <w:r w:rsidRPr="00FD55A2">
              <w:rPr>
                <w:rFonts w:eastAsiaTheme="minorEastAsia" w:hint="eastAsia"/>
                <w:sz w:val="17"/>
                <w:szCs w:val="17"/>
              </w:rPr>
              <w:t>,</w:t>
            </w:r>
            <w:r w:rsidRPr="00FD55A2">
              <w:rPr>
                <w:rFonts w:eastAsiaTheme="minorEastAsia"/>
                <w:sz w:val="17"/>
                <w:szCs w:val="17"/>
              </w:rPr>
              <w:t>Ag</w:t>
            </w:r>
            <w:r w:rsidRPr="00FD55A2">
              <w:rPr>
                <w:rFonts w:eastAsiaTheme="minorEastAsia" w:hint="eastAsia"/>
                <w:sz w:val="17"/>
                <w:szCs w:val="17"/>
              </w:rPr>
              <w:t>,</w:t>
            </w:r>
            <w:r w:rsidRPr="00FD55A2">
              <w:rPr>
                <w:rFonts w:eastAsiaTheme="minorEastAsia"/>
                <w:sz w:val="17"/>
                <w:szCs w:val="17"/>
              </w:rPr>
              <w:t>Pb</w:t>
            </w:r>
            <w:r w:rsidRPr="00FD55A2">
              <w:rPr>
                <w:rFonts w:eastAsiaTheme="minorEastAsia" w:hint="eastAsia"/>
                <w:sz w:val="17"/>
                <w:szCs w:val="17"/>
              </w:rPr>
              <w:t>の信号に影響される）</w:t>
            </w:r>
          </w:p>
          <w:p w14:paraId="17E54C10" w14:textId="77777777" w:rsidR="00531A86" w:rsidRPr="00FD44F7" w:rsidRDefault="00531A86" w:rsidP="00B358DA">
            <w:pPr>
              <w:jc w:val="center"/>
              <w:rPr>
                <w:rFonts w:eastAsiaTheme="minorEastAsia"/>
              </w:rPr>
            </w:pPr>
          </w:p>
        </w:tc>
        <w:tc>
          <w:tcPr>
            <w:tcW w:w="2137" w:type="dxa"/>
            <w:tcBorders>
              <w:top w:val="single" w:sz="4" w:space="0" w:color="auto"/>
              <w:left w:val="single" w:sz="4" w:space="0" w:color="auto"/>
              <w:bottom w:val="single" w:sz="4" w:space="0" w:color="auto"/>
              <w:right w:val="single" w:sz="4" w:space="0" w:color="auto"/>
            </w:tcBorders>
            <w:vAlign w:val="center"/>
            <w:hideMark/>
          </w:tcPr>
          <w:p w14:paraId="0CB7AE1A" w14:textId="0F110FAB" w:rsidR="00486C66" w:rsidRDefault="00486C66" w:rsidP="00B358DA">
            <w:pPr>
              <w:jc w:val="center"/>
              <w:rPr>
                <w:rFonts w:eastAsiaTheme="minorEastAsia"/>
                <w:noProof/>
              </w:rPr>
            </w:pPr>
            <w:r>
              <w:rPr>
                <w:noProof/>
              </w:rPr>
              <w:drawing>
                <wp:anchor distT="0" distB="0" distL="114300" distR="114300" simplePos="0" relativeHeight="251702272" behindDoc="0" locked="0" layoutInCell="1" allowOverlap="1" wp14:anchorId="352CC19E" wp14:editId="50E21C9E">
                  <wp:simplePos x="0" y="0"/>
                  <wp:positionH relativeFrom="column">
                    <wp:posOffset>10795</wp:posOffset>
                  </wp:positionH>
                  <wp:positionV relativeFrom="paragraph">
                    <wp:posOffset>28575</wp:posOffset>
                  </wp:positionV>
                  <wp:extent cx="1203325" cy="946785"/>
                  <wp:effectExtent l="0" t="0" r="0" b="5715"/>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email">
                            <a:extLst>
                              <a:ext uri="{28A0092B-C50C-407E-A947-70E740481C1C}">
                                <a14:useLocalDpi xmlns:a14="http://schemas.microsoft.com/office/drawing/2010/main"/>
                              </a:ext>
                            </a:extLst>
                          </a:blip>
                          <a:stretch>
                            <a:fillRect/>
                          </a:stretch>
                        </pic:blipFill>
                        <pic:spPr bwMode="auto">
                          <a:xfrm>
                            <a:off x="0" y="0"/>
                            <a:ext cx="1203325"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A3CC11" w14:textId="0A87994F" w:rsidR="00531A86" w:rsidRPr="00877D45" w:rsidRDefault="00531A86" w:rsidP="00B358DA">
            <w:pPr>
              <w:jc w:val="center"/>
              <w:rPr>
                <w:rFonts w:eastAsiaTheme="minorEastAsia"/>
                <w:noProof/>
              </w:rPr>
            </w:pPr>
          </w:p>
          <w:p w14:paraId="70D8823D" w14:textId="77777777" w:rsidR="00531A86" w:rsidRDefault="00531A86" w:rsidP="00B358DA">
            <w:pPr>
              <w:jc w:val="center"/>
            </w:pPr>
          </w:p>
          <w:p w14:paraId="3D0944BD" w14:textId="77777777" w:rsidR="00531A86" w:rsidRDefault="00531A86" w:rsidP="00B358DA">
            <w:pPr>
              <w:jc w:val="center"/>
            </w:pPr>
          </w:p>
          <w:p w14:paraId="279ED3C3" w14:textId="77777777" w:rsidR="00531A86" w:rsidRDefault="00531A86" w:rsidP="00B358DA">
            <w:pPr>
              <w:jc w:val="center"/>
            </w:pPr>
          </w:p>
          <w:p w14:paraId="132EB629" w14:textId="77777777" w:rsidR="00531A86" w:rsidRPr="00D15707" w:rsidRDefault="00531A86" w:rsidP="00B358DA">
            <w:pPr>
              <w:spacing w:line="0" w:lineRule="atLeast"/>
              <w:jc w:val="center"/>
              <w:rPr>
                <w:rFonts w:eastAsiaTheme="minorHAnsi"/>
                <w:color w:val="000000" w:themeColor="text1"/>
                <w:sz w:val="18"/>
                <w:szCs w:val="18"/>
              </w:rPr>
            </w:pPr>
            <w:r w:rsidRPr="00D15707">
              <w:rPr>
                <w:rFonts w:eastAsiaTheme="minorHAnsi"/>
              </w:rPr>
              <w:t>Cl(Ru</w:t>
            </w:r>
            <w:r w:rsidRPr="00D15707">
              <w:rPr>
                <w:rFonts w:eastAsiaTheme="minorHAnsi" w:hint="eastAsia"/>
                <w:color w:val="000000" w:themeColor="text1"/>
                <w:sz w:val="18"/>
                <w:szCs w:val="18"/>
              </w:rPr>
              <w:t>の信号</w:t>
            </w:r>
            <w:r w:rsidRPr="00D15707">
              <w:rPr>
                <w:rFonts w:eastAsiaTheme="minorHAnsi" w:cs="ＭＳ 明朝" w:hint="eastAsia"/>
                <w:color w:val="000000" w:themeColor="text1"/>
                <w:sz w:val="18"/>
                <w:szCs w:val="18"/>
              </w:rPr>
              <w:t>に</w:t>
            </w:r>
            <w:r w:rsidRPr="00D15707">
              <w:rPr>
                <w:rFonts w:eastAsiaTheme="minorHAnsi" w:hint="eastAsia"/>
                <w:color w:val="000000" w:themeColor="text1"/>
                <w:sz w:val="18"/>
                <w:szCs w:val="18"/>
              </w:rPr>
              <w:t>影響</w:t>
            </w:r>
          </w:p>
          <w:p w14:paraId="020EFFF7" w14:textId="77777777" w:rsidR="00531A86" w:rsidRDefault="00531A86" w:rsidP="00B358DA">
            <w:pPr>
              <w:jc w:val="center"/>
            </w:pPr>
            <w:r w:rsidRPr="00D15707">
              <w:rPr>
                <w:rFonts w:eastAsiaTheme="minorHAnsi" w:cs="ＭＳ 明朝" w:hint="eastAsia"/>
                <w:color w:val="000000" w:themeColor="text1"/>
                <w:sz w:val="18"/>
                <w:szCs w:val="18"/>
              </w:rPr>
              <w:t>される</w:t>
            </w:r>
            <w:r w:rsidRPr="00D15707">
              <w:rPr>
                <w:rFonts w:eastAsiaTheme="minorHAnsi" w:hint="eastAsia"/>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6EDA0D7" w14:textId="51EC0E64" w:rsidR="00486C66" w:rsidRDefault="00486C66" w:rsidP="00B358DA">
            <w:pPr>
              <w:jc w:val="center"/>
            </w:pPr>
            <w:r>
              <w:rPr>
                <w:noProof/>
              </w:rPr>
              <w:drawing>
                <wp:anchor distT="0" distB="0" distL="114300" distR="114300" simplePos="0" relativeHeight="251704320" behindDoc="0" locked="0" layoutInCell="1" allowOverlap="1" wp14:anchorId="2A39CA09" wp14:editId="0D70B5B7">
                  <wp:simplePos x="0" y="0"/>
                  <wp:positionH relativeFrom="column">
                    <wp:posOffset>-4445</wp:posOffset>
                  </wp:positionH>
                  <wp:positionV relativeFrom="paragraph">
                    <wp:posOffset>10795</wp:posOffset>
                  </wp:positionV>
                  <wp:extent cx="1207770" cy="946785"/>
                  <wp:effectExtent l="0" t="0" r="0" b="571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7E5BA2" w14:textId="1946F32F" w:rsidR="00531A86" w:rsidRDefault="00531A86" w:rsidP="00B358DA">
            <w:pPr>
              <w:jc w:val="center"/>
            </w:pPr>
          </w:p>
          <w:p w14:paraId="4E8E1278" w14:textId="77777777" w:rsidR="00531A86" w:rsidRDefault="00531A86" w:rsidP="00B358DA">
            <w:pPr>
              <w:jc w:val="center"/>
            </w:pPr>
          </w:p>
          <w:p w14:paraId="3B67746A" w14:textId="77777777" w:rsidR="00531A86" w:rsidRDefault="00531A86" w:rsidP="00B358DA">
            <w:pPr>
              <w:jc w:val="center"/>
            </w:pPr>
          </w:p>
          <w:p w14:paraId="0AE9D2CA" w14:textId="77777777" w:rsidR="00531A86" w:rsidRDefault="00531A86" w:rsidP="00B358DA">
            <w:pPr>
              <w:jc w:val="center"/>
            </w:pPr>
          </w:p>
          <w:p w14:paraId="47483F69" w14:textId="77777777" w:rsidR="00531A86" w:rsidRPr="00250939" w:rsidRDefault="00531A86" w:rsidP="00486C66">
            <w:pPr>
              <w:spacing w:line="0" w:lineRule="atLeast"/>
              <w:ind w:leftChars="-29" w:left="1" w:hangingChars="34" w:hanging="62"/>
              <w:jc w:val="center"/>
              <w:rPr>
                <w:color w:val="000000" w:themeColor="text1"/>
                <w:sz w:val="18"/>
                <w:szCs w:val="18"/>
              </w:rPr>
            </w:pPr>
            <w:r w:rsidRPr="000231A0">
              <w:rPr>
                <w:color w:val="000000" w:themeColor="text1"/>
                <w:sz w:val="18"/>
                <w:szCs w:val="18"/>
              </w:rPr>
              <w:t>Ca</w:t>
            </w:r>
            <w:r w:rsidRPr="000231A0">
              <w:rPr>
                <w:rFonts w:hint="eastAsia"/>
                <w:color w:val="000000" w:themeColor="text1"/>
                <w:sz w:val="18"/>
                <w:szCs w:val="18"/>
              </w:rPr>
              <w:t>（強い</w:t>
            </w:r>
            <w:r w:rsidRPr="000231A0">
              <w:rPr>
                <w:color w:val="000000" w:themeColor="text1"/>
                <w:sz w:val="18"/>
                <w:szCs w:val="18"/>
              </w:rPr>
              <w:t>U</w:t>
            </w:r>
            <w:r w:rsidRPr="000231A0">
              <w:rPr>
                <w:rFonts w:asciiTheme="minorEastAsia" w:eastAsiaTheme="minorEastAsia" w:hAnsiTheme="minorEastAsia" w:hint="eastAsia"/>
                <w:color w:val="000000" w:themeColor="text1"/>
                <w:sz w:val="18"/>
                <w:szCs w:val="18"/>
              </w:rPr>
              <w:t>,Te</w:t>
            </w:r>
            <w:r w:rsidRPr="000231A0">
              <w:rPr>
                <w:rFonts w:hint="eastAsia"/>
                <w:color w:val="000000" w:themeColor="text1"/>
                <w:sz w:val="18"/>
                <w:szCs w:val="18"/>
              </w:rPr>
              <w:t>の信</w:t>
            </w:r>
            <w:r w:rsidRPr="00250939">
              <w:rPr>
                <w:rFonts w:hint="eastAsia"/>
                <w:color w:val="000000" w:themeColor="text1"/>
                <w:sz w:val="18"/>
                <w:szCs w:val="18"/>
              </w:rPr>
              <w:t>号に</w:t>
            </w:r>
          </w:p>
          <w:p w14:paraId="39B5898B" w14:textId="77777777" w:rsidR="00531A86" w:rsidRPr="00250939" w:rsidRDefault="00531A86" w:rsidP="00486C66">
            <w:pPr>
              <w:spacing w:line="0" w:lineRule="atLeast"/>
              <w:ind w:leftChars="-29" w:left="1" w:hangingChars="34" w:hanging="62"/>
              <w:jc w:val="center"/>
              <w:rPr>
                <w:rFonts w:eastAsiaTheme="minorEastAsia"/>
                <w:sz w:val="18"/>
                <w:szCs w:val="18"/>
              </w:rPr>
            </w:pPr>
            <w:r w:rsidRPr="00250939">
              <w:rPr>
                <w:rFonts w:hint="eastAsia"/>
                <w:color w:val="000000" w:themeColor="text1"/>
                <w:sz w:val="18"/>
                <w:szCs w:val="18"/>
              </w:rPr>
              <w:t>影響される</w:t>
            </w:r>
            <w:r>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46A70A4" w14:textId="77777777" w:rsidR="00531A86" w:rsidRDefault="00531A86" w:rsidP="00B358DA">
            <w:pPr>
              <w:jc w:val="center"/>
            </w:pPr>
            <w:r>
              <w:rPr>
                <w:noProof/>
              </w:rPr>
              <w:drawing>
                <wp:anchor distT="0" distB="0" distL="114300" distR="114300" simplePos="0" relativeHeight="251705344" behindDoc="0" locked="0" layoutInCell="1" allowOverlap="1" wp14:anchorId="10C9164E" wp14:editId="37F7D891">
                  <wp:simplePos x="0" y="0"/>
                  <wp:positionH relativeFrom="column">
                    <wp:posOffset>1905</wp:posOffset>
                  </wp:positionH>
                  <wp:positionV relativeFrom="paragraph">
                    <wp:posOffset>-29845</wp:posOffset>
                  </wp:positionV>
                  <wp:extent cx="1207770" cy="946785"/>
                  <wp:effectExtent l="0" t="0" r="0" b="5715"/>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700093" w14:textId="77777777" w:rsidR="00531A86" w:rsidRDefault="00531A86" w:rsidP="00B358DA">
            <w:pPr>
              <w:jc w:val="center"/>
            </w:pPr>
          </w:p>
          <w:p w14:paraId="1DD2B556" w14:textId="77777777" w:rsidR="00531A86" w:rsidRDefault="00531A86" w:rsidP="00B358DA">
            <w:pPr>
              <w:jc w:val="center"/>
            </w:pPr>
          </w:p>
          <w:p w14:paraId="378364FC" w14:textId="77777777" w:rsidR="00531A86" w:rsidRDefault="00531A86" w:rsidP="00B358DA">
            <w:pPr>
              <w:jc w:val="center"/>
            </w:pPr>
          </w:p>
          <w:p w14:paraId="46C5DFA1" w14:textId="77777777" w:rsidR="00531A86" w:rsidRDefault="00531A86" w:rsidP="00B358DA">
            <w:pPr>
              <w:jc w:val="center"/>
            </w:pPr>
          </w:p>
          <w:p w14:paraId="3020F34A" w14:textId="77777777" w:rsidR="00531A86" w:rsidRPr="00FD44F7" w:rsidRDefault="00531A86" w:rsidP="00B358DA">
            <w:pPr>
              <w:jc w:val="center"/>
              <w:rPr>
                <w:rFonts w:eastAsiaTheme="minorEastAsia"/>
              </w:rPr>
            </w:pPr>
            <w:r>
              <w:t xml:space="preserve">Ti </w:t>
            </w:r>
            <w:r w:rsidRPr="00250939">
              <w:t xml:space="preserve">or </w:t>
            </w:r>
            <w:r>
              <w:t>Ba</w:t>
            </w:r>
          </w:p>
        </w:tc>
      </w:tr>
      <w:tr w:rsidR="00531A86" w14:paraId="2F2213E6"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67930A7A" w14:textId="77777777" w:rsidR="00531A86" w:rsidRDefault="00531A86" w:rsidP="00B358DA">
            <w:pPr>
              <w:jc w:val="center"/>
              <w:rPr>
                <w:rFonts w:eastAsiaTheme="minorEastAsia"/>
              </w:rPr>
            </w:pPr>
            <w:r>
              <w:rPr>
                <w:noProof/>
              </w:rPr>
              <w:drawing>
                <wp:anchor distT="0" distB="0" distL="114300" distR="114300" simplePos="0" relativeHeight="251706368" behindDoc="0" locked="0" layoutInCell="1" allowOverlap="1" wp14:anchorId="21ABB9C7" wp14:editId="3A3BF729">
                  <wp:simplePos x="0" y="0"/>
                  <wp:positionH relativeFrom="column">
                    <wp:posOffset>26035</wp:posOffset>
                  </wp:positionH>
                  <wp:positionV relativeFrom="paragraph">
                    <wp:posOffset>-34925</wp:posOffset>
                  </wp:positionV>
                  <wp:extent cx="1207770" cy="946785"/>
                  <wp:effectExtent l="0" t="0" r="0" b="571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05D326" w14:textId="77777777" w:rsidR="00531A86" w:rsidRDefault="00531A86" w:rsidP="00B358DA">
            <w:pPr>
              <w:jc w:val="center"/>
              <w:rPr>
                <w:rFonts w:eastAsiaTheme="minorEastAsia"/>
              </w:rPr>
            </w:pPr>
          </w:p>
          <w:p w14:paraId="6D8210B3" w14:textId="77777777" w:rsidR="00531A86" w:rsidRDefault="00531A86" w:rsidP="00B358DA">
            <w:pPr>
              <w:jc w:val="center"/>
              <w:rPr>
                <w:rFonts w:eastAsiaTheme="minorEastAsia"/>
              </w:rPr>
            </w:pPr>
          </w:p>
          <w:p w14:paraId="31C79033" w14:textId="77777777" w:rsidR="00531A86" w:rsidRDefault="00531A86" w:rsidP="00B358DA">
            <w:pPr>
              <w:jc w:val="center"/>
              <w:rPr>
                <w:rFonts w:eastAsiaTheme="minorEastAsia"/>
              </w:rPr>
            </w:pPr>
          </w:p>
          <w:p w14:paraId="4FF3C107" w14:textId="77777777" w:rsidR="00531A86" w:rsidRPr="00A81F67" w:rsidRDefault="00531A86" w:rsidP="00B358DA">
            <w:pPr>
              <w:jc w:val="center"/>
              <w:rPr>
                <w:rFonts w:eastAsiaTheme="minorEastAsia"/>
              </w:rPr>
            </w:pPr>
          </w:p>
          <w:p w14:paraId="554114D7" w14:textId="77777777" w:rsidR="00531A86" w:rsidRDefault="00531A86" w:rsidP="00B358DA">
            <w:pPr>
              <w:jc w:val="center"/>
            </w:pPr>
            <w:r>
              <w:t>Cr</w:t>
            </w:r>
          </w:p>
        </w:tc>
        <w:tc>
          <w:tcPr>
            <w:tcW w:w="2137" w:type="dxa"/>
            <w:tcBorders>
              <w:top w:val="single" w:sz="4" w:space="0" w:color="auto"/>
              <w:left w:val="single" w:sz="4" w:space="0" w:color="auto"/>
              <w:bottom w:val="single" w:sz="4" w:space="0" w:color="auto"/>
              <w:right w:val="single" w:sz="4" w:space="0" w:color="auto"/>
            </w:tcBorders>
            <w:vAlign w:val="center"/>
            <w:hideMark/>
          </w:tcPr>
          <w:p w14:paraId="20ADC2C0" w14:textId="09855036" w:rsidR="00486C66" w:rsidRDefault="00486C66" w:rsidP="00B358DA">
            <w:pPr>
              <w:jc w:val="center"/>
              <w:rPr>
                <w:rFonts w:eastAsiaTheme="minorEastAsia"/>
              </w:rPr>
            </w:pPr>
            <w:r>
              <w:rPr>
                <w:noProof/>
              </w:rPr>
              <w:drawing>
                <wp:anchor distT="0" distB="0" distL="114300" distR="114300" simplePos="0" relativeHeight="251707392" behindDoc="0" locked="0" layoutInCell="1" allowOverlap="1" wp14:anchorId="07E94790" wp14:editId="2985BA7C">
                  <wp:simplePos x="0" y="0"/>
                  <wp:positionH relativeFrom="column">
                    <wp:posOffset>15875</wp:posOffset>
                  </wp:positionH>
                  <wp:positionV relativeFrom="paragraph">
                    <wp:posOffset>40640</wp:posOffset>
                  </wp:positionV>
                  <wp:extent cx="1207770" cy="946785"/>
                  <wp:effectExtent l="0" t="0" r="0" b="5715"/>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5"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C95A24" w14:textId="3C9DB714" w:rsidR="00531A86" w:rsidRDefault="00531A86" w:rsidP="00B358DA">
            <w:pPr>
              <w:jc w:val="center"/>
              <w:rPr>
                <w:rFonts w:eastAsiaTheme="minorEastAsia"/>
              </w:rPr>
            </w:pPr>
          </w:p>
          <w:p w14:paraId="1393EF59" w14:textId="77777777" w:rsidR="00531A86" w:rsidRDefault="00531A86" w:rsidP="00B358DA">
            <w:pPr>
              <w:jc w:val="center"/>
              <w:rPr>
                <w:rFonts w:eastAsiaTheme="minorEastAsia"/>
              </w:rPr>
            </w:pPr>
          </w:p>
          <w:p w14:paraId="2D51DBC3" w14:textId="77777777" w:rsidR="00531A86" w:rsidRDefault="00531A86" w:rsidP="00B358DA">
            <w:pPr>
              <w:jc w:val="center"/>
              <w:rPr>
                <w:rFonts w:eastAsiaTheme="minorEastAsia"/>
              </w:rPr>
            </w:pPr>
          </w:p>
          <w:p w14:paraId="386884AF" w14:textId="77777777" w:rsidR="00531A86" w:rsidRDefault="00531A86" w:rsidP="00B358DA">
            <w:pPr>
              <w:jc w:val="center"/>
              <w:rPr>
                <w:rFonts w:eastAsiaTheme="minorEastAsia"/>
              </w:rPr>
            </w:pPr>
          </w:p>
          <w:p w14:paraId="1CB6F3EF" w14:textId="77777777" w:rsidR="00531A86" w:rsidRPr="00250939" w:rsidRDefault="00531A86" w:rsidP="00B358DA">
            <w:pPr>
              <w:spacing w:line="0" w:lineRule="atLeast"/>
              <w:jc w:val="center"/>
              <w:rPr>
                <w:color w:val="000000" w:themeColor="text1"/>
                <w:sz w:val="18"/>
                <w:szCs w:val="18"/>
              </w:rPr>
            </w:pPr>
            <w:r>
              <w:rPr>
                <w:color w:val="000000" w:themeColor="text1"/>
                <w:sz w:val="18"/>
                <w:szCs w:val="18"/>
              </w:rPr>
              <w:t>Mn</w:t>
            </w:r>
            <w:r>
              <w:rPr>
                <w:rFonts w:eastAsiaTheme="minorEastAsia" w:hint="eastAsia"/>
                <w:color w:val="000000" w:themeColor="text1"/>
                <w:sz w:val="18"/>
                <w:szCs w:val="18"/>
              </w:rPr>
              <w:t>(</w:t>
            </w:r>
            <w:r>
              <w:rPr>
                <w:rFonts w:eastAsiaTheme="minorEastAsia" w:hint="eastAsia"/>
                <w:color w:val="000000" w:themeColor="text1"/>
                <w:sz w:val="18"/>
                <w:szCs w:val="18"/>
              </w:rPr>
              <w:t>強い</w:t>
            </w:r>
            <w:r>
              <w:rPr>
                <w:rFonts w:eastAsiaTheme="minorEastAsia" w:hint="eastAsia"/>
                <w:color w:val="000000" w:themeColor="text1"/>
                <w:sz w:val="18"/>
                <w:szCs w:val="18"/>
              </w:rPr>
              <w:t>Cr</w:t>
            </w:r>
            <w:r w:rsidRPr="00250939">
              <w:rPr>
                <w:rFonts w:hint="eastAsia"/>
                <w:color w:val="000000" w:themeColor="text1"/>
                <w:sz w:val="18"/>
                <w:szCs w:val="18"/>
              </w:rPr>
              <w:t>の信号に</w:t>
            </w:r>
          </w:p>
          <w:p w14:paraId="31B8E0CE" w14:textId="77777777" w:rsidR="00531A86" w:rsidRPr="00FD44F7" w:rsidRDefault="00531A86" w:rsidP="00B358DA">
            <w:pPr>
              <w:jc w:val="center"/>
              <w:rPr>
                <w:rFonts w:eastAsiaTheme="minorEastAsia"/>
              </w:rPr>
            </w:pPr>
            <w:r w:rsidRPr="00250939">
              <w:rPr>
                <w:rFonts w:hint="eastAsia"/>
                <w:color w:val="000000" w:themeColor="text1"/>
                <w:sz w:val="18"/>
                <w:szCs w:val="18"/>
              </w:rPr>
              <w:t>影響される</w:t>
            </w:r>
            <w:r>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C951588" w14:textId="77777777" w:rsidR="00531A86" w:rsidRDefault="00531A86" w:rsidP="00B358DA">
            <w:pPr>
              <w:jc w:val="center"/>
            </w:pPr>
            <w:r>
              <w:rPr>
                <w:noProof/>
              </w:rPr>
              <w:drawing>
                <wp:anchor distT="0" distB="0" distL="114300" distR="114300" simplePos="0" relativeHeight="251708416" behindDoc="0" locked="0" layoutInCell="1" allowOverlap="1" wp14:anchorId="7363DC15" wp14:editId="0A4FF1AE">
                  <wp:simplePos x="0" y="0"/>
                  <wp:positionH relativeFrom="column">
                    <wp:posOffset>-2540</wp:posOffset>
                  </wp:positionH>
                  <wp:positionV relativeFrom="paragraph">
                    <wp:posOffset>-10795</wp:posOffset>
                  </wp:positionV>
                  <wp:extent cx="1207770" cy="946785"/>
                  <wp:effectExtent l="0" t="0" r="0" b="5715"/>
                  <wp:wrapNone/>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6"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67BBF4" w14:textId="77777777" w:rsidR="00531A86" w:rsidRDefault="00531A86" w:rsidP="00B358DA">
            <w:pPr>
              <w:jc w:val="center"/>
              <w:rPr>
                <w:rFonts w:eastAsiaTheme="minorEastAsia"/>
              </w:rPr>
            </w:pPr>
          </w:p>
          <w:p w14:paraId="0CA2464D" w14:textId="77777777" w:rsidR="00531A86" w:rsidRDefault="00531A86" w:rsidP="00B358DA">
            <w:pPr>
              <w:jc w:val="center"/>
              <w:rPr>
                <w:rFonts w:eastAsiaTheme="minorEastAsia"/>
              </w:rPr>
            </w:pPr>
          </w:p>
          <w:p w14:paraId="486FB676" w14:textId="77777777" w:rsidR="00531A86" w:rsidRDefault="00531A86" w:rsidP="00B358DA">
            <w:pPr>
              <w:jc w:val="center"/>
              <w:rPr>
                <w:rFonts w:eastAsiaTheme="minorEastAsia"/>
              </w:rPr>
            </w:pPr>
          </w:p>
          <w:p w14:paraId="00B7B971" w14:textId="77777777" w:rsidR="00531A86" w:rsidRDefault="00531A86" w:rsidP="00B358DA">
            <w:pPr>
              <w:jc w:val="center"/>
              <w:rPr>
                <w:rFonts w:eastAsiaTheme="minorEastAsia"/>
              </w:rPr>
            </w:pPr>
          </w:p>
          <w:p w14:paraId="2351DF19" w14:textId="77777777" w:rsidR="00531A86" w:rsidRPr="00FD44F7" w:rsidRDefault="00531A86" w:rsidP="00B358DA">
            <w:pPr>
              <w:jc w:val="center"/>
              <w:rPr>
                <w:rFonts w:eastAsiaTheme="minorEastAsia"/>
              </w:rPr>
            </w:pPr>
            <w:r>
              <w:rPr>
                <w:rFonts w:eastAsiaTheme="minorEastAsia" w:hint="eastAsia"/>
              </w:rPr>
              <w:t>F</w:t>
            </w:r>
            <w:r>
              <w:rPr>
                <w:rFonts w:eastAsiaTheme="minorEastAsia"/>
              </w:rPr>
              <w:t>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708F01F" w14:textId="2B4B5D3A" w:rsidR="00486C66" w:rsidRDefault="00486C66" w:rsidP="00B358DA">
            <w:pPr>
              <w:jc w:val="center"/>
            </w:pPr>
            <w:r>
              <w:rPr>
                <w:noProof/>
              </w:rPr>
              <w:drawing>
                <wp:anchor distT="0" distB="0" distL="114300" distR="114300" simplePos="0" relativeHeight="251709440" behindDoc="0" locked="0" layoutInCell="1" allowOverlap="1" wp14:anchorId="4922EF2B" wp14:editId="37F75064">
                  <wp:simplePos x="0" y="0"/>
                  <wp:positionH relativeFrom="column">
                    <wp:posOffset>1905</wp:posOffset>
                  </wp:positionH>
                  <wp:positionV relativeFrom="paragraph">
                    <wp:posOffset>53340</wp:posOffset>
                  </wp:positionV>
                  <wp:extent cx="1207770" cy="946785"/>
                  <wp:effectExtent l="0" t="0" r="0" b="5715"/>
                  <wp:wrapNone/>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E87AA8" w14:textId="09B2CC11" w:rsidR="00531A86" w:rsidRDefault="00531A86" w:rsidP="00B358DA">
            <w:pPr>
              <w:jc w:val="center"/>
            </w:pPr>
          </w:p>
          <w:p w14:paraId="6FB64353" w14:textId="77777777" w:rsidR="00531A86" w:rsidRDefault="00531A86" w:rsidP="00B358DA">
            <w:pPr>
              <w:jc w:val="center"/>
            </w:pPr>
          </w:p>
          <w:p w14:paraId="3E41C9DD" w14:textId="77777777" w:rsidR="00531A86" w:rsidRDefault="00531A86" w:rsidP="00B358DA">
            <w:pPr>
              <w:jc w:val="center"/>
            </w:pPr>
          </w:p>
          <w:p w14:paraId="7CEA0B82" w14:textId="77777777" w:rsidR="00531A86" w:rsidRDefault="00531A86" w:rsidP="00B358DA">
            <w:pPr>
              <w:jc w:val="center"/>
            </w:pPr>
          </w:p>
          <w:p w14:paraId="39C86D78" w14:textId="77777777" w:rsidR="00531A86" w:rsidRPr="00250939" w:rsidRDefault="00531A86" w:rsidP="00B358DA">
            <w:pPr>
              <w:spacing w:line="0" w:lineRule="atLeast"/>
              <w:jc w:val="center"/>
              <w:rPr>
                <w:color w:val="000000" w:themeColor="text1"/>
                <w:sz w:val="18"/>
                <w:szCs w:val="18"/>
              </w:rPr>
            </w:pPr>
            <w:r w:rsidRPr="001C4C74">
              <w:t>Co</w:t>
            </w:r>
            <w:r w:rsidRPr="00250939">
              <w:rPr>
                <w:rFonts w:hint="eastAsia"/>
                <w:color w:val="000000" w:themeColor="text1"/>
                <w:sz w:val="18"/>
                <w:szCs w:val="18"/>
              </w:rPr>
              <w:t>（</w:t>
            </w:r>
            <w:r>
              <w:rPr>
                <w:color w:val="000000" w:themeColor="text1"/>
                <w:sz w:val="18"/>
                <w:szCs w:val="18"/>
              </w:rPr>
              <w:t>Fe</w:t>
            </w:r>
            <w:r w:rsidRPr="00250939">
              <w:rPr>
                <w:rFonts w:hint="eastAsia"/>
                <w:color w:val="000000" w:themeColor="text1"/>
                <w:sz w:val="18"/>
                <w:szCs w:val="18"/>
              </w:rPr>
              <w:t>の信号の影響</w:t>
            </w:r>
          </w:p>
          <w:p w14:paraId="591C5628" w14:textId="77777777" w:rsidR="00531A86" w:rsidRDefault="00531A86" w:rsidP="00B358DA">
            <w:pPr>
              <w:jc w:val="center"/>
            </w:pPr>
            <w:r w:rsidRPr="00250939">
              <w:rPr>
                <w:rFonts w:hint="eastAsia"/>
                <w:color w:val="000000" w:themeColor="text1"/>
                <w:sz w:val="18"/>
                <w:szCs w:val="18"/>
              </w:rPr>
              <w:t>が含まれる）</w:t>
            </w:r>
          </w:p>
        </w:tc>
      </w:tr>
      <w:tr w:rsidR="00531A86" w14:paraId="374016E7"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49623073" w14:textId="77777777" w:rsidR="00531A86" w:rsidRDefault="00531A86" w:rsidP="00B358DA">
            <w:pPr>
              <w:jc w:val="center"/>
            </w:pPr>
            <w:r>
              <w:rPr>
                <w:noProof/>
              </w:rPr>
              <w:drawing>
                <wp:anchor distT="0" distB="0" distL="114300" distR="114300" simplePos="0" relativeHeight="251710464" behindDoc="0" locked="0" layoutInCell="1" allowOverlap="1" wp14:anchorId="55181291" wp14:editId="25D3DE4D">
                  <wp:simplePos x="0" y="0"/>
                  <wp:positionH relativeFrom="column">
                    <wp:posOffset>27940</wp:posOffset>
                  </wp:positionH>
                  <wp:positionV relativeFrom="paragraph">
                    <wp:posOffset>-50165</wp:posOffset>
                  </wp:positionV>
                  <wp:extent cx="1207770" cy="946785"/>
                  <wp:effectExtent l="0" t="0" r="0" b="5715"/>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E99A12" w14:textId="77777777" w:rsidR="00531A86" w:rsidRDefault="00531A86" w:rsidP="00B358DA">
            <w:pPr>
              <w:jc w:val="center"/>
              <w:rPr>
                <w:rFonts w:eastAsiaTheme="minorEastAsia"/>
              </w:rPr>
            </w:pPr>
          </w:p>
          <w:p w14:paraId="5AC88CC3" w14:textId="77777777" w:rsidR="00531A86" w:rsidRDefault="00531A86" w:rsidP="00B358DA">
            <w:pPr>
              <w:jc w:val="center"/>
              <w:rPr>
                <w:rFonts w:eastAsiaTheme="minorEastAsia"/>
              </w:rPr>
            </w:pPr>
          </w:p>
          <w:p w14:paraId="5ACD0814" w14:textId="77777777" w:rsidR="00531A86" w:rsidRDefault="00531A86" w:rsidP="00B358DA">
            <w:pPr>
              <w:jc w:val="center"/>
              <w:rPr>
                <w:rFonts w:eastAsiaTheme="minorEastAsia"/>
              </w:rPr>
            </w:pPr>
          </w:p>
          <w:p w14:paraId="06BBCF0C" w14:textId="77777777" w:rsidR="00531A86" w:rsidRDefault="00531A86" w:rsidP="00B358DA">
            <w:pPr>
              <w:jc w:val="center"/>
              <w:rPr>
                <w:rFonts w:eastAsiaTheme="minorEastAsia"/>
              </w:rPr>
            </w:pPr>
          </w:p>
          <w:p w14:paraId="6E02A26C" w14:textId="77777777" w:rsidR="00531A86" w:rsidRPr="00FD44F7" w:rsidRDefault="00531A86" w:rsidP="00B358DA">
            <w:pPr>
              <w:jc w:val="center"/>
              <w:rPr>
                <w:rFonts w:eastAsiaTheme="minorEastAsia"/>
              </w:rPr>
            </w:pPr>
            <w:r>
              <w:rPr>
                <w:rFonts w:eastAsiaTheme="minorEastAsia" w:hint="eastAsia"/>
              </w:rPr>
              <w:t>N</w:t>
            </w:r>
            <w:r>
              <w:rPr>
                <w:rFonts w:eastAsiaTheme="minorEastAsia"/>
              </w:rPr>
              <w:t>i</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61E09BC" w14:textId="77777777" w:rsidR="00531A86" w:rsidRDefault="00531A86" w:rsidP="00B358DA">
            <w:pPr>
              <w:jc w:val="center"/>
            </w:pPr>
            <w:r>
              <w:rPr>
                <w:noProof/>
              </w:rPr>
              <w:drawing>
                <wp:anchor distT="0" distB="0" distL="114300" distR="114300" simplePos="0" relativeHeight="251711488" behindDoc="0" locked="0" layoutInCell="1" allowOverlap="1" wp14:anchorId="1BB8E10D" wp14:editId="4C03FEDF">
                  <wp:simplePos x="0" y="0"/>
                  <wp:positionH relativeFrom="column">
                    <wp:posOffset>15875</wp:posOffset>
                  </wp:positionH>
                  <wp:positionV relativeFrom="paragraph">
                    <wp:posOffset>-41275</wp:posOffset>
                  </wp:positionV>
                  <wp:extent cx="1207770" cy="946785"/>
                  <wp:effectExtent l="0" t="0" r="0" b="5715"/>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9"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685EEA" w14:textId="77777777" w:rsidR="00531A86" w:rsidRDefault="00531A86" w:rsidP="00B358DA">
            <w:pPr>
              <w:jc w:val="center"/>
              <w:rPr>
                <w:rFonts w:eastAsiaTheme="minorEastAsia"/>
              </w:rPr>
            </w:pPr>
          </w:p>
          <w:p w14:paraId="340E2D52" w14:textId="77777777" w:rsidR="00531A86" w:rsidRDefault="00531A86" w:rsidP="00B358DA">
            <w:pPr>
              <w:jc w:val="center"/>
              <w:rPr>
                <w:rFonts w:eastAsiaTheme="minorEastAsia"/>
              </w:rPr>
            </w:pPr>
          </w:p>
          <w:p w14:paraId="1EED7570" w14:textId="77777777" w:rsidR="00531A86" w:rsidRDefault="00531A86" w:rsidP="00B358DA">
            <w:pPr>
              <w:jc w:val="center"/>
              <w:rPr>
                <w:rFonts w:eastAsiaTheme="minorEastAsia"/>
              </w:rPr>
            </w:pPr>
          </w:p>
          <w:p w14:paraId="16BF0A94" w14:textId="77777777" w:rsidR="00531A86" w:rsidRDefault="00531A86" w:rsidP="00B358DA">
            <w:pPr>
              <w:jc w:val="center"/>
              <w:rPr>
                <w:rFonts w:eastAsiaTheme="minorEastAsia"/>
              </w:rPr>
            </w:pPr>
          </w:p>
          <w:p w14:paraId="3A058EC8" w14:textId="77777777" w:rsidR="00531A86" w:rsidRPr="00FD44F7" w:rsidRDefault="00531A86" w:rsidP="00B358DA">
            <w:pPr>
              <w:jc w:val="center"/>
              <w:rPr>
                <w:rFonts w:eastAsiaTheme="minorEastAsia"/>
              </w:rPr>
            </w:pPr>
            <w:r>
              <w:rPr>
                <w:rFonts w:eastAsiaTheme="minorEastAsia" w:hint="eastAsia"/>
              </w:rPr>
              <w:t>C</w:t>
            </w:r>
            <w:r>
              <w:rPr>
                <w:rFonts w:eastAsiaTheme="minorEastAsia"/>
              </w:rPr>
              <w:t>u</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5A8A8AA" w14:textId="0C0436F0" w:rsidR="00486C66" w:rsidRDefault="00486C66" w:rsidP="00B358DA">
            <w:pPr>
              <w:jc w:val="center"/>
            </w:pPr>
            <w:r>
              <w:rPr>
                <w:noProof/>
              </w:rPr>
              <w:drawing>
                <wp:anchor distT="0" distB="0" distL="114300" distR="114300" simplePos="0" relativeHeight="251712512" behindDoc="0" locked="0" layoutInCell="1" allowOverlap="1" wp14:anchorId="3E4A81F3" wp14:editId="5055951E">
                  <wp:simplePos x="0" y="0"/>
                  <wp:positionH relativeFrom="column">
                    <wp:posOffset>15875</wp:posOffset>
                  </wp:positionH>
                  <wp:positionV relativeFrom="paragraph">
                    <wp:posOffset>29845</wp:posOffset>
                  </wp:positionV>
                  <wp:extent cx="1207770" cy="946785"/>
                  <wp:effectExtent l="0" t="0" r="0" b="5715"/>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0"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435F48" w14:textId="011B3671" w:rsidR="00531A86" w:rsidRDefault="00531A86" w:rsidP="00B358DA">
            <w:pPr>
              <w:jc w:val="center"/>
            </w:pPr>
          </w:p>
          <w:p w14:paraId="6DAB11B7" w14:textId="77777777" w:rsidR="00531A86" w:rsidRDefault="00531A86" w:rsidP="00B358DA">
            <w:pPr>
              <w:jc w:val="center"/>
              <w:rPr>
                <w:rFonts w:eastAsiaTheme="minorEastAsia"/>
              </w:rPr>
            </w:pPr>
          </w:p>
          <w:p w14:paraId="56D37B0A" w14:textId="77777777" w:rsidR="00531A86" w:rsidRDefault="00531A86" w:rsidP="00B358DA">
            <w:pPr>
              <w:jc w:val="center"/>
              <w:rPr>
                <w:rFonts w:eastAsiaTheme="minorEastAsia"/>
              </w:rPr>
            </w:pPr>
          </w:p>
          <w:p w14:paraId="0A240C39" w14:textId="77777777" w:rsidR="00531A86" w:rsidRDefault="00531A86" w:rsidP="00B358DA">
            <w:pPr>
              <w:jc w:val="center"/>
              <w:rPr>
                <w:rFonts w:eastAsiaTheme="minorEastAsia"/>
              </w:rPr>
            </w:pPr>
          </w:p>
          <w:p w14:paraId="23F5952A" w14:textId="77777777" w:rsidR="00531A86" w:rsidRPr="00250939" w:rsidRDefault="00531A86" w:rsidP="00B358DA">
            <w:pPr>
              <w:spacing w:line="0" w:lineRule="atLeast"/>
              <w:jc w:val="center"/>
              <w:rPr>
                <w:color w:val="000000" w:themeColor="text1"/>
                <w:sz w:val="18"/>
                <w:szCs w:val="18"/>
              </w:rPr>
            </w:pPr>
            <w:r>
              <w:rPr>
                <w:rFonts w:eastAsiaTheme="minorEastAsia" w:hint="eastAsia"/>
              </w:rPr>
              <w:t>Z</w:t>
            </w:r>
            <w:r>
              <w:rPr>
                <w:rFonts w:eastAsiaTheme="minorEastAsia"/>
              </w:rPr>
              <w:t>n</w:t>
            </w:r>
            <w:r w:rsidRPr="00250939">
              <w:rPr>
                <w:rFonts w:hint="eastAsia"/>
                <w:color w:val="000000" w:themeColor="text1"/>
                <w:sz w:val="18"/>
                <w:szCs w:val="18"/>
              </w:rPr>
              <w:t>（強い</w:t>
            </w:r>
            <w:r>
              <w:rPr>
                <w:rFonts w:asciiTheme="minorEastAsia" w:eastAsiaTheme="minorEastAsia" w:hAnsiTheme="minorEastAsia" w:hint="eastAsia"/>
                <w:color w:val="000000" w:themeColor="text1"/>
                <w:sz w:val="18"/>
                <w:szCs w:val="18"/>
              </w:rPr>
              <w:t>W</w:t>
            </w:r>
            <w:r w:rsidRPr="00250939">
              <w:rPr>
                <w:rFonts w:hint="eastAsia"/>
                <w:color w:val="000000" w:themeColor="text1"/>
                <w:sz w:val="18"/>
                <w:szCs w:val="18"/>
              </w:rPr>
              <w:t>の信号に</w:t>
            </w:r>
          </w:p>
          <w:p w14:paraId="1F68376A" w14:textId="77777777" w:rsidR="00531A86" w:rsidRPr="00FD44F7" w:rsidRDefault="00531A86" w:rsidP="00B358DA">
            <w:pPr>
              <w:jc w:val="center"/>
              <w:rPr>
                <w:rFonts w:eastAsiaTheme="minorEastAsia"/>
              </w:rPr>
            </w:pPr>
            <w:r w:rsidRPr="00250939">
              <w:rPr>
                <w:rFonts w:hint="eastAsia"/>
                <w:color w:val="000000" w:themeColor="text1"/>
                <w:sz w:val="18"/>
                <w:szCs w:val="18"/>
              </w:rPr>
              <w:t>影響される</w:t>
            </w:r>
            <w:r>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C229819" w14:textId="77777777" w:rsidR="00531A86" w:rsidRDefault="00531A86" w:rsidP="00B358DA">
            <w:pPr>
              <w:jc w:val="center"/>
            </w:pPr>
            <w:r>
              <w:rPr>
                <w:noProof/>
              </w:rPr>
              <w:drawing>
                <wp:anchor distT="0" distB="0" distL="114300" distR="114300" simplePos="0" relativeHeight="251713536" behindDoc="0" locked="0" layoutInCell="1" allowOverlap="1" wp14:anchorId="72BD453C" wp14:editId="7E466D25">
                  <wp:simplePos x="0" y="0"/>
                  <wp:positionH relativeFrom="column">
                    <wp:posOffset>-16510</wp:posOffset>
                  </wp:positionH>
                  <wp:positionV relativeFrom="paragraph">
                    <wp:posOffset>-20320</wp:posOffset>
                  </wp:positionV>
                  <wp:extent cx="1207770" cy="946785"/>
                  <wp:effectExtent l="0" t="0" r="0" b="5715"/>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1" cstate="email">
                            <a:extLst>
                              <a:ext uri="{28A0092B-C50C-407E-A947-70E740481C1C}">
                                <a14:useLocalDpi xmlns:a14="http://schemas.microsoft.com/office/drawing/2010/main"/>
                              </a:ext>
                            </a:extLst>
                          </a:blip>
                          <a:stretch>
                            <a:fillRect/>
                          </a:stretch>
                        </pic:blipFill>
                        <pic:spPr bwMode="auto">
                          <a:xfrm>
                            <a:off x="0" y="0"/>
                            <a:ext cx="120777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31F8EF" w14:textId="77777777" w:rsidR="00531A86" w:rsidRDefault="00531A86" w:rsidP="00B358DA">
            <w:pPr>
              <w:jc w:val="center"/>
              <w:rPr>
                <w:rFonts w:eastAsiaTheme="minorEastAsia"/>
              </w:rPr>
            </w:pPr>
          </w:p>
          <w:p w14:paraId="5627BA6C" w14:textId="77777777" w:rsidR="00531A86" w:rsidRDefault="00531A86" w:rsidP="00B358DA">
            <w:pPr>
              <w:jc w:val="center"/>
              <w:rPr>
                <w:rFonts w:eastAsiaTheme="minorEastAsia"/>
              </w:rPr>
            </w:pPr>
          </w:p>
          <w:p w14:paraId="4D2793A8" w14:textId="77777777" w:rsidR="00531A86" w:rsidRDefault="00531A86" w:rsidP="00B358DA">
            <w:pPr>
              <w:jc w:val="center"/>
              <w:rPr>
                <w:rFonts w:eastAsiaTheme="minorEastAsia"/>
              </w:rPr>
            </w:pPr>
          </w:p>
          <w:p w14:paraId="02586662" w14:textId="77777777" w:rsidR="00531A86" w:rsidRDefault="00531A86" w:rsidP="00B358DA">
            <w:pPr>
              <w:jc w:val="center"/>
              <w:rPr>
                <w:rFonts w:eastAsiaTheme="minorEastAsia"/>
              </w:rPr>
            </w:pPr>
          </w:p>
          <w:p w14:paraId="145C629E" w14:textId="77777777" w:rsidR="00531A86" w:rsidRPr="00FD44F7" w:rsidRDefault="00531A86" w:rsidP="00B358DA">
            <w:pPr>
              <w:jc w:val="center"/>
              <w:rPr>
                <w:rFonts w:eastAsiaTheme="minorEastAsia"/>
              </w:rPr>
            </w:pPr>
            <w:r>
              <w:rPr>
                <w:rFonts w:eastAsiaTheme="minorEastAsia" w:hint="eastAsia"/>
              </w:rPr>
              <w:t>Z</w:t>
            </w:r>
            <w:r>
              <w:rPr>
                <w:rFonts w:eastAsiaTheme="minorEastAsia"/>
              </w:rPr>
              <w:t>r</w:t>
            </w:r>
          </w:p>
        </w:tc>
      </w:tr>
    </w:tbl>
    <w:p w14:paraId="3DD5E5BB"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51DB18F0"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5D589F81"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2BEBFC6B" w14:textId="77777777"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173F6592" w14:textId="7777777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72F8D06F" w14:textId="2AC760B6" w:rsidR="00B358DA" w:rsidRDefault="00B358DA" w:rsidP="00531A86">
      <w:pPr>
        <w:spacing w:line="0" w:lineRule="atLeast"/>
        <w:ind w:leftChars="300" w:left="633"/>
        <w:rPr>
          <w:rFonts w:cs="Times New Roman"/>
          <w:sz w:val="16"/>
          <w:szCs w:val="16"/>
        </w:rPr>
      </w:pPr>
      <w:r>
        <w:rPr>
          <w:rFonts w:cs="Times New Roman"/>
          <w:noProof/>
          <w:sz w:val="16"/>
          <w:szCs w:val="16"/>
        </w:rPr>
        <mc:AlternateContent>
          <mc:Choice Requires="wps">
            <w:drawing>
              <wp:anchor distT="0" distB="0" distL="114300" distR="114300" simplePos="0" relativeHeight="252249088" behindDoc="0" locked="0" layoutInCell="1" allowOverlap="1" wp14:anchorId="0141FC3C" wp14:editId="6ED62F0E">
                <wp:simplePos x="0" y="0"/>
                <wp:positionH relativeFrom="margin">
                  <wp:align>center</wp:align>
                </wp:positionH>
                <wp:positionV relativeFrom="paragraph">
                  <wp:posOffset>76563</wp:posOffset>
                </wp:positionV>
                <wp:extent cx="4518025" cy="304800"/>
                <wp:effectExtent l="0" t="0" r="0" b="0"/>
                <wp:wrapNone/>
                <wp:docPr id="49285" name="テキスト ボックス 49285"/>
                <wp:cNvGraphicFramePr/>
                <a:graphic xmlns:a="http://schemas.openxmlformats.org/drawingml/2006/main">
                  <a:graphicData uri="http://schemas.microsoft.com/office/word/2010/wordprocessingShape">
                    <wps:wsp>
                      <wps:cNvSpPr txBox="1"/>
                      <wps:spPr>
                        <a:xfrm>
                          <a:off x="0" y="0"/>
                          <a:ext cx="4518025" cy="304800"/>
                        </a:xfrm>
                        <a:prstGeom prst="rect">
                          <a:avLst/>
                        </a:prstGeom>
                        <a:solidFill>
                          <a:schemeClr val="lt1"/>
                        </a:solidFill>
                        <a:ln w="6350">
                          <a:noFill/>
                        </a:ln>
                      </wps:spPr>
                      <wps:txbx>
                        <w:txbxContent>
                          <w:p w14:paraId="69B3D904" w14:textId="7D81B09B" w:rsidR="00053591" w:rsidRPr="00841FA4" w:rsidRDefault="00053591" w:rsidP="00486C66">
                            <w:pPr>
                              <w:pStyle w:val="afa"/>
                              <w:rPr>
                                <w:rFonts w:ascii="ＭＳ 明朝" w:hAnsi="ＭＳ 明朝"/>
                              </w:rPr>
                            </w:pPr>
                            <w:bookmarkStart w:id="12" w:name="_Hlk67162602"/>
                            <w:bookmarkStart w:id="13" w:name="_Hlk67162665"/>
                            <w:bookmarkStart w:id="14" w:name="_Hlk67162666"/>
                            <w:r w:rsidRPr="0002393F">
                              <w:t>図</w:t>
                            </w:r>
                            <w:r w:rsidRPr="0002393F">
                              <w:t>4.1.1-82</w:t>
                            </w:r>
                            <w:r w:rsidR="007A7759">
                              <w:t xml:space="preserve"> </w:t>
                            </w:r>
                            <w:r w:rsidRPr="0002393F">
                              <w:t>1/</w:t>
                            </w:r>
                            <w:r w:rsidR="007A7759">
                              <w:t>2u-</w:t>
                            </w:r>
                            <w:r w:rsidRPr="0002393F">
                              <w:t>SGTS</w:t>
                            </w:r>
                            <w:r w:rsidRPr="0002393F">
                              <w:t>の</w:t>
                            </w:r>
                            <w:r w:rsidRPr="0002393F">
                              <w:t>SEM-EDS</w:t>
                            </w:r>
                            <w:r w:rsidRPr="0002393F">
                              <w:t>マッピング</w:t>
                            </w:r>
                            <w:r w:rsidRPr="0002393F">
                              <w:t xml:space="preserve"> </w:t>
                            </w:r>
                            <w:r w:rsidRPr="0002393F">
                              <w:t>領域</w:t>
                            </w:r>
                            <w:r w:rsidRPr="0002393F">
                              <w:t>04</w:t>
                            </w:r>
                            <w:r w:rsidRPr="0002393F">
                              <w:t>～</w:t>
                            </w:r>
                            <w:r w:rsidRPr="0002393F">
                              <w:t xml:space="preserve">13 </w:t>
                            </w:r>
                            <w:bookmarkEnd w:id="12"/>
                            <w:r w:rsidRPr="0002393F">
                              <w:t>(1)</w:t>
                            </w:r>
                            <w:bookmarkEnd w:id="13"/>
                            <w:bookmarkEnd w:id="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1FC3C" id="テキスト ボックス 49285" o:spid="_x0000_s1081" type="#_x0000_t202" style="position:absolute;left:0;text-align:left;margin-left:0;margin-top:6.05pt;width:355.75pt;height:24pt;z-index:252249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" fillcolor="white [3201]" stroked="f" strokeweight=".5pt">
                <v:textbox>
                  <w:txbxContent>
                    <w:p w14:paraId="69B3D904" w14:textId="7D81B09B" w:rsidR="00053591" w:rsidRPr="00841FA4" w:rsidRDefault="00053591" w:rsidP="00486C66">
                      <w:pPr>
                        <w:pStyle w:val="afa"/>
                        <w:rPr>
                          <w:rFonts w:ascii="ＭＳ 明朝" w:hAnsi="ＭＳ 明朝"/>
                        </w:rPr>
                      </w:pPr>
                      <w:bookmarkStart w:id="17" w:name="_Hlk67162602"/>
                      <w:bookmarkStart w:id="18" w:name="_Hlk67162665"/>
                      <w:bookmarkStart w:id="19" w:name="_Hlk67162666"/>
                      <w:r w:rsidRPr="0002393F">
                        <w:t>図</w:t>
                      </w:r>
                      <w:r w:rsidRPr="0002393F">
                        <w:t>4.1.1-82</w:t>
                      </w:r>
                      <w:r w:rsidR="007A7759">
                        <w:t xml:space="preserve"> </w:t>
                      </w:r>
                      <w:r w:rsidRPr="0002393F">
                        <w:t>1/</w:t>
                      </w:r>
                      <w:r w:rsidR="007A7759">
                        <w:t>2u-</w:t>
                      </w:r>
                      <w:r w:rsidRPr="0002393F">
                        <w:t>SGTS</w:t>
                      </w:r>
                      <w:r w:rsidRPr="0002393F">
                        <w:t>の</w:t>
                      </w:r>
                      <w:r w:rsidRPr="0002393F">
                        <w:t>SEM-EDS</w:t>
                      </w:r>
                      <w:r w:rsidRPr="0002393F">
                        <w:t>マッピング</w:t>
                      </w:r>
                      <w:r w:rsidRPr="0002393F">
                        <w:t xml:space="preserve"> </w:t>
                      </w:r>
                      <w:r w:rsidRPr="0002393F">
                        <w:t>領域</w:t>
                      </w:r>
                      <w:r w:rsidRPr="0002393F">
                        <w:t>04</w:t>
                      </w:r>
                      <w:r w:rsidRPr="0002393F">
                        <w:t>～</w:t>
                      </w:r>
                      <w:r w:rsidRPr="0002393F">
                        <w:t xml:space="preserve">13 </w:t>
                      </w:r>
                      <w:bookmarkEnd w:id="17"/>
                      <w:r w:rsidRPr="0002393F">
                        <w:t>(1)</w:t>
                      </w:r>
                      <w:bookmarkEnd w:id="18"/>
                      <w:bookmarkEnd w:id="19"/>
                    </w:p>
                  </w:txbxContent>
                </v:textbox>
                <w10:wrap anchorx="margin"/>
              </v:shape>
            </w:pict>
          </mc:Fallback>
        </mc:AlternateContent>
      </w:r>
    </w:p>
    <w:tbl>
      <w:tblPr>
        <w:tblStyle w:val="a7"/>
        <w:tblW w:w="0" w:type="auto"/>
        <w:jc w:val="center"/>
        <w:tblLook w:val="04A0" w:firstRow="1" w:lastRow="0" w:firstColumn="1" w:lastColumn="0" w:noHBand="0" w:noVBand="1"/>
      </w:tblPr>
      <w:tblGrid>
        <w:gridCol w:w="2211"/>
        <w:gridCol w:w="2124"/>
        <w:gridCol w:w="2124"/>
        <w:gridCol w:w="2124"/>
      </w:tblGrid>
      <w:tr w:rsidR="00531A86" w14:paraId="1B9E0EF6"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0F7521CA" w14:textId="5D6A41DD" w:rsidR="00531A86"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007A7759">
              <w:rPr>
                <w:rFonts w:ascii="ＭＳ 明朝" w:hAnsi="ＭＳ 明朝" w:cs="ＭＳ 明朝" w:hint="eastAsia"/>
                <w:noProof/>
              </w:rPr>
              <w:t xml:space="preserve"> </w:t>
            </w:r>
            <w:r>
              <w:rPr>
                <w:rFonts w:ascii="ＭＳ 明朝" w:hAnsi="ＭＳ 明朝" w:cs="ＭＳ 明朝" w:hint="eastAsia"/>
                <w:noProof/>
              </w:rPr>
              <w:t>領域04～13</w:t>
            </w:r>
            <w:r>
              <w:rPr>
                <w:rFonts w:ascii="ＭＳ 明朝" w:hAnsi="ＭＳ 明朝" w:cs="ＭＳ 明朝"/>
                <w:noProof/>
              </w:rPr>
              <w:t>(2)</w:t>
            </w:r>
          </w:p>
        </w:tc>
      </w:tr>
      <w:tr w:rsidR="00531A86" w14:paraId="4B7FB6E2" w14:textId="77777777" w:rsidTr="00486C66">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9B0BF46" w14:textId="77777777" w:rsidR="00531A86" w:rsidRDefault="00531A86" w:rsidP="00B358DA">
            <w:pPr>
              <w:spacing w:line="0" w:lineRule="atLeast"/>
              <w:jc w:val="center"/>
              <w:rPr>
                <w:rFonts w:eastAsiaTheme="minorEastAsia"/>
                <w:sz w:val="17"/>
                <w:szCs w:val="17"/>
              </w:rPr>
            </w:pPr>
            <w:r w:rsidRPr="00171EC4">
              <w:rPr>
                <w:noProof/>
                <w:sz w:val="17"/>
                <w:szCs w:val="17"/>
              </w:rPr>
              <w:drawing>
                <wp:anchor distT="0" distB="0" distL="114300" distR="114300" simplePos="0" relativeHeight="251715584" behindDoc="0" locked="0" layoutInCell="1" allowOverlap="1" wp14:anchorId="60EBA5AE" wp14:editId="29D82DCA">
                  <wp:simplePos x="0" y="0"/>
                  <wp:positionH relativeFrom="column">
                    <wp:posOffset>34925</wp:posOffset>
                  </wp:positionH>
                  <wp:positionV relativeFrom="page">
                    <wp:posOffset>-3175</wp:posOffset>
                  </wp:positionV>
                  <wp:extent cx="1202055" cy="942340"/>
                  <wp:effectExtent l="0" t="0" r="0" b="0"/>
                  <wp:wrapSquare wrapText="bothSides"/>
                  <wp:docPr id="12295" name="図 12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1EC4">
              <w:rPr>
                <w:rFonts w:eastAsiaTheme="minorEastAsia" w:hint="eastAsia"/>
                <w:sz w:val="17"/>
                <w:szCs w:val="17"/>
              </w:rPr>
              <w:t>Mo</w:t>
            </w:r>
            <w:r w:rsidRPr="00171EC4">
              <w:rPr>
                <w:rFonts w:eastAsiaTheme="minorEastAsia"/>
                <w:sz w:val="17"/>
                <w:szCs w:val="17"/>
              </w:rPr>
              <w:t xml:space="preserve"> or S</w:t>
            </w:r>
          </w:p>
          <w:p w14:paraId="2CA693FB" w14:textId="77777777" w:rsidR="00531A86" w:rsidRPr="00171EC4" w:rsidRDefault="00531A86" w:rsidP="00B358DA">
            <w:pPr>
              <w:spacing w:line="0" w:lineRule="atLeast"/>
              <w:jc w:val="center"/>
              <w:rPr>
                <w:rFonts w:eastAsiaTheme="minorEastAsia"/>
                <w:sz w:val="17"/>
                <w:szCs w:val="17"/>
              </w:rPr>
            </w:pPr>
            <w:r>
              <w:rPr>
                <w:rFonts w:eastAsiaTheme="minorEastAsia" w:hint="eastAsia"/>
                <w:sz w:val="17"/>
                <w:szCs w:val="17"/>
              </w:rPr>
              <w:t>（強い</w:t>
            </w:r>
            <w:r w:rsidRPr="00171EC4">
              <w:rPr>
                <w:rFonts w:eastAsiaTheme="minorEastAsia"/>
                <w:sz w:val="17"/>
                <w:szCs w:val="17"/>
              </w:rPr>
              <w:t>Tc</w:t>
            </w:r>
            <w:r>
              <w:rPr>
                <w:rFonts w:eastAsiaTheme="minorEastAsia" w:hint="eastAsia"/>
                <w:sz w:val="17"/>
                <w:szCs w:val="17"/>
              </w:rPr>
              <w:t>,</w:t>
            </w:r>
            <w:r w:rsidRPr="00171EC4">
              <w:rPr>
                <w:rFonts w:eastAsiaTheme="minorEastAsia"/>
                <w:sz w:val="17"/>
                <w:szCs w:val="17"/>
              </w:rPr>
              <w:t>Ru</w:t>
            </w:r>
            <w:r>
              <w:rPr>
                <w:rFonts w:eastAsiaTheme="minorEastAsia" w:hint="eastAsia"/>
                <w:sz w:val="17"/>
                <w:szCs w:val="17"/>
              </w:rPr>
              <w:t>,</w:t>
            </w:r>
            <w:r w:rsidRPr="00171EC4">
              <w:rPr>
                <w:rFonts w:eastAsiaTheme="minorEastAsia"/>
                <w:sz w:val="17"/>
                <w:szCs w:val="17"/>
              </w:rPr>
              <w:t>Pd</w:t>
            </w:r>
            <w:r>
              <w:rPr>
                <w:rFonts w:eastAsiaTheme="minorEastAsia" w:hint="eastAsia"/>
                <w:sz w:val="17"/>
                <w:szCs w:val="17"/>
              </w:rPr>
              <w:t>,</w:t>
            </w:r>
            <w:r w:rsidRPr="00171EC4">
              <w:rPr>
                <w:rFonts w:eastAsiaTheme="minorEastAsia"/>
                <w:sz w:val="17"/>
                <w:szCs w:val="17"/>
              </w:rPr>
              <w:t>Ag</w:t>
            </w:r>
            <w:r>
              <w:rPr>
                <w:rFonts w:eastAsiaTheme="minorEastAsia" w:hint="eastAsia"/>
                <w:sz w:val="17"/>
                <w:szCs w:val="17"/>
              </w:rPr>
              <w:t>,</w:t>
            </w:r>
            <w:r w:rsidRPr="00171EC4">
              <w:rPr>
                <w:rFonts w:eastAsiaTheme="minorEastAsia"/>
                <w:sz w:val="17"/>
                <w:szCs w:val="17"/>
              </w:rPr>
              <w:t>Pb</w:t>
            </w:r>
            <w:r>
              <w:rPr>
                <w:rFonts w:eastAsiaTheme="minorEastAsia" w:hint="eastAsia"/>
                <w:sz w:val="17"/>
                <w:szCs w:val="17"/>
              </w:rPr>
              <w:t>の</w:t>
            </w:r>
            <w:r w:rsidRPr="00171EC4">
              <w:rPr>
                <w:rFonts w:eastAsiaTheme="minorEastAsia" w:hint="eastAsia"/>
                <w:sz w:val="17"/>
                <w:szCs w:val="17"/>
              </w:rPr>
              <w:t>信号</w:t>
            </w:r>
            <w:r>
              <w:rPr>
                <w:rFonts w:eastAsiaTheme="minorEastAsia" w:hint="eastAsia"/>
                <w:sz w:val="17"/>
                <w:szCs w:val="17"/>
              </w:rPr>
              <w:t>に</w:t>
            </w:r>
            <w:r w:rsidRPr="00171EC4">
              <w:rPr>
                <w:rFonts w:eastAsiaTheme="minorEastAsia" w:hint="eastAsia"/>
                <w:sz w:val="17"/>
                <w:szCs w:val="17"/>
              </w:rPr>
              <w:t>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D87DCD4" w14:textId="77777777" w:rsidR="00531A86" w:rsidRDefault="00531A86" w:rsidP="00B358DA">
            <w:pPr>
              <w:jc w:val="center"/>
            </w:pPr>
            <w:r>
              <w:rPr>
                <w:noProof/>
              </w:rPr>
              <w:drawing>
                <wp:anchor distT="0" distB="0" distL="114300" distR="114300" simplePos="0" relativeHeight="251716608" behindDoc="0" locked="0" layoutInCell="1" allowOverlap="1" wp14:anchorId="6F7804E3" wp14:editId="6561620B">
                  <wp:simplePos x="0" y="0"/>
                  <wp:positionH relativeFrom="column">
                    <wp:posOffset>-24130</wp:posOffset>
                  </wp:positionH>
                  <wp:positionV relativeFrom="paragraph">
                    <wp:posOffset>-70485</wp:posOffset>
                  </wp:positionV>
                  <wp:extent cx="1201420" cy="941705"/>
                  <wp:effectExtent l="0" t="0" r="0" b="0"/>
                  <wp:wrapNone/>
                  <wp:docPr id="12296" name="図 12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3"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2F5FEC" w14:textId="77777777" w:rsidR="00531A86" w:rsidRDefault="00531A86" w:rsidP="00B358DA">
            <w:pPr>
              <w:jc w:val="center"/>
              <w:rPr>
                <w:rFonts w:eastAsiaTheme="minorEastAsia"/>
              </w:rPr>
            </w:pPr>
          </w:p>
          <w:p w14:paraId="247FAF56" w14:textId="77777777" w:rsidR="00531A86" w:rsidRDefault="00531A86" w:rsidP="00B358DA">
            <w:pPr>
              <w:jc w:val="center"/>
              <w:rPr>
                <w:rFonts w:eastAsiaTheme="minorEastAsia"/>
              </w:rPr>
            </w:pPr>
          </w:p>
          <w:p w14:paraId="51763E79" w14:textId="77777777" w:rsidR="00531A86" w:rsidRDefault="00531A86" w:rsidP="00B358DA">
            <w:pPr>
              <w:jc w:val="center"/>
              <w:rPr>
                <w:rFonts w:eastAsiaTheme="minorEastAsia"/>
              </w:rPr>
            </w:pPr>
          </w:p>
          <w:p w14:paraId="404785B1" w14:textId="77777777" w:rsidR="00531A86" w:rsidRDefault="00531A86" w:rsidP="00B358DA">
            <w:pPr>
              <w:jc w:val="center"/>
              <w:rPr>
                <w:rFonts w:eastAsiaTheme="minorEastAsia"/>
              </w:rPr>
            </w:pPr>
          </w:p>
          <w:p w14:paraId="12E0BA0F" w14:textId="77777777" w:rsidR="00531A86" w:rsidRPr="00FD44F7" w:rsidRDefault="00531A86" w:rsidP="00B358DA">
            <w:pPr>
              <w:jc w:val="center"/>
              <w:rPr>
                <w:rFonts w:eastAsiaTheme="minorEastAsia"/>
              </w:rPr>
            </w:pPr>
            <w:r>
              <w:rPr>
                <w:rFonts w:hint="eastAsia"/>
                <w:kern w:val="0"/>
              </w:rPr>
              <w:t>Mo(K</w:t>
            </w:r>
            <w:r>
              <w:rPr>
                <w:rFonts w:hint="eastAsia"/>
                <w:kern w:val="0"/>
              </w:rPr>
              <w:t>線</w:t>
            </w:r>
            <w:r>
              <w:rPr>
                <w:rFonts w:hint="eastAsia"/>
                <w:kern w:val="0"/>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3F82660" w14:textId="558F183A" w:rsidR="00486C66" w:rsidRDefault="00486C66" w:rsidP="00B358DA">
            <w:pPr>
              <w:jc w:val="center"/>
            </w:pPr>
            <w:r>
              <w:rPr>
                <w:noProof/>
              </w:rPr>
              <w:drawing>
                <wp:anchor distT="0" distB="0" distL="114300" distR="114300" simplePos="0" relativeHeight="251717632" behindDoc="0" locked="0" layoutInCell="1" allowOverlap="1" wp14:anchorId="111094BC" wp14:editId="63FB1AA8">
                  <wp:simplePos x="0" y="0"/>
                  <wp:positionH relativeFrom="column">
                    <wp:posOffset>-2540</wp:posOffset>
                  </wp:positionH>
                  <wp:positionV relativeFrom="paragraph">
                    <wp:posOffset>41275</wp:posOffset>
                  </wp:positionV>
                  <wp:extent cx="1201420" cy="941705"/>
                  <wp:effectExtent l="0" t="0" r="0" b="0"/>
                  <wp:wrapNone/>
                  <wp:docPr id="12297" name="図 1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4E945C" w14:textId="26D1B164" w:rsidR="00531A86" w:rsidRDefault="00531A86" w:rsidP="00B358DA">
            <w:pPr>
              <w:jc w:val="center"/>
            </w:pPr>
          </w:p>
          <w:p w14:paraId="2B9E6F21" w14:textId="77777777" w:rsidR="00531A86" w:rsidRDefault="00531A86" w:rsidP="00B358DA">
            <w:pPr>
              <w:jc w:val="center"/>
              <w:rPr>
                <w:rFonts w:eastAsiaTheme="minorEastAsia"/>
              </w:rPr>
            </w:pPr>
          </w:p>
          <w:p w14:paraId="781A196E" w14:textId="77777777" w:rsidR="00531A86" w:rsidRDefault="00531A86" w:rsidP="00B358DA">
            <w:pPr>
              <w:jc w:val="center"/>
              <w:rPr>
                <w:rFonts w:eastAsiaTheme="minorEastAsia"/>
              </w:rPr>
            </w:pPr>
          </w:p>
          <w:p w14:paraId="1C4E8600" w14:textId="77777777" w:rsidR="00531A86" w:rsidRDefault="00531A86" w:rsidP="00B358DA">
            <w:pPr>
              <w:jc w:val="center"/>
              <w:rPr>
                <w:rFonts w:eastAsiaTheme="minorEastAsia"/>
              </w:rPr>
            </w:pPr>
          </w:p>
          <w:p w14:paraId="0B777D5A" w14:textId="77777777" w:rsidR="00531A86" w:rsidRPr="005819C4" w:rsidRDefault="00531A86" w:rsidP="00B358DA">
            <w:pPr>
              <w:spacing w:line="0" w:lineRule="atLeast"/>
              <w:jc w:val="center"/>
              <w:rPr>
                <w:rFonts w:eastAsiaTheme="minorEastAsia"/>
                <w:sz w:val="20"/>
                <w:szCs w:val="20"/>
              </w:rPr>
            </w:pPr>
            <w:r w:rsidRPr="005819C4">
              <w:rPr>
                <w:rFonts w:eastAsiaTheme="minorEastAsia" w:hint="eastAsia"/>
                <w:sz w:val="20"/>
                <w:szCs w:val="20"/>
              </w:rPr>
              <w:t>T</w:t>
            </w:r>
            <w:r w:rsidRPr="005819C4">
              <w:rPr>
                <w:rFonts w:eastAsiaTheme="minorEastAsia"/>
                <w:sz w:val="20"/>
                <w:szCs w:val="20"/>
              </w:rPr>
              <w:t>c</w:t>
            </w:r>
          </w:p>
          <w:p w14:paraId="0210A6E3" w14:textId="77777777" w:rsidR="00531A86" w:rsidRDefault="00531A86" w:rsidP="00B358DA">
            <w:pPr>
              <w:spacing w:line="0" w:lineRule="atLeast"/>
              <w:jc w:val="left"/>
              <w:rPr>
                <w:rFonts w:eastAsiaTheme="minorEastAsia"/>
                <w:sz w:val="17"/>
                <w:szCs w:val="17"/>
              </w:rPr>
            </w:pPr>
            <w:r w:rsidRPr="00DB4853">
              <w:rPr>
                <w:rFonts w:eastAsiaTheme="minorEastAsia" w:hint="eastAsia"/>
                <w:sz w:val="17"/>
                <w:szCs w:val="17"/>
              </w:rPr>
              <w:t>（強い</w:t>
            </w:r>
            <w:r>
              <w:rPr>
                <w:rFonts w:eastAsiaTheme="minorEastAsia" w:hint="eastAsia"/>
                <w:sz w:val="17"/>
                <w:szCs w:val="17"/>
              </w:rPr>
              <w:t>Mo,Ru,Pd,</w:t>
            </w:r>
            <w:r w:rsidRPr="00DB4853">
              <w:rPr>
                <w:rFonts w:eastAsiaTheme="minorEastAsia"/>
                <w:sz w:val="17"/>
                <w:szCs w:val="17"/>
              </w:rPr>
              <w:t>Ag</w:t>
            </w:r>
            <w:r>
              <w:rPr>
                <w:rFonts w:eastAsiaTheme="minorEastAsia" w:hint="eastAsia"/>
                <w:sz w:val="17"/>
                <w:szCs w:val="17"/>
              </w:rPr>
              <w:t xml:space="preserve"> </w:t>
            </w:r>
            <w:r w:rsidRPr="00DB4853">
              <w:rPr>
                <w:rFonts w:eastAsiaTheme="minorEastAsia" w:hint="eastAsia"/>
                <w:sz w:val="17"/>
                <w:szCs w:val="17"/>
              </w:rPr>
              <w:t>,</w:t>
            </w:r>
            <w:r w:rsidRPr="00DB4853">
              <w:rPr>
                <w:rFonts w:eastAsiaTheme="minorEastAsia"/>
                <w:sz w:val="17"/>
                <w:szCs w:val="17"/>
              </w:rPr>
              <w:t>Pb</w:t>
            </w:r>
          </w:p>
          <w:p w14:paraId="53DF06FD" w14:textId="77777777" w:rsidR="00531A86" w:rsidRPr="00FD44F7" w:rsidRDefault="00531A86" w:rsidP="00B358DA">
            <w:pPr>
              <w:spacing w:line="0" w:lineRule="atLeast"/>
              <w:jc w:val="center"/>
              <w:rPr>
                <w:rFonts w:eastAsiaTheme="minorEastAsia"/>
              </w:rPr>
            </w:pPr>
            <w:r w:rsidRPr="00DB4853">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01A8499" w14:textId="54F15F89" w:rsidR="00486C66" w:rsidRDefault="00486C66" w:rsidP="00B358DA">
            <w:pPr>
              <w:jc w:val="center"/>
              <w:rPr>
                <w:rFonts w:eastAsiaTheme="minorEastAsia"/>
              </w:rPr>
            </w:pPr>
            <w:r>
              <w:rPr>
                <w:noProof/>
              </w:rPr>
              <w:drawing>
                <wp:anchor distT="0" distB="0" distL="114300" distR="114300" simplePos="0" relativeHeight="251718656" behindDoc="0" locked="0" layoutInCell="1" allowOverlap="1" wp14:anchorId="1A8247CD" wp14:editId="333A96FE">
                  <wp:simplePos x="0" y="0"/>
                  <wp:positionH relativeFrom="column">
                    <wp:posOffset>-13335</wp:posOffset>
                  </wp:positionH>
                  <wp:positionV relativeFrom="paragraph">
                    <wp:posOffset>60325</wp:posOffset>
                  </wp:positionV>
                  <wp:extent cx="1201420" cy="941705"/>
                  <wp:effectExtent l="0" t="0" r="0" b="0"/>
                  <wp:wrapNone/>
                  <wp:docPr id="12298" name="図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5"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BFE6A" w14:textId="634E7BD4" w:rsidR="00531A86" w:rsidRPr="00877D45" w:rsidRDefault="00531A86" w:rsidP="00B358DA">
            <w:pPr>
              <w:jc w:val="center"/>
              <w:rPr>
                <w:rFonts w:eastAsiaTheme="minorEastAsia"/>
              </w:rPr>
            </w:pPr>
          </w:p>
          <w:p w14:paraId="02FC0593" w14:textId="77777777" w:rsidR="00531A86" w:rsidRDefault="00531A86" w:rsidP="00B358DA">
            <w:pPr>
              <w:jc w:val="center"/>
              <w:rPr>
                <w:rFonts w:eastAsiaTheme="minorEastAsia"/>
              </w:rPr>
            </w:pPr>
          </w:p>
          <w:p w14:paraId="196E7C72" w14:textId="77777777" w:rsidR="00531A86" w:rsidRDefault="00531A86" w:rsidP="00B358DA">
            <w:pPr>
              <w:jc w:val="center"/>
              <w:rPr>
                <w:rFonts w:eastAsiaTheme="minorEastAsia"/>
              </w:rPr>
            </w:pPr>
          </w:p>
          <w:p w14:paraId="3EA8E30E" w14:textId="77777777" w:rsidR="00531A86" w:rsidRDefault="00531A86" w:rsidP="00B358DA">
            <w:pPr>
              <w:jc w:val="center"/>
              <w:rPr>
                <w:rFonts w:eastAsiaTheme="minorEastAsia"/>
              </w:rPr>
            </w:pPr>
          </w:p>
          <w:p w14:paraId="701B5F0F" w14:textId="77777777" w:rsidR="00531A86" w:rsidRDefault="00531A86" w:rsidP="00B358DA">
            <w:pPr>
              <w:spacing w:line="0" w:lineRule="atLeast"/>
              <w:ind w:firstLineChars="19" w:firstLine="34"/>
              <w:jc w:val="left"/>
              <w:rPr>
                <w:rFonts w:eastAsiaTheme="minorEastAsia"/>
                <w:sz w:val="17"/>
                <w:szCs w:val="17"/>
              </w:rPr>
            </w:pPr>
            <w:r w:rsidRPr="00D15707">
              <w:rPr>
                <w:rFonts w:eastAsiaTheme="minorEastAsia" w:hint="eastAsia"/>
                <w:sz w:val="18"/>
                <w:szCs w:val="18"/>
              </w:rPr>
              <w:t>R</w:t>
            </w:r>
            <w:r w:rsidRPr="00D15707">
              <w:rPr>
                <w:rFonts w:eastAsiaTheme="minorEastAsia"/>
                <w:sz w:val="18"/>
                <w:szCs w:val="18"/>
              </w:rPr>
              <w:t>u</w:t>
            </w:r>
            <w:r w:rsidRPr="00171EC4">
              <w:rPr>
                <w:rFonts w:eastAsiaTheme="minorEastAsia" w:hint="eastAsia"/>
                <w:sz w:val="17"/>
                <w:szCs w:val="17"/>
              </w:rPr>
              <w:t>（強い</w:t>
            </w:r>
            <w:r>
              <w:rPr>
                <w:rFonts w:eastAsiaTheme="minorEastAsia" w:hint="eastAsia"/>
                <w:sz w:val="17"/>
                <w:szCs w:val="17"/>
              </w:rPr>
              <w:t xml:space="preserve"> Mo,S,Cl,Tc, </w:t>
            </w:r>
          </w:p>
          <w:p w14:paraId="651AAD85" w14:textId="77777777" w:rsidR="00531A86" w:rsidRPr="00FD44F7" w:rsidRDefault="00531A86" w:rsidP="00B358DA">
            <w:pPr>
              <w:spacing w:line="0" w:lineRule="atLeast"/>
              <w:jc w:val="center"/>
              <w:rPr>
                <w:rFonts w:eastAsiaTheme="minorEastAsia"/>
              </w:rPr>
            </w:pPr>
            <w:r>
              <w:rPr>
                <w:rFonts w:eastAsiaTheme="minorEastAsia" w:hint="eastAsia"/>
                <w:sz w:val="17"/>
                <w:szCs w:val="17"/>
              </w:rPr>
              <w:t>Rh,</w:t>
            </w:r>
            <w:r w:rsidRPr="00171EC4">
              <w:rPr>
                <w:rFonts w:eastAsiaTheme="minorEastAsia"/>
                <w:sz w:val="17"/>
                <w:szCs w:val="17"/>
              </w:rPr>
              <w:t>Pd</w:t>
            </w:r>
            <w:r>
              <w:rPr>
                <w:rFonts w:eastAsiaTheme="minorEastAsia" w:hint="eastAsia"/>
                <w:sz w:val="17"/>
                <w:szCs w:val="17"/>
              </w:rPr>
              <w:t>,</w:t>
            </w:r>
            <w:r w:rsidRPr="00171EC4">
              <w:rPr>
                <w:rFonts w:eastAsiaTheme="minorEastAsia"/>
                <w:sz w:val="17"/>
                <w:szCs w:val="17"/>
              </w:rPr>
              <w:t>Ag</w:t>
            </w:r>
            <w:r>
              <w:rPr>
                <w:rFonts w:eastAsiaTheme="minorEastAsia" w:hint="eastAsia"/>
                <w:sz w:val="17"/>
                <w:szCs w:val="17"/>
              </w:rPr>
              <w:t>,</w:t>
            </w:r>
            <w:r w:rsidRPr="00171EC4">
              <w:rPr>
                <w:rFonts w:eastAsiaTheme="minorEastAsia"/>
                <w:sz w:val="17"/>
                <w:szCs w:val="17"/>
              </w:rPr>
              <w:t>Pb</w:t>
            </w:r>
            <w:r>
              <w:rPr>
                <w:rFonts w:eastAsiaTheme="minorEastAsia" w:hint="eastAsia"/>
                <w:sz w:val="17"/>
                <w:szCs w:val="17"/>
              </w:rPr>
              <w:t>の</w:t>
            </w:r>
            <w:r w:rsidRPr="00171EC4">
              <w:rPr>
                <w:rFonts w:eastAsiaTheme="minorEastAsia" w:hint="eastAsia"/>
                <w:sz w:val="17"/>
                <w:szCs w:val="17"/>
              </w:rPr>
              <w:t>信号</w:t>
            </w:r>
            <w:r>
              <w:rPr>
                <w:rFonts w:eastAsiaTheme="minorEastAsia" w:hint="eastAsia"/>
                <w:sz w:val="17"/>
                <w:szCs w:val="17"/>
              </w:rPr>
              <w:t>に</w:t>
            </w:r>
            <w:r w:rsidRPr="00171EC4">
              <w:rPr>
                <w:rFonts w:eastAsiaTheme="minorEastAsia" w:hint="eastAsia"/>
                <w:sz w:val="17"/>
                <w:szCs w:val="17"/>
              </w:rPr>
              <w:t>影響される）</w:t>
            </w:r>
          </w:p>
        </w:tc>
      </w:tr>
      <w:tr w:rsidR="00531A86" w14:paraId="3D4793FC"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7D97E7B2" w14:textId="230AA32C" w:rsidR="00531A86" w:rsidRDefault="00486C66" w:rsidP="00B358DA">
            <w:pPr>
              <w:jc w:val="center"/>
            </w:pPr>
            <w:r w:rsidRPr="001C4C74">
              <w:rPr>
                <w:noProof/>
              </w:rPr>
              <w:drawing>
                <wp:anchor distT="0" distB="0" distL="114300" distR="114300" simplePos="0" relativeHeight="251719680" behindDoc="0" locked="0" layoutInCell="1" allowOverlap="1" wp14:anchorId="6596228A" wp14:editId="69BF60B1">
                  <wp:simplePos x="0" y="0"/>
                  <wp:positionH relativeFrom="column">
                    <wp:posOffset>33020</wp:posOffset>
                  </wp:positionH>
                  <wp:positionV relativeFrom="paragraph">
                    <wp:posOffset>53975</wp:posOffset>
                  </wp:positionV>
                  <wp:extent cx="1201420" cy="941705"/>
                  <wp:effectExtent l="0" t="0" r="0" b="0"/>
                  <wp:wrapNone/>
                  <wp:docPr id="12299" name="図 12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F77E36" w14:textId="2F90B2F6" w:rsidR="00486C66" w:rsidRPr="001C4C74" w:rsidRDefault="00486C66" w:rsidP="00B358DA">
            <w:pPr>
              <w:jc w:val="center"/>
            </w:pPr>
          </w:p>
          <w:p w14:paraId="47A09192" w14:textId="111D1065" w:rsidR="00531A86" w:rsidRPr="001C4C74" w:rsidRDefault="00531A86" w:rsidP="00B358DA">
            <w:pPr>
              <w:jc w:val="center"/>
              <w:rPr>
                <w:rFonts w:eastAsiaTheme="minorEastAsia"/>
              </w:rPr>
            </w:pPr>
          </w:p>
          <w:p w14:paraId="75FD7C41" w14:textId="77777777" w:rsidR="00531A86" w:rsidRPr="001C4C74" w:rsidRDefault="00531A86" w:rsidP="00B358DA">
            <w:pPr>
              <w:jc w:val="center"/>
              <w:rPr>
                <w:rFonts w:eastAsiaTheme="minorEastAsia"/>
              </w:rPr>
            </w:pPr>
          </w:p>
          <w:p w14:paraId="1894D13C" w14:textId="77777777" w:rsidR="00531A86" w:rsidRPr="001C4C74" w:rsidRDefault="00531A86" w:rsidP="00B358DA">
            <w:pPr>
              <w:jc w:val="center"/>
              <w:rPr>
                <w:rFonts w:eastAsiaTheme="minorEastAsia"/>
              </w:rPr>
            </w:pPr>
          </w:p>
          <w:p w14:paraId="202BBBF2" w14:textId="451A92C5" w:rsidR="00531A86" w:rsidRPr="001C4C74" w:rsidRDefault="00531A86" w:rsidP="00B358DA">
            <w:pPr>
              <w:spacing w:line="0" w:lineRule="atLeast"/>
              <w:jc w:val="center"/>
              <w:rPr>
                <w:rFonts w:eastAsiaTheme="minorEastAsia"/>
              </w:rPr>
            </w:pPr>
            <w:r w:rsidRPr="001C4C74">
              <w:rPr>
                <w:rFonts w:eastAsiaTheme="minorEastAsia" w:hint="eastAsia"/>
                <w:sz w:val="18"/>
                <w:szCs w:val="18"/>
              </w:rPr>
              <w:t>R</w:t>
            </w:r>
            <w:r w:rsidRPr="001C4C74">
              <w:rPr>
                <w:rFonts w:eastAsiaTheme="minorEastAsia"/>
                <w:sz w:val="18"/>
                <w:szCs w:val="18"/>
              </w:rPr>
              <w:t>h</w:t>
            </w:r>
            <w:r w:rsidRPr="001C4C74">
              <w:rPr>
                <w:rFonts w:eastAsiaTheme="minorEastAsia" w:hint="eastAsia"/>
                <w:sz w:val="17"/>
                <w:szCs w:val="17"/>
              </w:rPr>
              <w:t>（強い</w:t>
            </w:r>
            <w:r w:rsidRPr="001C4C74">
              <w:rPr>
                <w:rFonts w:eastAsiaTheme="minorEastAsia" w:hint="eastAsia"/>
                <w:sz w:val="17"/>
                <w:szCs w:val="17"/>
              </w:rPr>
              <w:t>Cl,Ru,Mo,</w:t>
            </w:r>
            <w:r w:rsidR="00486C66">
              <w:rPr>
                <w:rFonts w:eastAsiaTheme="minorEastAsia" w:hint="eastAsia"/>
                <w:sz w:val="17"/>
                <w:szCs w:val="17"/>
              </w:rPr>
              <w:t>S</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,Tc</w:t>
            </w:r>
            <w:r w:rsidRPr="001C4C74">
              <w:rPr>
                <w:rFonts w:eastAsiaTheme="minorEastAsia" w:hint="eastAsia"/>
                <w:sz w:val="17"/>
                <w:szCs w:val="17"/>
              </w:rPr>
              <w:t>の信号に影響される）</w:t>
            </w:r>
          </w:p>
          <w:p w14:paraId="48D601E3" w14:textId="77777777" w:rsidR="00531A86" w:rsidRPr="001C4C74" w:rsidRDefault="00531A86" w:rsidP="00B358DA">
            <w:pPr>
              <w:jc w:val="center"/>
              <w:rPr>
                <w:rFonts w:eastAsiaTheme="minorEastAsia"/>
              </w:rPr>
            </w:pPr>
          </w:p>
          <w:p w14:paraId="55134C89" w14:textId="77777777" w:rsidR="00531A86" w:rsidRPr="001C4C74" w:rsidRDefault="00531A86" w:rsidP="00B358DA">
            <w:pPr>
              <w:jc w:val="center"/>
              <w:rPr>
                <w:rFonts w:eastAsiaTheme="minorEastAsia"/>
              </w:rPr>
            </w:pPr>
          </w:p>
        </w:tc>
        <w:tc>
          <w:tcPr>
            <w:tcW w:w="2124" w:type="dxa"/>
            <w:tcBorders>
              <w:top w:val="single" w:sz="4" w:space="0" w:color="auto"/>
              <w:left w:val="single" w:sz="4" w:space="0" w:color="auto"/>
              <w:bottom w:val="single" w:sz="4" w:space="0" w:color="auto"/>
              <w:right w:val="single" w:sz="4" w:space="0" w:color="auto"/>
            </w:tcBorders>
            <w:vAlign w:val="center"/>
            <w:hideMark/>
          </w:tcPr>
          <w:p w14:paraId="606C1343" w14:textId="1F90B6BB" w:rsidR="00531A86" w:rsidRDefault="00486C66" w:rsidP="00B358DA">
            <w:pPr>
              <w:jc w:val="center"/>
            </w:pPr>
            <w:r w:rsidRPr="001C4C74">
              <w:rPr>
                <w:noProof/>
              </w:rPr>
              <w:drawing>
                <wp:anchor distT="0" distB="0" distL="114300" distR="114300" simplePos="0" relativeHeight="251728896" behindDoc="0" locked="0" layoutInCell="1" allowOverlap="1" wp14:anchorId="6B86DB0B" wp14:editId="6DED5F02">
                  <wp:simplePos x="0" y="0"/>
                  <wp:positionH relativeFrom="column">
                    <wp:posOffset>2540</wp:posOffset>
                  </wp:positionH>
                  <wp:positionV relativeFrom="paragraph">
                    <wp:posOffset>61595</wp:posOffset>
                  </wp:positionV>
                  <wp:extent cx="1196340" cy="937895"/>
                  <wp:effectExtent l="0" t="0" r="3810" b="0"/>
                  <wp:wrapNone/>
                  <wp:docPr id="12300" name="図 12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cstate="email">
                            <a:extLst>
                              <a:ext uri="{28A0092B-C50C-407E-A947-70E740481C1C}">
                                <a14:useLocalDpi xmlns:a14="http://schemas.microsoft.com/office/drawing/2010/main"/>
                              </a:ext>
                            </a:extLst>
                          </a:blip>
                          <a:stretch>
                            <a:fillRect/>
                          </a:stretch>
                        </pic:blipFill>
                        <pic:spPr bwMode="auto">
                          <a:xfrm>
                            <a:off x="0" y="0"/>
                            <a:ext cx="1196340"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8DB81D" w14:textId="14EF59A0" w:rsidR="00486C66" w:rsidRPr="001C4C74" w:rsidRDefault="00486C66" w:rsidP="00B358DA">
            <w:pPr>
              <w:jc w:val="center"/>
            </w:pPr>
          </w:p>
          <w:p w14:paraId="2D2BD5F8" w14:textId="7365B2FE" w:rsidR="00531A86" w:rsidRPr="001C4C74" w:rsidRDefault="00531A86" w:rsidP="00B358DA">
            <w:pPr>
              <w:jc w:val="center"/>
            </w:pPr>
          </w:p>
          <w:p w14:paraId="05BC62C4" w14:textId="77777777" w:rsidR="00531A86" w:rsidRPr="001C4C74" w:rsidRDefault="00531A86" w:rsidP="00B358DA">
            <w:pPr>
              <w:jc w:val="center"/>
            </w:pPr>
          </w:p>
          <w:p w14:paraId="27259A40" w14:textId="77777777" w:rsidR="00531A86" w:rsidRPr="001C4C74" w:rsidRDefault="00531A86" w:rsidP="00B358DA">
            <w:pPr>
              <w:jc w:val="center"/>
            </w:pPr>
          </w:p>
          <w:p w14:paraId="689B40B2" w14:textId="77777777" w:rsidR="00531A86" w:rsidRPr="00BA3B46" w:rsidRDefault="00531A86" w:rsidP="00B358DA">
            <w:pPr>
              <w:spacing w:line="0" w:lineRule="atLeast"/>
              <w:jc w:val="center"/>
              <w:rPr>
                <w:rFonts w:eastAsiaTheme="minorEastAsia"/>
                <w:sz w:val="16"/>
                <w:szCs w:val="16"/>
              </w:rPr>
            </w:pPr>
            <w:r w:rsidRPr="00766678">
              <w:rPr>
                <w:rFonts w:eastAsiaTheme="minorEastAsia" w:hint="eastAsia"/>
                <w:sz w:val="18"/>
                <w:szCs w:val="18"/>
              </w:rPr>
              <w:t>P</w:t>
            </w:r>
            <w:r w:rsidRPr="00766678">
              <w:rPr>
                <w:rFonts w:eastAsiaTheme="minorEastAsia"/>
                <w:sz w:val="18"/>
                <w:szCs w:val="18"/>
              </w:rPr>
              <w:t>d</w:t>
            </w:r>
            <w:r w:rsidRPr="00BA3B46">
              <w:rPr>
                <w:rFonts w:eastAsiaTheme="minorEastAsia" w:hint="eastAsia"/>
                <w:sz w:val="16"/>
                <w:szCs w:val="16"/>
              </w:rPr>
              <w:t>（観察前蒸着分を含む</w:t>
            </w:r>
          </w:p>
          <w:p w14:paraId="270DD664" w14:textId="77777777" w:rsidR="00531A86" w:rsidRPr="001C4C74" w:rsidRDefault="00531A86" w:rsidP="00B358DA">
            <w:pPr>
              <w:spacing w:line="0" w:lineRule="atLeast"/>
              <w:jc w:val="center"/>
            </w:pPr>
            <w:r w:rsidRPr="00BA3B46">
              <w:rPr>
                <w:rFonts w:eastAsiaTheme="minorEastAsia" w:hint="eastAsia"/>
                <w:sz w:val="15"/>
                <w:szCs w:val="15"/>
              </w:rPr>
              <w:t>強い</w:t>
            </w:r>
            <w:r w:rsidRPr="00BA3B46">
              <w:rPr>
                <w:rFonts w:eastAsiaTheme="minorEastAsia" w:hint="eastAsia"/>
                <w:sz w:val="15"/>
                <w:szCs w:val="15"/>
              </w:rPr>
              <w:t>Rh,Ag,Ru,Cl,Mo,S,</w:t>
            </w:r>
            <w:r w:rsidRPr="00BA3B46">
              <w:rPr>
                <w:rFonts w:eastAsiaTheme="minorEastAsia"/>
                <w:sz w:val="15"/>
                <w:szCs w:val="15"/>
              </w:rPr>
              <w:t>Pb</w:t>
            </w:r>
            <w:r w:rsidRPr="00BA3B46">
              <w:rPr>
                <w:rFonts w:eastAsiaTheme="minorEastAsia" w:hint="eastAsia"/>
                <w:sz w:val="15"/>
                <w:szCs w:val="15"/>
              </w:rPr>
              <w:t>,</w:t>
            </w:r>
            <w:r w:rsidRPr="00BA3B46">
              <w:rPr>
                <w:rFonts w:eastAsiaTheme="minorEastAsia"/>
                <w:sz w:val="15"/>
                <w:szCs w:val="15"/>
              </w:rPr>
              <w:t xml:space="preserve"> </w:t>
            </w:r>
            <w:r w:rsidRPr="00BA3B46">
              <w:rPr>
                <w:rFonts w:eastAsiaTheme="minorEastAsia" w:hint="eastAsia"/>
                <w:sz w:val="15"/>
                <w:szCs w:val="15"/>
              </w:rPr>
              <w:t>Tc</w:t>
            </w:r>
            <w:r w:rsidRPr="00BA3B46">
              <w:rPr>
                <w:rFonts w:eastAsiaTheme="minorEastAsia" w:hint="eastAsia"/>
                <w:sz w:val="15"/>
                <w:szCs w:val="15"/>
              </w:rPr>
              <w:t>の信号に影響される</w:t>
            </w:r>
            <w:r w:rsidRPr="00BA3B46">
              <w:rPr>
                <w:rFonts w:eastAsiaTheme="minorEastAsia"/>
                <w:sz w:val="15"/>
                <w:szCs w:val="15"/>
              </w:rPr>
              <w:t>）</w:t>
            </w:r>
          </w:p>
          <w:p w14:paraId="58E6791E" w14:textId="77777777" w:rsidR="00531A86" w:rsidRPr="001C4C74" w:rsidRDefault="00531A86" w:rsidP="00B358DA">
            <w:pPr>
              <w:jc w:val="center"/>
            </w:pPr>
          </w:p>
          <w:p w14:paraId="1CC155FB" w14:textId="77777777" w:rsidR="00531A86" w:rsidRPr="001C4C74" w:rsidRDefault="00531A86" w:rsidP="00B358DA">
            <w:pPr>
              <w:jc w:val="center"/>
              <w:rPr>
                <w:rFonts w:eastAsiaTheme="minorEastAsia"/>
              </w:rPr>
            </w:pPr>
          </w:p>
        </w:tc>
        <w:tc>
          <w:tcPr>
            <w:tcW w:w="2124" w:type="dxa"/>
            <w:tcBorders>
              <w:top w:val="single" w:sz="4" w:space="0" w:color="auto"/>
              <w:left w:val="single" w:sz="4" w:space="0" w:color="auto"/>
              <w:bottom w:val="single" w:sz="4" w:space="0" w:color="auto"/>
              <w:right w:val="single" w:sz="4" w:space="0" w:color="auto"/>
            </w:tcBorders>
            <w:vAlign w:val="center"/>
            <w:hideMark/>
          </w:tcPr>
          <w:p w14:paraId="39F56CCB" w14:textId="1B24B8E0" w:rsidR="00486C66" w:rsidRDefault="00486C66" w:rsidP="00B358DA">
            <w:pPr>
              <w:jc w:val="center"/>
            </w:pPr>
            <w:r w:rsidRPr="001C4C74">
              <w:rPr>
                <w:noProof/>
              </w:rPr>
              <w:drawing>
                <wp:anchor distT="0" distB="0" distL="114300" distR="114300" simplePos="0" relativeHeight="251720704" behindDoc="0" locked="0" layoutInCell="1" allowOverlap="1" wp14:anchorId="7DB59608" wp14:editId="4662C178">
                  <wp:simplePos x="0" y="0"/>
                  <wp:positionH relativeFrom="column">
                    <wp:posOffset>-12065</wp:posOffset>
                  </wp:positionH>
                  <wp:positionV relativeFrom="paragraph">
                    <wp:posOffset>-11430</wp:posOffset>
                  </wp:positionV>
                  <wp:extent cx="1201420" cy="941705"/>
                  <wp:effectExtent l="0" t="0" r="0" b="0"/>
                  <wp:wrapNone/>
                  <wp:docPr id="12301" name="図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8"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0C4F1B" w14:textId="2E9B6955" w:rsidR="00531A86" w:rsidRPr="001C4C74" w:rsidRDefault="00531A86" w:rsidP="00B358DA">
            <w:pPr>
              <w:jc w:val="center"/>
            </w:pPr>
          </w:p>
          <w:p w14:paraId="33439F3E" w14:textId="77777777" w:rsidR="00531A86" w:rsidRPr="001C4C74" w:rsidRDefault="00531A86" w:rsidP="00B358DA">
            <w:pPr>
              <w:jc w:val="center"/>
            </w:pPr>
          </w:p>
          <w:p w14:paraId="4440DE99" w14:textId="77777777" w:rsidR="00531A86" w:rsidRPr="001C4C74" w:rsidRDefault="00531A86" w:rsidP="00B358DA">
            <w:pPr>
              <w:jc w:val="center"/>
            </w:pPr>
          </w:p>
          <w:p w14:paraId="07A85B98" w14:textId="77777777" w:rsidR="00531A86" w:rsidRPr="001C4C74" w:rsidRDefault="00531A86" w:rsidP="00B358DA">
            <w:pPr>
              <w:jc w:val="center"/>
            </w:pPr>
          </w:p>
          <w:p w14:paraId="60CE78AF" w14:textId="77777777" w:rsidR="00531A86" w:rsidRPr="001C4C74" w:rsidRDefault="00531A86" w:rsidP="00B358DA">
            <w:pPr>
              <w:spacing w:line="0" w:lineRule="atLeast"/>
              <w:jc w:val="center"/>
              <w:rPr>
                <w:rFonts w:eastAsiaTheme="minorEastAsia"/>
                <w:color w:val="000000" w:themeColor="text1"/>
                <w:sz w:val="18"/>
                <w:szCs w:val="18"/>
              </w:rPr>
            </w:pPr>
            <w:r w:rsidRPr="001C4C74">
              <w:rPr>
                <w:rFonts w:eastAsiaTheme="minorEastAsia" w:hint="eastAsia"/>
                <w:sz w:val="18"/>
                <w:szCs w:val="18"/>
              </w:rPr>
              <w:t>Ag</w:t>
            </w:r>
            <w:r w:rsidRPr="001C4C74">
              <w:rPr>
                <w:rFonts w:eastAsiaTheme="minorEastAsia" w:hint="eastAsia"/>
                <w:sz w:val="17"/>
                <w:szCs w:val="17"/>
              </w:rPr>
              <w:t>（強い</w:t>
            </w:r>
            <w:r w:rsidRPr="001C4C74">
              <w:rPr>
                <w:rFonts w:eastAsiaTheme="minorEastAsia" w:hint="eastAsia"/>
                <w:sz w:val="17"/>
                <w:szCs w:val="17"/>
              </w:rPr>
              <w:t>Pd,S</w:t>
            </w:r>
            <w:r w:rsidRPr="001C4C74">
              <w:rPr>
                <w:rFonts w:eastAsiaTheme="minorEastAsia"/>
                <w:sz w:val="17"/>
                <w:szCs w:val="17"/>
              </w:rPr>
              <w:t>n</w:t>
            </w:r>
            <w:r w:rsidRPr="001C4C74">
              <w:rPr>
                <w:rFonts w:eastAsiaTheme="minorEastAsia" w:hint="eastAsia"/>
                <w:sz w:val="17"/>
                <w:szCs w:val="17"/>
              </w:rPr>
              <w:t>,U</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BF8C0B1" w14:textId="77777777" w:rsidR="00531A86" w:rsidRPr="001C4C74" w:rsidRDefault="00531A86" w:rsidP="00B358DA">
            <w:pPr>
              <w:jc w:val="center"/>
            </w:pPr>
            <w:r w:rsidRPr="001C4C74">
              <w:rPr>
                <w:noProof/>
              </w:rPr>
              <w:drawing>
                <wp:anchor distT="0" distB="0" distL="114300" distR="114300" simplePos="0" relativeHeight="252246016" behindDoc="0" locked="0" layoutInCell="1" allowOverlap="1" wp14:anchorId="383BEF92" wp14:editId="55A4E83E">
                  <wp:simplePos x="0" y="0"/>
                  <wp:positionH relativeFrom="column">
                    <wp:posOffset>6985</wp:posOffset>
                  </wp:positionH>
                  <wp:positionV relativeFrom="paragraph">
                    <wp:posOffset>-96520</wp:posOffset>
                  </wp:positionV>
                  <wp:extent cx="1198245" cy="941705"/>
                  <wp:effectExtent l="0" t="0" r="1905" b="0"/>
                  <wp:wrapNone/>
                  <wp:docPr id="49282" name="図 4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email">
                            <a:extLst>
                              <a:ext uri="{28A0092B-C50C-407E-A947-70E740481C1C}">
                                <a14:useLocalDpi xmlns:a14="http://schemas.microsoft.com/office/drawing/2010/main"/>
                              </a:ext>
                            </a:extLst>
                          </a:blip>
                          <a:stretch>
                            <a:fillRect/>
                          </a:stretch>
                        </pic:blipFill>
                        <pic:spPr bwMode="auto">
                          <a:xfrm>
                            <a:off x="0" y="0"/>
                            <a:ext cx="119824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052E74" w14:textId="77777777" w:rsidR="00531A86" w:rsidRPr="001C4C74" w:rsidRDefault="00531A86" w:rsidP="00B358DA">
            <w:pPr>
              <w:jc w:val="center"/>
              <w:rPr>
                <w:rFonts w:eastAsiaTheme="minorEastAsia"/>
              </w:rPr>
            </w:pPr>
          </w:p>
          <w:p w14:paraId="7ED3DE32" w14:textId="77777777" w:rsidR="00531A86" w:rsidRPr="001C4C74" w:rsidRDefault="00531A86" w:rsidP="00B358DA">
            <w:pPr>
              <w:jc w:val="center"/>
              <w:rPr>
                <w:rFonts w:eastAsiaTheme="minorEastAsia"/>
              </w:rPr>
            </w:pPr>
          </w:p>
          <w:p w14:paraId="21001E00" w14:textId="77777777" w:rsidR="00531A86" w:rsidRPr="001C4C74" w:rsidRDefault="00531A86" w:rsidP="00B358DA">
            <w:pPr>
              <w:jc w:val="center"/>
              <w:rPr>
                <w:rFonts w:eastAsiaTheme="minorEastAsia"/>
              </w:rPr>
            </w:pPr>
          </w:p>
          <w:p w14:paraId="1C8BA6F7" w14:textId="77777777" w:rsidR="00531A86" w:rsidRDefault="00531A86" w:rsidP="00B358DA">
            <w:pPr>
              <w:spacing w:line="0" w:lineRule="atLeast"/>
              <w:jc w:val="center"/>
              <w:rPr>
                <w:rFonts w:eastAsiaTheme="minorEastAsia"/>
              </w:rPr>
            </w:pPr>
          </w:p>
          <w:p w14:paraId="349117B7" w14:textId="77777777" w:rsidR="00531A86" w:rsidRPr="001C4C74" w:rsidRDefault="00531A86" w:rsidP="00B358DA">
            <w:pPr>
              <w:spacing w:line="0" w:lineRule="atLeast"/>
              <w:jc w:val="center"/>
              <w:rPr>
                <w:rFonts w:eastAsiaTheme="minorEastAsia"/>
              </w:rPr>
            </w:pPr>
            <w:r>
              <w:rPr>
                <w:rFonts w:eastAsiaTheme="minorEastAsia" w:hint="eastAsia"/>
              </w:rPr>
              <w:t>Cd</w:t>
            </w:r>
          </w:p>
        </w:tc>
      </w:tr>
      <w:tr w:rsidR="00531A86" w14:paraId="7A4C8446"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4BF33802" w14:textId="4E7FB42D" w:rsidR="00486C66" w:rsidRDefault="00486C66" w:rsidP="00B358DA">
            <w:pPr>
              <w:jc w:val="center"/>
            </w:pPr>
            <w:r w:rsidRPr="001C4C74">
              <w:rPr>
                <w:noProof/>
              </w:rPr>
              <w:drawing>
                <wp:anchor distT="0" distB="0" distL="114300" distR="114300" simplePos="0" relativeHeight="251721728" behindDoc="0" locked="0" layoutInCell="1" allowOverlap="1" wp14:anchorId="56E3D728" wp14:editId="326E6F96">
                  <wp:simplePos x="0" y="0"/>
                  <wp:positionH relativeFrom="column">
                    <wp:posOffset>26670</wp:posOffset>
                  </wp:positionH>
                  <wp:positionV relativeFrom="paragraph">
                    <wp:posOffset>15240</wp:posOffset>
                  </wp:positionV>
                  <wp:extent cx="1201420" cy="941705"/>
                  <wp:effectExtent l="0" t="0" r="0" b="0"/>
                  <wp:wrapNone/>
                  <wp:docPr id="12302" name="図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0"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04EF7A" w14:textId="4C575C60" w:rsidR="00531A86" w:rsidRPr="001C4C74" w:rsidRDefault="00531A86" w:rsidP="00B358DA">
            <w:pPr>
              <w:jc w:val="center"/>
            </w:pPr>
          </w:p>
          <w:p w14:paraId="1E641FB9" w14:textId="77777777" w:rsidR="00531A86" w:rsidRPr="001C4C74" w:rsidRDefault="00531A86" w:rsidP="00B358DA">
            <w:pPr>
              <w:jc w:val="center"/>
              <w:rPr>
                <w:rFonts w:eastAsiaTheme="minorEastAsia"/>
              </w:rPr>
            </w:pPr>
          </w:p>
          <w:p w14:paraId="0221AE30" w14:textId="77777777" w:rsidR="00531A86" w:rsidRPr="001C4C74" w:rsidRDefault="00531A86" w:rsidP="00B358DA">
            <w:pPr>
              <w:jc w:val="center"/>
              <w:rPr>
                <w:rFonts w:eastAsiaTheme="minorEastAsia"/>
              </w:rPr>
            </w:pPr>
          </w:p>
          <w:p w14:paraId="612420D5" w14:textId="77777777" w:rsidR="00531A86" w:rsidRPr="001C4C74" w:rsidRDefault="00531A86" w:rsidP="00B358DA">
            <w:pPr>
              <w:jc w:val="center"/>
              <w:rPr>
                <w:rFonts w:eastAsiaTheme="minorEastAsia"/>
              </w:rPr>
            </w:pPr>
          </w:p>
          <w:p w14:paraId="420C6A77" w14:textId="77777777" w:rsidR="00531A86" w:rsidRPr="001C4C74" w:rsidRDefault="00531A86" w:rsidP="00B358DA">
            <w:pPr>
              <w:spacing w:line="0" w:lineRule="atLeast"/>
              <w:jc w:val="center"/>
              <w:rPr>
                <w:color w:val="000000" w:themeColor="text1"/>
                <w:sz w:val="18"/>
                <w:szCs w:val="18"/>
              </w:rPr>
            </w:pPr>
            <w:r w:rsidRPr="00486C66">
              <w:rPr>
                <w:rFonts w:asciiTheme="minorHAnsi" w:eastAsiaTheme="minorEastAsia" w:hAnsiTheme="minorHAnsi" w:cstheme="minorHAnsi"/>
                <w:color w:val="000000" w:themeColor="text1"/>
                <w:sz w:val="18"/>
                <w:szCs w:val="18"/>
              </w:rPr>
              <w:t>Sn</w:t>
            </w:r>
            <w:r w:rsidRPr="00486C66">
              <w:rPr>
                <w:rFonts w:asciiTheme="minorHAnsi" w:hAnsiTheme="minorHAnsi" w:cstheme="minorHAnsi"/>
                <w:color w:val="000000" w:themeColor="text1"/>
                <w:sz w:val="18"/>
                <w:szCs w:val="18"/>
              </w:rPr>
              <w:t>（</w:t>
            </w:r>
            <w:r w:rsidRPr="00486C66">
              <w:rPr>
                <w:rFonts w:asciiTheme="minorHAnsi" w:eastAsiaTheme="minorEastAsia" w:hAnsiTheme="minorHAnsi" w:cstheme="minorHAnsi"/>
                <w:color w:val="000000" w:themeColor="text1"/>
                <w:sz w:val="18"/>
                <w:szCs w:val="18"/>
              </w:rPr>
              <w:t>U</w:t>
            </w:r>
            <w:r w:rsidRPr="001C4C74">
              <w:rPr>
                <w:rFonts w:hint="eastAsia"/>
                <w:color w:val="000000" w:themeColor="text1"/>
                <w:sz w:val="18"/>
                <w:szCs w:val="18"/>
              </w:rPr>
              <w:t>の信号の影響</w:t>
            </w:r>
          </w:p>
          <w:p w14:paraId="715D34F7"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E9F9E0B" w14:textId="46B36B16" w:rsidR="00486C66" w:rsidRDefault="00486C66" w:rsidP="00B358DA">
            <w:pPr>
              <w:jc w:val="center"/>
            </w:pPr>
            <w:r w:rsidRPr="001C4C74">
              <w:rPr>
                <w:noProof/>
              </w:rPr>
              <w:drawing>
                <wp:anchor distT="0" distB="0" distL="114300" distR="114300" simplePos="0" relativeHeight="251722752" behindDoc="0" locked="0" layoutInCell="1" allowOverlap="1" wp14:anchorId="1856EA82" wp14:editId="51BB97E5">
                  <wp:simplePos x="0" y="0"/>
                  <wp:positionH relativeFrom="column">
                    <wp:posOffset>-6350</wp:posOffset>
                  </wp:positionH>
                  <wp:positionV relativeFrom="paragraph">
                    <wp:posOffset>29845</wp:posOffset>
                  </wp:positionV>
                  <wp:extent cx="1207135" cy="945515"/>
                  <wp:effectExtent l="0" t="0" r="0" b="6985"/>
                  <wp:wrapNone/>
                  <wp:docPr id="12303" name="図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1"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C5CA7D" w14:textId="1C0D5646" w:rsidR="00531A86" w:rsidRPr="001C4C74" w:rsidRDefault="00531A86" w:rsidP="00B358DA">
            <w:pPr>
              <w:jc w:val="center"/>
            </w:pPr>
          </w:p>
          <w:p w14:paraId="01F5E07A" w14:textId="77777777" w:rsidR="00531A86" w:rsidRPr="001C4C74" w:rsidRDefault="00531A86" w:rsidP="00B358DA">
            <w:pPr>
              <w:jc w:val="center"/>
            </w:pPr>
          </w:p>
          <w:p w14:paraId="50B14B3C" w14:textId="77777777" w:rsidR="00531A86" w:rsidRPr="001C4C74" w:rsidRDefault="00531A86" w:rsidP="00B358DA">
            <w:pPr>
              <w:jc w:val="center"/>
            </w:pPr>
          </w:p>
          <w:p w14:paraId="3CA02F5D" w14:textId="77777777" w:rsidR="00531A86" w:rsidRPr="001C4C74" w:rsidRDefault="00531A86" w:rsidP="00B358DA">
            <w:pPr>
              <w:jc w:val="center"/>
            </w:pPr>
          </w:p>
          <w:p w14:paraId="6845E936"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T</w:t>
            </w:r>
            <w:r w:rsidRPr="001C4C74">
              <w:rPr>
                <w:rFonts w:eastAsiaTheme="minorEastAsia"/>
              </w:rPr>
              <w:t>e</w:t>
            </w:r>
            <w:r w:rsidRPr="001C4C74">
              <w:rPr>
                <w:rFonts w:hint="eastAsia"/>
                <w:color w:val="000000" w:themeColor="text1"/>
                <w:sz w:val="18"/>
                <w:szCs w:val="18"/>
              </w:rPr>
              <w:t>（</w:t>
            </w:r>
            <w:r w:rsidRPr="001C4C74">
              <w:rPr>
                <w:color w:val="000000" w:themeColor="text1"/>
                <w:sz w:val="18"/>
                <w:szCs w:val="18"/>
              </w:rPr>
              <w:t>Ca</w:t>
            </w:r>
            <w:r w:rsidRPr="001C4C74">
              <w:rPr>
                <w:rFonts w:hint="eastAsia"/>
                <w:color w:val="000000" w:themeColor="text1"/>
                <w:sz w:val="18"/>
                <w:szCs w:val="18"/>
              </w:rPr>
              <w:t>の信号の影響</w:t>
            </w:r>
          </w:p>
          <w:p w14:paraId="5D10A212"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BF92C45" w14:textId="16D2983E" w:rsidR="00486C66" w:rsidRDefault="00486C66" w:rsidP="00B358DA">
            <w:pPr>
              <w:jc w:val="center"/>
              <w:rPr>
                <w:rFonts w:eastAsiaTheme="minorEastAsia"/>
              </w:rPr>
            </w:pPr>
            <w:r w:rsidRPr="001C4C74">
              <w:rPr>
                <w:noProof/>
              </w:rPr>
              <w:drawing>
                <wp:anchor distT="0" distB="0" distL="114300" distR="114300" simplePos="0" relativeHeight="251723776" behindDoc="0" locked="0" layoutInCell="1" allowOverlap="1" wp14:anchorId="1CC5975F" wp14:editId="24BF1432">
                  <wp:simplePos x="0" y="0"/>
                  <wp:positionH relativeFrom="column">
                    <wp:posOffset>-5715</wp:posOffset>
                  </wp:positionH>
                  <wp:positionV relativeFrom="paragraph">
                    <wp:posOffset>-25400</wp:posOffset>
                  </wp:positionV>
                  <wp:extent cx="1202055" cy="942340"/>
                  <wp:effectExtent l="0" t="0" r="0" b="0"/>
                  <wp:wrapNone/>
                  <wp:docPr id="12304" name="図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2"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66421" w14:textId="6A674518" w:rsidR="00531A86" w:rsidRPr="001C4C74" w:rsidRDefault="00531A86" w:rsidP="00B358DA">
            <w:pPr>
              <w:jc w:val="center"/>
              <w:rPr>
                <w:rFonts w:eastAsiaTheme="minorEastAsia"/>
              </w:rPr>
            </w:pPr>
          </w:p>
          <w:p w14:paraId="75DC2CC9" w14:textId="77777777" w:rsidR="00531A86" w:rsidRPr="001C4C74" w:rsidRDefault="00531A86" w:rsidP="00B358DA">
            <w:pPr>
              <w:jc w:val="center"/>
              <w:rPr>
                <w:rFonts w:eastAsiaTheme="minorEastAsia"/>
              </w:rPr>
            </w:pPr>
          </w:p>
          <w:p w14:paraId="1AAF2351" w14:textId="77777777" w:rsidR="00531A86" w:rsidRPr="001C4C74" w:rsidRDefault="00531A86" w:rsidP="00B358DA">
            <w:pPr>
              <w:jc w:val="center"/>
              <w:rPr>
                <w:rFonts w:eastAsiaTheme="minorEastAsia"/>
              </w:rPr>
            </w:pPr>
          </w:p>
          <w:p w14:paraId="4BEA9D7C" w14:textId="77777777" w:rsidR="00531A86" w:rsidRDefault="00531A86" w:rsidP="00B358DA">
            <w:pPr>
              <w:spacing w:line="0" w:lineRule="atLeast"/>
              <w:jc w:val="center"/>
              <w:rPr>
                <w:rFonts w:eastAsiaTheme="minorHAnsi"/>
                <w:sz w:val="20"/>
                <w:szCs w:val="20"/>
              </w:rPr>
            </w:pPr>
          </w:p>
          <w:p w14:paraId="02A88DB2" w14:textId="77777777" w:rsidR="00531A86" w:rsidRPr="001C4C74" w:rsidRDefault="00531A86" w:rsidP="00B358DA">
            <w:pPr>
              <w:spacing w:line="0" w:lineRule="atLeast"/>
              <w:jc w:val="center"/>
              <w:rPr>
                <w:rFonts w:eastAsiaTheme="minorHAnsi" w:cs="ＭＳ 明朝"/>
                <w:color w:val="000000" w:themeColor="text1"/>
                <w:sz w:val="17"/>
                <w:szCs w:val="17"/>
              </w:rPr>
            </w:pPr>
            <w:r w:rsidRPr="001C4C74">
              <w:rPr>
                <w:rFonts w:eastAsiaTheme="minorHAnsi" w:hint="eastAsia"/>
                <w:sz w:val="20"/>
                <w:szCs w:val="20"/>
              </w:rPr>
              <w:t>I</w:t>
            </w:r>
            <w:r w:rsidRPr="001C4C74">
              <w:rPr>
                <w:rFonts w:eastAsiaTheme="minorHAnsi" w:hint="eastAsia"/>
                <w:color w:val="000000" w:themeColor="text1"/>
                <w:sz w:val="18"/>
                <w:szCs w:val="18"/>
              </w:rPr>
              <w:t>（</w:t>
            </w:r>
            <w:r w:rsidRPr="001C4C74">
              <w:rPr>
                <w:rFonts w:eastAsiaTheme="minorHAnsi"/>
                <w:color w:val="000000" w:themeColor="text1"/>
                <w:sz w:val="17"/>
                <w:szCs w:val="17"/>
              </w:rPr>
              <w:t>Ca</w:t>
            </w:r>
            <w:r w:rsidRPr="001C4C74">
              <w:rPr>
                <w:rFonts w:eastAsiaTheme="minorHAnsi" w:hint="eastAsia"/>
                <w:color w:val="000000" w:themeColor="text1"/>
                <w:sz w:val="17"/>
                <w:szCs w:val="17"/>
              </w:rPr>
              <w:t>,</w:t>
            </w:r>
            <w:r w:rsidRPr="001C4C74">
              <w:rPr>
                <w:rFonts w:eastAsiaTheme="minorHAnsi" w:cs="ＭＳ 明朝" w:hint="eastAsia"/>
                <w:color w:val="000000" w:themeColor="text1"/>
                <w:sz w:val="17"/>
                <w:szCs w:val="17"/>
              </w:rPr>
              <w:t>Te,Cs,Ba,Ti</w:t>
            </w:r>
            <w:r w:rsidRPr="001C4C74">
              <w:rPr>
                <w:rFonts w:eastAsiaTheme="minorHAnsi" w:hint="eastAsia"/>
                <w:color w:val="000000" w:themeColor="text1"/>
                <w:sz w:val="17"/>
                <w:szCs w:val="17"/>
              </w:rPr>
              <w:t>の</w:t>
            </w:r>
          </w:p>
          <w:p w14:paraId="17508B81" w14:textId="77777777" w:rsidR="00531A86" w:rsidRPr="001C4C74" w:rsidRDefault="00531A86" w:rsidP="00B358DA">
            <w:pPr>
              <w:spacing w:line="0" w:lineRule="atLeast"/>
              <w:jc w:val="center"/>
              <w:rPr>
                <w:rFonts w:eastAsiaTheme="minorEastAsia"/>
              </w:rPr>
            </w:pPr>
            <w:r w:rsidRPr="001C4C74">
              <w:rPr>
                <w:rFonts w:eastAsiaTheme="minorHAnsi" w:hint="eastAsia"/>
                <w:color w:val="000000" w:themeColor="text1"/>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804A34B" w14:textId="12EE906B" w:rsidR="00531A86" w:rsidRDefault="00486C66" w:rsidP="00B358DA">
            <w:pPr>
              <w:jc w:val="center"/>
            </w:pPr>
            <w:r w:rsidRPr="001C4C74">
              <w:rPr>
                <w:noProof/>
              </w:rPr>
              <w:drawing>
                <wp:anchor distT="0" distB="0" distL="114300" distR="114300" simplePos="0" relativeHeight="251724800" behindDoc="0" locked="0" layoutInCell="1" allowOverlap="1" wp14:anchorId="16084715" wp14:editId="51767A22">
                  <wp:simplePos x="0" y="0"/>
                  <wp:positionH relativeFrom="column">
                    <wp:posOffset>-2540</wp:posOffset>
                  </wp:positionH>
                  <wp:positionV relativeFrom="paragraph">
                    <wp:posOffset>54610</wp:posOffset>
                  </wp:positionV>
                  <wp:extent cx="1202690" cy="946150"/>
                  <wp:effectExtent l="0" t="0" r="0" b="6350"/>
                  <wp:wrapNone/>
                  <wp:docPr id="12305" name="図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cstate="email">
                            <a:extLst>
                              <a:ext uri="{28A0092B-C50C-407E-A947-70E740481C1C}">
                                <a14:useLocalDpi xmlns:a14="http://schemas.microsoft.com/office/drawing/2010/main"/>
                              </a:ext>
                            </a:extLst>
                          </a:blip>
                          <a:stretch>
                            <a:fillRect/>
                          </a:stretch>
                        </pic:blipFill>
                        <pic:spPr bwMode="auto">
                          <a:xfrm>
                            <a:off x="0" y="0"/>
                            <a:ext cx="1202690"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820121" w14:textId="750E751F" w:rsidR="00486C66" w:rsidRPr="001C4C74" w:rsidRDefault="00486C66" w:rsidP="00B358DA">
            <w:pPr>
              <w:jc w:val="center"/>
            </w:pPr>
          </w:p>
          <w:p w14:paraId="34F92D0B" w14:textId="5F95DA8F" w:rsidR="00531A86" w:rsidRPr="001C4C74" w:rsidRDefault="00531A86" w:rsidP="00B358DA">
            <w:pPr>
              <w:jc w:val="center"/>
            </w:pPr>
          </w:p>
          <w:p w14:paraId="5641CCB2" w14:textId="77777777" w:rsidR="00531A86" w:rsidRPr="001C4C74" w:rsidRDefault="00531A86" w:rsidP="00B358DA">
            <w:pPr>
              <w:jc w:val="center"/>
            </w:pPr>
          </w:p>
          <w:p w14:paraId="3556B05E" w14:textId="77777777" w:rsidR="00531A86" w:rsidRPr="001C4C74" w:rsidRDefault="00531A86" w:rsidP="00B358DA">
            <w:pPr>
              <w:jc w:val="center"/>
            </w:pPr>
          </w:p>
          <w:p w14:paraId="59B8C89C" w14:textId="77777777" w:rsidR="00531A86" w:rsidRPr="001C4C74" w:rsidRDefault="00531A86" w:rsidP="00B358DA">
            <w:pPr>
              <w:spacing w:line="0" w:lineRule="atLeast"/>
              <w:jc w:val="left"/>
              <w:rPr>
                <w:rFonts w:eastAsiaTheme="minorHAnsi"/>
                <w:sz w:val="17"/>
                <w:szCs w:val="17"/>
              </w:rPr>
            </w:pPr>
            <w:r w:rsidRPr="00486C66">
              <w:rPr>
                <w:rFonts w:asciiTheme="minorHAnsi" w:eastAsiaTheme="minorEastAsia" w:hAnsiTheme="minorHAnsi" w:cstheme="minorHAnsi"/>
                <w:color w:val="000000" w:themeColor="text1"/>
                <w:sz w:val="18"/>
                <w:szCs w:val="18"/>
              </w:rPr>
              <w:t>Cs</w:t>
            </w:r>
            <w:r w:rsidRPr="00486C66">
              <w:rPr>
                <w:rFonts w:asciiTheme="minorHAnsi" w:hAnsiTheme="minorHAnsi" w:cstheme="minorHAnsi"/>
                <w:color w:val="000000" w:themeColor="text1"/>
                <w:sz w:val="18"/>
                <w:szCs w:val="18"/>
              </w:rPr>
              <w:t>（</w:t>
            </w:r>
            <w:r w:rsidRPr="00486C66">
              <w:rPr>
                <w:rFonts w:asciiTheme="minorHAnsi" w:eastAsiaTheme="minorEastAsia" w:hAnsiTheme="minorHAnsi" w:cstheme="minorHAnsi"/>
                <w:color w:val="000000" w:themeColor="text1"/>
                <w:sz w:val="17"/>
                <w:szCs w:val="17"/>
              </w:rPr>
              <w:t>U</w:t>
            </w:r>
            <w:r w:rsidRPr="00486C66">
              <w:rPr>
                <w:rFonts w:asciiTheme="minorHAnsi" w:eastAsiaTheme="minorHAnsi" w:hAnsiTheme="minorHAnsi" w:cstheme="minorHAnsi"/>
                <w:sz w:val="17"/>
                <w:szCs w:val="17"/>
              </w:rPr>
              <w:t xml:space="preserve"> </w:t>
            </w:r>
            <w:r w:rsidRPr="001C4C74">
              <w:rPr>
                <w:rFonts w:eastAsiaTheme="minorHAnsi" w:hint="eastAsia"/>
                <w:sz w:val="17"/>
                <w:szCs w:val="17"/>
              </w:rPr>
              <w:t>及び強いTe,Ba,</w:t>
            </w:r>
          </w:p>
          <w:p w14:paraId="20F4E6EF" w14:textId="77777777" w:rsidR="00531A86" w:rsidRPr="001C4C74" w:rsidRDefault="00531A86" w:rsidP="00B358DA">
            <w:pPr>
              <w:spacing w:line="0" w:lineRule="atLeast"/>
              <w:jc w:val="center"/>
            </w:pPr>
            <w:r w:rsidRPr="001C4C74">
              <w:rPr>
                <w:rFonts w:eastAsiaTheme="minorHAnsi" w:hint="eastAsia"/>
                <w:sz w:val="17"/>
                <w:szCs w:val="17"/>
              </w:rPr>
              <w:t>Tiの</w:t>
            </w:r>
            <w:r w:rsidRPr="001C4C74">
              <w:rPr>
                <w:rFonts w:eastAsiaTheme="minorHAnsi" w:cs="ＭＳ 明朝" w:hint="eastAsia"/>
                <w:sz w:val="17"/>
                <w:szCs w:val="17"/>
              </w:rPr>
              <w:t>信号の影響が含まれる）</w:t>
            </w:r>
          </w:p>
          <w:p w14:paraId="6E4C25A1" w14:textId="77777777" w:rsidR="00531A86" w:rsidRPr="001C4C74" w:rsidRDefault="00531A86" w:rsidP="00B358DA">
            <w:pPr>
              <w:jc w:val="center"/>
            </w:pPr>
          </w:p>
        </w:tc>
      </w:tr>
      <w:tr w:rsidR="00531A86" w14:paraId="7EDCE99A"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7030585B" w14:textId="7C54483B" w:rsidR="00486C66" w:rsidRDefault="00486C66" w:rsidP="00B358DA">
            <w:pPr>
              <w:jc w:val="center"/>
            </w:pPr>
            <w:r w:rsidRPr="001C4C74">
              <w:rPr>
                <w:noProof/>
              </w:rPr>
              <w:drawing>
                <wp:anchor distT="0" distB="0" distL="114300" distR="114300" simplePos="0" relativeHeight="251725824" behindDoc="0" locked="0" layoutInCell="1" allowOverlap="1" wp14:anchorId="2DA85DD3" wp14:editId="49385E7D">
                  <wp:simplePos x="0" y="0"/>
                  <wp:positionH relativeFrom="column">
                    <wp:posOffset>27305</wp:posOffset>
                  </wp:positionH>
                  <wp:positionV relativeFrom="paragraph">
                    <wp:posOffset>66675</wp:posOffset>
                  </wp:positionV>
                  <wp:extent cx="1201420" cy="941705"/>
                  <wp:effectExtent l="0" t="0" r="0" b="0"/>
                  <wp:wrapNone/>
                  <wp:docPr id="12307" name="図 12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7B7C1F" w14:textId="29FA246E" w:rsidR="00531A86" w:rsidRPr="001C4C74" w:rsidRDefault="00531A86" w:rsidP="00B358DA">
            <w:pPr>
              <w:jc w:val="center"/>
            </w:pPr>
          </w:p>
          <w:p w14:paraId="7055937D" w14:textId="77777777" w:rsidR="00531A86" w:rsidRPr="001C4C74" w:rsidRDefault="00531A86" w:rsidP="00B358DA">
            <w:pPr>
              <w:jc w:val="center"/>
              <w:rPr>
                <w:rFonts w:eastAsiaTheme="minorEastAsia"/>
              </w:rPr>
            </w:pPr>
          </w:p>
          <w:p w14:paraId="1E0827A3" w14:textId="77777777" w:rsidR="00531A86" w:rsidRPr="001C4C74" w:rsidRDefault="00531A86" w:rsidP="00B358DA">
            <w:pPr>
              <w:jc w:val="center"/>
              <w:rPr>
                <w:rFonts w:eastAsiaTheme="minorEastAsia"/>
              </w:rPr>
            </w:pPr>
          </w:p>
          <w:p w14:paraId="39E54A31" w14:textId="77777777" w:rsidR="00531A86" w:rsidRPr="001C4C74" w:rsidRDefault="00531A86" w:rsidP="00B358DA">
            <w:pPr>
              <w:jc w:val="center"/>
              <w:rPr>
                <w:rFonts w:eastAsiaTheme="minorEastAsia"/>
              </w:rPr>
            </w:pPr>
          </w:p>
          <w:p w14:paraId="2C5C1990" w14:textId="77777777" w:rsidR="00531A86" w:rsidRPr="001C4C74" w:rsidRDefault="00531A86" w:rsidP="00B358DA">
            <w:pPr>
              <w:jc w:val="center"/>
              <w:rPr>
                <w:rFonts w:eastAsiaTheme="minorEastAsia"/>
              </w:rPr>
            </w:pPr>
            <w:r w:rsidRPr="001C4C74">
              <w:rPr>
                <w:rFonts w:eastAsiaTheme="minorEastAsia" w:hint="eastAsia"/>
                <w:sz w:val="18"/>
                <w:szCs w:val="18"/>
              </w:rPr>
              <w:t>S</w:t>
            </w:r>
            <w:r w:rsidRPr="001C4C74">
              <w:rPr>
                <w:rFonts w:eastAsiaTheme="minorEastAsia" w:hint="eastAsia"/>
                <w:sz w:val="18"/>
                <w:szCs w:val="18"/>
              </w:rPr>
              <w:t>ｍ</w:t>
            </w:r>
            <w:r w:rsidRPr="001C4C74">
              <w:rPr>
                <w:rFonts w:eastAsiaTheme="minorEastAsia" w:hint="eastAsia"/>
                <w:sz w:val="17"/>
                <w:szCs w:val="17"/>
              </w:rPr>
              <w:t>（</w:t>
            </w:r>
            <w:r w:rsidRPr="001C4C74">
              <w:rPr>
                <w:rFonts w:eastAsiaTheme="minorHAnsi" w:hint="eastAsia"/>
                <w:sz w:val="17"/>
                <w:szCs w:val="17"/>
              </w:rPr>
              <w:t>強いBa,Ti,Wの</w:t>
            </w:r>
            <w:r w:rsidRPr="001C4C74">
              <w:rPr>
                <w:rFonts w:eastAsiaTheme="minorHAnsi" w:cs="ＭＳ 明朝" w:hint="eastAsia"/>
                <w:sz w:val="17"/>
                <w:szCs w:val="17"/>
              </w:rPr>
              <w:t>信号の影響が含まれる）</w:t>
            </w:r>
          </w:p>
          <w:p w14:paraId="644D6208" w14:textId="77777777" w:rsidR="00531A86" w:rsidRPr="001C4C74" w:rsidRDefault="00531A86" w:rsidP="00B358DA">
            <w:pPr>
              <w:jc w:val="center"/>
              <w:rPr>
                <w:rFonts w:eastAsiaTheme="minorEastAsia"/>
              </w:rPr>
            </w:pPr>
          </w:p>
        </w:tc>
        <w:tc>
          <w:tcPr>
            <w:tcW w:w="2124" w:type="dxa"/>
            <w:tcBorders>
              <w:top w:val="single" w:sz="4" w:space="0" w:color="auto"/>
              <w:left w:val="single" w:sz="4" w:space="0" w:color="auto"/>
              <w:bottom w:val="single" w:sz="4" w:space="0" w:color="auto"/>
              <w:right w:val="single" w:sz="4" w:space="0" w:color="auto"/>
            </w:tcBorders>
            <w:vAlign w:val="center"/>
            <w:hideMark/>
          </w:tcPr>
          <w:p w14:paraId="07B6BA01" w14:textId="7B0A1AEE" w:rsidR="00531A86" w:rsidRDefault="00486C66" w:rsidP="00B358DA">
            <w:pPr>
              <w:jc w:val="center"/>
              <w:rPr>
                <w:rFonts w:eastAsiaTheme="minorEastAsia"/>
              </w:rPr>
            </w:pPr>
            <w:r w:rsidRPr="001C4C74">
              <w:rPr>
                <w:noProof/>
              </w:rPr>
              <w:drawing>
                <wp:anchor distT="0" distB="0" distL="114300" distR="114300" simplePos="0" relativeHeight="251729920" behindDoc="0" locked="0" layoutInCell="1" allowOverlap="1" wp14:anchorId="1AFD26F3" wp14:editId="128DD015">
                  <wp:simplePos x="0" y="0"/>
                  <wp:positionH relativeFrom="column">
                    <wp:posOffset>-6985</wp:posOffset>
                  </wp:positionH>
                  <wp:positionV relativeFrom="paragraph">
                    <wp:posOffset>25400</wp:posOffset>
                  </wp:positionV>
                  <wp:extent cx="1200785" cy="941070"/>
                  <wp:effectExtent l="0" t="0" r="0" b="0"/>
                  <wp:wrapNone/>
                  <wp:docPr id="12308" name="図 12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9D9CC7" w14:textId="49FE50D4" w:rsidR="00486C66" w:rsidRPr="001C4C74" w:rsidRDefault="00486C66" w:rsidP="00B358DA">
            <w:pPr>
              <w:jc w:val="center"/>
              <w:rPr>
                <w:rFonts w:eastAsiaTheme="minorEastAsia"/>
              </w:rPr>
            </w:pPr>
          </w:p>
          <w:p w14:paraId="080A7DD3" w14:textId="6626D6C4" w:rsidR="00531A86" w:rsidRPr="001C4C74" w:rsidRDefault="00531A86" w:rsidP="00B358DA">
            <w:pPr>
              <w:jc w:val="center"/>
              <w:rPr>
                <w:rFonts w:eastAsiaTheme="minorEastAsia"/>
              </w:rPr>
            </w:pPr>
          </w:p>
          <w:p w14:paraId="1589C9BE" w14:textId="77777777" w:rsidR="00531A86" w:rsidRPr="001C4C74" w:rsidRDefault="00531A86" w:rsidP="00B358DA">
            <w:pPr>
              <w:jc w:val="center"/>
              <w:rPr>
                <w:rFonts w:eastAsiaTheme="minorEastAsia"/>
              </w:rPr>
            </w:pPr>
          </w:p>
          <w:p w14:paraId="620D3971" w14:textId="77777777" w:rsidR="00531A86" w:rsidRPr="001C4C74" w:rsidRDefault="00531A86" w:rsidP="00B358DA">
            <w:pPr>
              <w:jc w:val="center"/>
              <w:rPr>
                <w:rFonts w:eastAsiaTheme="minorEastAsia"/>
              </w:rPr>
            </w:pPr>
          </w:p>
          <w:p w14:paraId="2763C2C9" w14:textId="4DB814B8" w:rsidR="00531A86" w:rsidRPr="00486C66" w:rsidRDefault="00531A86" w:rsidP="00486C66">
            <w:pPr>
              <w:spacing w:line="0" w:lineRule="atLeast"/>
              <w:jc w:val="center"/>
              <w:rPr>
                <w:rFonts w:eastAsiaTheme="minorEastAsia"/>
                <w:sz w:val="18"/>
                <w:szCs w:val="18"/>
              </w:rPr>
            </w:pPr>
            <w:r w:rsidRPr="00574F7A">
              <w:rPr>
                <w:rFonts w:eastAsiaTheme="minorEastAsia" w:hint="eastAsia"/>
                <w:sz w:val="20"/>
                <w:szCs w:val="20"/>
              </w:rPr>
              <w:t>W</w:t>
            </w:r>
            <w:r w:rsidRPr="00574F7A">
              <w:rPr>
                <w:rFonts w:eastAsiaTheme="minorEastAsia" w:hint="eastAsia"/>
                <w:sz w:val="18"/>
                <w:szCs w:val="18"/>
              </w:rPr>
              <w:t>（</w:t>
            </w:r>
            <w:r w:rsidRPr="00BA683B">
              <w:rPr>
                <w:rFonts w:eastAsiaTheme="minorEastAsia" w:hint="eastAsia"/>
                <w:sz w:val="18"/>
                <w:szCs w:val="18"/>
              </w:rPr>
              <w:t>強い</w:t>
            </w:r>
            <w:r w:rsidRPr="00BA683B">
              <w:rPr>
                <w:rFonts w:eastAsiaTheme="minorEastAsia" w:hint="eastAsia"/>
                <w:sz w:val="18"/>
                <w:szCs w:val="18"/>
              </w:rPr>
              <w:t>Zn,Ni</w:t>
            </w:r>
            <w:r w:rsidRPr="00574F7A">
              <w:rPr>
                <w:rFonts w:eastAsiaTheme="minorEastAsia" w:hint="eastAsia"/>
                <w:sz w:val="18"/>
                <w:szCs w:val="18"/>
              </w:rPr>
              <w:t>の信号の影響が含まれる）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tcPr>
          <w:p w14:paraId="39346898"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726848" behindDoc="0" locked="0" layoutInCell="1" allowOverlap="1" wp14:anchorId="3A086FC8" wp14:editId="657473F8">
                  <wp:simplePos x="0" y="0"/>
                  <wp:positionH relativeFrom="column">
                    <wp:posOffset>17780</wp:posOffset>
                  </wp:positionH>
                  <wp:positionV relativeFrom="paragraph">
                    <wp:posOffset>-22225</wp:posOffset>
                  </wp:positionV>
                  <wp:extent cx="1191895" cy="937895"/>
                  <wp:effectExtent l="0" t="0" r="8255" b="0"/>
                  <wp:wrapNone/>
                  <wp:docPr id="12309" name="図 12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6" cstate="email">
                            <a:extLst>
                              <a:ext uri="{28A0092B-C50C-407E-A947-70E740481C1C}">
                                <a14:useLocalDpi xmlns:a14="http://schemas.microsoft.com/office/drawing/2010/main"/>
                              </a:ext>
                            </a:extLst>
                          </a:blip>
                          <a:stretch>
                            <a:fillRect/>
                          </a:stretch>
                        </pic:blipFill>
                        <pic:spPr bwMode="auto">
                          <a:xfrm>
                            <a:off x="0" y="0"/>
                            <a:ext cx="119189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9D6550" w14:textId="77777777" w:rsidR="00531A86" w:rsidRPr="001C4C74" w:rsidRDefault="00531A86" w:rsidP="00B358DA">
            <w:pPr>
              <w:jc w:val="center"/>
              <w:rPr>
                <w:rFonts w:eastAsiaTheme="minorEastAsia"/>
              </w:rPr>
            </w:pPr>
          </w:p>
          <w:p w14:paraId="73447C96" w14:textId="77777777" w:rsidR="00531A86" w:rsidRPr="001C4C74" w:rsidRDefault="00531A86" w:rsidP="00B358DA">
            <w:pPr>
              <w:jc w:val="center"/>
              <w:rPr>
                <w:rFonts w:eastAsiaTheme="minorEastAsia"/>
              </w:rPr>
            </w:pPr>
          </w:p>
          <w:p w14:paraId="256C6E1F" w14:textId="77777777" w:rsidR="00531A86" w:rsidRPr="001C4C74" w:rsidRDefault="00531A86" w:rsidP="00B358DA">
            <w:pPr>
              <w:jc w:val="center"/>
              <w:rPr>
                <w:rFonts w:eastAsiaTheme="minorEastAsia"/>
              </w:rPr>
            </w:pPr>
          </w:p>
          <w:p w14:paraId="4BC956D4" w14:textId="77777777" w:rsidR="00531A86" w:rsidRPr="001C4C74" w:rsidRDefault="00531A86" w:rsidP="00B358DA">
            <w:pPr>
              <w:jc w:val="center"/>
              <w:rPr>
                <w:rFonts w:eastAsiaTheme="minorEastAsia"/>
              </w:rPr>
            </w:pPr>
          </w:p>
          <w:p w14:paraId="0614EC5E" w14:textId="77777777" w:rsidR="00531A86" w:rsidRPr="001C4C74" w:rsidRDefault="00531A86" w:rsidP="00B358DA">
            <w:pPr>
              <w:jc w:val="center"/>
              <w:rPr>
                <w:rFonts w:eastAsiaTheme="minorEastAsia"/>
              </w:rPr>
            </w:pPr>
            <w:r w:rsidRPr="001C4C74">
              <w:rPr>
                <w:rFonts w:eastAsiaTheme="minorEastAsia" w:hint="eastAsia"/>
              </w:rPr>
              <w:t>P</w:t>
            </w:r>
            <w:r w:rsidRPr="001C4C74">
              <w:rPr>
                <w:rFonts w:eastAsiaTheme="minorEastAsia"/>
              </w:rPr>
              <w:t>b</w:t>
            </w:r>
          </w:p>
        </w:tc>
        <w:tc>
          <w:tcPr>
            <w:tcW w:w="2124" w:type="dxa"/>
            <w:tcBorders>
              <w:top w:val="single" w:sz="4" w:space="0" w:color="auto"/>
              <w:left w:val="single" w:sz="4" w:space="0" w:color="auto"/>
              <w:bottom w:val="single" w:sz="4" w:space="0" w:color="auto"/>
              <w:right w:val="single" w:sz="4" w:space="0" w:color="auto"/>
            </w:tcBorders>
            <w:vAlign w:val="center"/>
          </w:tcPr>
          <w:p w14:paraId="4A4D9348" w14:textId="59894F70" w:rsidR="00486C66" w:rsidRDefault="00486C66" w:rsidP="00B358DA">
            <w:pPr>
              <w:jc w:val="center"/>
              <w:rPr>
                <w:noProof/>
              </w:rPr>
            </w:pPr>
            <w:r w:rsidRPr="001C4C74">
              <w:rPr>
                <w:noProof/>
              </w:rPr>
              <w:drawing>
                <wp:anchor distT="0" distB="0" distL="114300" distR="114300" simplePos="0" relativeHeight="251727872" behindDoc="0" locked="0" layoutInCell="1" allowOverlap="1" wp14:anchorId="6E2D64AC" wp14:editId="3F91CFBB">
                  <wp:simplePos x="0" y="0"/>
                  <wp:positionH relativeFrom="column">
                    <wp:posOffset>7620</wp:posOffset>
                  </wp:positionH>
                  <wp:positionV relativeFrom="paragraph">
                    <wp:posOffset>41910</wp:posOffset>
                  </wp:positionV>
                  <wp:extent cx="1201420" cy="941705"/>
                  <wp:effectExtent l="0" t="0" r="0" b="0"/>
                  <wp:wrapNone/>
                  <wp:docPr id="12310" name="図 12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7"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BC9475" w14:textId="5C0F7F08" w:rsidR="00531A86" w:rsidRPr="001C4C74" w:rsidRDefault="00531A86" w:rsidP="00B358DA">
            <w:pPr>
              <w:jc w:val="center"/>
              <w:rPr>
                <w:noProof/>
              </w:rPr>
            </w:pPr>
          </w:p>
          <w:p w14:paraId="3C984331" w14:textId="77777777" w:rsidR="00531A86" w:rsidRPr="001C4C74" w:rsidRDefault="00531A86" w:rsidP="00B358DA">
            <w:pPr>
              <w:jc w:val="center"/>
              <w:rPr>
                <w:rFonts w:eastAsiaTheme="minorEastAsia"/>
              </w:rPr>
            </w:pPr>
          </w:p>
          <w:p w14:paraId="38567DDA" w14:textId="77777777" w:rsidR="00531A86" w:rsidRPr="001C4C74" w:rsidRDefault="00531A86" w:rsidP="00B358DA">
            <w:pPr>
              <w:jc w:val="center"/>
              <w:rPr>
                <w:rFonts w:eastAsiaTheme="minorEastAsia"/>
              </w:rPr>
            </w:pPr>
          </w:p>
          <w:p w14:paraId="6926DFDF" w14:textId="77777777" w:rsidR="00531A86" w:rsidRPr="001C4C74" w:rsidRDefault="00531A86" w:rsidP="00B358DA">
            <w:pPr>
              <w:jc w:val="center"/>
              <w:rPr>
                <w:rFonts w:eastAsiaTheme="minorEastAsia"/>
              </w:rPr>
            </w:pPr>
          </w:p>
          <w:p w14:paraId="13675963" w14:textId="77777777" w:rsidR="00531A86" w:rsidRPr="001C4C74" w:rsidRDefault="00531A86" w:rsidP="00B358DA">
            <w:pPr>
              <w:spacing w:line="0" w:lineRule="atLeast"/>
              <w:jc w:val="center"/>
              <w:rPr>
                <w:rFonts w:eastAsiaTheme="minorEastAsia"/>
              </w:rPr>
            </w:pPr>
            <w:r w:rsidRPr="00BA683B">
              <w:rPr>
                <w:rFonts w:eastAsiaTheme="minorEastAsia" w:hint="eastAsia"/>
                <w:sz w:val="20"/>
                <w:szCs w:val="20"/>
              </w:rPr>
              <w:t>U</w:t>
            </w:r>
            <w:r w:rsidRPr="00BA683B">
              <w:rPr>
                <w:rFonts w:eastAsiaTheme="minorEastAsia" w:hint="eastAsia"/>
                <w:sz w:val="20"/>
                <w:szCs w:val="20"/>
              </w:rPr>
              <w:t>（</w:t>
            </w:r>
            <w:r w:rsidRPr="00BA683B">
              <w:rPr>
                <w:rFonts w:eastAsiaTheme="minorEastAsia" w:hint="eastAsia"/>
                <w:sz w:val="20"/>
                <w:szCs w:val="20"/>
              </w:rPr>
              <w:t>Ag</w:t>
            </w:r>
            <w:r w:rsidRPr="00BA683B">
              <w:rPr>
                <w:rFonts w:eastAsiaTheme="minorEastAsia" w:hint="eastAsia"/>
                <w:sz w:val="20"/>
                <w:szCs w:val="20"/>
              </w:rPr>
              <w:t>の信号の影響が含まれる）</w:t>
            </w:r>
          </w:p>
        </w:tc>
      </w:tr>
    </w:tbl>
    <w:p w14:paraId="7BFAB373" w14:textId="77777777" w:rsidR="00531A86" w:rsidRDefault="00531A86" w:rsidP="00531A86">
      <w:pPr>
        <w:spacing w:line="0" w:lineRule="atLeast"/>
        <w:rPr>
          <w:rFonts w:asciiTheme="minorEastAsia" w:hAnsiTheme="minorEastAsia"/>
          <w:sz w:val="16"/>
          <w:szCs w:val="16"/>
        </w:rPr>
      </w:pPr>
    </w:p>
    <w:p w14:paraId="557BC671"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0878C7FA"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1C9C7D04"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3A74C8F6" w14:textId="77777777"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2D4E5C49" w14:textId="7777777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3580D848" w14:textId="77777777" w:rsidR="00531A86" w:rsidRPr="00B358DA" w:rsidRDefault="00531A86" w:rsidP="00531A86">
      <w:pPr>
        <w:spacing w:line="0" w:lineRule="atLeast"/>
        <w:rPr>
          <w:rFonts w:asciiTheme="minorEastAsia" w:hAnsiTheme="minorEastAsia"/>
          <w:sz w:val="16"/>
          <w:szCs w:val="16"/>
        </w:rPr>
      </w:pPr>
    </w:p>
    <w:p w14:paraId="2AF60DC3" w14:textId="77777777" w:rsidR="00531A86" w:rsidRDefault="00531A86" w:rsidP="00531A86">
      <w:pPr>
        <w:spacing w:line="0" w:lineRule="atLeast"/>
        <w:rPr>
          <w:rFonts w:asciiTheme="minorEastAsia" w:hAnsiTheme="minorEastAsia"/>
          <w:sz w:val="16"/>
          <w:szCs w:val="16"/>
        </w:rPr>
      </w:pPr>
    </w:p>
    <w:p w14:paraId="3C7AAFE2" w14:textId="64482A6A" w:rsidR="00531A86" w:rsidRPr="0002393F" w:rsidRDefault="00531A86" w:rsidP="00486C66">
      <w:pPr>
        <w:pStyle w:val="afa"/>
      </w:pPr>
      <w:bookmarkStart w:id="15" w:name="_Hlk67162625"/>
      <w:r w:rsidRPr="0002393F">
        <w:t>図</w:t>
      </w:r>
      <w:r w:rsidRPr="0002393F">
        <w:t>4.1.1-83</w:t>
      </w:r>
      <w:r w:rsidR="007A7759">
        <w:t xml:space="preserve"> </w:t>
      </w:r>
      <w:r w:rsidRPr="0002393F">
        <w:t>1/</w:t>
      </w:r>
      <w:r w:rsidR="007A7759">
        <w:t>2u-</w:t>
      </w:r>
      <w:r w:rsidRPr="0002393F">
        <w:t>SGTS</w:t>
      </w:r>
      <w:r w:rsidRPr="0002393F">
        <w:t>の</w:t>
      </w:r>
      <w:r w:rsidRPr="0002393F">
        <w:t>SEM-EDS</w:t>
      </w:r>
      <w:r w:rsidRPr="0002393F">
        <w:t>マッピング</w:t>
      </w:r>
      <w:r w:rsidRPr="0002393F">
        <w:t xml:space="preserve"> </w:t>
      </w:r>
      <w:r w:rsidRPr="0002393F">
        <w:t>領域</w:t>
      </w:r>
      <w:r w:rsidRPr="0002393F">
        <w:t>04</w:t>
      </w:r>
      <w:r w:rsidRPr="0002393F">
        <w:t>～</w:t>
      </w:r>
      <w:r w:rsidRPr="0002393F">
        <w:t>13 (2)</w:t>
      </w:r>
    </w:p>
    <w:bookmarkEnd w:id="15"/>
    <w:p w14:paraId="49BA33DD" w14:textId="77777777" w:rsidR="00531A86" w:rsidRPr="009F1CA6" w:rsidRDefault="00531A86" w:rsidP="00531A86">
      <w:pPr>
        <w:spacing w:line="0" w:lineRule="atLeast"/>
        <w:rPr>
          <w:rFonts w:asciiTheme="minorEastAsia" w:hAnsiTheme="minorEastAsia"/>
          <w:sz w:val="16"/>
          <w:szCs w:val="16"/>
        </w:rPr>
      </w:pPr>
    </w:p>
    <w:p w14:paraId="0764790F" w14:textId="32372AF8" w:rsidR="00531A86" w:rsidRDefault="00531A86" w:rsidP="00531A86">
      <w:pPr>
        <w:spacing w:line="0" w:lineRule="atLeast"/>
        <w:rPr>
          <w:rFonts w:asciiTheme="minorEastAsia" w:hAnsiTheme="minorEastAsia"/>
          <w:sz w:val="16"/>
          <w:szCs w:val="16"/>
        </w:rPr>
      </w:pPr>
    </w:p>
    <w:p w14:paraId="09784CC1" w14:textId="672547BA" w:rsidR="00B358DA" w:rsidRDefault="00B358DA" w:rsidP="00531A86">
      <w:pPr>
        <w:spacing w:line="0" w:lineRule="atLeast"/>
        <w:rPr>
          <w:rFonts w:asciiTheme="minorEastAsia" w:hAnsiTheme="minorEastAsia"/>
          <w:sz w:val="16"/>
          <w:szCs w:val="16"/>
        </w:rPr>
      </w:pPr>
    </w:p>
    <w:p w14:paraId="1C3D8C94" w14:textId="0046D3B9" w:rsidR="00B358DA" w:rsidRDefault="00B358DA" w:rsidP="00531A86">
      <w:pPr>
        <w:spacing w:line="0" w:lineRule="atLeast"/>
        <w:rPr>
          <w:rFonts w:asciiTheme="minorEastAsia" w:hAnsiTheme="minorEastAsia"/>
          <w:sz w:val="16"/>
          <w:szCs w:val="16"/>
        </w:rPr>
      </w:pPr>
    </w:p>
    <w:p w14:paraId="38351E66" w14:textId="68DBFFC0" w:rsidR="00B358DA" w:rsidRDefault="00B358DA" w:rsidP="00531A86">
      <w:pPr>
        <w:spacing w:line="0" w:lineRule="atLeast"/>
        <w:rPr>
          <w:rFonts w:asciiTheme="minorEastAsia" w:hAnsiTheme="minorEastAsia"/>
          <w:sz w:val="16"/>
          <w:szCs w:val="16"/>
        </w:rPr>
      </w:pPr>
    </w:p>
    <w:p w14:paraId="5AEF6907" w14:textId="77777777" w:rsidR="00B358DA" w:rsidRDefault="00B358DA" w:rsidP="00531A86">
      <w:pPr>
        <w:spacing w:line="0" w:lineRule="atLeast"/>
        <w:rPr>
          <w:rFonts w:asciiTheme="minorEastAsia" w:hAnsiTheme="minorEastAsia"/>
          <w:sz w:val="16"/>
          <w:szCs w:val="16"/>
        </w:rPr>
      </w:pPr>
    </w:p>
    <w:p w14:paraId="3484EAC6" w14:textId="77777777" w:rsidR="00531A86" w:rsidRDefault="00531A86" w:rsidP="00531A86">
      <w:pPr>
        <w:spacing w:line="0" w:lineRule="atLeast"/>
        <w:rPr>
          <w:rFonts w:asciiTheme="minorEastAsia" w:hAnsiTheme="minorEastAsia"/>
          <w:sz w:val="16"/>
          <w:szCs w:val="16"/>
        </w:rPr>
      </w:pPr>
    </w:p>
    <w:p w14:paraId="6A2F7BDA" w14:textId="77777777" w:rsidR="00531A86" w:rsidRDefault="00531A86" w:rsidP="00531A86">
      <w:pPr>
        <w:spacing w:line="0" w:lineRule="atLeast"/>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2296192" behindDoc="0" locked="0" layoutInCell="1" allowOverlap="1" wp14:anchorId="57164658" wp14:editId="57DAFC38">
                <wp:simplePos x="0" y="0"/>
                <wp:positionH relativeFrom="margin">
                  <wp:posOffset>890270</wp:posOffset>
                </wp:positionH>
                <wp:positionV relativeFrom="paragraph">
                  <wp:posOffset>20320</wp:posOffset>
                </wp:positionV>
                <wp:extent cx="3952240" cy="3570605"/>
                <wp:effectExtent l="19050" t="19050" r="10160" b="0"/>
                <wp:wrapNone/>
                <wp:docPr id="17412" name="グループ化 17412"/>
                <wp:cNvGraphicFramePr/>
                <a:graphic xmlns:a="http://schemas.openxmlformats.org/drawingml/2006/main">
                  <a:graphicData uri="http://schemas.microsoft.com/office/word/2010/wordprocessingGroup">
                    <wpg:wgp>
                      <wpg:cNvGrpSpPr/>
                      <wpg:grpSpPr>
                        <a:xfrm>
                          <a:off x="0" y="0"/>
                          <a:ext cx="3952240" cy="3570605"/>
                          <a:chOff x="0" y="0"/>
                          <a:chExt cx="3952240" cy="3570605"/>
                        </a:xfrm>
                      </wpg:grpSpPr>
                      <pic:pic xmlns:pic="http://schemas.openxmlformats.org/drawingml/2006/picture">
                        <pic:nvPicPr>
                          <pic:cNvPr id="20483" name="図 12" descr="c:\edax32\img\tempPath_01.bmp">
                            <a:extLst>
                              <a:ext uri="{FF2B5EF4-FFF2-40B4-BE49-F238E27FC236}">
                                <a16:creationId xmlns:a16="http://schemas.microsoft.com/office/drawing/2014/main" id="{2C39D661-1B08-4EAA-BCBE-C28C8F7A86E5}"/>
                              </a:ext>
                            </a:extLst>
                          </pic:cNvPr>
                          <pic:cNvPicPr>
                            <a:picLocks noChangeAspect="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3935095" cy="2952750"/>
                          </a:xfrm>
                          <a:prstGeom prst="rect">
                            <a:avLst/>
                          </a:prstGeom>
                          <a:solidFill>
                            <a:srgbClr val="FFFFFF"/>
                          </a:solidFill>
                          <a:ln w="9525">
                            <a:solidFill>
                              <a:srgbClr val="000000"/>
                            </a:solidFill>
                            <a:miter lim="800000"/>
                            <a:headEnd/>
                            <a:tailEnd/>
                          </a:ln>
                        </pic:spPr>
                      </pic:pic>
                      <wps:wsp>
                        <wps:cNvPr id="26653" name="円/楕円 18"/>
                        <wps:cNvSpPr>
                          <a:spLocks noChangeAspect="1"/>
                        </wps:cNvSpPr>
                        <wps:spPr>
                          <a:xfrm>
                            <a:off x="2400300" y="1704975"/>
                            <a:ext cx="245745" cy="245745"/>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8457" name="Text Box 9"/>
                        <wps:cNvSpPr txBox="1">
                          <a:spLocks noChangeArrowheads="1"/>
                        </wps:cNvSpPr>
                        <wps:spPr bwMode="auto">
                          <a:xfrm>
                            <a:off x="2990850" y="3067050"/>
                            <a:ext cx="96139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3995C73" w14:textId="77777777" w:rsidR="00053591" w:rsidRPr="007264A3" w:rsidRDefault="00053591" w:rsidP="00531A86">
                              <w:pPr>
                                <w:pStyle w:val="Web"/>
                                <w:spacing w:before="0" w:beforeAutospacing="0" w:after="0" w:afterAutospacing="0"/>
                                <w:jc w:val="center"/>
                                <w:textAlignment w:val="baseline"/>
                                <w:rPr>
                                  <w:sz w:val="28"/>
                                  <w:szCs w:val="28"/>
                                </w:rPr>
                              </w:pPr>
                              <w:r w:rsidRPr="007264A3">
                                <w:rPr>
                                  <w:rFonts w:ascii="Arial" w:cstheme="minorBidi" w:hint="eastAsia"/>
                                  <w:color w:val="000000" w:themeColor="text1"/>
                                  <w:kern w:val="24"/>
                                  <w:sz w:val="28"/>
                                  <w:szCs w:val="28"/>
                                </w:rPr>
                                <w:t>領域</w:t>
                              </w:r>
                              <w:r w:rsidRPr="007264A3">
                                <w:rPr>
                                  <w:rFonts w:ascii="Arial" w:hAnsi="Arial" w:cstheme="minorBidi"/>
                                  <w:color w:val="000000" w:themeColor="text1"/>
                                  <w:kern w:val="24"/>
                                  <w:sz w:val="28"/>
                                  <w:szCs w:val="28"/>
                                </w:rPr>
                                <w:t>No.4</w:t>
                              </w:r>
                            </w:p>
                          </w:txbxContent>
                        </wps:txbx>
                        <wps:bodyPr wrap="none">
                          <a:spAutoFit/>
                        </wps:bodyPr>
                      </wps:wsp>
                      <wps:wsp>
                        <wps:cNvPr id="18460" name="直線コネクタ 20"/>
                        <wps:cNvCnPr>
                          <a:stCxn id="18457" idx="0"/>
                        </wps:cNvCnPr>
                        <wps:spPr>
                          <a:xfrm flipH="1" flipV="1">
                            <a:off x="2609851" y="1914525"/>
                            <a:ext cx="861694" cy="115252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3797" name="Text Box 9"/>
                        <wps:cNvSpPr txBox="1">
                          <a:spLocks noChangeArrowheads="1"/>
                        </wps:cNvSpPr>
                        <wps:spPr bwMode="auto">
                          <a:xfrm>
                            <a:off x="1047750" y="3076575"/>
                            <a:ext cx="96139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D7C7422" w14:textId="77777777" w:rsidR="00053591" w:rsidRPr="007264A3" w:rsidRDefault="00053591" w:rsidP="00531A86">
                              <w:pPr>
                                <w:pStyle w:val="Web"/>
                                <w:spacing w:before="0" w:beforeAutospacing="0" w:after="0" w:afterAutospacing="0"/>
                                <w:jc w:val="center"/>
                                <w:textAlignment w:val="baseline"/>
                                <w:rPr>
                                  <w:sz w:val="28"/>
                                  <w:szCs w:val="28"/>
                                </w:rPr>
                              </w:pPr>
                              <w:r w:rsidRPr="007264A3">
                                <w:rPr>
                                  <w:rFonts w:ascii="Arial" w:cstheme="minorBidi" w:hint="eastAsia"/>
                                  <w:color w:val="000000" w:themeColor="text1"/>
                                  <w:kern w:val="24"/>
                                  <w:sz w:val="28"/>
                                  <w:szCs w:val="28"/>
                                </w:rPr>
                                <w:t>領域</w:t>
                              </w:r>
                              <w:r w:rsidRPr="007264A3">
                                <w:rPr>
                                  <w:rFonts w:ascii="Arial" w:hAnsi="Arial" w:cstheme="minorBidi"/>
                                  <w:color w:val="000000" w:themeColor="text1"/>
                                  <w:kern w:val="24"/>
                                  <w:sz w:val="28"/>
                                  <w:szCs w:val="28"/>
                                </w:rPr>
                                <w:t>No.5</w:t>
                              </w:r>
                            </w:p>
                          </w:txbxContent>
                        </wps:txbx>
                        <wps:bodyPr wrap="none">
                          <a:spAutoFit/>
                        </wps:bodyPr>
                      </wps:wsp>
                      <wps:wsp>
                        <wps:cNvPr id="29701" name="円/楕円 23"/>
                        <wps:cNvSpPr>
                          <a:spLocks noChangeAspect="1"/>
                        </wps:cNvSpPr>
                        <wps:spPr>
                          <a:xfrm>
                            <a:off x="2200275" y="2085975"/>
                            <a:ext cx="182245" cy="18542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9724" name="直線コネクタ 24"/>
                        <wps:cNvCnPr/>
                        <wps:spPr>
                          <a:xfrm flipV="1">
                            <a:off x="1666875" y="2247900"/>
                            <a:ext cx="558800" cy="82867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7164658" id="グループ化 17412" o:spid="_x0000_s1082" style="position:absolute;left:0;text-align:left;margin-left:70.1pt;margin-top:1.6pt;width:311.2pt;height:281.15pt;z-index:252296192;mso-position-horizontal-relative:margin" coordsize="39522,357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">
                <v:shape id="図 12" o:spid="_x0000_s1083" type="#_x0000_t75" style="position:absolute;width:39350;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" filled="t" stroked="t">
                  <v:imagedata r:id="rId99" o:title="tempPath_01"/>
                  <v:path arrowok="t"/>
                </v:shape>
                <v:oval id="円/楕円 18" o:spid="_x0000_s1084" style="position:absolute;left:24003;top:17049;width:2457;height:24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" filled="f" strokecolor="red" strokeweight="2pt">
                  <v:stroke dashstyle="3 1"/>
                  <v:path arrowok="t"/>
                  <o:lock v:ext="edit" aspectratio="t"/>
                </v:oval>
                <v:shape id="_x0000_s1085" type="#_x0000_t202" style="position:absolute;left:29908;top:30670;width:9614;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" filled="f" fillcolor="#4f81bd [3204]" stroked="f" strokecolor="black [3213]">
                  <v:shadow color="#eeece1 [3214]"/>
                  <v:textbox style="mso-fit-shape-to-text:t">
                    <w:txbxContent>
                      <w:p w14:paraId="33995C73" w14:textId="77777777" w:rsidR="00053591" w:rsidRPr="007264A3" w:rsidRDefault="00053591" w:rsidP="00531A86">
                        <w:pPr>
                          <w:pStyle w:val="Web"/>
                          <w:spacing w:before="0" w:beforeAutospacing="0" w:after="0" w:afterAutospacing="0"/>
                          <w:jc w:val="center"/>
                          <w:textAlignment w:val="baseline"/>
                          <w:rPr>
                            <w:sz w:val="28"/>
                            <w:szCs w:val="28"/>
                          </w:rPr>
                        </w:pPr>
                        <w:r w:rsidRPr="007264A3">
                          <w:rPr>
                            <w:rFonts w:ascii="Arial" w:cstheme="minorBidi" w:hint="eastAsia"/>
                            <w:color w:val="000000" w:themeColor="text1"/>
                            <w:kern w:val="24"/>
                            <w:sz w:val="28"/>
                            <w:szCs w:val="28"/>
                          </w:rPr>
                          <w:t>領域</w:t>
                        </w:r>
                        <w:r w:rsidRPr="007264A3">
                          <w:rPr>
                            <w:rFonts w:ascii="Arial" w:hAnsi="Arial" w:cstheme="minorBidi"/>
                            <w:color w:val="000000" w:themeColor="text1"/>
                            <w:kern w:val="24"/>
                            <w:sz w:val="28"/>
                            <w:szCs w:val="28"/>
                          </w:rPr>
                          <w:t>No.4</w:t>
                        </w:r>
                      </w:p>
                    </w:txbxContent>
                  </v:textbox>
                </v:shape>
                <v:line id="直線コネクタ 20" o:spid="_x0000_s1086" style="position:absolute;flip:x y;visibility:visible;mso-wrap-style:square" from="26098,19145" to="34715,30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" strokecolor="red" strokeweight="2pt"/>
                <v:shape id="_x0000_s1087" type="#_x0000_t202" style="position:absolute;left:10477;top:30765;width:9614;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" filled="f" fillcolor="#4f81bd [3204]" stroked="f" strokecolor="black [3213]">
                  <v:shadow color="#eeece1 [3214]"/>
                  <v:textbox style="mso-fit-shape-to-text:t">
                    <w:txbxContent>
                      <w:p w14:paraId="1D7C7422" w14:textId="77777777" w:rsidR="00053591" w:rsidRPr="007264A3" w:rsidRDefault="00053591" w:rsidP="00531A86">
                        <w:pPr>
                          <w:pStyle w:val="Web"/>
                          <w:spacing w:before="0" w:beforeAutospacing="0" w:after="0" w:afterAutospacing="0"/>
                          <w:jc w:val="center"/>
                          <w:textAlignment w:val="baseline"/>
                          <w:rPr>
                            <w:sz w:val="28"/>
                            <w:szCs w:val="28"/>
                          </w:rPr>
                        </w:pPr>
                        <w:r w:rsidRPr="007264A3">
                          <w:rPr>
                            <w:rFonts w:ascii="Arial" w:cstheme="minorBidi" w:hint="eastAsia"/>
                            <w:color w:val="000000" w:themeColor="text1"/>
                            <w:kern w:val="24"/>
                            <w:sz w:val="28"/>
                            <w:szCs w:val="28"/>
                          </w:rPr>
                          <w:t>領域</w:t>
                        </w:r>
                        <w:r w:rsidRPr="007264A3">
                          <w:rPr>
                            <w:rFonts w:ascii="Arial" w:hAnsi="Arial" w:cstheme="minorBidi"/>
                            <w:color w:val="000000" w:themeColor="text1"/>
                            <w:kern w:val="24"/>
                            <w:sz w:val="28"/>
                            <w:szCs w:val="28"/>
                          </w:rPr>
                          <w:t>No.5</w:t>
                        </w:r>
                      </w:p>
                    </w:txbxContent>
                  </v:textbox>
                </v:shape>
                <v:oval id="円/楕円 23" o:spid="_x0000_s1088" style="position:absolute;left:22002;top:20859;width:1823;height:1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" filled="f" strokecolor="red" strokeweight="2pt">
                  <v:stroke dashstyle="3 1"/>
                  <v:path arrowok="t"/>
                  <o:lock v:ext="edit" aspectratio="t"/>
                </v:oval>
                <v:line id="直線コネクタ 24" o:spid="_x0000_s1089" style="position:absolute;flip:y;visibility:visible;mso-wrap-style:square" from="16668,22479" to="22256,30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" strokecolor="red" strokeweight="2pt"/>
                <w10:wrap anchorx="margin"/>
              </v:group>
            </w:pict>
          </mc:Fallback>
        </mc:AlternateContent>
      </w:r>
    </w:p>
    <w:p w14:paraId="3AAF56CD" w14:textId="77777777" w:rsidR="00531A86" w:rsidRPr="00E40832" w:rsidRDefault="00531A86" w:rsidP="00531A86">
      <w:pPr>
        <w:rPr>
          <w:rFonts w:asciiTheme="minorEastAsia" w:hAnsiTheme="minorEastAsia"/>
          <w:sz w:val="16"/>
          <w:szCs w:val="16"/>
        </w:rPr>
      </w:pPr>
    </w:p>
    <w:p w14:paraId="73A1D2EE" w14:textId="77777777" w:rsidR="00531A86" w:rsidRPr="00E40832" w:rsidRDefault="00531A86" w:rsidP="00531A86">
      <w:pPr>
        <w:rPr>
          <w:rFonts w:asciiTheme="minorEastAsia" w:hAnsiTheme="minorEastAsia"/>
          <w:sz w:val="16"/>
          <w:szCs w:val="16"/>
        </w:rPr>
      </w:pPr>
    </w:p>
    <w:p w14:paraId="2225FA36" w14:textId="77777777" w:rsidR="00531A86" w:rsidRPr="00E40832" w:rsidRDefault="00531A86" w:rsidP="00531A86">
      <w:pPr>
        <w:rPr>
          <w:rFonts w:asciiTheme="minorEastAsia" w:hAnsiTheme="minorEastAsia"/>
          <w:sz w:val="16"/>
          <w:szCs w:val="16"/>
        </w:rPr>
      </w:pPr>
    </w:p>
    <w:p w14:paraId="25FCA5F0" w14:textId="77777777" w:rsidR="00531A86" w:rsidRPr="00E40832" w:rsidRDefault="00531A86" w:rsidP="00531A86">
      <w:pPr>
        <w:rPr>
          <w:rFonts w:asciiTheme="minorEastAsia" w:hAnsiTheme="minorEastAsia"/>
          <w:sz w:val="16"/>
          <w:szCs w:val="16"/>
        </w:rPr>
      </w:pPr>
    </w:p>
    <w:p w14:paraId="6876A421" w14:textId="77777777" w:rsidR="00531A86" w:rsidRPr="00E40832" w:rsidRDefault="00531A86" w:rsidP="00531A86">
      <w:pPr>
        <w:rPr>
          <w:rFonts w:asciiTheme="minorEastAsia" w:hAnsiTheme="minorEastAsia"/>
          <w:sz w:val="16"/>
          <w:szCs w:val="16"/>
        </w:rPr>
      </w:pPr>
    </w:p>
    <w:p w14:paraId="2A836BD1" w14:textId="77777777" w:rsidR="00531A86" w:rsidRPr="00E40832" w:rsidRDefault="00531A86" w:rsidP="00531A86">
      <w:pPr>
        <w:rPr>
          <w:rFonts w:asciiTheme="minorEastAsia" w:hAnsiTheme="minorEastAsia"/>
          <w:sz w:val="16"/>
          <w:szCs w:val="16"/>
        </w:rPr>
      </w:pPr>
    </w:p>
    <w:p w14:paraId="0ECC0500" w14:textId="77777777" w:rsidR="00531A86" w:rsidRPr="00E40832" w:rsidRDefault="00531A86" w:rsidP="00531A86">
      <w:pPr>
        <w:rPr>
          <w:rFonts w:asciiTheme="minorEastAsia" w:hAnsiTheme="minorEastAsia"/>
          <w:sz w:val="16"/>
          <w:szCs w:val="16"/>
        </w:rPr>
      </w:pPr>
    </w:p>
    <w:p w14:paraId="43E87CD5" w14:textId="77777777" w:rsidR="00531A86" w:rsidRPr="00E40832" w:rsidRDefault="00531A86" w:rsidP="00531A86">
      <w:pPr>
        <w:rPr>
          <w:rFonts w:asciiTheme="minorEastAsia" w:hAnsiTheme="minorEastAsia"/>
          <w:sz w:val="16"/>
          <w:szCs w:val="16"/>
        </w:rPr>
      </w:pPr>
    </w:p>
    <w:p w14:paraId="4909DB2F" w14:textId="77777777" w:rsidR="00531A86" w:rsidRPr="00E40832" w:rsidRDefault="00531A86" w:rsidP="00531A86">
      <w:pPr>
        <w:rPr>
          <w:rFonts w:asciiTheme="minorEastAsia" w:hAnsiTheme="minorEastAsia"/>
          <w:sz w:val="16"/>
          <w:szCs w:val="16"/>
        </w:rPr>
      </w:pPr>
    </w:p>
    <w:p w14:paraId="1A2A71D1" w14:textId="77777777" w:rsidR="00531A86" w:rsidRPr="00E40832" w:rsidRDefault="00531A86" w:rsidP="00531A86">
      <w:pPr>
        <w:rPr>
          <w:rFonts w:asciiTheme="minorEastAsia" w:hAnsiTheme="minorEastAsia"/>
          <w:sz w:val="16"/>
          <w:szCs w:val="16"/>
        </w:rPr>
      </w:pPr>
    </w:p>
    <w:p w14:paraId="695D2D4C" w14:textId="77777777" w:rsidR="00531A86" w:rsidRPr="00E40832" w:rsidRDefault="00531A86" w:rsidP="00531A86">
      <w:pPr>
        <w:rPr>
          <w:rFonts w:asciiTheme="minorEastAsia" w:hAnsiTheme="minorEastAsia"/>
          <w:sz w:val="16"/>
          <w:szCs w:val="16"/>
        </w:rPr>
      </w:pPr>
    </w:p>
    <w:p w14:paraId="369FBCAA" w14:textId="03B96D5C" w:rsidR="00531A86" w:rsidRDefault="00531A86" w:rsidP="00531A86">
      <w:pPr>
        <w:rPr>
          <w:rFonts w:asciiTheme="minorEastAsia" w:hAnsiTheme="minorEastAsia"/>
          <w:sz w:val="16"/>
          <w:szCs w:val="16"/>
        </w:rPr>
      </w:pPr>
    </w:p>
    <w:p w14:paraId="7BA50496" w14:textId="30CECD20" w:rsidR="00486C66" w:rsidRDefault="00486C66" w:rsidP="00531A86">
      <w:pPr>
        <w:rPr>
          <w:rFonts w:asciiTheme="minorEastAsia" w:hAnsiTheme="minorEastAsia"/>
          <w:sz w:val="16"/>
          <w:szCs w:val="16"/>
        </w:rPr>
      </w:pPr>
    </w:p>
    <w:p w14:paraId="08A013C1" w14:textId="00227F66" w:rsidR="00486C66" w:rsidRDefault="00486C66" w:rsidP="00531A86">
      <w:pPr>
        <w:rPr>
          <w:rFonts w:asciiTheme="minorEastAsia" w:hAnsiTheme="minorEastAsia"/>
          <w:sz w:val="16"/>
          <w:szCs w:val="16"/>
        </w:rPr>
      </w:pPr>
    </w:p>
    <w:p w14:paraId="467E2CF1" w14:textId="718EFEED" w:rsidR="00486C66" w:rsidRDefault="00486C66" w:rsidP="00531A86">
      <w:pPr>
        <w:rPr>
          <w:rFonts w:asciiTheme="minorEastAsia" w:hAnsiTheme="minorEastAsia"/>
          <w:sz w:val="16"/>
          <w:szCs w:val="16"/>
        </w:rPr>
      </w:pPr>
    </w:p>
    <w:p w14:paraId="15D6CF79" w14:textId="77777777" w:rsidR="00486C66" w:rsidRPr="00E40832" w:rsidRDefault="00486C66" w:rsidP="00531A86">
      <w:pPr>
        <w:rPr>
          <w:rFonts w:asciiTheme="minorEastAsia" w:hAnsiTheme="minorEastAsia"/>
          <w:sz w:val="16"/>
          <w:szCs w:val="16"/>
        </w:rPr>
      </w:pPr>
    </w:p>
    <w:p w14:paraId="2915897F" w14:textId="77777777" w:rsidR="00531A86" w:rsidRDefault="00531A86" w:rsidP="00531A86">
      <w:pPr>
        <w:rPr>
          <w:rFonts w:asciiTheme="minorEastAsia" w:hAnsiTheme="minorEastAsia"/>
          <w:sz w:val="16"/>
          <w:szCs w:val="16"/>
        </w:rPr>
      </w:pPr>
    </w:p>
    <w:p w14:paraId="3A488868" w14:textId="77777777" w:rsidR="00531A86" w:rsidRDefault="00531A86" w:rsidP="00531A86">
      <w:pPr>
        <w:rPr>
          <w:rFonts w:asciiTheme="minorEastAsia" w:hAnsiTheme="minorEastAsia"/>
          <w:sz w:val="16"/>
          <w:szCs w:val="16"/>
        </w:rPr>
      </w:pPr>
    </w:p>
    <w:p w14:paraId="0BA5CB43" w14:textId="0AD21379" w:rsidR="00531A86" w:rsidRDefault="007264A3" w:rsidP="00531A86">
      <w:pPr>
        <w:jc w:val="center"/>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1737088" behindDoc="0" locked="0" layoutInCell="1" allowOverlap="1" wp14:anchorId="3841CD5E" wp14:editId="070ACE88">
                <wp:simplePos x="0" y="0"/>
                <wp:positionH relativeFrom="column">
                  <wp:posOffset>1902641</wp:posOffset>
                </wp:positionH>
                <wp:positionV relativeFrom="paragraph">
                  <wp:posOffset>1779270</wp:posOffset>
                </wp:positionV>
                <wp:extent cx="2617581" cy="1914550"/>
                <wp:effectExtent l="0" t="0" r="0" b="9525"/>
                <wp:wrapNone/>
                <wp:docPr id="29729" name="グループ化 29729"/>
                <wp:cNvGraphicFramePr/>
                <a:graphic xmlns:a="http://schemas.openxmlformats.org/drawingml/2006/main">
                  <a:graphicData uri="http://schemas.microsoft.com/office/word/2010/wordprocessingGroup">
                    <wpg:wgp>
                      <wpg:cNvGrpSpPr/>
                      <wpg:grpSpPr>
                        <a:xfrm>
                          <a:off x="0" y="0"/>
                          <a:ext cx="2617581" cy="1914550"/>
                          <a:chOff x="0" y="0"/>
                          <a:chExt cx="2617581" cy="1914550"/>
                        </a:xfrm>
                      </wpg:grpSpPr>
                      <wps:wsp>
                        <wps:cNvPr id="42" name="円/楕円 18"/>
                        <wps:cNvSpPr>
                          <a:spLocks noChangeAspect="1"/>
                        </wps:cNvSpPr>
                        <wps:spPr>
                          <a:xfrm>
                            <a:off x="1409700" y="0"/>
                            <a:ext cx="245745" cy="245745"/>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3" name="直線コネクタ 20"/>
                        <wps:cNvCnPr/>
                        <wps:spPr>
                          <a:xfrm flipH="1" flipV="1">
                            <a:off x="1600200" y="272143"/>
                            <a:ext cx="345782" cy="1260181"/>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4" name="円/楕円 23"/>
                        <wps:cNvSpPr>
                          <a:spLocks noChangeAspect="1"/>
                        </wps:cNvSpPr>
                        <wps:spPr>
                          <a:xfrm>
                            <a:off x="1219200" y="359229"/>
                            <a:ext cx="182245" cy="18542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5" name="直線コネクタ 24"/>
                        <wps:cNvCnPr/>
                        <wps:spPr>
                          <a:xfrm flipV="1">
                            <a:off x="772886" y="544286"/>
                            <a:ext cx="489643" cy="967847"/>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488" name="Text Box 9">
                          <a:extLst>
                            <a:ext uri="{FF2B5EF4-FFF2-40B4-BE49-F238E27FC236}">
                              <a16:creationId xmlns:a16="http://schemas.microsoft.com/office/drawing/2014/main" id="{CC33272E-E97B-4227-9DD4-024AE19F6532}"/>
                            </a:ext>
                          </a:extLst>
                        </wps:cNvPr>
                        <wps:cNvSpPr txBox="1">
                          <a:spLocks noChangeArrowheads="1"/>
                        </wps:cNvSpPr>
                        <wps:spPr bwMode="auto">
                          <a:xfrm>
                            <a:off x="1556496" y="1420520"/>
                            <a:ext cx="106108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A7FF359"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w:t>
                              </w:r>
                              <w:r w:rsidRPr="00E40832">
                                <w:rPr>
                                  <w:rFonts w:ascii="Arial" w:hAnsi="Arial" w:cstheme="minorBidi"/>
                                  <w:color w:val="000000" w:themeColor="text1"/>
                                  <w:kern w:val="24"/>
                                  <w:sz w:val="28"/>
                                  <w:szCs w:val="28"/>
                                </w:rPr>
                                <w:t>4</w:t>
                              </w:r>
                            </w:p>
                          </w:txbxContent>
                        </wps:txbx>
                        <wps:bodyPr wrap="square">
                          <a:spAutoFit/>
                        </wps:bodyPr>
                      </wps:wsp>
                      <wps:wsp>
                        <wps:cNvPr id="20490" name="Text Box 9">
                          <a:extLst>
                            <a:ext uri="{FF2B5EF4-FFF2-40B4-BE49-F238E27FC236}">
                              <a16:creationId xmlns:a16="http://schemas.microsoft.com/office/drawing/2014/main" id="{3DCA5B25-8C18-449E-AC3A-52241137BF65}"/>
                            </a:ext>
                          </a:extLst>
                        </wps:cNvPr>
                        <wps:cNvSpPr txBox="1">
                          <a:spLocks noChangeArrowheads="1"/>
                        </wps:cNvSpPr>
                        <wps:spPr bwMode="auto">
                          <a:xfrm>
                            <a:off x="0" y="1414881"/>
                            <a:ext cx="135826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9A7839C"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w:t>
                              </w:r>
                              <w:r w:rsidRPr="00E40832">
                                <w:rPr>
                                  <w:rFonts w:ascii="Arial" w:hAnsi="Arial" w:cstheme="minorBidi"/>
                                  <w:color w:val="000000" w:themeColor="text1"/>
                                  <w:kern w:val="24"/>
                                  <w:sz w:val="28"/>
                                  <w:szCs w:val="28"/>
                                </w:rPr>
                                <w:t>5</w:t>
                              </w:r>
                              <w:r>
                                <w:rPr>
                                  <w:rFonts w:ascii="Arial" w:hAnsi="Arial" w:cstheme="minorBidi"/>
                                  <w:color w:val="000000" w:themeColor="text1"/>
                                  <w:kern w:val="24"/>
                                  <w:sz w:val="28"/>
                                  <w:szCs w:val="28"/>
                                </w:rPr>
                                <w:t>(Cd)</w:t>
                              </w:r>
                            </w:p>
                          </w:txbxContent>
                        </wps:txbx>
                        <wps:bodyPr wrap="square">
                          <a:sp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841CD5E" id="グループ化 29729" o:spid="_x0000_s1090" style="position:absolute;left:0;text-align:left;margin-left:149.8pt;margin-top:140.1pt;width:206.1pt;height:150.75pt;z-index:251737088" coordsize="26175,19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">
                <v:oval id="円/楕円 18" o:spid="_x0000_s1091" style="position:absolute;left:14097;width:2457;height:2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" filled="f" strokecolor="red" strokeweight="2pt">
                  <v:stroke dashstyle="3 1"/>
                  <v:path arrowok="t"/>
                  <o:lock v:ext="edit" aspectratio="t"/>
                </v:oval>
                <v:line id="直線コネクタ 20" o:spid="_x0000_s1092" style="position:absolute;flip:x y;visibility:visible;mso-wrap-style:square" from="16002,2721" to="19459,15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" strokecolor="red" strokeweight="2pt"/>
                <v:oval id="円/楕円 23" o:spid="_x0000_s1093" style="position:absolute;left:12192;top:3592;width:1822;height:1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" filled="f" strokecolor="red" strokeweight="2pt">
                  <v:stroke dashstyle="3 1"/>
                  <v:path arrowok="t"/>
                  <o:lock v:ext="edit" aspectratio="t"/>
                </v:oval>
                <v:line id="直線コネクタ 24" o:spid="_x0000_s1094" style="position:absolute;flip:y;visibility:visible;mso-wrap-style:square" from="7728,5442" to="12625,151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" strokecolor="red" strokeweight="2pt"/>
                <v:shape id="_x0000_s1095" type="#_x0000_t202" style="position:absolute;left:15564;top:14205;width:1061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" filled="f" fillcolor="#4f81bd [3204]" stroked="f" strokecolor="black [3213]">
                  <v:shadow color="#eeece1 [3214]"/>
                  <v:textbox style="mso-fit-shape-to-text:t">
                    <w:txbxContent>
                      <w:p w14:paraId="4A7FF359"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w:t>
                        </w:r>
                        <w:r w:rsidRPr="00E40832">
                          <w:rPr>
                            <w:rFonts w:ascii="Arial" w:hAnsi="Arial" w:cstheme="minorBidi"/>
                            <w:color w:val="000000" w:themeColor="text1"/>
                            <w:kern w:val="24"/>
                            <w:sz w:val="28"/>
                            <w:szCs w:val="28"/>
                          </w:rPr>
                          <w:t>4</w:t>
                        </w:r>
                      </w:p>
                    </w:txbxContent>
                  </v:textbox>
                </v:shape>
                <v:shape id="_x0000_s1096" type="#_x0000_t202" style="position:absolute;top:14148;width:13582;height:4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" filled="f" fillcolor="#4f81bd [3204]" stroked="f" strokecolor="black [3213]">
                  <v:shadow color="#eeece1 [3214]"/>
                  <v:textbox style="mso-fit-shape-to-text:t">
                    <w:txbxContent>
                      <w:p w14:paraId="29A7839C"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w:t>
                        </w:r>
                        <w:r w:rsidRPr="00E40832">
                          <w:rPr>
                            <w:rFonts w:ascii="Arial" w:hAnsi="Arial" w:cstheme="minorBidi"/>
                            <w:color w:val="000000" w:themeColor="text1"/>
                            <w:kern w:val="24"/>
                            <w:sz w:val="28"/>
                            <w:szCs w:val="28"/>
                          </w:rPr>
                          <w:t>5</w:t>
                        </w:r>
                        <w:r>
                          <w:rPr>
                            <w:rFonts w:ascii="Arial" w:hAnsi="Arial" w:cstheme="minorBidi"/>
                            <w:color w:val="000000" w:themeColor="text1"/>
                            <w:kern w:val="24"/>
                            <w:sz w:val="28"/>
                            <w:szCs w:val="28"/>
                          </w:rPr>
                          <w:t>(Cd)</w:t>
                        </w:r>
                      </w:p>
                    </w:txbxContent>
                  </v:textbox>
                </v:shape>
              </v:group>
            </w:pict>
          </mc:Fallback>
        </mc:AlternateContent>
      </w:r>
      <w:r w:rsidR="00531A86" w:rsidRPr="00FE410D">
        <w:rPr>
          <w:rFonts w:asciiTheme="minorEastAsia" w:hAnsiTheme="minorEastAsia"/>
          <w:noProof/>
          <w:sz w:val="16"/>
          <w:szCs w:val="16"/>
        </w:rPr>
        <w:drawing>
          <wp:inline distT="0" distB="0" distL="0" distR="0" wp14:anchorId="01C039C0" wp14:editId="44A1F73F">
            <wp:extent cx="3935413" cy="2952750"/>
            <wp:effectExtent l="19050" t="19050" r="27305" b="19050"/>
            <wp:docPr id="20482" name="図 12" descr="c:\edax32\img\tempPath_17.bmp">
              <a:extLst xmlns:a="http://schemas.openxmlformats.org/drawingml/2006/main">
                <a:ext uri="{FF2B5EF4-FFF2-40B4-BE49-F238E27FC236}">
                  <a16:creationId xmlns:a16="http://schemas.microsoft.com/office/drawing/2014/main" id="{D5FFB5C3-E5FE-419E-A617-87F246DC7B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図 12" descr="c:\edax32\img\tempPath_17.bmp">
                      <a:extLst>
                        <a:ext uri="{FF2B5EF4-FFF2-40B4-BE49-F238E27FC236}">
                          <a16:creationId xmlns:a16="http://schemas.microsoft.com/office/drawing/2014/main" id="{D5FFB5C3-E5FE-419E-A617-87F246DC7B45}"/>
                        </a:ext>
                      </a:extLst>
                    </pic:cNvPr>
                    <pic:cNvPicPr>
                      <a:picLocks noChangeAspect="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3935413" cy="2952750"/>
                    </a:xfrm>
                    <a:prstGeom prst="rect">
                      <a:avLst/>
                    </a:prstGeom>
                    <a:solidFill>
                      <a:srgbClr val="FFFFFF"/>
                    </a:solidFill>
                    <a:ln w="9525">
                      <a:solidFill>
                        <a:srgbClr val="000000"/>
                      </a:solidFill>
                      <a:miter lim="800000"/>
                      <a:headEnd/>
                      <a:tailEnd/>
                    </a:ln>
                  </pic:spPr>
                </pic:pic>
              </a:graphicData>
            </a:graphic>
          </wp:inline>
        </w:drawing>
      </w:r>
    </w:p>
    <w:p w14:paraId="727375C5" w14:textId="12DE233E" w:rsidR="00531A86" w:rsidRDefault="00531A86" w:rsidP="00531A86">
      <w:pPr>
        <w:rPr>
          <w:rFonts w:asciiTheme="minorEastAsia" w:hAnsiTheme="minorEastAsia"/>
          <w:sz w:val="16"/>
          <w:szCs w:val="16"/>
        </w:rPr>
      </w:pPr>
    </w:p>
    <w:p w14:paraId="5279FBC1" w14:textId="15AE907C" w:rsidR="00531A86" w:rsidRDefault="00531A86" w:rsidP="00531A86">
      <w:pPr>
        <w:rPr>
          <w:rFonts w:asciiTheme="minorEastAsia" w:hAnsiTheme="minorEastAsia"/>
          <w:sz w:val="16"/>
          <w:szCs w:val="16"/>
        </w:rPr>
      </w:pPr>
    </w:p>
    <w:p w14:paraId="2CBBF840" w14:textId="77777777" w:rsidR="00531A86" w:rsidRDefault="00531A86" w:rsidP="00531A86">
      <w:pPr>
        <w:rPr>
          <w:rFonts w:asciiTheme="minorEastAsia" w:hAnsiTheme="minorEastAsia"/>
          <w:sz w:val="16"/>
          <w:szCs w:val="16"/>
        </w:rPr>
      </w:pPr>
    </w:p>
    <w:p w14:paraId="0B3C86B3" w14:textId="77777777" w:rsidR="007264A3" w:rsidRDefault="007264A3" w:rsidP="00531A86">
      <w:pPr>
        <w:jc w:val="center"/>
        <w:rPr>
          <w:rFonts w:ascii="Century" w:hAnsi="Century"/>
        </w:rPr>
      </w:pPr>
      <w:bookmarkStart w:id="16" w:name="_Hlk67162642"/>
    </w:p>
    <w:p w14:paraId="336637A4" w14:textId="2846E5C8" w:rsidR="00531A86" w:rsidRDefault="00531A86" w:rsidP="007264A3">
      <w:pPr>
        <w:pStyle w:val="afa"/>
        <w:rPr>
          <w:rFonts w:ascii="ＭＳ 明朝" w:hAnsi="ＭＳ 明朝" w:cs="Times New Roman"/>
        </w:rPr>
      </w:pPr>
      <w:r w:rsidRPr="0002393F">
        <w:t>図</w:t>
      </w:r>
      <w:r w:rsidRPr="0002393F">
        <w:t>4.1.1-84</w:t>
      </w:r>
      <w:r w:rsidR="007A7759">
        <w:t xml:space="preserve"> </w:t>
      </w:r>
      <w:r w:rsidRPr="0002393F">
        <w:t>1/</w:t>
      </w:r>
      <w:r w:rsidR="007A7759">
        <w:t>2u-</w:t>
      </w:r>
      <w:r w:rsidRPr="0002393F">
        <w:t>SGTS</w:t>
      </w:r>
      <w:r w:rsidRPr="0002393F">
        <w:rPr>
          <w:rFonts w:cs="Times New Roman"/>
        </w:rPr>
        <w:t>領域</w:t>
      </w:r>
      <w:r w:rsidRPr="0002393F">
        <w:rPr>
          <w:rFonts w:cs="Times New Roman"/>
        </w:rPr>
        <w:t>04</w:t>
      </w:r>
      <w:r w:rsidRPr="0002393F">
        <w:rPr>
          <w:rFonts w:cs="Times New Roman"/>
        </w:rPr>
        <w:t>及び</w:t>
      </w:r>
      <w:r w:rsidRPr="0002393F">
        <w:rPr>
          <w:rFonts w:cs="Times New Roman"/>
        </w:rPr>
        <w:t>05</w:t>
      </w:r>
      <w:r w:rsidRPr="0002393F">
        <w:rPr>
          <w:rFonts w:cs="Times New Roman"/>
        </w:rPr>
        <w:t>の位置</w:t>
      </w:r>
      <w:bookmarkEnd w:id="16"/>
    </w:p>
    <w:p w14:paraId="6D75440C" w14:textId="77777777" w:rsidR="007264A3" w:rsidRDefault="007264A3" w:rsidP="00531A86">
      <w:pPr>
        <w:rPr>
          <w:rFonts w:asciiTheme="minorEastAsia" w:hAnsiTheme="minorEastAsia"/>
          <w:sz w:val="16"/>
          <w:szCs w:val="16"/>
        </w:rPr>
      </w:pPr>
    </w:p>
    <w:p w14:paraId="61D1A8E7" w14:textId="77777777" w:rsidR="007264A3" w:rsidRDefault="007264A3" w:rsidP="00531A86">
      <w:pPr>
        <w:rPr>
          <w:rFonts w:asciiTheme="minorEastAsia" w:hAnsiTheme="minorEastAsia"/>
          <w:sz w:val="16"/>
          <w:szCs w:val="16"/>
        </w:rPr>
      </w:pPr>
    </w:p>
    <w:p w14:paraId="78C7C3D7" w14:textId="77777777" w:rsidR="007264A3" w:rsidRDefault="007264A3" w:rsidP="00531A86">
      <w:pPr>
        <w:rPr>
          <w:rFonts w:asciiTheme="minorEastAsia" w:hAnsiTheme="minorEastAsia"/>
          <w:sz w:val="16"/>
          <w:szCs w:val="16"/>
        </w:rPr>
      </w:pPr>
    </w:p>
    <w:p w14:paraId="7BB3D1E4" w14:textId="77777777" w:rsidR="007264A3" w:rsidRDefault="007264A3" w:rsidP="00531A86">
      <w:pPr>
        <w:rPr>
          <w:rFonts w:asciiTheme="minorEastAsia" w:hAnsiTheme="minorEastAsia"/>
          <w:sz w:val="16"/>
          <w:szCs w:val="16"/>
        </w:rPr>
      </w:pPr>
    </w:p>
    <w:p w14:paraId="73716D49" w14:textId="22B10259" w:rsidR="00531A86" w:rsidRPr="00E40832" w:rsidRDefault="00531A86" w:rsidP="00531A86">
      <w:pPr>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1738112" behindDoc="0" locked="0" layoutInCell="1" allowOverlap="1" wp14:anchorId="608F2D59" wp14:editId="1496FC70">
                <wp:simplePos x="0" y="0"/>
                <wp:positionH relativeFrom="margin">
                  <wp:align>center</wp:align>
                </wp:positionH>
                <wp:positionV relativeFrom="paragraph">
                  <wp:posOffset>34562</wp:posOffset>
                </wp:positionV>
                <wp:extent cx="4454241" cy="3568383"/>
                <wp:effectExtent l="0" t="0" r="22860" b="13335"/>
                <wp:wrapNone/>
                <wp:docPr id="21514" name="グループ化 21514"/>
                <wp:cNvGraphicFramePr/>
                <a:graphic xmlns:a="http://schemas.openxmlformats.org/drawingml/2006/main">
                  <a:graphicData uri="http://schemas.microsoft.com/office/word/2010/wordprocessingGroup">
                    <wpg:wgp>
                      <wpg:cNvGrpSpPr/>
                      <wpg:grpSpPr>
                        <a:xfrm>
                          <a:off x="0" y="0"/>
                          <a:ext cx="4454241" cy="3568383"/>
                          <a:chOff x="0" y="0"/>
                          <a:chExt cx="4549818" cy="3613577"/>
                        </a:xfrm>
                      </wpg:grpSpPr>
                      <pic:pic xmlns:pic="http://schemas.openxmlformats.org/drawingml/2006/picture">
                        <pic:nvPicPr>
                          <pic:cNvPr id="21506" name="図 36" descr="c:\edax32\img\tempPath_20.bmp">
                            <a:extLst>
                              <a:ext uri="{FF2B5EF4-FFF2-40B4-BE49-F238E27FC236}">
                                <a16:creationId xmlns:a16="http://schemas.microsoft.com/office/drawing/2014/main" id="{A214DA71-05D3-43FC-9F95-D78094BAF786}"/>
                              </a:ext>
                            </a:extLst>
                          </pic:cNvPr>
                          <pic:cNvPicPr>
                            <a:picLocks/>
                          </pic:cNvPicPr>
                        </pic:nvPicPr>
                        <pic:blipFill>
                          <a:blip r:embed="rId101">
                            <a:extLst>
                              <a:ext uri="{28A0092B-C50C-407E-A947-70E740481C1C}">
                                <a14:useLocalDpi xmlns:a14="http://schemas.microsoft.com/office/drawing/2010/main"/>
                              </a:ext>
                            </a:extLst>
                          </a:blip>
                          <a:srcRect/>
                          <a:stretch>
                            <a:fillRect/>
                          </a:stretch>
                        </pic:blipFill>
                        <pic:spPr bwMode="auto">
                          <a:xfrm>
                            <a:off x="614723" y="660827"/>
                            <a:ext cx="3935095" cy="2952750"/>
                          </a:xfrm>
                          <a:prstGeom prst="rect">
                            <a:avLst/>
                          </a:prstGeom>
                          <a:solidFill>
                            <a:srgbClr val="FFFFFF"/>
                          </a:solidFill>
                          <a:ln w="9525">
                            <a:solidFill>
                              <a:srgbClr val="000000"/>
                            </a:solidFill>
                            <a:miter lim="800000"/>
                            <a:headEnd/>
                            <a:tailEnd/>
                          </a:ln>
                        </pic:spPr>
                      </pic:pic>
                      <wps:wsp>
                        <wps:cNvPr id="47" name="円/楕円 23"/>
                        <wps:cNvSpPr>
                          <a:spLocks noChangeAspect="1"/>
                        </wps:cNvSpPr>
                        <wps:spPr>
                          <a:xfrm>
                            <a:off x="937452" y="2343631"/>
                            <a:ext cx="222250" cy="22352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1505" name="円/楕円 23"/>
                        <wps:cNvSpPr>
                          <a:spLocks noChangeAspect="1"/>
                        </wps:cNvSpPr>
                        <wps:spPr>
                          <a:xfrm>
                            <a:off x="1167973" y="1613647"/>
                            <a:ext cx="201295" cy="20320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1515" name="Text Box 9">
                          <a:extLst>
                            <a:ext uri="{FF2B5EF4-FFF2-40B4-BE49-F238E27FC236}">
                              <a16:creationId xmlns:a16="http://schemas.microsoft.com/office/drawing/2014/main" id="{3F30FBDE-42A7-46C0-B88F-5BB18DDFDC77}"/>
                            </a:ext>
                          </a:extLst>
                        </wps:cNvPr>
                        <wps:cNvSpPr txBox="1">
                          <a:spLocks noChangeArrowheads="1"/>
                        </wps:cNvSpPr>
                        <wps:spPr bwMode="auto">
                          <a:xfrm>
                            <a:off x="0" y="0"/>
                            <a:ext cx="1238250"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84CF11E"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w:t>
                              </w:r>
                              <w:r w:rsidRPr="00E40832">
                                <w:rPr>
                                  <w:rFonts w:ascii="Arial" w:hAnsi="Arial" w:cstheme="minorBidi"/>
                                  <w:color w:val="000000" w:themeColor="text1"/>
                                  <w:kern w:val="24"/>
                                  <w:sz w:val="28"/>
                                  <w:szCs w:val="28"/>
                                </w:rPr>
                                <w:t>9</w:t>
                              </w:r>
                            </w:p>
                          </w:txbxContent>
                        </wps:txbx>
                        <wps:bodyPr wrap="square">
                          <a:noAutofit/>
                        </wps:bodyPr>
                      </wps:wsp>
                      <wps:wsp>
                        <wps:cNvPr id="21507" name="直線コネクタ 22"/>
                        <wps:cNvCnPr/>
                        <wps:spPr>
                          <a:xfrm>
                            <a:off x="622407" y="399570"/>
                            <a:ext cx="574675" cy="124142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509" name="円/楕円 23"/>
                        <wps:cNvSpPr>
                          <a:spLocks noChangeAspect="1"/>
                        </wps:cNvSpPr>
                        <wps:spPr>
                          <a:xfrm>
                            <a:off x="2374367" y="1444599"/>
                            <a:ext cx="201295" cy="20320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1518" name="Text Box 9">
                          <a:extLst>
                            <a:ext uri="{FF2B5EF4-FFF2-40B4-BE49-F238E27FC236}">
                              <a16:creationId xmlns:a16="http://schemas.microsoft.com/office/drawing/2014/main" id="{4C7BF50F-22A5-4163-8DE4-4357BDDA1B42}"/>
                            </a:ext>
                          </a:extLst>
                        </wps:cNvPr>
                        <wps:cNvSpPr txBox="1">
                          <a:spLocks noChangeArrowheads="1"/>
                        </wps:cNvSpPr>
                        <wps:spPr bwMode="auto">
                          <a:xfrm>
                            <a:off x="1667260" y="0"/>
                            <a:ext cx="1239520"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ACAF505"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w:t>
                              </w:r>
                              <w:r w:rsidRPr="00E40832">
                                <w:rPr>
                                  <w:rFonts w:ascii="Arial" w:hAnsi="Arial" w:cstheme="minorBidi"/>
                                  <w:color w:val="000000" w:themeColor="text1"/>
                                  <w:kern w:val="24"/>
                                  <w:sz w:val="28"/>
                                  <w:szCs w:val="28"/>
                                </w:rPr>
                                <w:t>8</w:t>
                              </w:r>
                            </w:p>
                          </w:txbxContent>
                        </wps:txbx>
                        <wps:bodyPr wrap="square">
                          <a:noAutofit/>
                        </wps:bodyPr>
                      </wps:wsp>
                      <wps:wsp>
                        <wps:cNvPr id="21510" name="直線コネクタ 27"/>
                        <wps:cNvCnPr/>
                        <wps:spPr>
                          <a:xfrm>
                            <a:off x="2289842" y="399570"/>
                            <a:ext cx="188595" cy="104902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511" name="円/楕円 23"/>
                        <wps:cNvSpPr>
                          <a:spLocks noChangeAspect="1"/>
                        </wps:cNvSpPr>
                        <wps:spPr>
                          <a:xfrm>
                            <a:off x="3711389" y="1967113"/>
                            <a:ext cx="201295" cy="20447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08F2D59" id="グループ化 21514" o:spid="_x0000_s1097" style="position:absolute;left:0;text-align:left;margin-left:0;margin-top:2.7pt;width:350.75pt;height:281pt;z-index:251738112;mso-position-horizontal:center;mso-position-horizontal-relative:margin;mso-width-relative:margin;mso-height-relative:margin" coordsize="45498,36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">
                <v:shape id="図 36" o:spid="_x0000_s1098" type="#_x0000_t75" style="position:absolute;left:6147;top:6608;width:39351;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" filled="t" stroked="t">
                  <v:imagedata r:id="rId102" o:title="tempPath_20"/>
                  <v:path arrowok="t"/>
                  <o:lock v:ext="edit" aspectratio="f"/>
                </v:shape>
                <v:oval id="円/楕円 23" o:spid="_x0000_s1099" style="position:absolute;left:9374;top:23436;width:2223;height:2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" filled="f" strokecolor="red" strokeweight="2pt">
                  <v:stroke dashstyle="3 1"/>
                  <v:path arrowok="t"/>
                  <o:lock v:ext="edit" aspectratio="t"/>
                </v:oval>
                <v:oval id="円/楕円 23" o:spid="_x0000_s1100" style="position:absolute;left:11679;top:16136;width:2013;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" filled="f" strokecolor="red" strokeweight="2pt">
                  <v:stroke dashstyle="3 1"/>
                  <v:path arrowok="t"/>
                  <o:lock v:ext="edit" aspectratio="t"/>
                </v:oval>
                <v:shape id="_x0000_s1101" type="#_x0000_t202" style="position:absolute;width:12382;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" filled="f" fillcolor="#4f81bd [3204]" stroked="f" strokecolor="black [3213]">
                  <v:shadow color="#eeece1 [3214]"/>
                  <v:textbox>
                    <w:txbxContent>
                      <w:p w14:paraId="684CF11E"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w:t>
                        </w:r>
                        <w:r w:rsidRPr="00E40832">
                          <w:rPr>
                            <w:rFonts w:ascii="Arial" w:hAnsi="Arial" w:cstheme="minorBidi"/>
                            <w:color w:val="000000" w:themeColor="text1"/>
                            <w:kern w:val="24"/>
                            <w:sz w:val="28"/>
                            <w:szCs w:val="28"/>
                          </w:rPr>
                          <w:t>9</w:t>
                        </w:r>
                      </w:p>
                    </w:txbxContent>
                  </v:textbox>
                </v:shape>
                <v:line id="直線コネクタ 22" o:spid="_x0000_s1102" style="position:absolute;visibility:visible;mso-wrap-style:square" from="6224,3995" to="11970,16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" strokecolor="red" strokeweight="2pt"/>
                <v:oval id="円/楕円 23" o:spid="_x0000_s1103" style="position:absolute;left:23743;top:14445;width:2013;height:20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" filled="f" strokecolor="red" strokeweight="2pt">
                  <v:stroke dashstyle="3 1"/>
                  <v:path arrowok="t"/>
                  <o:lock v:ext="edit" aspectratio="t"/>
                </v:oval>
                <v:shape id="_x0000_s1104" type="#_x0000_t202" style="position:absolute;left:16672;width:12395;height:5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" filled="f" fillcolor="#4f81bd [3204]" stroked="f" strokecolor="black [3213]">
                  <v:shadow color="#eeece1 [3214]"/>
                  <v:textbox>
                    <w:txbxContent>
                      <w:p w14:paraId="6ACAF505"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w:t>
                        </w:r>
                        <w:r w:rsidRPr="00E40832">
                          <w:rPr>
                            <w:rFonts w:ascii="Arial" w:hAnsi="Arial" w:cstheme="minorBidi"/>
                            <w:color w:val="000000" w:themeColor="text1"/>
                            <w:kern w:val="24"/>
                            <w:sz w:val="28"/>
                            <w:szCs w:val="28"/>
                          </w:rPr>
                          <w:t>8</w:t>
                        </w:r>
                      </w:p>
                    </w:txbxContent>
                  </v:textbox>
                </v:shape>
                <v:line id="直線コネクタ 27" o:spid="_x0000_s1105" style="position:absolute;visibility:visible;mso-wrap-style:square" from="22898,3995" to="24784,14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" strokecolor="red" strokeweight="2pt"/>
                <v:oval id="円/楕円 23" o:spid="_x0000_s1106" style="position:absolute;left:37113;top:19671;width:2013;height:2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" filled="f" strokecolor="red" strokeweight="2pt">
                  <v:stroke dashstyle="3 1"/>
                  <v:path arrowok="t"/>
                  <o:lock v:ext="edit" aspectratio="t"/>
                </v:oval>
                <w10:wrap anchorx="margin"/>
              </v:group>
            </w:pict>
          </mc:Fallback>
        </mc:AlternateContent>
      </w:r>
    </w:p>
    <w:p w14:paraId="617A7A23" w14:textId="29717B96" w:rsidR="00531A86" w:rsidRDefault="00531A86" w:rsidP="00531A86">
      <w:pPr>
        <w:tabs>
          <w:tab w:val="left" w:pos="8495"/>
        </w:tabs>
        <w:rPr>
          <w:rFonts w:asciiTheme="minorEastAsia" w:hAnsiTheme="minorEastAsia"/>
          <w:sz w:val="16"/>
          <w:szCs w:val="16"/>
        </w:rPr>
      </w:pPr>
      <w:r>
        <w:rPr>
          <w:rFonts w:asciiTheme="minorEastAsia" w:hAnsiTheme="minorEastAsia"/>
          <w:sz w:val="16"/>
          <w:szCs w:val="16"/>
        </w:rPr>
        <w:tab/>
      </w:r>
    </w:p>
    <w:p w14:paraId="019F0309" w14:textId="77777777" w:rsidR="007264A3" w:rsidRPr="00E40832" w:rsidRDefault="007264A3" w:rsidP="00531A86">
      <w:pPr>
        <w:tabs>
          <w:tab w:val="left" w:pos="8495"/>
        </w:tabs>
        <w:rPr>
          <w:rFonts w:asciiTheme="minorEastAsia" w:hAnsiTheme="minorEastAsia"/>
          <w:sz w:val="16"/>
          <w:szCs w:val="16"/>
        </w:rPr>
      </w:pPr>
    </w:p>
    <w:p w14:paraId="32AC6ADB" w14:textId="77777777" w:rsidR="00531A86" w:rsidRPr="00E40832" w:rsidRDefault="00531A86" w:rsidP="00531A86">
      <w:pPr>
        <w:rPr>
          <w:rFonts w:asciiTheme="minorEastAsia" w:hAnsiTheme="minorEastAsia"/>
          <w:sz w:val="16"/>
          <w:szCs w:val="16"/>
        </w:rPr>
      </w:pPr>
    </w:p>
    <w:p w14:paraId="1B8C1ABE" w14:textId="77777777" w:rsidR="00531A86" w:rsidRPr="00E40832" w:rsidRDefault="00531A86" w:rsidP="00531A86">
      <w:pPr>
        <w:rPr>
          <w:rFonts w:asciiTheme="minorEastAsia" w:hAnsiTheme="minorEastAsia"/>
          <w:sz w:val="16"/>
          <w:szCs w:val="16"/>
        </w:rPr>
      </w:pPr>
    </w:p>
    <w:p w14:paraId="68EAB3ED" w14:textId="77777777" w:rsidR="00531A86" w:rsidRPr="00E40832" w:rsidRDefault="00531A86" w:rsidP="00531A86">
      <w:pPr>
        <w:rPr>
          <w:rFonts w:asciiTheme="minorEastAsia" w:hAnsiTheme="minorEastAsia"/>
          <w:sz w:val="16"/>
          <w:szCs w:val="16"/>
        </w:rPr>
      </w:pPr>
    </w:p>
    <w:p w14:paraId="0F058130" w14:textId="77777777" w:rsidR="00531A86" w:rsidRPr="00E40832" w:rsidRDefault="00531A86" w:rsidP="00531A86">
      <w:pPr>
        <w:rPr>
          <w:rFonts w:asciiTheme="minorEastAsia" w:hAnsiTheme="minorEastAsia"/>
          <w:sz w:val="16"/>
          <w:szCs w:val="16"/>
        </w:rPr>
      </w:pPr>
    </w:p>
    <w:p w14:paraId="6139CC1A" w14:textId="77777777" w:rsidR="00531A86" w:rsidRPr="00E40832" w:rsidRDefault="00531A86" w:rsidP="00531A86">
      <w:pPr>
        <w:rPr>
          <w:rFonts w:asciiTheme="minorEastAsia" w:hAnsiTheme="minorEastAsia"/>
          <w:sz w:val="16"/>
          <w:szCs w:val="16"/>
        </w:rPr>
      </w:pPr>
    </w:p>
    <w:p w14:paraId="0157EE18" w14:textId="77777777" w:rsidR="00531A86" w:rsidRDefault="00531A86" w:rsidP="00531A86">
      <w:pPr>
        <w:rPr>
          <w:rFonts w:asciiTheme="minorEastAsia" w:hAnsiTheme="minorEastAsia"/>
          <w:sz w:val="16"/>
          <w:szCs w:val="16"/>
        </w:rPr>
      </w:pPr>
    </w:p>
    <w:p w14:paraId="2555D0BC" w14:textId="77777777" w:rsidR="00531A86" w:rsidRPr="00E40832" w:rsidRDefault="00531A86" w:rsidP="00531A86">
      <w:pPr>
        <w:rPr>
          <w:rFonts w:asciiTheme="minorEastAsia" w:hAnsiTheme="minorEastAsia"/>
          <w:sz w:val="16"/>
          <w:szCs w:val="16"/>
        </w:rPr>
      </w:pPr>
    </w:p>
    <w:p w14:paraId="683570BF" w14:textId="77777777" w:rsidR="00531A86" w:rsidRPr="00E40832" w:rsidRDefault="00531A86" w:rsidP="00531A86">
      <w:pPr>
        <w:rPr>
          <w:rFonts w:asciiTheme="minorEastAsia" w:hAnsiTheme="minorEastAsia"/>
          <w:sz w:val="16"/>
          <w:szCs w:val="16"/>
        </w:rPr>
      </w:pPr>
    </w:p>
    <w:p w14:paraId="65333A6B" w14:textId="77777777" w:rsidR="00531A86" w:rsidRPr="00E40832" w:rsidRDefault="00531A86" w:rsidP="00531A86">
      <w:pPr>
        <w:rPr>
          <w:rFonts w:asciiTheme="minorEastAsia" w:hAnsiTheme="minorEastAsia"/>
          <w:sz w:val="16"/>
          <w:szCs w:val="16"/>
        </w:rPr>
      </w:pPr>
      <w:r>
        <w:rPr>
          <w:noProof/>
        </w:rPr>
        <mc:AlternateContent>
          <mc:Choice Requires="wps">
            <w:drawing>
              <wp:anchor distT="0" distB="0" distL="114300" distR="114300" simplePos="0" relativeHeight="252312576" behindDoc="0" locked="0" layoutInCell="1" allowOverlap="1" wp14:anchorId="7267DFF8" wp14:editId="7F5F1246">
                <wp:simplePos x="0" y="0"/>
                <wp:positionH relativeFrom="column">
                  <wp:posOffset>3162300</wp:posOffset>
                </wp:positionH>
                <wp:positionV relativeFrom="paragraph">
                  <wp:posOffset>19050</wp:posOffset>
                </wp:positionV>
                <wp:extent cx="1094740" cy="1524000"/>
                <wp:effectExtent l="0" t="0" r="29210" b="19050"/>
                <wp:wrapNone/>
                <wp:docPr id="30746" name="直線コネクタ 22"/>
                <wp:cNvGraphicFramePr/>
                <a:graphic xmlns:a="http://schemas.openxmlformats.org/drawingml/2006/main">
                  <a:graphicData uri="http://schemas.microsoft.com/office/word/2010/wordprocessingShape">
                    <wps:wsp>
                      <wps:cNvCnPr/>
                      <wps:spPr>
                        <a:xfrm flipH="1">
                          <a:off x="0" y="0"/>
                          <a:ext cx="1094740" cy="152400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35F2218" id="直線コネクタ 22" o:spid="_x0000_s1026" style="position:absolute;left:0;text-align:left;flip:x;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pt,1.5pt" to="335.2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" strokecolor="red" strokeweight="2pt"/>
            </w:pict>
          </mc:Fallback>
        </mc:AlternateContent>
      </w:r>
      <w:r>
        <w:rPr>
          <w:noProof/>
        </w:rPr>
        <mc:AlternateContent>
          <mc:Choice Requires="wps">
            <w:drawing>
              <wp:anchor distT="0" distB="0" distL="114300" distR="114300" simplePos="0" relativeHeight="252307456" behindDoc="0" locked="0" layoutInCell="1" allowOverlap="1" wp14:anchorId="4E35429A" wp14:editId="7D4D1378">
                <wp:simplePos x="0" y="0"/>
                <wp:positionH relativeFrom="column">
                  <wp:posOffset>2987650</wp:posOffset>
                </wp:positionH>
                <wp:positionV relativeFrom="paragraph">
                  <wp:posOffset>142875</wp:posOffset>
                </wp:positionV>
                <wp:extent cx="447675" cy="454220"/>
                <wp:effectExtent l="0" t="0" r="28575" b="22225"/>
                <wp:wrapNone/>
                <wp:docPr id="34835" name="円/楕円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47675" cy="45422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03933E77" id="円/楕円 23" o:spid="_x0000_s1026" style="position:absolute;left:0;text-align:left;margin-left:235.25pt;margin-top:11.25pt;width:35.25pt;height:35.7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" filled="f" strokecolor="red" strokeweight="2pt">
                <v:stroke dashstyle="3 1"/>
                <v:path arrowok="t"/>
                <o:lock v:ext="edit" aspectratio="t"/>
              </v:oval>
            </w:pict>
          </mc:Fallback>
        </mc:AlternateContent>
      </w:r>
    </w:p>
    <w:p w14:paraId="79551A19" w14:textId="3CDF685B" w:rsidR="00531A86" w:rsidRPr="00E40832" w:rsidRDefault="007264A3" w:rsidP="00531A86">
      <w:pPr>
        <w:rPr>
          <w:rFonts w:asciiTheme="minorEastAsia" w:hAnsiTheme="minorEastAsia"/>
          <w:sz w:val="16"/>
          <w:szCs w:val="16"/>
        </w:rPr>
      </w:pPr>
      <w:r>
        <w:rPr>
          <w:noProof/>
        </w:rPr>
        <mc:AlternateContent>
          <mc:Choice Requires="wps">
            <w:drawing>
              <wp:anchor distT="0" distB="0" distL="114300" distR="114300" simplePos="0" relativeHeight="252306432" behindDoc="0" locked="0" layoutInCell="1" allowOverlap="1" wp14:anchorId="1F1BD567" wp14:editId="10F0CF2B">
                <wp:simplePos x="0" y="0"/>
                <wp:positionH relativeFrom="column">
                  <wp:posOffset>1847487</wp:posOffset>
                </wp:positionH>
                <wp:positionV relativeFrom="paragraph">
                  <wp:posOffset>88265</wp:posOffset>
                </wp:positionV>
                <wp:extent cx="217575" cy="220722"/>
                <wp:effectExtent l="0" t="0" r="11430" b="27305"/>
                <wp:wrapNone/>
                <wp:docPr id="43011" name="円/楕円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17575" cy="220722"/>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249C8565" id="円/楕円 23" o:spid="_x0000_s1026" style="position:absolute;left:0;text-align:left;margin-left:145.45pt;margin-top:6.95pt;width:17.15pt;height:17.4pt;z-index:25230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" filled="f" strokecolor="red" strokeweight="2pt">
                <v:stroke dashstyle="3 1"/>
                <v:path arrowok="t"/>
                <o:lock v:ext="edit" aspectratio="t"/>
              </v:oval>
            </w:pict>
          </mc:Fallback>
        </mc:AlternateContent>
      </w:r>
      <w:r w:rsidR="00531A86">
        <w:rPr>
          <w:noProof/>
        </w:rPr>
        <mc:AlternateContent>
          <mc:Choice Requires="wps">
            <w:drawing>
              <wp:anchor distT="0" distB="0" distL="114300" distR="114300" simplePos="0" relativeHeight="252309504" behindDoc="0" locked="0" layoutInCell="1" allowOverlap="1" wp14:anchorId="4735560F" wp14:editId="01485FBE">
                <wp:simplePos x="0" y="0"/>
                <wp:positionH relativeFrom="column">
                  <wp:posOffset>1608728</wp:posOffset>
                </wp:positionH>
                <wp:positionV relativeFrom="paragraph">
                  <wp:posOffset>141150</wp:posOffset>
                </wp:positionV>
                <wp:extent cx="1562100" cy="1186271"/>
                <wp:effectExtent l="0" t="0" r="19050" b="33020"/>
                <wp:wrapNone/>
                <wp:docPr id="30726" name="直線コネクタ 22"/>
                <wp:cNvGraphicFramePr/>
                <a:graphic xmlns:a="http://schemas.openxmlformats.org/drawingml/2006/main">
                  <a:graphicData uri="http://schemas.microsoft.com/office/word/2010/wordprocessingShape">
                    <wps:wsp>
                      <wps:cNvCnPr/>
                      <wps:spPr>
                        <a:xfrm>
                          <a:off x="0" y="0"/>
                          <a:ext cx="1562100" cy="1186271"/>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7288114" id="直線コネクタ 22" o:spid="_x0000_s1026" style="position:absolute;left:0;text-align:lef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6.65pt,11.1pt" to="249.6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" strokecolor="red" strokeweight="2pt"/>
            </w:pict>
          </mc:Fallback>
        </mc:AlternateContent>
      </w:r>
    </w:p>
    <w:p w14:paraId="50D71B41" w14:textId="70CC78A2" w:rsidR="00531A86" w:rsidRPr="00E40832" w:rsidRDefault="007264A3" w:rsidP="00531A86">
      <w:pPr>
        <w:rPr>
          <w:rFonts w:asciiTheme="minorEastAsia" w:hAnsiTheme="minorEastAsia"/>
          <w:sz w:val="16"/>
          <w:szCs w:val="16"/>
        </w:rPr>
      </w:pPr>
      <w:r>
        <w:rPr>
          <w:noProof/>
        </w:rPr>
        <mc:AlternateContent>
          <mc:Choice Requires="wps">
            <w:drawing>
              <wp:anchor distT="0" distB="0" distL="114300" distR="114300" simplePos="0" relativeHeight="252310528" behindDoc="0" locked="0" layoutInCell="1" allowOverlap="1" wp14:anchorId="0A3A8411" wp14:editId="508DBB90">
                <wp:simplePos x="0" y="0"/>
                <wp:positionH relativeFrom="column">
                  <wp:posOffset>2055041</wp:posOffset>
                </wp:positionH>
                <wp:positionV relativeFrom="paragraph">
                  <wp:posOffset>81371</wp:posOffset>
                </wp:positionV>
                <wp:extent cx="1115333" cy="1044756"/>
                <wp:effectExtent l="0" t="0" r="27940" b="22225"/>
                <wp:wrapNone/>
                <wp:docPr id="30736" name="直線コネクタ 22"/>
                <wp:cNvGraphicFramePr/>
                <a:graphic xmlns:a="http://schemas.openxmlformats.org/drawingml/2006/main">
                  <a:graphicData uri="http://schemas.microsoft.com/office/word/2010/wordprocessingShape">
                    <wps:wsp>
                      <wps:cNvCnPr/>
                      <wps:spPr>
                        <a:xfrm>
                          <a:off x="0" y="0"/>
                          <a:ext cx="1115333" cy="1044756"/>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284C7AA" id="直線コネクタ 22" o:spid="_x0000_s1026" style="position:absolute;left:0;text-align:lef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1.8pt,6.4pt" to="249.6pt,8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" strokecolor="red" strokeweight="2pt"/>
            </w:pict>
          </mc:Fallback>
        </mc:AlternateContent>
      </w:r>
      <w:r>
        <w:rPr>
          <w:noProof/>
        </w:rPr>
        <mc:AlternateContent>
          <mc:Choice Requires="wps">
            <w:drawing>
              <wp:anchor distT="0" distB="0" distL="114300" distR="114300" simplePos="0" relativeHeight="252311552" behindDoc="0" locked="0" layoutInCell="1" allowOverlap="1" wp14:anchorId="6C2A0B6C" wp14:editId="68615E59">
                <wp:simplePos x="0" y="0"/>
                <wp:positionH relativeFrom="column">
                  <wp:posOffset>3170827</wp:posOffset>
                </wp:positionH>
                <wp:positionV relativeFrom="paragraph">
                  <wp:posOffset>141242</wp:posOffset>
                </wp:positionV>
                <wp:extent cx="28393" cy="990600"/>
                <wp:effectExtent l="0" t="0" r="29210" b="19050"/>
                <wp:wrapNone/>
                <wp:docPr id="30740" name="直線コネクタ 22"/>
                <wp:cNvGraphicFramePr/>
                <a:graphic xmlns:a="http://schemas.openxmlformats.org/drawingml/2006/main">
                  <a:graphicData uri="http://schemas.microsoft.com/office/word/2010/wordprocessingShape">
                    <wps:wsp>
                      <wps:cNvCnPr/>
                      <wps:spPr>
                        <a:xfrm flipH="1">
                          <a:off x="0" y="0"/>
                          <a:ext cx="28393" cy="99060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EF6EFFE" id="直線コネクタ 22" o:spid="_x0000_s1026" style="position:absolute;left:0;text-align:left;flip:x;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65pt,11.1pt" to="251.9pt,8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" strokecolor="red" strokeweight="2pt"/>
            </w:pict>
          </mc:Fallback>
        </mc:AlternateContent>
      </w:r>
    </w:p>
    <w:p w14:paraId="673D7549" w14:textId="3C88158F" w:rsidR="00531A86" w:rsidRDefault="00531A86" w:rsidP="00531A86">
      <w:pPr>
        <w:rPr>
          <w:rFonts w:asciiTheme="minorEastAsia" w:hAnsiTheme="minorEastAsia"/>
          <w:sz w:val="16"/>
          <w:szCs w:val="16"/>
        </w:rPr>
      </w:pPr>
    </w:p>
    <w:p w14:paraId="4BAFE0FF" w14:textId="77777777" w:rsidR="007264A3" w:rsidRPr="00E40832" w:rsidRDefault="007264A3" w:rsidP="00531A86">
      <w:pPr>
        <w:rPr>
          <w:rFonts w:asciiTheme="minorEastAsia" w:hAnsiTheme="minorEastAsia"/>
          <w:sz w:val="16"/>
          <w:szCs w:val="16"/>
        </w:rPr>
      </w:pPr>
    </w:p>
    <w:p w14:paraId="3BC96835" w14:textId="77777777" w:rsidR="00531A86" w:rsidRPr="00E40832" w:rsidRDefault="00531A86" w:rsidP="00531A86">
      <w:pPr>
        <w:rPr>
          <w:rFonts w:asciiTheme="minorEastAsia" w:hAnsiTheme="minorEastAsia"/>
          <w:sz w:val="16"/>
          <w:szCs w:val="16"/>
        </w:rPr>
      </w:pPr>
    </w:p>
    <w:p w14:paraId="38AF884E" w14:textId="77777777" w:rsidR="00531A86" w:rsidRPr="00E40832" w:rsidRDefault="00531A86" w:rsidP="00531A86">
      <w:pPr>
        <w:rPr>
          <w:rFonts w:asciiTheme="minorEastAsia" w:hAnsiTheme="minorEastAsia"/>
          <w:sz w:val="16"/>
          <w:szCs w:val="16"/>
        </w:rPr>
      </w:pPr>
    </w:p>
    <w:p w14:paraId="410CE404" w14:textId="77777777" w:rsidR="00531A86" w:rsidRPr="00E40832" w:rsidRDefault="00531A86" w:rsidP="00531A86">
      <w:pPr>
        <w:rPr>
          <w:rFonts w:asciiTheme="minorEastAsia" w:hAnsiTheme="minorEastAsia"/>
          <w:sz w:val="16"/>
          <w:szCs w:val="16"/>
        </w:rPr>
      </w:pPr>
      <w:r>
        <w:rPr>
          <w:noProof/>
        </w:rPr>
        <mc:AlternateContent>
          <mc:Choice Requires="wps">
            <w:drawing>
              <wp:anchor distT="0" distB="0" distL="114300" distR="114300" simplePos="0" relativeHeight="252308480" behindDoc="0" locked="0" layoutInCell="1" allowOverlap="1" wp14:anchorId="72A30C17" wp14:editId="7A6D7C3B">
                <wp:simplePos x="0" y="0"/>
                <wp:positionH relativeFrom="margin">
                  <wp:align>center</wp:align>
                </wp:positionH>
                <wp:positionV relativeFrom="paragraph">
                  <wp:posOffset>44095</wp:posOffset>
                </wp:positionV>
                <wp:extent cx="2085975" cy="561975"/>
                <wp:effectExtent l="0" t="0" r="0" b="9525"/>
                <wp:wrapNone/>
                <wp:docPr id="3484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56197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3DED91C"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06,07,10,11,12,13</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2A30C17" id="Text Box 9" o:spid="_x0000_s1107" type="#_x0000_t202" style="position:absolute;left:0;text-align:left;margin-left:0;margin-top:3.45pt;width:164.25pt;height:44.25pt;z-index:252308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" filled="f" fillcolor="#4f81bd [3204]" stroked="f" strokecolor="black [3213]">
                <v:shadow color="#eeece1 [3214]"/>
                <v:textbox>
                  <w:txbxContent>
                    <w:p w14:paraId="73DED91C"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06,07,10,11,12,13</w:t>
                      </w:r>
                    </w:p>
                  </w:txbxContent>
                </v:textbox>
                <w10:wrap anchorx="margin"/>
              </v:shape>
            </w:pict>
          </mc:Fallback>
        </mc:AlternateContent>
      </w:r>
    </w:p>
    <w:p w14:paraId="26943277" w14:textId="7AC0ACA9" w:rsidR="00531A86" w:rsidRPr="00E40832" w:rsidRDefault="00531A86" w:rsidP="00531A86">
      <w:pPr>
        <w:rPr>
          <w:rFonts w:asciiTheme="minorEastAsia" w:hAnsiTheme="minorEastAsia"/>
          <w:sz w:val="16"/>
          <w:szCs w:val="16"/>
        </w:rPr>
      </w:pPr>
    </w:p>
    <w:p w14:paraId="1E60BDDF" w14:textId="4CACC51B" w:rsidR="00531A86" w:rsidRDefault="007264A3" w:rsidP="00531A86">
      <w:pPr>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739136" behindDoc="0" locked="0" layoutInCell="1" allowOverlap="1" wp14:anchorId="32A6A6A3" wp14:editId="5543E5F5">
                <wp:simplePos x="0" y="0"/>
                <wp:positionH relativeFrom="column">
                  <wp:posOffset>1086213</wp:posOffset>
                </wp:positionH>
                <wp:positionV relativeFrom="paragraph">
                  <wp:posOffset>201749</wp:posOffset>
                </wp:positionV>
                <wp:extent cx="4104107" cy="4228464"/>
                <wp:effectExtent l="19050" t="0" r="0" b="1270"/>
                <wp:wrapNone/>
                <wp:docPr id="21529" name="グループ化 21529"/>
                <wp:cNvGraphicFramePr/>
                <a:graphic xmlns:a="http://schemas.openxmlformats.org/drawingml/2006/main">
                  <a:graphicData uri="http://schemas.microsoft.com/office/word/2010/wordprocessingGroup">
                    <wpg:wgp>
                      <wpg:cNvGrpSpPr/>
                      <wpg:grpSpPr>
                        <a:xfrm>
                          <a:off x="0" y="0"/>
                          <a:ext cx="4104107" cy="4228464"/>
                          <a:chOff x="-16330" y="0"/>
                          <a:chExt cx="4104410" cy="4228465"/>
                        </a:xfrm>
                      </wpg:grpSpPr>
                      <pic:pic xmlns:pic="http://schemas.openxmlformats.org/drawingml/2006/picture">
                        <pic:nvPicPr>
                          <pic:cNvPr id="21527" name="図 35" descr="c:\edax32\img\tempPath_34.bmp">
                            <a:extLst>
                              <a:ext uri="{FF2B5EF4-FFF2-40B4-BE49-F238E27FC236}">
                                <a16:creationId xmlns:a16="http://schemas.microsoft.com/office/drawing/2014/main" id="{36BBA0D6-1E81-4E28-9A33-1F34D55DDBC8}"/>
                              </a:ext>
                            </a:extLst>
                          </pic:cNvPr>
                          <pic:cNvPicPr>
                            <a:picLocks/>
                          </pic:cNvPicPr>
                        </pic:nvPicPr>
                        <pic:blipFill>
                          <a:blip r:embed="rId103">
                            <a:extLst>
                              <a:ext uri="{28A0092B-C50C-407E-A947-70E740481C1C}">
                                <a14:useLocalDpi xmlns:a14="http://schemas.microsoft.com/office/drawing/2010/main"/>
                              </a:ext>
                            </a:extLst>
                          </a:blip>
                          <a:srcRect/>
                          <a:stretch>
                            <a:fillRect/>
                          </a:stretch>
                        </pic:blipFill>
                        <pic:spPr bwMode="auto">
                          <a:xfrm>
                            <a:off x="-16330" y="639056"/>
                            <a:ext cx="3933825" cy="2952750"/>
                          </a:xfrm>
                          <a:prstGeom prst="rect">
                            <a:avLst/>
                          </a:prstGeom>
                          <a:solidFill>
                            <a:srgbClr val="FFFFFF"/>
                          </a:solidFill>
                          <a:ln w="9525">
                            <a:solidFill>
                              <a:srgbClr val="000000"/>
                            </a:solidFill>
                            <a:miter lim="800000"/>
                            <a:headEnd/>
                            <a:tailEnd/>
                          </a:ln>
                        </pic:spPr>
                      </pic:pic>
                      <wps:wsp>
                        <wps:cNvPr id="21516" name="円/楕円 23"/>
                        <wps:cNvSpPr>
                          <a:spLocks noChangeAspect="1"/>
                        </wps:cNvSpPr>
                        <wps:spPr>
                          <a:xfrm>
                            <a:off x="699247" y="2451207"/>
                            <a:ext cx="184150" cy="18415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1524" name="Text Box 9">
                          <a:extLst>
                            <a:ext uri="{FF2B5EF4-FFF2-40B4-BE49-F238E27FC236}">
                              <a16:creationId xmlns:a16="http://schemas.microsoft.com/office/drawing/2014/main" id="{75ABD923-D7FE-43D4-ABA1-F67C54B14AEC}"/>
                            </a:ext>
                          </a:extLst>
                        </wps:cNvPr>
                        <wps:cNvSpPr txBox="1">
                          <a:spLocks noChangeArrowheads="1"/>
                        </wps:cNvSpPr>
                        <wps:spPr bwMode="auto">
                          <a:xfrm>
                            <a:off x="1259929" y="3734435"/>
                            <a:ext cx="1382497"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73C0966"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sidRPr="00E40832">
                                <w:rPr>
                                  <w:rFonts w:ascii="Arial" w:hAnsi="Arial" w:cstheme="minorBidi"/>
                                  <w:color w:val="000000" w:themeColor="text1"/>
                                  <w:kern w:val="24"/>
                                  <w:sz w:val="28"/>
                                  <w:szCs w:val="28"/>
                                </w:rPr>
                                <w:t>13</w:t>
                              </w:r>
                            </w:p>
                          </w:txbxContent>
                        </wps:txbx>
                        <wps:bodyPr wrap="square">
                          <a:spAutoFit/>
                        </wps:bodyPr>
                      </wps:wsp>
                      <wps:wsp>
                        <wps:cNvPr id="21517" name="直線コネクタ 34"/>
                        <wps:cNvCnPr>
                          <a:endCxn id="21516" idx="5"/>
                        </wps:cNvCnPr>
                        <wps:spPr>
                          <a:xfrm flipH="1" flipV="1">
                            <a:off x="856365" y="2608388"/>
                            <a:ext cx="883967" cy="1251904"/>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519" name="円/楕円 23"/>
                        <wps:cNvSpPr>
                          <a:spLocks noChangeAspect="1"/>
                        </wps:cNvSpPr>
                        <wps:spPr>
                          <a:xfrm>
                            <a:off x="2028585" y="2389734"/>
                            <a:ext cx="138112" cy="13970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1520" name="直線コネクタ 38"/>
                        <wps:cNvCnPr/>
                        <wps:spPr>
                          <a:xfrm>
                            <a:off x="1835895" y="438150"/>
                            <a:ext cx="261845" cy="195214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528" name="Text Box 9">
                          <a:extLst>
                            <a:ext uri="{FF2B5EF4-FFF2-40B4-BE49-F238E27FC236}">
                              <a16:creationId xmlns:a16="http://schemas.microsoft.com/office/drawing/2014/main" id="{099FEADC-3FF5-4FF5-83D7-66313471FE5D}"/>
                            </a:ext>
                          </a:extLst>
                        </wps:cNvPr>
                        <wps:cNvSpPr txBox="1">
                          <a:spLocks noChangeArrowheads="1"/>
                        </wps:cNvSpPr>
                        <wps:spPr bwMode="auto">
                          <a:xfrm>
                            <a:off x="1153969" y="0"/>
                            <a:ext cx="135760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5415C34"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sidRPr="00E40832">
                                <w:rPr>
                                  <w:rFonts w:ascii="Arial" w:hAnsi="Arial" w:cstheme="minorBidi"/>
                                  <w:color w:val="000000" w:themeColor="text1"/>
                                  <w:kern w:val="24"/>
                                  <w:sz w:val="28"/>
                                  <w:szCs w:val="28"/>
                                </w:rPr>
                                <w:t>10</w:t>
                              </w:r>
                            </w:p>
                          </w:txbxContent>
                        </wps:txbx>
                        <wps:bodyPr wrap="square">
                          <a:spAutoFit/>
                        </wps:bodyPr>
                      </wps:wsp>
                      <wps:wsp>
                        <wps:cNvPr id="21522" name="円/楕円 23"/>
                        <wps:cNvSpPr>
                          <a:spLocks noChangeAspect="1"/>
                        </wps:cNvSpPr>
                        <wps:spPr>
                          <a:xfrm>
                            <a:off x="2067005" y="2497311"/>
                            <a:ext cx="138113" cy="13970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1523" name="直線コネクタ 41"/>
                        <wps:cNvCnPr/>
                        <wps:spPr>
                          <a:xfrm flipH="1">
                            <a:off x="2189950" y="457200"/>
                            <a:ext cx="486773" cy="205692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531" name="Text Box 9">
                          <a:extLst>
                            <a:ext uri="{FF2B5EF4-FFF2-40B4-BE49-F238E27FC236}">
                              <a16:creationId xmlns:a16="http://schemas.microsoft.com/office/drawing/2014/main" id="{09DB42B2-1052-4A85-8E05-98DFE02FF554}"/>
                            </a:ext>
                          </a:extLst>
                        </wps:cNvPr>
                        <wps:cNvSpPr txBox="1">
                          <a:spLocks noChangeArrowheads="1"/>
                        </wps:cNvSpPr>
                        <wps:spPr bwMode="auto">
                          <a:xfrm>
                            <a:off x="1951405" y="19050"/>
                            <a:ext cx="1430126"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77B220A"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sidRPr="00E40832">
                                <w:rPr>
                                  <w:rFonts w:ascii="Arial" w:hAnsi="Arial" w:cstheme="minorBidi"/>
                                  <w:color w:val="000000" w:themeColor="text1"/>
                                  <w:kern w:val="24"/>
                                  <w:sz w:val="28"/>
                                  <w:szCs w:val="28"/>
                                </w:rPr>
                                <w:t>11</w:t>
                              </w:r>
                            </w:p>
                          </w:txbxContent>
                        </wps:txbx>
                        <wps:bodyPr wrap="square">
                          <a:spAutoFit/>
                        </wps:bodyPr>
                      </wps:wsp>
                      <wps:wsp>
                        <wps:cNvPr id="21525" name="円/楕円 23"/>
                        <wps:cNvSpPr>
                          <a:spLocks noChangeAspect="1"/>
                        </wps:cNvSpPr>
                        <wps:spPr>
                          <a:xfrm>
                            <a:off x="1951745" y="2535731"/>
                            <a:ext cx="138113" cy="138113"/>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1526" name="直線コネクタ 44"/>
                        <wps:cNvCnPr/>
                        <wps:spPr>
                          <a:xfrm flipH="1" flipV="1">
                            <a:off x="2066699" y="2658677"/>
                            <a:ext cx="997856" cy="113499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534" name="Text Box 9">
                          <a:extLst>
                            <a:ext uri="{FF2B5EF4-FFF2-40B4-BE49-F238E27FC236}">
                              <a16:creationId xmlns:a16="http://schemas.microsoft.com/office/drawing/2014/main" id="{32DE09D9-79E9-4F35-9626-407C8A782AEE}"/>
                            </a:ext>
                          </a:extLst>
                        </wps:cNvPr>
                        <wps:cNvSpPr txBox="1">
                          <a:spLocks noChangeArrowheads="1"/>
                        </wps:cNvSpPr>
                        <wps:spPr bwMode="auto">
                          <a:xfrm>
                            <a:off x="2657954" y="3712664"/>
                            <a:ext cx="1430126"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9D5A9BB"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sidRPr="00E40832">
                                <w:rPr>
                                  <w:rFonts w:ascii="Arial" w:hAnsi="Arial" w:cstheme="minorBidi"/>
                                  <w:color w:val="000000" w:themeColor="text1"/>
                                  <w:kern w:val="24"/>
                                  <w:sz w:val="28"/>
                                  <w:szCs w:val="28"/>
                                </w:rPr>
                                <w:t>12</w:t>
                              </w:r>
                            </w:p>
                          </w:txbxContent>
                        </wps:txbx>
                        <wps:bodyPr wrap="square">
                          <a:spAutoFit/>
                        </wps:bodyPr>
                      </wps:wsp>
                    </wpg:wgp>
                  </a:graphicData>
                </a:graphic>
                <wp14:sizeRelH relativeFrom="margin">
                  <wp14:pctWidth>0</wp14:pctWidth>
                </wp14:sizeRelH>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2A6A6A3" id="グループ化 21529" o:spid="_x0000_s1108" style="position:absolute;left:0;text-align:left;margin-left:85.55pt;margin-top:15.9pt;width:323.15pt;height:332.95pt;z-index:251739136;mso-width-relative:margin" coordorigin="-163" coordsize="41044,42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">
                <v:shape id="図 35" o:spid="_x0000_s1109" type="#_x0000_t75" style="position:absolute;left:-163;top:6390;width:39337;height:29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" filled="t" stroked="t">
                  <v:imagedata r:id="rId104" o:title="tempPath_34"/>
                  <v:path arrowok="t"/>
                  <o:lock v:ext="edit" aspectratio="f"/>
                </v:shape>
                <v:oval id="円/楕円 23" o:spid="_x0000_s1110" style="position:absolute;left:6992;top:24512;width:1841;height:18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" filled="f" strokecolor="red" strokeweight="2pt">
                  <v:stroke dashstyle="3 1"/>
                  <v:path arrowok="t"/>
                  <o:lock v:ext="edit" aspectratio="t"/>
                </v:oval>
                <v:shape id="_x0000_s1111" type="#_x0000_t202" style="position:absolute;left:12599;top:37344;width:13825;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" filled="f" fillcolor="#4f81bd [3204]" stroked="f" strokecolor="black [3213]">
                  <v:shadow color="#eeece1 [3214]"/>
                  <v:textbox style="mso-fit-shape-to-text:t">
                    <w:txbxContent>
                      <w:p w14:paraId="473C0966"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sidRPr="00E40832">
                          <w:rPr>
                            <w:rFonts w:ascii="Arial" w:hAnsi="Arial" w:cstheme="minorBidi"/>
                            <w:color w:val="000000" w:themeColor="text1"/>
                            <w:kern w:val="24"/>
                            <w:sz w:val="28"/>
                            <w:szCs w:val="28"/>
                          </w:rPr>
                          <w:t>13</w:t>
                        </w:r>
                      </w:p>
                    </w:txbxContent>
                  </v:textbox>
                </v:shape>
                <v:line id="直線コネクタ 34" o:spid="_x0000_s1112" style="position:absolute;flip:x y;visibility:visible;mso-wrap-style:square" from="8563,26083" to="17403,38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" strokecolor="red" strokeweight="2pt"/>
                <v:oval id="円/楕円 23" o:spid="_x0000_s1113" style="position:absolute;left:20285;top:23897;width:1381;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" filled="f" strokecolor="red" strokeweight="2pt">
                  <v:stroke dashstyle="3 1"/>
                  <v:path arrowok="t"/>
                  <o:lock v:ext="edit" aspectratio="t"/>
                </v:oval>
                <v:line id="直線コネクタ 38" o:spid="_x0000_s1114" style="position:absolute;visibility:visible;mso-wrap-style:square" from="18358,4381" to="20977,23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" strokecolor="red" strokeweight="2pt"/>
                <v:shape id="_x0000_s1115" type="#_x0000_t202" style="position:absolute;left:11539;width:13576;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" filled="f" fillcolor="#4f81bd [3204]" stroked="f" strokecolor="black [3213]">
                  <v:shadow color="#eeece1 [3214]"/>
                  <v:textbox style="mso-fit-shape-to-text:t">
                    <w:txbxContent>
                      <w:p w14:paraId="65415C34"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sidRPr="00E40832">
                          <w:rPr>
                            <w:rFonts w:ascii="Arial" w:hAnsi="Arial" w:cstheme="minorBidi"/>
                            <w:color w:val="000000" w:themeColor="text1"/>
                            <w:kern w:val="24"/>
                            <w:sz w:val="28"/>
                            <w:szCs w:val="28"/>
                          </w:rPr>
                          <w:t>10</w:t>
                        </w:r>
                      </w:p>
                    </w:txbxContent>
                  </v:textbox>
                </v:shape>
                <v:oval id="円/楕円 23" o:spid="_x0000_s1116" style="position:absolute;left:20670;top:24973;width:1381;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" filled="f" strokecolor="red" strokeweight="2pt">
                  <v:stroke dashstyle="3 1"/>
                  <v:path arrowok="t"/>
                  <o:lock v:ext="edit" aspectratio="t"/>
                </v:oval>
                <v:line id="直線コネクタ 41" o:spid="_x0000_s1117" style="position:absolute;flip:x;visibility:visible;mso-wrap-style:square" from="21899,4572" to="26767,25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" strokecolor="red" strokeweight="2pt"/>
                <v:shape id="_x0000_s1118" type="#_x0000_t202" style="position:absolute;left:19514;top:190;width:1430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" filled="f" fillcolor="#4f81bd [3204]" stroked="f" strokecolor="black [3213]">
                  <v:shadow color="#eeece1 [3214]"/>
                  <v:textbox style="mso-fit-shape-to-text:t">
                    <w:txbxContent>
                      <w:p w14:paraId="177B220A"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sidRPr="00E40832">
                          <w:rPr>
                            <w:rFonts w:ascii="Arial" w:hAnsi="Arial" w:cstheme="minorBidi"/>
                            <w:color w:val="000000" w:themeColor="text1"/>
                            <w:kern w:val="24"/>
                            <w:sz w:val="28"/>
                            <w:szCs w:val="28"/>
                          </w:rPr>
                          <w:t>11</w:t>
                        </w:r>
                      </w:p>
                    </w:txbxContent>
                  </v:textbox>
                </v:shape>
                <v:oval id="円/楕円 23" o:spid="_x0000_s1119" style="position:absolute;left:19517;top:25357;width:1381;height:1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" filled="f" strokecolor="red" strokeweight="2pt">
                  <v:stroke dashstyle="3 1"/>
                  <v:path arrowok="t"/>
                  <o:lock v:ext="edit" aspectratio="t"/>
                </v:oval>
                <v:line id="直線コネクタ 44" o:spid="_x0000_s1120" style="position:absolute;flip:x y;visibility:visible;mso-wrap-style:square" from="20666,26586" to="30645,379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" strokecolor="red" strokeweight="2pt"/>
                <v:shape id="_x0000_s1121" type="#_x0000_t202" style="position:absolute;left:26579;top:37126;width:1430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" filled="f" fillcolor="#4f81bd [3204]" stroked="f" strokecolor="black [3213]">
                  <v:shadow color="#eeece1 [3214]"/>
                  <v:textbox style="mso-fit-shape-to-text:t">
                    <w:txbxContent>
                      <w:p w14:paraId="69D5A9BB"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sidRPr="00E40832">
                          <w:rPr>
                            <w:rFonts w:ascii="Arial" w:hAnsi="Arial" w:cstheme="minorBidi"/>
                            <w:color w:val="000000" w:themeColor="text1"/>
                            <w:kern w:val="24"/>
                            <w:sz w:val="28"/>
                            <w:szCs w:val="28"/>
                          </w:rPr>
                          <w:t>12</w:t>
                        </w:r>
                      </w:p>
                    </w:txbxContent>
                  </v:textbox>
                </v:shape>
              </v:group>
            </w:pict>
          </mc:Fallback>
        </mc:AlternateContent>
      </w:r>
    </w:p>
    <w:p w14:paraId="0060E829" w14:textId="7EAF7AE3" w:rsidR="00531A86" w:rsidRPr="00452333" w:rsidRDefault="007264A3" w:rsidP="00531A86">
      <w:pPr>
        <w:rPr>
          <w:rFonts w:asciiTheme="minorEastAsia" w:hAnsiTheme="minorEastAsia"/>
          <w:sz w:val="16"/>
          <w:szCs w:val="16"/>
        </w:rPr>
      </w:pPr>
      <w:r>
        <w:rPr>
          <w:noProof/>
        </w:rPr>
        <mc:AlternateContent>
          <mc:Choice Requires="wps">
            <w:drawing>
              <wp:anchor distT="0" distB="0" distL="114300" distR="114300" simplePos="0" relativeHeight="252315648" behindDoc="0" locked="0" layoutInCell="1" allowOverlap="1" wp14:anchorId="0F21FB7A" wp14:editId="28D9D207">
                <wp:simplePos x="0" y="0"/>
                <wp:positionH relativeFrom="column">
                  <wp:posOffset>1134745</wp:posOffset>
                </wp:positionH>
                <wp:positionV relativeFrom="paragraph">
                  <wp:posOffset>7892</wp:posOffset>
                </wp:positionV>
                <wp:extent cx="1356995" cy="480422"/>
                <wp:effectExtent l="0" t="0" r="0" b="0"/>
                <wp:wrapNone/>
                <wp:docPr id="29733" name="Text Box 9">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995" cy="48042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AA67A7A" w14:textId="36C9475D" w:rsidR="00053591" w:rsidRPr="00E40832" w:rsidRDefault="00053591" w:rsidP="007264A3">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cstheme="minorBidi" w:hint="eastAsia"/>
                                <w:color w:val="000000" w:themeColor="text1"/>
                                <w:kern w:val="24"/>
                                <w:sz w:val="28"/>
                                <w:szCs w:val="28"/>
                              </w:rPr>
                              <w:t>0</w:t>
                            </w:r>
                            <w:r>
                              <w:rPr>
                                <w:rFonts w:ascii="Arial" w:hAnsi="Arial" w:cstheme="minorBidi"/>
                                <w:color w:val="000000" w:themeColor="text1"/>
                                <w:kern w:val="24"/>
                                <w:sz w:val="28"/>
                                <w:szCs w:val="28"/>
                              </w:rPr>
                              <w:t>6</w:t>
                            </w:r>
                          </w:p>
                        </w:txbxContent>
                      </wps:txbx>
                      <wps:bodyPr wrap="square">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F21FB7A" id="_x0000_s1122" type="#_x0000_t202" style="position:absolute;left:0;text-align:left;margin-left:89.35pt;margin-top:.6pt;width:106.85pt;height:37.85pt;z-index:25231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" filled="f" fillcolor="#4f81bd [3204]" stroked="f" strokecolor="black [3213]">
                <v:shadow color="#eeece1 [3214]"/>
                <v:textbox>
                  <w:txbxContent>
                    <w:p w14:paraId="3AA67A7A" w14:textId="36C9475D" w:rsidR="00053591" w:rsidRPr="00E40832" w:rsidRDefault="00053591" w:rsidP="007264A3">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cstheme="minorBidi" w:hint="eastAsia"/>
                          <w:color w:val="000000" w:themeColor="text1"/>
                          <w:kern w:val="24"/>
                          <w:sz w:val="28"/>
                          <w:szCs w:val="28"/>
                        </w:rPr>
                        <w:t>0</w:t>
                      </w:r>
                      <w:r>
                        <w:rPr>
                          <w:rFonts w:ascii="Arial" w:hAnsi="Arial" w:cstheme="minorBidi"/>
                          <w:color w:val="000000" w:themeColor="text1"/>
                          <w:kern w:val="24"/>
                          <w:sz w:val="28"/>
                          <w:szCs w:val="28"/>
                        </w:rPr>
                        <w:t>6</w:t>
                      </w:r>
                    </w:p>
                  </w:txbxContent>
                </v:textbox>
              </v:shape>
            </w:pict>
          </mc:Fallback>
        </mc:AlternateContent>
      </w:r>
      <w:r>
        <w:rPr>
          <w:noProof/>
        </w:rPr>
        <mc:AlternateContent>
          <mc:Choice Requires="wps">
            <w:drawing>
              <wp:anchor distT="0" distB="0" distL="114300" distR="114300" simplePos="0" relativeHeight="252317696" behindDoc="0" locked="0" layoutInCell="1" allowOverlap="1" wp14:anchorId="3B299C18" wp14:editId="475B3135">
                <wp:simplePos x="0" y="0"/>
                <wp:positionH relativeFrom="column">
                  <wp:posOffset>3905250</wp:posOffset>
                </wp:positionH>
                <wp:positionV relativeFrom="paragraph">
                  <wp:posOffset>26942</wp:posOffset>
                </wp:positionV>
                <wp:extent cx="1357471" cy="446314"/>
                <wp:effectExtent l="0" t="0" r="0" b="0"/>
                <wp:wrapNone/>
                <wp:docPr id="29735" name="Text Box 9">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7471" cy="44631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C1679DB" w14:textId="2DE4FCC0" w:rsidR="00053591" w:rsidRPr="00E40832" w:rsidRDefault="00053591" w:rsidP="007264A3">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07</w:t>
                            </w:r>
                          </w:p>
                        </w:txbxContent>
                      </wps:txbx>
                      <wps:bodyPr wrap="square">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B299C18" id="_x0000_s1123" type="#_x0000_t202" style="position:absolute;left:0;text-align:left;margin-left:307.5pt;margin-top:2.1pt;width:106.9pt;height:35.15pt;z-index:25231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" filled="f" fillcolor="#4f81bd [3204]" stroked="f" strokecolor="black [3213]">
                <v:shadow color="#eeece1 [3214]"/>
                <v:textbox>
                  <w:txbxContent>
                    <w:p w14:paraId="2C1679DB" w14:textId="2DE4FCC0" w:rsidR="00053591" w:rsidRPr="00E40832" w:rsidRDefault="00053591" w:rsidP="007264A3">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07</w:t>
                      </w:r>
                    </w:p>
                  </w:txbxContent>
                </v:textbox>
              </v:shape>
            </w:pict>
          </mc:Fallback>
        </mc:AlternateContent>
      </w:r>
    </w:p>
    <w:p w14:paraId="20B71FB3" w14:textId="346AA668" w:rsidR="00531A86" w:rsidRPr="00452333" w:rsidRDefault="00531A86" w:rsidP="00531A86">
      <w:pPr>
        <w:rPr>
          <w:rFonts w:asciiTheme="minorEastAsia" w:hAnsiTheme="minorEastAsia"/>
          <w:sz w:val="16"/>
          <w:szCs w:val="16"/>
        </w:rPr>
      </w:pPr>
    </w:p>
    <w:p w14:paraId="2C47CF5A" w14:textId="098B0B43" w:rsidR="00531A86" w:rsidRPr="00452333" w:rsidRDefault="007264A3" w:rsidP="00531A86">
      <w:pPr>
        <w:rPr>
          <w:rFonts w:asciiTheme="minorEastAsia" w:hAnsiTheme="minorEastAsia"/>
          <w:sz w:val="16"/>
          <w:szCs w:val="16"/>
        </w:rPr>
      </w:pPr>
      <w:r>
        <w:rPr>
          <w:noProof/>
        </w:rPr>
        <mc:AlternateContent>
          <mc:Choice Requires="wps">
            <w:drawing>
              <wp:anchor distT="0" distB="0" distL="114300" distR="114300" simplePos="0" relativeHeight="252304384" behindDoc="0" locked="0" layoutInCell="1" allowOverlap="1" wp14:anchorId="677C760D" wp14:editId="107B8FDB">
                <wp:simplePos x="0" y="0"/>
                <wp:positionH relativeFrom="column">
                  <wp:posOffset>1557586</wp:posOffset>
                </wp:positionH>
                <wp:positionV relativeFrom="paragraph">
                  <wp:posOffset>33291</wp:posOffset>
                </wp:positionV>
                <wp:extent cx="353220" cy="1888672"/>
                <wp:effectExtent l="0" t="0" r="27940" b="16510"/>
                <wp:wrapNone/>
                <wp:docPr id="43009" name="直線コネクタ 16"/>
                <wp:cNvGraphicFramePr/>
                <a:graphic xmlns:a="http://schemas.openxmlformats.org/drawingml/2006/main">
                  <a:graphicData uri="http://schemas.microsoft.com/office/word/2010/wordprocessingShape">
                    <wps:wsp>
                      <wps:cNvCnPr/>
                      <wps:spPr>
                        <a:xfrm flipV="1">
                          <a:off x="0" y="0"/>
                          <a:ext cx="353220" cy="1888672"/>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0884979" id="直線コネクタ 16" o:spid="_x0000_s1026" style="position:absolute;left:0;text-align:left;flip:y;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2.65pt,2.6pt" to="150.45pt,15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" strokecolor="red" strokeweight="2pt"/>
            </w:pict>
          </mc:Fallback>
        </mc:AlternateContent>
      </w:r>
      <w:r>
        <w:rPr>
          <w:noProof/>
        </w:rPr>
        <mc:AlternateContent>
          <mc:Choice Requires="wps">
            <w:drawing>
              <wp:anchor distT="0" distB="0" distL="114300" distR="114300" simplePos="0" relativeHeight="252305408" behindDoc="0" locked="0" layoutInCell="1" allowOverlap="1" wp14:anchorId="25D51F6B" wp14:editId="6F4A709D">
                <wp:simplePos x="0" y="0"/>
                <wp:positionH relativeFrom="column">
                  <wp:posOffset>4281170</wp:posOffset>
                </wp:positionH>
                <wp:positionV relativeFrom="paragraph">
                  <wp:posOffset>36014</wp:posOffset>
                </wp:positionV>
                <wp:extent cx="188918" cy="1489982"/>
                <wp:effectExtent l="0" t="0" r="20955" b="34290"/>
                <wp:wrapNone/>
                <wp:docPr id="43010" name="直線コネクタ 41"/>
                <wp:cNvGraphicFramePr/>
                <a:graphic xmlns:a="http://schemas.openxmlformats.org/drawingml/2006/main">
                  <a:graphicData uri="http://schemas.microsoft.com/office/word/2010/wordprocessingShape">
                    <wps:wsp>
                      <wps:cNvCnPr/>
                      <wps:spPr>
                        <a:xfrm flipH="1">
                          <a:off x="0" y="0"/>
                          <a:ext cx="188918" cy="1489982"/>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D12FDB5" id="直線コネクタ 41" o:spid="_x0000_s1026" style="position:absolute;left:0;text-align:left;flip:x;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7.1pt,2.85pt" to="352pt,12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" strokecolor="red" strokeweight="2pt"/>
            </w:pict>
          </mc:Fallback>
        </mc:AlternateContent>
      </w:r>
    </w:p>
    <w:p w14:paraId="59EA6FD5" w14:textId="77777777" w:rsidR="00531A86" w:rsidRPr="00452333" w:rsidRDefault="00531A86" w:rsidP="00531A86">
      <w:pPr>
        <w:rPr>
          <w:rFonts w:asciiTheme="minorEastAsia" w:hAnsiTheme="minorEastAsia"/>
          <w:sz w:val="16"/>
          <w:szCs w:val="16"/>
        </w:rPr>
      </w:pPr>
    </w:p>
    <w:p w14:paraId="11D12ACE" w14:textId="77777777" w:rsidR="00531A86" w:rsidRPr="00452333" w:rsidRDefault="00531A86" w:rsidP="00531A86">
      <w:pPr>
        <w:rPr>
          <w:rFonts w:asciiTheme="minorEastAsia" w:hAnsiTheme="minorEastAsia"/>
          <w:sz w:val="16"/>
          <w:szCs w:val="16"/>
        </w:rPr>
      </w:pPr>
    </w:p>
    <w:p w14:paraId="2063CDF2" w14:textId="77777777" w:rsidR="00531A86" w:rsidRPr="00452333" w:rsidRDefault="00531A86" w:rsidP="00531A86">
      <w:pPr>
        <w:rPr>
          <w:rFonts w:asciiTheme="minorEastAsia" w:hAnsiTheme="minorEastAsia"/>
          <w:sz w:val="16"/>
          <w:szCs w:val="16"/>
        </w:rPr>
      </w:pPr>
    </w:p>
    <w:p w14:paraId="2FE07DBA" w14:textId="77777777" w:rsidR="00531A86" w:rsidRPr="00452333" w:rsidRDefault="00531A86" w:rsidP="00531A86">
      <w:pPr>
        <w:rPr>
          <w:rFonts w:asciiTheme="minorEastAsia" w:hAnsiTheme="minorEastAsia"/>
          <w:sz w:val="16"/>
          <w:szCs w:val="16"/>
        </w:rPr>
      </w:pPr>
    </w:p>
    <w:p w14:paraId="524426FB" w14:textId="77777777" w:rsidR="00531A86" w:rsidRPr="00452333" w:rsidRDefault="00531A86" w:rsidP="00531A86">
      <w:pPr>
        <w:rPr>
          <w:rFonts w:asciiTheme="minorEastAsia" w:hAnsiTheme="minorEastAsia"/>
          <w:sz w:val="16"/>
          <w:szCs w:val="16"/>
        </w:rPr>
      </w:pPr>
    </w:p>
    <w:p w14:paraId="1B983FEE" w14:textId="3F961CD0" w:rsidR="00531A86" w:rsidRPr="00452333" w:rsidRDefault="00531A86" w:rsidP="00531A86">
      <w:pPr>
        <w:rPr>
          <w:rFonts w:asciiTheme="minorEastAsia" w:hAnsiTheme="minorEastAsia"/>
          <w:sz w:val="16"/>
          <w:szCs w:val="16"/>
        </w:rPr>
      </w:pPr>
    </w:p>
    <w:p w14:paraId="3AD951A5" w14:textId="7CDC3C0A" w:rsidR="00531A86" w:rsidRPr="00452333" w:rsidRDefault="007264A3" w:rsidP="00531A86">
      <w:pPr>
        <w:rPr>
          <w:rFonts w:asciiTheme="minorEastAsia" w:hAnsiTheme="minorEastAsia"/>
          <w:sz w:val="16"/>
          <w:szCs w:val="16"/>
        </w:rPr>
      </w:pPr>
      <w:r>
        <w:rPr>
          <w:noProof/>
        </w:rPr>
        <mc:AlternateContent>
          <mc:Choice Requires="wps">
            <w:drawing>
              <wp:anchor distT="0" distB="0" distL="114300" distR="114300" simplePos="0" relativeHeight="252303360" behindDoc="0" locked="0" layoutInCell="1" allowOverlap="1" wp14:anchorId="52FF8130" wp14:editId="15CF2FBF">
                <wp:simplePos x="0" y="0"/>
                <wp:positionH relativeFrom="column">
                  <wp:posOffset>4171950</wp:posOffset>
                </wp:positionH>
                <wp:positionV relativeFrom="paragraph">
                  <wp:posOffset>154577</wp:posOffset>
                </wp:positionV>
                <wp:extent cx="184136" cy="184150"/>
                <wp:effectExtent l="0" t="0" r="26035" b="25400"/>
                <wp:wrapNone/>
                <wp:docPr id="43008" name="円/楕円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84136" cy="18415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8E83AC9" id="円/楕円 23" o:spid="_x0000_s1026" style="position:absolute;left:0;text-align:left;margin-left:328.5pt;margin-top:12.15pt;width:14.5pt;height:14.5pt;z-index:25230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" filled="f" strokecolor="red" strokeweight="2pt">
                <v:stroke dashstyle="3 1"/>
                <v:path arrowok="t"/>
                <o:lock v:ext="edit" aspectratio="t"/>
              </v:oval>
            </w:pict>
          </mc:Fallback>
        </mc:AlternateContent>
      </w:r>
    </w:p>
    <w:p w14:paraId="3E1E0C05" w14:textId="48AD7C85" w:rsidR="00531A86" w:rsidRPr="00452333" w:rsidRDefault="00531A86" w:rsidP="00531A86">
      <w:pPr>
        <w:rPr>
          <w:rFonts w:asciiTheme="minorEastAsia" w:hAnsiTheme="minorEastAsia"/>
          <w:sz w:val="16"/>
          <w:szCs w:val="16"/>
        </w:rPr>
      </w:pPr>
    </w:p>
    <w:p w14:paraId="21BFF6EE" w14:textId="428EE504" w:rsidR="00531A86" w:rsidRPr="00452333" w:rsidRDefault="007264A3" w:rsidP="00531A86">
      <w:pPr>
        <w:rPr>
          <w:rFonts w:asciiTheme="minorEastAsia" w:hAnsiTheme="minorEastAsia"/>
          <w:sz w:val="16"/>
          <w:szCs w:val="16"/>
        </w:rPr>
      </w:pPr>
      <w:r>
        <w:rPr>
          <w:noProof/>
        </w:rPr>
        <mc:AlternateContent>
          <mc:Choice Requires="wps">
            <w:drawing>
              <wp:anchor distT="0" distB="0" distL="114300" distR="114300" simplePos="0" relativeHeight="252302336" behindDoc="0" locked="0" layoutInCell="1" allowOverlap="1" wp14:anchorId="757C0D3D" wp14:editId="48677DD7">
                <wp:simplePos x="0" y="0"/>
                <wp:positionH relativeFrom="column">
                  <wp:posOffset>1456327</wp:posOffset>
                </wp:positionH>
                <wp:positionV relativeFrom="paragraph">
                  <wp:posOffset>135255</wp:posOffset>
                </wp:positionV>
                <wp:extent cx="183515" cy="184150"/>
                <wp:effectExtent l="0" t="0" r="26035" b="25400"/>
                <wp:wrapNone/>
                <wp:docPr id="27653" name="円/楕円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83515" cy="18415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433FC9C6" id="円/楕円 23" o:spid="_x0000_s1026" style="position:absolute;left:0;text-align:left;margin-left:114.65pt;margin-top:10.65pt;width:14.45pt;height:14.5pt;z-index:25230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" filled="f" strokecolor="red" strokeweight="2pt">
                <v:stroke dashstyle="3 1"/>
                <v:path arrowok="t"/>
                <o:lock v:ext="edit" aspectratio="t"/>
              </v:oval>
            </w:pict>
          </mc:Fallback>
        </mc:AlternateContent>
      </w:r>
    </w:p>
    <w:p w14:paraId="5C70DD81" w14:textId="20010FDA" w:rsidR="00531A86" w:rsidRDefault="00531A86" w:rsidP="00531A86">
      <w:pPr>
        <w:rPr>
          <w:rFonts w:asciiTheme="minorEastAsia" w:hAnsiTheme="minorEastAsia"/>
          <w:sz w:val="16"/>
          <w:szCs w:val="16"/>
        </w:rPr>
      </w:pPr>
    </w:p>
    <w:p w14:paraId="63C9E00E" w14:textId="52A56C53" w:rsidR="007264A3" w:rsidRDefault="007264A3" w:rsidP="00531A86">
      <w:pPr>
        <w:rPr>
          <w:rFonts w:asciiTheme="minorEastAsia" w:hAnsiTheme="minorEastAsia"/>
          <w:sz w:val="16"/>
          <w:szCs w:val="16"/>
        </w:rPr>
      </w:pPr>
    </w:p>
    <w:p w14:paraId="2F3993EE" w14:textId="4EECDAE4" w:rsidR="007264A3" w:rsidRDefault="007264A3" w:rsidP="00531A86">
      <w:pPr>
        <w:rPr>
          <w:rFonts w:asciiTheme="minorEastAsia" w:hAnsiTheme="minorEastAsia"/>
          <w:sz w:val="16"/>
          <w:szCs w:val="16"/>
        </w:rPr>
      </w:pPr>
    </w:p>
    <w:p w14:paraId="6F9636F7" w14:textId="77777777" w:rsidR="007264A3" w:rsidRPr="00452333" w:rsidRDefault="007264A3" w:rsidP="00531A86">
      <w:pPr>
        <w:rPr>
          <w:rFonts w:asciiTheme="minorEastAsia" w:hAnsiTheme="minorEastAsia"/>
          <w:sz w:val="16"/>
          <w:szCs w:val="16"/>
        </w:rPr>
      </w:pPr>
    </w:p>
    <w:p w14:paraId="70EE7DEB" w14:textId="77777777" w:rsidR="00531A86" w:rsidRPr="00452333" w:rsidRDefault="00531A86" w:rsidP="00531A86">
      <w:pPr>
        <w:rPr>
          <w:rFonts w:asciiTheme="minorEastAsia" w:hAnsiTheme="minorEastAsia"/>
          <w:sz w:val="16"/>
          <w:szCs w:val="16"/>
        </w:rPr>
      </w:pPr>
    </w:p>
    <w:p w14:paraId="08619B55" w14:textId="77777777" w:rsidR="00531A86" w:rsidRPr="00452333" w:rsidRDefault="00531A86" w:rsidP="00531A86">
      <w:pPr>
        <w:rPr>
          <w:rFonts w:asciiTheme="minorEastAsia" w:hAnsiTheme="minorEastAsia"/>
          <w:sz w:val="16"/>
          <w:szCs w:val="16"/>
        </w:rPr>
      </w:pPr>
    </w:p>
    <w:p w14:paraId="2390C234" w14:textId="77777777" w:rsidR="00531A86" w:rsidRPr="00452333" w:rsidRDefault="00531A86" w:rsidP="00531A86">
      <w:pPr>
        <w:rPr>
          <w:rFonts w:asciiTheme="minorEastAsia" w:hAnsiTheme="minorEastAsia"/>
          <w:sz w:val="16"/>
          <w:szCs w:val="16"/>
        </w:rPr>
      </w:pPr>
    </w:p>
    <w:p w14:paraId="037712D2" w14:textId="77777777" w:rsidR="00531A86" w:rsidRDefault="00531A86" w:rsidP="00531A86">
      <w:pPr>
        <w:rPr>
          <w:rFonts w:asciiTheme="minorEastAsia" w:hAnsiTheme="minorEastAsia"/>
          <w:sz w:val="16"/>
          <w:szCs w:val="16"/>
        </w:rPr>
      </w:pPr>
    </w:p>
    <w:p w14:paraId="0A19B22C" w14:textId="77777777" w:rsidR="00531A86" w:rsidRDefault="00531A86" w:rsidP="00531A86">
      <w:pPr>
        <w:tabs>
          <w:tab w:val="left" w:pos="8579"/>
        </w:tabs>
        <w:rPr>
          <w:rFonts w:asciiTheme="minorEastAsia" w:hAnsiTheme="minorEastAsia"/>
          <w:sz w:val="16"/>
          <w:szCs w:val="16"/>
        </w:rPr>
      </w:pPr>
      <w:r>
        <w:rPr>
          <w:rFonts w:asciiTheme="minorEastAsia" w:hAnsiTheme="minorEastAsia"/>
          <w:sz w:val="16"/>
          <w:szCs w:val="16"/>
        </w:rPr>
        <w:tab/>
      </w:r>
    </w:p>
    <w:p w14:paraId="16D4F816" w14:textId="34284499" w:rsidR="00531A86" w:rsidRPr="0002393F" w:rsidRDefault="00531A86" w:rsidP="007264A3">
      <w:pPr>
        <w:pStyle w:val="afa"/>
        <w:rPr>
          <w:rFonts w:cs="Times New Roman"/>
        </w:rPr>
      </w:pPr>
      <w:bookmarkStart w:id="17" w:name="_Hlk67162700"/>
      <w:r w:rsidRPr="0002393F">
        <w:t>図</w:t>
      </w:r>
      <w:r w:rsidRPr="0002393F">
        <w:t>4.1.1-85</w:t>
      </w:r>
      <w:r w:rsidR="007A7759">
        <w:t xml:space="preserve"> </w:t>
      </w:r>
      <w:r w:rsidRPr="0002393F">
        <w:t>1/</w:t>
      </w:r>
      <w:r w:rsidR="007A7759">
        <w:t>2u-</w:t>
      </w:r>
      <w:r w:rsidRPr="0002393F">
        <w:t>SGT</w:t>
      </w:r>
      <w:r w:rsidRPr="0002393F">
        <w:rPr>
          <w:rFonts w:cs="Times New Roman"/>
        </w:rPr>
        <w:t>領域</w:t>
      </w:r>
      <w:r w:rsidRPr="0002393F">
        <w:rPr>
          <w:rFonts w:cs="Times New Roman"/>
        </w:rPr>
        <w:t>06</w:t>
      </w:r>
      <w:r w:rsidRPr="0002393F">
        <w:rPr>
          <w:rFonts w:cs="Times New Roman"/>
        </w:rPr>
        <w:t>～</w:t>
      </w:r>
      <w:r w:rsidRPr="0002393F">
        <w:rPr>
          <w:rFonts w:cs="Times New Roman"/>
        </w:rPr>
        <w:t>13</w:t>
      </w:r>
      <w:r w:rsidRPr="0002393F">
        <w:rPr>
          <w:rFonts w:cs="Times New Roman"/>
        </w:rPr>
        <w:t>の位置</w:t>
      </w:r>
    </w:p>
    <w:bookmarkEnd w:id="17"/>
    <w:p w14:paraId="00EBDEB3" w14:textId="0D5312A0" w:rsidR="00531A86" w:rsidRDefault="00531A86" w:rsidP="00531A86">
      <w:pPr>
        <w:tabs>
          <w:tab w:val="left" w:pos="8579"/>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740160" behindDoc="0" locked="0" layoutInCell="1" allowOverlap="1" wp14:anchorId="43070453" wp14:editId="45537793">
                <wp:simplePos x="0" y="0"/>
                <wp:positionH relativeFrom="margin">
                  <wp:align>center</wp:align>
                </wp:positionH>
                <wp:positionV relativeFrom="paragraph">
                  <wp:posOffset>34018</wp:posOffset>
                </wp:positionV>
                <wp:extent cx="4114800" cy="3086100"/>
                <wp:effectExtent l="0" t="0" r="0" b="0"/>
                <wp:wrapNone/>
                <wp:docPr id="21532" name="グループ化 21532"/>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25603" name="図 3">
                            <a:extLst>
                              <a:ext uri="{FF2B5EF4-FFF2-40B4-BE49-F238E27FC236}">
                                <a16:creationId xmlns:a16="http://schemas.microsoft.com/office/drawing/2014/main" id="{4A815F0A-D52C-4D8E-81B8-5C662EE29651}"/>
                              </a:ext>
                            </a:extLst>
                          </pic:cNvPr>
                          <pic:cNvPicPr>
                            <a:picLocks noChangeAspect="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605" name="Text Box 9">
                          <a:extLst>
                            <a:ext uri="{FF2B5EF4-FFF2-40B4-BE49-F238E27FC236}">
                              <a16:creationId xmlns:a16="http://schemas.microsoft.com/office/drawing/2014/main" id="{679FAD4D-ED90-44A8-A5E4-1D3CC2E925C4}"/>
                            </a:ext>
                          </a:extLst>
                        </wps:cNvPr>
                        <wps:cNvSpPr txBox="1">
                          <a:spLocks noChangeArrowheads="1"/>
                        </wps:cNvSpPr>
                        <wps:spPr bwMode="auto">
                          <a:xfrm>
                            <a:off x="1608764" y="197493"/>
                            <a:ext cx="103886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4DD4B71"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ascii="Arial" w:cstheme="minorBidi" w:hint="eastAsia"/>
                                  <w:color w:val="000000" w:themeColor="text1"/>
                                  <w:kern w:val="24"/>
                                  <w:sz w:val="40"/>
                                  <w:szCs w:val="40"/>
                                </w:rPr>
                                <w:t>領域</w:t>
                              </w:r>
                              <w:r w:rsidRPr="00AD0B2E">
                                <w:rPr>
                                  <w:rFonts w:ascii="Arial" w:hAnsi="Arial" w:cstheme="minorBidi"/>
                                  <w:color w:val="000000" w:themeColor="text1"/>
                                  <w:kern w:val="24"/>
                                  <w:sz w:val="40"/>
                                  <w:szCs w:val="40"/>
                                </w:rPr>
                                <w:t>04</w:t>
                              </w:r>
                            </w:p>
                          </w:txbxContent>
                        </wps:txbx>
                        <wps:bodyPr wrap="none">
                          <a:spAutoFit/>
                        </wps:bodyPr>
                      </wps:wsp>
                      <wps:wsp>
                        <wps:cNvPr id="21530" name="円/楕円 7"/>
                        <wps:cNvSpPr>
                          <a:spLocks noChangeAspect="1"/>
                        </wps:cNvSpPr>
                        <wps:spPr>
                          <a:xfrm>
                            <a:off x="2374366" y="537882"/>
                            <a:ext cx="842645" cy="83947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3070453" id="グループ化 21532" o:spid="_x0000_s1124" style="position:absolute;left:0;text-align:left;margin-left:0;margin-top:2.7pt;width:324pt;height:243pt;z-index:251740160;mso-position-horizontal:center;mso-position-horizontal-relative:margin;mso-height-relative:margin" coordsize="4114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">
                <v:shape id="図 3" o:spid="_x0000_s1125"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">
                  <v:imagedata r:id="rId106" o:title=""/>
                  <v:path arrowok="t"/>
                </v:shape>
                <v:shape id="_x0000_s1126" type="#_x0000_t202" style="position:absolute;left:16087;top:1974;width:10389;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" filled="f" fillcolor="#4f81bd [3204]" stroked="f" strokecolor="black [3213]">
                  <v:shadow color="#eeece1 [3214]"/>
                  <v:textbox style="mso-fit-shape-to-text:t">
                    <w:txbxContent>
                      <w:p w14:paraId="44DD4B71"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ascii="Arial" w:cstheme="minorBidi" w:hint="eastAsia"/>
                            <w:color w:val="000000" w:themeColor="text1"/>
                            <w:kern w:val="24"/>
                            <w:sz w:val="40"/>
                            <w:szCs w:val="40"/>
                          </w:rPr>
                          <w:t>領域</w:t>
                        </w:r>
                        <w:r w:rsidRPr="00AD0B2E">
                          <w:rPr>
                            <w:rFonts w:ascii="Arial" w:hAnsi="Arial" w:cstheme="minorBidi"/>
                            <w:color w:val="000000" w:themeColor="text1"/>
                            <w:kern w:val="24"/>
                            <w:sz w:val="40"/>
                            <w:szCs w:val="40"/>
                          </w:rPr>
                          <w:t>04</w:t>
                        </w:r>
                      </w:p>
                    </w:txbxContent>
                  </v:textbox>
                </v:shape>
                <v:oval id="円/楕円 7" o:spid="_x0000_s1127" style="position:absolute;left:23743;top:5378;width:8427;height:8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" filled="f" strokecolor="red" strokeweight="1.5pt">
                  <v:stroke dashstyle="3 1"/>
                  <v:path arrowok="t"/>
                  <o:lock v:ext="edit" aspectratio="t"/>
                </v:oval>
                <w10:wrap anchorx="margin"/>
              </v:group>
            </w:pict>
          </mc:Fallback>
        </mc:AlternateContent>
      </w:r>
    </w:p>
    <w:p w14:paraId="73CB2E00" w14:textId="77777777" w:rsidR="00531A86" w:rsidRPr="00452333" w:rsidRDefault="00531A86" w:rsidP="00531A86">
      <w:pPr>
        <w:rPr>
          <w:rFonts w:asciiTheme="minorEastAsia" w:hAnsiTheme="minorEastAsia"/>
          <w:sz w:val="16"/>
          <w:szCs w:val="16"/>
        </w:rPr>
      </w:pPr>
    </w:p>
    <w:p w14:paraId="54B0B6F2" w14:textId="77777777" w:rsidR="00531A86" w:rsidRPr="00452333" w:rsidRDefault="00531A86" w:rsidP="00531A86">
      <w:pPr>
        <w:rPr>
          <w:rFonts w:asciiTheme="minorEastAsia" w:hAnsiTheme="minorEastAsia"/>
          <w:sz w:val="16"/>
          <w:szCs w:val="16"/>
        </w:rPr>
      </w:pPr>
    </w:p>
    <w:p w14:paraId="1A673FCD" w14:textId="77777777" w:rsidR="00531A86" w:rsidRPr="00452333" w:rsidRDefault="00531A86" w:rsidP="00531A86">
      <w:pPr>
        <w:rPr>
          <w:rFonts w:asciiTheme="minorEastAsia" w:hAnsiTheme="minorEastAsia"/>
          <w:sz w:val="16"/>
          <w:szCs w:val="16"/>
        </w:rPr>
      </w:pPr>
    </w:p>
    <w:p w14:paraId="060765CE" w14:textId="77777777" w:rsidR="00531A86" w:rsidRPr="00452333" w:rsidRDefault="00531A86" w:rsidP="00531A86">
      <w:pPr>
        <w:rPr>
          <w:rFonts w:asciiTheme="minorEastAsia" w:hAnsiTheme="minorEastAsia"/>
          <w:sz w:val="16"/>
          <w:szCs w:val="16"/>
        </w:rPr>
      </w:pPr>
    </w:p>
    <w:p w14:paraId="64D94A81" w14:textId="77777777" w:rsidR="00531A86" w:rsidRPr="00452333" w:rsidRDefault="00531A86" w:rsidP="00531A86">
      <w:pPr>
        <w:rPr>
          <w:rFonts w:asciiTheme="minorEastAsia" w:hAnsiTheme="minorEastAsia"/>
          <w:sz w:val="16"/>
          <w:szCs w:val="16"/>
        </w:rPr>
      </w:pPr>
    </w:p>
    <w:p w14:paraId="7F0C1951" w14:textId="77777777" w:rsidR="00531A86" w:rsidRPr="00452333" w:rsidRDefault="00531A86" w:rsidP="00531A86">
      <w:pPr>
        <w:rPr>
          <w:rFonts w:asciiTheme="minorEastAsia" w:hAnsiTheme="minorEastAsia"/>
          <w:sz w:val="16"/>
          <w:szCs w:val="16"/>
        </w:rPr>
      </w:pPr>
    </w:p>
    <w:p w14:paraId="0E342C32" w14:textId="77777777" w:rsidR="00531A86" w:rsidRPr="00452333" w:rsidRDefault="00531A86" w:rsidP="00531A86">
      <w:pPr>
        <w:rPr>
          <w:rFonts w:asciiTheme="minorEastAsia" w:hAnsiTheme="minorEastAsia"/>
          <w:sz w:val="16"/>
          <w:szCs w:val="16"/>
        </w:rPr>
      </w:pPr>
    </w:p>
    <w:p w14:paraId="02901FB5" w14:textId="77777777" w:rsidR="00531A86" w:rsidRPr="00452333" w:rsidRDefault="00531A86" w:rsidP="00531A86">
      <w:pPr>
        <w:rPr>
          <w:rFonts w:asciiTheme="minorEastAsia" w:hAnsiTheme="minorEastAsia"/>
          <w:sz w:val="16"/>
          <w:szCs w:val="16"/>
        </w:rPr>
      </w:pPr>
    </w:p>
    <w:p w14:paraId="6E1D164D" w14:textId="77777777" w:rsidR="00531A86" w:rsidRPr="00452333" w:rsidRDefault="00531A86" w:rsidP="00531A86">
      <w:pPr>
        <w:rPr>
          <w:rFonts w:asciiTheme="minorEastAsia" w:hAnsiTheme="minorEastAsia"/>
          <w:sz w:val="16"/>
          <w:szCs w:val="16"/>
        </w:rPr>
      </w:pPr>
    </w:p>
    <w:p w14:paraId="6CED86FA" w14:textId="5AF7A18B" w:rsidR="00531A86" w:rsidRDefault="00531A86" w:rsidP="00531A86">
      <w:pPr>
        <w:rPr>
          <w:rFonts w:asciiTheme="minorEastAsia" w:hAnsiTheme="minorEastAsia"/>
          <w:sz w:val="16"/>
          <w:szCs w:val="16"/>
        </w:rPr>
      </w:pPr>
    </w:p>
    <w:p w14:paraId="68FD3F6A" w14:textId="5676B141" w:rsidR="007264A3" w:rsidRDefault="007264A3" w:rsidP="00531A86">
      <w:pPr>
        <w:rPr>
          <w:rFonts w:asciiTheme="minorEastAsia" w:hAnsiTheme="minorEastAsia"/>
          <w:sz w:val="16"/>
          <w:szCs w:val="16"/>
        </w:rPr>
      </w:pPr>
    </w:p>
    <w:p w14:paraId="227AEC19" w14:textId="60C03A9F" w:rsidR="007264A3" w:rsidRDefault="007264A3" w:rsidP="00531A86">
      <w:pPr>
        <w:rPr>
          <w:rFonts w:asciiTheme="minorEastAsia" w:hAnsiTheme="minorEastAsia"/>
          <w:sz w:val="16"/>
          <w:szCs w:val="16"/>
        </w:rPr>
      </w:pPr>
    </w:p>
    <w:p w14:paraId="4995C0CD" w14:textId="77777777" w:rsidR="007264A3" w:rsidRPr="00452333" w:rsidRDefault="007264A3" w:rsidP="00531A86">
      <w:pPr>
        <w:rPr>
          <w:rFonts w:asciiTheme="minorEastAsia" w:hAnsiTheme="minorEastAsia"/>
          <w:sz w:val="16"/>
          <w:szCs w:val="16"/>
        </w:rPr>
      </w:pPr>
    </w:p>
    <w:p w14:paraId="6F601117" w14:textId="77777777" w:rsidR="00531A86" w:rsidRPr="00452333" w:rsidRDefault="00531A86" w:rsidP="00531A86">
      <w:pPr>
        <w:rPr>
          <w:rFonts w:asciiTheme="minorEastAsia" w:hAnsiTheme="minorEastAsia"/>
          <w:sz w:val="16"/>
          <w:szCs w:val="16"/>
        </w:rPr>
      </w:pPr>
    </w:p>
    <w:p w14:paraId="537C8B54" w14:textId="77777777" w:rsidR="00531A86" w:rsidRPr="00452333" w:rsidRDefault="00531A86" w:rsidP="00531A86">
      <w:pPr>
        <w:rPr>
          <w:rFonts w:asciiTheme="minorEastAsia" w:hAnsiTheme="minorEastAsia"/>
          <w:sz w:val="16"/>
          <w:szCs w:val="16"/>
        </w:rPr>
      </w:pPr>
    </w:p>
    <w:p w14:paraId="6CEA988A" w14:textId="1853327E" w:rsidR="00531A86" w:rsidRPr="0002393F" w:rsidRDefault="00531A86" w:rsidP="00FF257E">
      <w:pPr>
        <w:jc w:val="center"/>
      </w:pPr>
      <w:bookmarkStart w:id="18" w:name="_Hlk67162720"/>
      <w:r w:rsidRPr="00FF257E">
        <w:rPr>
          <w:rStyle w:val="afb"/>
        </w:rPr>
        <w:t>図</w:t>
      </w:r>
      <w:r w:rsidRPr="00FF257E">
        <w:rPr>
          <w:rStyle w:val="afb"/>
        </w:rPr>
        <w:t>4.1.1-86</w:t>
      </w:r>
      <w:r w:rsidR="007A7759">
        <w:rPr>
          <w:rStyle w:val="afb"/>
        </w:rPr>
        <w:t xml:space="preserve"> </w:t>
      </w:r>
      <w:r w:rsidRPr="00FF257E">
        <w:rPr>
          <w:rStyle w:val="afb"/>
        </w:rPr>
        <w:t>1/</w:t>
      </w:r>
      <w:r w:rsidR="007A7759">
        <w:rPr>
          <w:rStyle w:val="afb"/>
        </w:rPr>
        <w:t>2u-</w:t>
      </w:r>
      <w:r w:rsidRPr="00FF257E">
        <w:rPr>
          <w:rStyle w:val="afb"/>
        </w:rPr>
        <w:t>SGTS</w:t>
      </w:r>
      <w:r w:rsidRPr="00FF257E">
        <w:rPr>
          <w:rStyle w:val="afb"/>
        </w:rPr>
        <w:t>領域</w:t>
      </w:r>
      <w:r w:rsidRPr="00FF257E">
        <w:rPr>
          <w:rStyle w:val="afb"/>
        </w:rPr>
        <w:t>04</w:t>
      </w:r>
      <w:r w:rsidRPr="00FF257E">
        <w:rPr>
          <w:rStyle w:val="afb"/>
        </w:rPr>
        <w:t>の</w:t>
      </w:r>
      <w:r w:rsidRPr="00FF257E">
        <w:rPr>
          <w:rStyle w:val="afb"/>
        </w:rPr>
        <w:t>SEM</w:t>
      </w:r>
      <w:r w:rsidRPr="00FF257E">
        <w:rPr>
          <w:rStyle w:val="afb"/>
        </w:rPr>
        <w:t>像</w:t>
      </w:r>
      <w:r w:rsidR="00FF257E">
        <w:rPr>
          <w:rFonts w:hint="eastAsia"/>
        </w:rPr>
        <w:t xml:space="preserve"> </w:t>
      </w:r>
      <w:r w:rsidRPr="0002393F">
        <w:t>(</w:t>
      </w:r>
      <w:r w:rsidRPr="0002393F">
        <w:t>赤破線は粒子位置を示す</w:t>
      </w:r>
      <w:r w:rsidRPr="0002393F">
        <w:t>)</w:t>
      </w:r>
    </w:p>
    <w:bookmarkEnd w:id="18"/>
    <w:p w14:paraId="7EEAE489" w14:textId="77777777" w:rsidR="00531A86" w:rsidRDefault="00531A86" w:rsidP="00531A86">
      <w:pPr>
        <w:tabs>
          <w:tab w:val="left" w:pos="9051"/>
        </w:tabs>
        <w:rPr>
          <w:rFonts w:asciiTheme="minorEastAsia" w:hAnsiTheme="minorEastAsia"/>
          <w:sz w:val="16"/>
          <w:szCs w:val="16"/>
        </w:rPr>
      </w:pPr>
    </w:p>
    <w:p w14:paraId="144E4619" w14:textId="77777777" w:rsidR="00531A86" w:rsidRPr="007264A3" w:rsidRDefault="00531A86" w:rsidP="00531A86">
      <w:pPr>
        <w:tabs>
          <w:tab w:val="left" w:pos="9051"/>
        </w:tabs>
        <w:rPr>
          <w:rFonts w:asciiTheme="minorEastAsia" w:hAnsiTheme="minorEastAsia"/>
          <w:sz w:val="16"/>
          <w:szCs w:val="16"/>
        </w:rPr>
      </w:pPr>
    </w:p>
    <w:p w14:paraId="19E3D6F8" w14:textId="77777777" w:rsidR="00531A86" w:rsidRDefault="00531A86" w:rsidP="00531A86">
      <w:pPr>
        <w:tabs>
          <w:tab w:val="left" w:pos="9051"/>
        </w:tabs>
        <w:rPr>
          <w:rFonts w:asciiTheme="minorEastAsia" w:hAnsiTheme="minorEastAsia"/>
          <w:sz w:val="16"/>
          <w:szCs w:val="16"/>
        </w:rPr>
      </w:pPr>
      <w:r>
        <w:rPr>
          <w:rFonts w:asciiTheme="minorEastAsia" w:hAnsiTheme="minorEastAsia"/>
          <w:sz w:val="16"/>
          <w:szCs w:val="16"/>
        </w:rPr>
        <w:tab/>
      </w:r>
    </w:p>
    <w:p w14:paraId="54BAB02D" w14:textId="77777777" w:rsidR="00531A86" w:rsidRPr="00452333" w:rsidRDefault="00531A86" w:rsidP="00531A86">
      <w:pPr>
        <w:tabs>
          <w:tab w:val="left" w:pos="9051"/>
        </w:tabs>
        <w:jc w:val="center"/>
        <w:rPr>
          <w:rFonts w:asciiTheme="minorEastAsia" w:hAnsiTheme="minorEastAsia"/>
          <w:sz w:val="16"/>
          <w:szCs w:val="16"/>
        </w:rPr>
      </w:pPr>
      <w:r w:rsidRPr="00452333">
        <w:rPr>
          <w:rFonts w:asciiTheme="minorEastAsia" w:hAnsiTheme="minorEastAsia"/>
          <w:noProof/>
          <w:sz w:val="16"/>
          <w:szCs w:val="16"/>
        </w:rPr>
        <w:drawing>
          <wp:inline distT="0" distB="0" distL="0" distR="0" wp14:anchorId="7EC2AA09" wp14:editId="2E1F0D68">
            <wp:extent cx="4389437" cy="3401814"/>
            <wp:effectExtent l="0" t="0" r="0" b="8255"/>
            <wp:docPr id="28674" name="Picture 2">
              <a:extLst xmlns:a="http://schemas.openxmlformats.org/drawingml/2006/main">
                <a:ext uri="{FF2B5EF4-FFF2-40B4-BE49-F238E27FC236}">
                  <a16:creationId xmlns:a16="http://schemas.microsoft.com/office/drawing/2014/main" id="{3B266254-4518-4292-B54E-CE898B1796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2" descr="F:\aita\1F汚染物_20\P53C19SE02\P53C19SE02-U12-U23\P53C19SE02-U2_3-Te-Pb-2.jpg">
                      <a:extLst>
                        <a:ext uri="{FF2B5EF4-FFF2-40B4-BE49-F238E27FC236}">
                          <a16:creationId xmlns:a16="http://schemas.microsoft.com/office/drawing/2014/main" id="{3B266254-4518-4292-B54E-CE898B179668}"/>
                        </a:ext>
                      </a:extLst>
                    </pic:cNvPr>
                    <pic:cNvPicPr>
                      <a:picLocks noChangeAspect="1" noChangeArrowheads="1"/>
                    </pic:cNvPicPr>
                  </pic:nvPicPr>
                  <pic:blipFill>
                    <a:blip r:embed="rId107" cstate="email">
                      <a:extLst>
                        <a:ext uri="{28A0092B-C50C-407E-A947-70E740481C1C}">
                          <a14:useLocalDpi xmlns:a14="http://schemas.microsoft.com/office/drawing/2010/main"/>
                        </a:ext>
                      </a:extLst>
                    </a:blip>
                    <a:stretch>
                      <a:fillRect/>
                    </a:stretch>
                  </pic:blipFill>
                  <pic:spPr bwMode="auto">
                    <a:xfrm>
                      <a:off x="0" y="0"/>
                      <a:ext cx="4389437" cy="3401814"/>
                    </a:xfrm>
                    <a:prstGeom prst="rect">
                      <a:avLst/>
                    </a:prstGeom>
                    <a:noFill/>
                    <a:ln>
                      <a:noFill/>
                    </a:ln>
                  </pic:spPr>
                </pic:pic>
              </a:graphicData>
            </a:graphic>
          </wp:inline>
        </w:drawing>
      </w:r>
    </w:p>
    <w:p w14:paraId="19057E26" w14:textId="56E911B8" w:rsidR="00531A86"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4659B03C" w14:textId="77777777" w:rsidR="007264A3" w:rsidRPr="003B6040" w:rsidRDefault="007264A3" w:rsidP="00531A86"/>
    <w:p w14:paraId="02C53C71" w14:textId="11FF3242" w:rsidR="00531A86" w:rsidRPr="0002393F" w:rsidRDefault="00531A86" w:rsidP="007264A3">
      <w:pPr>
        <w:pStyle w:val="afa"/>
      </w:pPr>
      <w:bookmarkStart w:id="19" w:name="_Hlk67162740"/>
      <w:r w:rsidRPr="0002393F">
        <w:t>図</w:t>
      </w:r>
      <w:r w:rsidRPr="0002393F">
        <w:t>4.1.1-87</w:t>
      </w:r>
      <w:r w:rsidR="007A7759">
        <w:t xml:space="preserve"> </w:t>
      </w:r>
      <w:r w:rsidRPr="0002393F">
        <w:t>1/</w:t>
      </w:r>
      <w:r w:rsidR="007A7759">
        <w:t>2u-</w:t>
      </w:r>
      <w:r w:rsidRPr="0002393F">
        <w:t>SGTS</w:t>
      </w:r>
      <w:r w:rsidRPr="0002393F">
        <w:t>領域</w:t>
      </w:r>
      <w:r w:rsidRPr="0002393F">
        <w:t>04</w:t>
      </w:r>
      <w:r w:rsidRPr="0002393F">
        <w:t>の中央付近を中心とした</w:t>
      </w:r>
      <w:r w:rsidRPr="0002393F">
        <w:t>EDS</w:t>
      </w:r>
      <w:r w:rsidRPr="0002393F">
        <w:t>点分析のスペクトル</w:t>
      </w:r>
    </w:p>
    <w:bookmarkEnd w:id="19"/>
    <w:p w14:paraId="63AC7D36" w14:textId="77777777" w:rsidR="00531A86" w:rsidRPr="003A7A6F" w:rsidRDefault="00531A86" w:rsidP="00531A86">
      <w:pPr>
        <w:jc w:val="center"/>
        <w:rPr>
          <w:rFonts w:ascii="ＭＳ 明朝" w:hAnsi="ＭＳ 明朝" w:cs="Times New Roman"/>
        </w:rPr>
      </w:pPr>
    </w:p>
    <w:p w14:paraId="6B4C695E" w14:textId="235CCCF6" w:rsidR="00531A86" w:rsidRDefault="00531A86" w:rsidP="00531A86">
      <w:pPr>
        <w:rPr>
          <w:rFonts w:asciiTheme="minorEastAsia" w:hAnsiTheme="minorEastAsia"/>
          <w:sz w:val="16"/>
          <w:szCs w:val="16"/>
        </w:rPr>
      </w:pPr>
    </w:p>
    <w:p w14:paraId="3A2FC62B" w14:textId="55D2406D" w:rsidR="00B358DA" w:rsidRDefault="00B358DA" w:rsidP="00531A86">
      <w:pPr>
        <w:rPr>
          <w:rFonts w:asciiTheme="minorEastAsia" w:hAnsiTheme="minorEastAsia"/>
          <w:sz w:val="16"/>
          <w:szCs w:val="16"/>
        </w:rPr>
      </w:pPr>
    </w:p>
    <w:p w14:paraId="6D732971" w14:textId="77777777" w:rsidR="00531A86" w:rsidRDefault="00531A86" w:rsidP="00531A86">
      <w:pPr>
        <w:jc w:val="center"/>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741184" behindDoc="0" locked="0" layoutInCell="1" allowOverlap="1" wp14:anchorId="264372EE" wp14:editId="785221CC">
                <wp:simplePos x="0" y="0"/>
                <wp:positionH relativeFrom="margin">
                  <wp:align>center</wp:align>
                </wp:positionH>
                <wp:positionV relativeFrom="paragraph">
                  <wp:posOffset>38100</wp:posOffset>
                </wp:positionV>
                <wp:extent cx="4114800" cy="3086100"/>
                <wp:effectExtent l="0" t="0" r="0" b="0"/>
                <wp:wrapNone/>
                <wp:docPr id="21535" name="グループ化 21535"/>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26627" name="図 3">
                            <a:extLst>
                              <a:ext uri="{FF2B5EF4-FFF2-40B4-BE49-F238E27FC236}">
                                <a16:creationId xmlns:a16="http://schemas.microsoft.com/office/drawing/2014/main" id="{2FC125EA-C82E-4FCA-9CDD-06898ABA0058}"/>
                              </a:ext>
                            </a:extLst>
                          </pic:cNvPr>
                          <pic:cNvPicPr>
                            <a:picLocks noChangeAspect="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29" name="Text Box 9">
                          <a:extLst>
                            <a:ext uri="{FF2B5EF4-FFF2-40B4-BE49-F238E27FC236}">
                              <a16:creationId xmlns:a16="http://schemas.microsoft.com/office/drawing/2014/main" id="{1973F79E-049A-44F2-BFE2-A871D3F85738}"/>
                            </a:ext>
                          </a:extLst>
                        </wps:cNvPr>
                        <wps:cNvSpPr txBox="1">
                          <a:spLocks noChangeArrowheads="1"/>
                        </wps:cNvSpPr>
                        <wps:spPr bwMode="auto">
                          <a:xfrm>
                            <a:off x="1675039" y="1812925"/>
                            <a:ext cx="103886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8A40617"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ascii="Arial" w:cstheme="minorBidi" w:hint="eastAsia"/>
                                  <w:color w:val="000000" w:themeColor="text1"/>
                                  <w:kern w:val="24"/>
                                  <w:sz w:val="40"/>
                                  <w:szCs w:val="40"/>
                                </w:rPr>
                                <w:t>領域</w:t>
                              </w:r>
                              <w:r w:rsidRPr="00AD0B2E">
                                <w:rPr>
                                  <w:rFonts w:ascii="Arial" w:hAnsi="Arial" w:cstheme="minorBidi"/>
                                  <w:color w:val="000000" w:themeColor="text1"/>
                                  <w:kern w:val="24"/>
                                  <w:sz w:val="40"/>
                                  <w:szCs w:val="40"/>
                                </w:rPr>
                                <w:t>05</w:t>
                              </w:r>
                            </w:p>
                          </w:txbxContent>
                        </wps:txbx>
                        <wps:bodyPr wrap="none">
                          <a:spAutoFit/>
                        </wps:bodyPr>
                      </wps:wsp>
                      <wps:wsp>
                        <wps:cNvPr id="21533" name="円/楕円 7"/>
                        <wps:cNvSpPr>
                          <a:spLocks noChangeAspect="1"/>
                        </wps:cNvSpPr>
                        <wps:spPr>
                          <a:xfrm>
                            <a:off x="1498387" y="2282158"/>
                            <a:ext cx="357188" cy="357188"/>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64372EE" id="グループ化 21535" o:spid="_x0000_s1128" style="position:absolute;left:0;text-align:left;margin-left:0;margin-top:3pt;width:324pt;height:243pt;z-index:251741184;mso-position-horizontal:center;mso-position-horizontal-relative:margin;mso-height-relative:margin" coordsize="4114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">
                <v:shape id="図 3" o:spid="_x0000_s1129"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">
                  <v:imagedata r:id="rId106" o:title=""/>
                  <v:path arrowok="t"/>
                </v:shape>
                <v:shape id="_x0000_s1130" type="#_x0000_t202" style="position:absolute;left:16750;top:18129;width:10388;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" filled="f" fillcolor="#4f81bd [3204]" stroked="f" strokecolor="black [3213]">
                  <v:shadow color="#eeece1 [3214]"/>
                  <v:textbox style="mso-fit-shape-to-text:t">
                    <w:txbxContent>
                      <w:p w14:paraId="78A40617"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ascii="Arial" w:cstheme="minorBidi" w:hint="eastAsia"/>
                            <w:color w:val="000000" w:themeColor="text1"/>
                            <w:kern w:val="24"/>
                            <w:sz w:val="40"/>
                            <w:szCs w:val="40"/>
                          </w:rPr>
                          <w:t>領域</w:t>
                        </w:r>
                        <w:r w:rsidRPr="00AD0B2E">
                          <w:rPr>
                            <w:rFonts w:ascii="Arial" w:hAnsi="Arial" w:cstheme="minorBidi"/>
                            <w:color w:val="000000" w:themeColor="text1"/>
                            <w:kern w:val="24"/>
                            <w:sz w:val="40"/>
                            <w:szCs w:val="40"/>
                          </w:rPr>
                          <w:t>05</w:t>
                        </w:r>
                      </w:p>
                    </w:txbxContent>
                  </v:textbox>
                </v:shape>
                <v:oval id="円/楕円 7" o:spid="_x0000_s1131" style="position:absolute;left:14983;top:22821;width:3572;height:3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" filled="f" strokecolor="red" strokeweight="2pt">
                  <v:stroke dashstyle="3 1"/>
                  <v:path arrowok="t"/>
                  <o:lock v:ext="edit" aspectratio="t"/>
                </v:oval>
                <w10:wrap anchorx="margin"/>
              </v:group>
            </w:pict>
          </mc:Fallback>
        </mc:AlternateContent>
      </w:r>
    </w:p>
    <w:p w14:paraId="7609BC46" w14:textId="77777777" w:rsidR="00531A86" w:rsidRPr="00452333" w:rsidRDefault="00531A86" w:rsidP="00531A86">
      <w:pPr>
        <w:rPr>
          <w:rFonts w:asciiTheme="minorEastAsia" w:hAnsiTheme="minorEastAsia"/>
          <w:sz w:val="16"/>
          <w:szCs w:val="16"/>
        </w:rPr>
      </w:pPr>
    </w:p>
    <w:p w14:paraId="6E88BCBE" w14:textId="77777777" w:rsidR="00531A86" w:rsidRPr="00452333" w:rsidRDefault="00531A86" w:rsidP="00531A86">
      <w:pPr>
        <w:rPr>
          <w:rFonts w:asciiTheme="minorEastAsia" w:hAnsiTheme="minorEastAsia"/>
          <w:sz w:val="16"/>
          <w:szCs w:val="16"/>
        </w:rPr>
      </w:pPr>
    </w:p>
    <w:p w14:paraId="0EBDB3D9" w14:textId="77777777" w:rsidR="00531A86" w:rsidRPr="00452333" w:rsidRDefault="00531A86" w:rsidP="00531A86">
      <w:pPr>
        <w:rPr>
          <w:rFonts w:asciiTheme="minorEastAsia" w:hAnsiTheme="minorEastAsia"/>
          <w:sz w:val="16"/>
          <w:szCs w:val="16"/>
        </w:rPr>
      </w:pPr>
    </w:p>
    <w:p w14:paraId="1EA931D3" w14:textId="77777777" w:rsidR="00531A86" w:rsidRPr="00452333" w:rsidRDefault="00531A86" w:rsidP="00531A86">
      <w:pPr>
        <w:rPr>
          <w:rFonts w:asciiTheme="minorEastAsia" w:hAnsiTheme="minorEastAsia"/>
          <w:sz w:val="16"/>
          <w:szCs w:val="16"/>
        </w:rPr>
      </w:pPr>
    </w:p>
    <w:p w14:paraId="5BE922A6" w14:textId="77777777" w:rsidR="00531A86" w:rsidRPr="00452333" w:rsidRDefault="00531A86" w:rsidP="00531A86">
      <w:pPr>
        <w:rPr>
          <w:rFonts w:asciiTheme="minorEastAsia" w:hAnsiTheme="minorEastAsia"/>
          <w:sz w:val="16"/>
          <w:szCs w:val="16"/>
        </w:rPr>
      </w:pPr>
    </w:p>
    <w:p w14:paraId="19E32096" w14:textId="77777777" w:rsidR="00531A86" w:rsidRPr="00452333" w:rsidRDefault="00531A86" w:rsidP="00531A86">
      <w:pPr>
        <w:rPr>
          <w:rFonts w:asciiTheme="minorEastAsia" w:hAnsiTheme="minorEastAsia"/>
          <w:sz w:val="16"/>
          <w:szCs w:val="16"/>
        </w:rPr>
      </w:pPr>
    </w:p>
    <w:p w14:paraId="3965CBA5" w14:textId="77777777" w:rsidR="00531A86" w:rsidRPr="00452333" w:rsidRDefault="00531A86" w:rsidP="00531A86">
      <w:pPr>
        <w:rPr>
          <w:rFonts w:asciiTheme="minorEastAsia" w:hAnsiTheme="minorEastAsia"/>
          <w:sz w:val="16"/>
          <w:szCs w:val="16"/>
        </w:rPr>
      </w:pPr>
    </w:p>
    <w:p w14:paraId="114258C7" w14:textId="77777777" w:rsidR="00531A86" w:rsidRPr="00452333" w:rsidRDefault="00531A86" w:rsidP="00531A86">
      <w:pPr>
        <w:rPr>
          <w:rFonts w:asciiTheme="minorEastAsia" w:hAnsiTheme="minorEastAsia"/>
          <w:sz w:val="16"/>
          <w:szCs w:val="16"/>
        </w:rPr>
      </w:pPr>
    </w:p>
    <w:p w14:paraId="395489FC" w14:textId="6751C753" w:rsidR="00531A86" w:rsidRPr="00452333" w:rsidRDefault="00531A86" w:rsidP="00531A86">
      <w:pPr>
        <w:rPr>
          <w:rFonts w:asciiTheme="minorEastAsia" w:hAnsiTheme="minorEastAsia"/>
          <w:sz w:val="16"/>
          <w:szCs w:val="16"/>
        </w:rPr>
      </w:pPr>
    </w:p>
    <w:p w14:paraId="7B3E4B28" w14:textId="5CD32974" w:rsidR="00531A86" w:rsidRDefault="00531A86" w:rsidP="00531A86">
      <w:pPr>
        <w:rPr>
          <w:rFonts w:asciiTheme="minorEastAsia" w:hAnsiTheme="minorEastAsia"/>
          <w:sz w:val="16"/>
          <w:szCs w:val="16"/>
        </w:rPr>
      </w:pPr>
    </w:p>
    <w:p w14:paraId="2BEA1E95" w14:textId="4FA412FE" w:rsidR="007264A3" w:rsidRDefault="007264A3" w:rsidP="00531A86">
      <w:pPr>
        <w:rPr>
          <w:rFonts w:asciiTheme="minorEastAsia" w:hAnsiTheme="minorEastAsia"/>
          <w:sz w:val="16"/>
          <w:szCs w:val="16"/>
        </w:rPr>
      </w:pPr>
    </w:p>
    <w:p w14:paraId="64798472" w14:textId="77777777" w:rsidR="007264A3" w:rsidRPr="00452333" w:rsidRDefault="007264A3" w:rsidP="00531A86">
      <w:pPr>
        <w:rPr>
          <w:rFonts w:asciiTheme="minorEastAsia" w:hAnsiTheme="minorEastAsia"/>
          <w:sz w:val="16"/>
          <w:szCs w:val="16"/>
        </w:rPr>
      </w:pPr>
    </w:p>
    <w:p w14:paraId="1FD629BB" w14:textId="77777777" w:rsidR="00531A86" w:rsidRPr="00452333" w:rsidRDefault="00531A86" w:rsidP="00531A86">
      <w:pPr>
        <w:rPr>
          <w:rFonts w:asciiTheme="minorEastAsia" w:hAnsiTheme="minorEastAsia"/>
          <w:sz w:val="16"/>
          <w:szCs w:val="16"/>
        </w:rPr>
      </w:pPr>
    </w:p>
    <w:p w14:paraId="760BA97F" w14:textId="77777777" w:rsidR="00531A86" w:rsidRPr="00452333" w:rsidRDefault="00531A86" w:rsidP="00531A86">
      <w:pPr>
        <w:rPr>
          <w:rFonts w:asciiTheme="minorEastAsia" w:hAnsiTheme="minorEastAsia"/>
          <w:sz w:val="16"/>
          <w:szCs w:val="16"/>
        </w:rPr>
      </w:pPr>
    </w:p>
    <w:p w14:paraId="387260AD" w14:textId="77777777" w:rsidR="00531A86" w:rsidRDefault="00531A86" w:rsidP="00531A86">
      <w:pPr>
        <w:rPr>
          <w:rFonts w:asciiTheme="minorEastAsia" w:hAnsiTheme="minorEastAsia"/>
          <w:sz w:val="16"/>
          <w:szCs w:val="16"/>
        </w:rPr>
      </w:pPr>
    </w:p>
    <w:p w14:paraId="16F3AA49" w14:textId="49F0E6A1" w:rsidR="00531A86" w:rsidRPr="0002393F" w:rsidRDefault="00531A86" w:rsidP="00FF257E">
      <w:pPr>
        <w:jc w:val="center"/>
      </w:pPr>
      <w:bookmarkStart w:id="20" w:name="_Hlk67162774"/>
      <w:r w:rsidRPr="00FF257E">
        <w:rPr>
          <w:rStyle w:val="afb"/>
        </w:rPr>
        <w:t>図</w:t>
      </w:r>
      <w:r w:rsidRPr="00FF257E">
        <w:rPr>
          <w:rStyle w:val="afb"/>
        </w:rPr>
        <w:t>4.1.1-8</w:t>
      </w:r>
      <w:r w:rsidRPr="00FF257E">
        <w:rPr>
          <w:rStyle w:val="afb"/>
          <w:rFonts w:hint="eastAsia"/>
        </w:rPr>
        <w:t>8</w:t>
      </w:r>
      <w:r w:rsidR="007A7759">
        <w:rPr>
          <w:rStyle w:val="afb"/>
        </w:rPr>
        <w:t xml:space="preserve"> </w:t>
      </w:r>
      <w:r w:rsidRPr="00FF257E">
        <w:rPr>
          <w:rStyle w:val="afb"/>
        </w:rPr>
        <w:t>1/</w:t>
      </w:r>
      <w:r w:rsidR="007A7759">
        <w:rPr>
          <w:rStyle w:val="afb"/>
        </w:rPr>
        <w:t>2u-</w:t>
      </w:r>
      <w:r w:rsidRPr="00FF257E">
        <w:rPr>
          <w:rStyle w:val="afb"/>
        </w:rPr>
        <w:t>SGTS</w:t>
      </w:r>
      <w:r w:rsidRPr="00FF257E">
        <w:rPr>
          <w:rStyle w:val="afb"/>
        </w:rPr>
        <w:t>領域</w:t>
      </w:r>
      <w:r w:rsidRPr="00FF257E">
        <w:rPr>
          <w:rStyle w:val="afb"/>
        </w:rPr>
        <w:t>05</w:t>
      </w:r>
      <w:r w:rsidRPr="00FF257E">
        <w:rPr>
          <w:rStyle w:val="afb"/>
        </w:rPr>
        <w:t>の</w:t>
      </w:r>
      <w:r w:rsidRPr="00FF257E">
        <w:rPr>
          <w:rStyle w:val="afb"/>
        </w:rPr>
        <w:t>SEM</w:t>
      </w:r>
      <w:r w:rsidRPr="00FF257E">
        <w:rPr>
          <w:rStyle w:val="afb"/>
        </w:rPr>
        <w:t>像</w:t>
      </w:r>
      <w:r w:rsidR="00FF257E">
        <w:rPr>
          <w:rFonts w:hint="eastAsia"/>
        </w:rPr>
        <w:t xml:space="preserve"> </w:t>
      </w:r>
      <w:r w:rsidRPr="0002393F">
        <w:t>(</w:t>
      </w:r>
      <w:r w:rsidRPr="0002393F">
        <w:t>赤破線は粒子位置を示す</w:t>
      </w:r>
      <w:r w:rsidRPr="0002393F">
        <w:t>)</w:t>
      </w:r>
    </w:p>
    <w:bookmarkEnd w:id="20"/>
    <w:p w14:paraId="1CD87967" w14:textId="77777777" w:rsidR="00531A86" w:rsidRDefault="00531A86" w:rsidP="00531A86">
      <w:pPr>
        <w:ind w:firstLineChars="100" w:firstLine="161"/>
        <w:rPr>
          <w:rFonts w:asciiTheme="minorEastAsia" w:hAnsiTheme="minorEastAsia"/>
          <w:sz w:val="16"/>
          <w:szCs w:val="16"/>
        </w:rPr>
      </w:pPr>
    </w:p>
    <w:p w14:paraId="37B637D0" w14:textId="475897FD" w:rsidR="00531A86" w:rsidRDefault="00A65CAB" w:rsidP="00531A86">
      <w:pPr>
        <w:ind w:firstLineChars="100" w:firstLine="161"/>
        <w:rPr>
          <w:rFonts w:asciiTheme="minorEastAsia" w:hAnsiTheme="minorEastAsia"/>
          <w:sz w:val="16"/>
          <w:szCs w:val="16"/>
        </w:rPr>
      </w:pPr>
      <w:r w:rsidRPr="00B17E6A">
        <w:rPr>
          <w:rFonts w:asciiTheme="minorEastAsia" w:hAnsiTheme="minorEastAsia"/>
          <w:noProof/>
          <w:sz w:val="16"/>
          <w:szCs w:val="16"/>
        </w:rPr>
        <w:drawing>
          <wp:anchor distT="0" distB="0" distL="114300" distR="114300" simplePos="0" relativeHeight="251652096" behindDoc="0" locked="0" layoutInCell="1" allowOverlap="1" wp14:anchorId="0E0DEF98" wp14:editId="01E79935">
            <wp:simplePos x="0" y="0"/>
            <wp:positionH relativeFrom="margin">
              <wp:posOffset>785223</wp:posOffset>
            </wp:positionH>
            <wp:positionV relativeFrom="paragraph">
              <wp:posOffset>62865</wp:posOffset>
            </wp:positionV>
            <wp:extent cx="4420235" cy="3427095"/>
            <wp:effectExtent l="0" t="0" r="0" b="1905"/>
            <wp:wrapThrough wrapText="bothSides">
              <wp:wrapPolygon edited="0">
                <wp:start x="0" y="0"/>
                <wp:lineTo x="0" y="21492"/>
                <wp:lineTo x="21504" y="21492"/>
                <wp:lineTo x="21504" y="0"/>
                <wp:lineTo x="0" y="0"/>
              </wp:wrapPolygon>
            </wp:wrapThrough>
            <wp:docPr id="49283" name="図 49283" descr="C:\Users\1001\Desktop\1F汚染物データ整理\スペクトル\5_P53C19SE02-U-3-p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01\Desktop\1F汚染物データ整理\スペクトル\5_P53C19SE02-U-3-point.jp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4420235" cy="34270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8806C5" w14:textId="77777777" w:rsidR="00531A86" w:rsidRPr="00BA683B" w:rsidRDefault="00531A86" w:rsidP="00531A86">
      <w:pPr>
        <w:ind w:firstLineChars="100" w:firstLine="161"/>
        <w:rPr>
          <w:rFonts w:asciiTheme="minorEastAsia" w:hAnsiTheme="minorEastAsia"/>
          <w:sz w:val="16"/>
          <w:szCs w:val="16"/>
        </w:rPr>
      </w:pPr>
    </w:p>
    <w:p w14:paraId="51789619" w14:textId="77777777" w:rsidR="00531A86" w:rsidRDefault="00531A86" w:rsidP="00531A86">
      <w:pPr>
        <w:ind w:firstLineChars="100" w:firstLine="161"/>
        <w:rPr>
          <w:rFonts w:asciiTheme="minorEastAsia" w:hAnsiTheme="minorEastAsia"/>
          <w:sz w:val="16"/>
          <w:szCs w:val="16"/>
        </w:rPr>
      </w:pPr>
    </w:p>
    <w:p w14:paraId="1A231174" w14:textId="77777777" w:rsidR="00531A86" w:rsidRPr="00452333" w:rsidRDefault="00531A86" w:rsidP="00531A86">
      <w:pPr>
        <w:rPr>
          <w:rFonts w:asciiTheme="minorEastAsia" w:hAnsiTheme="minorEastAsia"/>
          <w:sz w:val="16"/>
          <w:szCs w:val="16"/>
        </w:rPr>
      </w:pPr>
    </w:p>
    <w:p w14:paraId="4E6156D9" w14:textId="77777777" w:rsidR="00531A86" w:rsidRPr="00452333" w:rsidRDefault="00531A86" w:rsidP="00531A86">
      <w:pPr>
        <w:rPr>
          <w:rFonts w:asciiTheme="minorEastAsia" w:hAnsiTheme="minorEastAsia"/>
          <w:sz w:val="16"/>
          <w:szCs w:val="16"/>
        </w:rPr>
      </w:pPr>
    </w:p>
    <w:p w14:paraId="074D9628" w14:textId="77777777" w:rsidR="00531A86" w:rsidRPr="00452333" w:rsidRDefault="00531A86" w:rsidP="00531A86">
      <w:pPr>
        <w:rPr>
          <w:rFonts w:asciiTheme="minorEastAsia" w:hAnsiTheme="minorEastAsia"/>
          <w:sz w:val="16"/>
          <w:szCs w:val="16"/>
        </w:rPr>
      </w:pPr>
    </w:p>
    <w:p w14:paraId="46862F68" w14:textId="77777777" w:rsidR="00531A86" w:rsidRPr="00452333" w:rsidRDefault="00531A86" w:rsidP="00531A86">
      <w:pPr>
        <w:rPr>
          <w:rFonts w:asciiTheme="minorEastAsia" w:hAnsiTheme="minorEastAsia"/>
          <w:sz w:val="16"/>
          <w:szCs w:val="16"/>
        </w:rPr>
      </w:pPr>
    </w:p>
    <w:p w14:paraId="24D58F6F" w14:textId="77777777" w:rsidR="00531A86" w:rsidRPr="00452333" w:rsidRDefault="00531A86" w:rsidP="00531A86">
      <w:pPr>
        <w:rPr>
          <w:rFonts w:asciiTheme="minorEastAsia" w:hAnsiTheme="minorEastAsia"/>
          <w:sz w:val="16"/>
          <w:szCs w:val="16"/>
        </w:rPr>
      </w:pPr>
    </w:p>
    <w:p w14:paraId="2FEC6952" w14:textId="77777777" w:rsidR="00531A86" w:rsidRPr="00452333" w:rsidRDefault="00531A86" w:rsidP="00531A86">
      <w:pPr>
        <w:rPr>
          <w:rFonts w:asciiTheme="minorEastAsia" w:hAnsiTheme="minorEastAsia"/>
          <w:sz w:val="16"/>
          <w:szCs w:val="16"/>
        </w:rPr>
      </w:pPr>
    </w:p>
    <w:p w14:paraId="1B913A05" w14:textId="77777777" w:rsidR="00531A86" w:rsidRPr="00452333" w:rsidRDefault="00531A86" w:rsidP="00531A86">
      <w:pPr>
        <w:rPr>
          <w:rFonts w:asciiTheme="minorEastAsia" w:hAnsiTheme="minorEastAsia"/>
          <w:sz w:val="16"/>
          <w:szCs w:val="16"/>
        </w:rPr>
      </w:pPr>
    </w:p>
    <w:p w14:paraId="2D6B9361" w14:textId="77777777" w:rsidR="00531A86" w:rsidRPr="00452333" w:rsidRDefault="00531A86" w:rsidP="00531A86">
      <w:pPr>
        <w:rPr>
          <w:rFonts w:asciiTheme="minorEastAsia" w:hAnsiTheme="minorEastAsia"/>
          <w:sz w:val="16"/>
          <w:szCs w:val="16"/>
        </w:rPr>
      </w:pPr>
    </w:p>
    <w:p w14:paraId="1301C79C" w14:textId="77777777" w:rsidR="00531A86" w:rsidRPr="00452333" w:rsidRDefault="00531A86" w:rsidP="00531A86">
      <w:pPr>
        <w:rPr>
          <w:rFonts w:asciiTheme="minorEastAsia" w:hAnsiTheme="minorEastAsia"/>
          <w:sz w:val="16"/>
          <w:szCs w:val="16"/>
        </w:rPr>
      </w:pPr>
    </w:p>
    <w:p w14:paraId="46535735" w14:textId="77777777" w:rsidR="00531A86" w:rsidRPr="00452333" w:rsidRDefault="00531A86" w:rsidP="00531A86">
      <w:pPr>
        <w:rPr>
          <w:rFonts w:asciiTheme="minorEastAsia" w:hAnsiTheme="minorEastAsia"/>
          <w:sz w:val="16"/>
          <w:szCs w:val="16"/>
        </w:rPr>
      </w:pPr>
    </w:p>
    <w:p w14:paraId="06455430" w14:textId="77777777" w:rsidR="00531A86" w:rsidRPr="00452333" w:rsidRDefault="00531A86" w:rsidP="00531A86">
      <w:pPr>
        <w:rPr>
          <w:rFonts w:asciiTheme="minorEastAsia" w:hAnsiTheme="minorEastAsia"/>
          <w:sz w:val="16"/>
          <w:szCs w:val="16"/>
        </w:rPr>
      </w:pPr>
    </w:p>
    <w:p w14:paraId="2CBB774D" w14:textId="77777777" w:rsidR="00531A86" w:rsidRPr="00452333" w:rsidRDefault="00531A86" w:rsidP="00531A86">
      <w:pPr>
        <w:rPr>
          <w:rFonts w:asciiTheme="minorEastAsia" w:hAnsiTheme="minorEastAsia"/>
          <w:sz w:val="16"/>
          <w:szCs w:val="16"/>
        </w:rPr>
      </w:pPr>
    </w:p>
    <w:p w14:paraId="2EDC91DA" w14:textId="77777777" w:rsidR="00531A86" w:rsidRPr="00452333" w:rsidRDefault="00531A86" w:rsidP="00531A86">
      <w:pPr>
        <w:rPr>
          <w:rFonts w:asciiTheme="minorEastAsia" w:hAnsiTheme="minorEastAsia"/>
          <w:sz w:val="16"/>
          <w:szCs w:val="16"/>
        </w:rPr>
      </w:pPr>
    </w:p>
    <w:p w14:paraId="5ED4199B" w14:textId="77777777" w:rsidR="00531A86" w:rsidRPr="00452333" w:rsidRDefault="00531A86" w:rsidP="00531A86">
      <w:pPr>
        <w:rPr>
          <w:rFonts w:asciiTheme="minorEastAsia" w:hAnsiTheme="minorEastAsia"/>
          <w:sz w:val="16"/>
          <w:szCs w:val="16"/>
        </w:rPr>
      </w:pPr>
    </w:p>
    <w:p w14:paraId="1AE399EF" w14:textId="77777777" w:rsidR="00A65CAB" w:rsidRDefault="00531A86" w:rsidP="00531A86">
      <w:r>
        <w:rPr>
          <w:rFonts w:hint="eastAsia"/>
        </w:rPr>
        <w:t xml:space="preserve">             </w:t>
      </w:r>
    </w:p>
    <w:p w14:paraId="09E73F1B" w14:textId="2CCBA0C6" w:rsidR="00531A86" w:rsidRPr="003B6040" w:rsidRDefault="00531A86" w:rsidP="00A65CAB">
      <w:pPr>
        <w:jc w:val="center"/>
      </w:pPr>
      <w:r>
        <w:rPr>
          <w:rFonts w:hint="eastAsia"/>
        </w:rPr>
        <w:t>注意事項：前図の赤破線と</w:t>
      </w:r>
      <w:r>
        <w:rPr>
          <w:rFonts w:hint="eastAsia"/>
        </w:rPr>
        <w:t>EDS</w:t>
      </w:r>
      <w:r>
        <w:rPr>
          <w:rFonts w:hint="eastAsia"/>
        </w:rPr>
        <w:t>点分析の分析範囲は関わりがない。</w:t>
      </w:r>
    </w:p>
    <w:p w14:paraId="7B79CAD2" w14:textId="77777777" w:rsidR="00A65CAB" w:rsidRDefault="00A65CAB" w:rsidP="00531A86">
      <w:pPr>
        <w:jc w:val="center"/>
        <w:rPr>
          <w:rFonts w:ascii="Century" w:hAnsi="Century"/>
        </w:rPr>
      </w:pPr>
      <w:bookmarkStart w:id="21" w:name="_Hlk67162790"/>
    </w:p>
    <w:p w14:paraId="076CA296" w14:textId="2F100F39" w:rsidR="00531A86" w:rsidRDefault="00531A86" w:rsidP="00A65CAB">
      <w:pPr>
        <w:pStyle w:val="afa"/>
      </w:pPr>
      <w:r w:rsidRPr="0002393F">
        <w:t>図</w:t>
      </w:r>
      <w:r w:rsidRPr="0002393F">
        <w:t>4.1.1-89</w:t>
      </w:r>
      <w:r w:rsidR="007A7759">
        <w:t xml:space="preserve"> </w:t>
      </w:r>
      <w:r w:rsidRPr="0002393F">
        <w:t>1/</w:t>
      </w:r>
      <w:r w:rsidR="007A7759">
        <w:t>2u-</w:t>
      </w:r>
      <w:r w:rsidRPr="0002393F">
        <w:t>SGTS</w:t>
      </w:r>
      <w:r w:rsidRPr="0002393F">
        <w:t>領域</w:t>
      </w:r>
      <w:r w:rsidRPr="0002393F">
        <w:t>05</w:t>
      </w:r>
      <w:r w:rsidRPr="0002393F">
        <w:t>の中央付近を中心とした</w:t>
      </w:r>
      <w:r w:rsidRPr="0002393F">
        <w:t>EDS</w:t>
      </w:r>
      <w:r w:rsidRPr="0002393F">
        <w:t>点分析のスペクトル</w:t>
      </w:r>
      <w:bookmarkEnd w:id="21"/>
    </w:p>
    <w:p w14:paraId="71A78CE8" w14:textId="43D583DC" w:rsidR="00A65CAB" w:rsidRDefault="00A65CAB" w:rsidP="00531A86">
      <w:pPr>
        <w:jc w:val="center"/>
        <w:rPr>
          <w:rFonts w:ascii="Century" w:hAnsi="Century" w:cs="Times New Roman"/>
        </w:rPr>
      </w:pPr>
    </w:p>
    <w:p w14:paraId="71307832" w14:textId="6B7FF7DE" w:rsidR="00A65CAB" w:rsidRDefault="00A65CAB" w:rsidP="00531A86">
      <w:pPr>
        <w:jc w:val="center"/>
        <w:rPr>
          <w:rFonts w:ascii="Century" w:hAnsi="Century" w:cs="Times New Roman"/>
        </w:rPr>
      </w:pPr>
    </w:p>
    <w:p w14:paraId="2754FA75" w14:textId="77777777" w:rsidR="00A65CAB" w:rsidRPr="0002393F" w:rsidRDefault="00A65CAB" w:rsidP="00531A86">
      <w:pPr>
        <w:jc w:val="center"/>
        <w:rPr>
          <w:rFonts w:ascii="Century" w:hAnsi="Century" w:cs="Times New Roman"/>
        </w:rPr>
      </w:pPr>
    </w:p>
    <w:p w14:paraId="6DA61BAC" w14:textId="77777777" w:rsidR="00531A86" w:rsidRDefault="00531A86" w:rsidP="00531A86">
      <w:pPr>
        <w:tabs>
          <w:tab w:val="left" w:pos="1730"/>
        </w:tabs>
        <w:rPr>
          <w:rFonts w:asciiTheme="minorEastAsia" w:hAnsiTheme="minorEastAsia"/>
          <w:sz w:val="16"/>
          <w:szCs w:val="16"/>
        </w:rPr>
      </w:pPr>
    </w:p>
    <w:p w14:paraId="188084C1" w14:textId="03C4147F" w:rsidR="00531A86" w:rsidRDefault="00A65CAB" w:rsidP="00531A86">
      <w:pPr>
        <w:tabs>
          <w:tab w:val="left" w:pos="1730"/>
        </w:tabs>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2271616" behindDoc="0" locked="0" layoutInCell="1" allowOverlap="1" wp14:anchorId="1452F952" wp14:editId="2CED30BD">
                <wp:simplePos x="0" y="0"/>
                <wp:positionH relativeFrom="margin">
                  <wp:align>center</wp:align>
                </wp:positionH>
                <wp:positionV relativeFrom="paragraph">
                  <wp:posOffset>36468</wp:posOffset>
                </wp:positionV>
                <wp:extent cx="4114800" cy="3086100"/>
                <wp:effectExtent l="0" t="0" r="0" b="0"/>
                <wp:wrapNone/>
                <wp:docPr id="29736" name="グループ化 29736"/>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27655" name="図 1">
                            <a:extLst>
                              <a:ext uri="{FF2B5EF4-FFF2-40B4-BE49-F238E27FC236}">
                                <a16:creationId xmlns:a16="http://schemas.microsoft.com/office/drawing/2014/main" id="{2E9D839D-2A2A-4BD4-9D30-7002EC0F5C0F}"/>
                              </a:ext>
                            </a:extLst>
                          </pic:cNvPr>
                          <pic:cNvPicPr>
                            <a:picLocks noChangeAspect="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80" name="円/楕円 7"/>
                        <wps:cNvSpPr>
                          <a:spLocks noChangeAspect="1"/>
                        </wps:cNvSpPr>
                        <wps:spPr>
                          <a:xfrm>
                            <a:off x="1415143" y="827315"/>
                            <a:ext cx="1355725" cy="135382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7652" name="Text Box 9">
                          <a:extLst>
                            <a:ext uri="{FF2B5EF4-FFF2-40B4-BE49-F238E27FC236}">
                              <a16:creationId xmlns:a16="http://schemas.microsoft.com/office/drawing/2014/main" id="{F81BE2B7-AE6A-4621-8B98-6234868374B3}"/>
                            </a:ext>
                          </a:extLst>
                        </wps:cNvPr>
                        <wps:cNvSpPr txBox="1">
                          <a:spLocks noChangeArrowheads="1"/>
                        </wps:cNvSpPr>
                        <wps:spPr bwMode="auto">
                          <a:xfrm>
                            <a:off x="734785" y="500743"/>
                            <a:ext cx="103886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78A8A9B" w14:textId="77777777" w:rsidR="00053591" w:rsidRDefault="00053591" w:rsidP="00531A86">
                              <w:pPr>
                                <w:pStyle w:val="Web"/>
                                <w:spacing w:before="0" w:beforeAutospacing="0" w:after="0" w:afterAutospacing="0"/>
                                <w:jc w:val="center"/>
                                <w:textAlignment w:val="baseline"/>
                              </w:pPr>
                              <w:r>
                                <w:rPr>
                                  <w:rFonts w:ascii="Arial" w:cstheme="minorBidi" w:hint="eastAsia"/>
                                  <w:color w:val="000000" w:themeColor="text1"/>
                                  <w:kern w:val="24"/>
                                  <w:sz w:val="40"/>
                                  <w:szCs w:val="40"/>
                                </w:rPr>
                                <w:t>領域</w:t>
                              </w:r>
                              <w:r>
                                <w:rPr>
                                  <w:rFonts w:ascii="Arial" w:hAnsi="Arial" w:cstheme="minorBidi"/>
                                  <w:color w:val="000000" w:themeColor="text1"/>
                                  <w:kern w:val="24"/>
                                  <w:sz w:val="40"/>
                                  <w:szCs w:val="40"/>
                                </w:rPr>
                                <w:t>06</w:t>
                              </w:r>
                            </w:p>
                          </w:txbxContent>
                        </wps:txbx>
                        <wps:bodyPr wrap="none">
                          <a:sp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452F952" id="グループ化 29736" o:spid="_x0000_s1132" style="position:absolute;left:0;text-align:left;margin-left:0;margin-top:2.85pt;width:324pt;height:243pt;z-index:252271616;mso-position-horizontal:center;mso-position-horizontal-relative:margin" coordsize="4114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">
                <v:shape id="図 1" o:spid="_x0000_s1133"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">
                  <v:imagedata r:id="rId110" o:title=""/>
                  <v:path arrowok="t"/>
                </v:shape>
                <v:oval id="円/楕円 7" o:spid="_x0000_s1134" style="position:absolute;left:14151;top:8273;width:13557;height:135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" filled="f" strokecolor="red" strokeweight="2pt">
                  <v:stroke dashstyle="3 1"/>
                  <v:path arrowok="t"/>
                  <o:lock v:ext="edit" aspectratio="t"/>
                </v:oval>
                <v:shape id="_x0000_s1135" type="#_x0000_t202" style="position:absolute;left:7347;top:5007;width:1038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" filled="f" fillcolor="#4f81bd [3204]" stroked="f" strokecolor="black [3213]">
                  <v:shadow color="#eeece1 [3214]"/>
                  <v:textbox style="mso-fit-shape-to-text:t">
                    <w:txbxContent>
                      <w:p w14:paraId="478A8A9B" w14:textId="77777777" w:rsidR="00053591" w:rsidRDefault="00053591" w:rsidP="00531A86">
                        <w:pPr>
                          <w:pStyle w:val="Web"/>
                          <w:spacing w:before="0" w:beforeAutospacing="0" w:after="0" w:afterAutospacing="0"/>
                          <w:jc w:val="center"/>
                          <w:textAlignment w:val="baseline"/>
                        </w:pPr>
                        <w:r>
                          <w:rPr>
                            <w:rFonts w:ascii="Arial" w:cstheme="minorBidi" w:hint="eastAsia"/>
                            <w:color w:val="000000" w:themeColor="text1"/>
                            <w:kern w:val="24"/>
                            <w:sz w:val="40"/>
                            <w:szCs w:val="40"/>
                          </w:rPr>
                          <w:t>領域</w:t>
                        </w:r>
                        <w:r>
                          <w:rPr>
                            <w:rFonts w:ascii="Arial" w:hAnsi="Arial" w:cstheme="minorBidi"/>
                            <w:color w:val="000000" w:themeColor="text1"/>
                            <w:kern w:val="24"/>
                            <w:sz w:val="40"/>
                            <w:szCs w:val="40"/>
                          </w:rPr>
                          <w:t>06</w:t>
                        </w:r>
                      </w:p>
                    </w:txbxContent>
                  </v:textbox>
                </v:shape>
                <w10:wrap anchorx="margin"/>
              </v:group>
            </w:pict>
          </mc:Fallback>
        </mc:AlternateContent>
      </w:r>
    </w:p>
    <w:p w14:paraId="1571AFEA" w14:textId="77777777" w:rsidR="00531A86" w:rsidRPr="00452333" w:rsidRDefault="00531A86" w:rsidP="00531A86">
      <w:pPr>
        <w:rPr>
          <w:rFonts w:asciiTheme="minorEastAsia" w:hAnsiTheme="minorEastAsia"/>
          <w:sz w:val="16"/>
          <w:szCs w:val="16"/>
        </w:rPr>
      </w:pPr>
    </w:p>
    <w:p w14:paraId="457668A4" w14:textId="08E5558B" w:rsidR="00531A86" w:rsidRPr="00452333" w:rsidRDefault="00531A86" w:rsidP="00531A86">
      <w:pPr>
        <w:rPr>
          <w:rFonts w:asciiTheme="minorEastAsia" w:hAnsiTheme="minorEastAsia"/>
          <w:sz w:val="16"/>
          <w:szCs w:val="16"/>
        </w:rPr>
      </w:pPr>
    </w:p>
    <w:p w14:paraId="6A99441A" w14:textId="77777777" w:rsidR="00531A86" w:rsidRPr="00452333" w:rsidRDefault="00531A86" w:rsidP="00531A86">
      <w:pPr>
        <w:rPr>
          <w:rFonts w:asciiTheme="minorEastAsia" w:hAnsiTheme="minorEastAsia"/>
          <w:sz w:val="16"/>
          <w:szCs w:val="16"/>
        </w:rPr>
      </w:pPr>
    </w:p>
    <w:p w14:paraId="14D68233" w14:textId="77777777" w:rsidR="00531A86" w:rsidRPr="00452333" w:rsidRDefault="00531A86" w:rsidP="00531A86">
      <w:pPr>
        <w:rPr>
          <w:rFonts w:asciiTheme="minorEastAsia" w:hAnsiTheme="minorEastAsia"/>
          <w:sz w:val="16"/>
          <w:szCs w:val="16"/>
        </w:rPr>
      </w:pPr>
    </w:p>
    <w:p w14:paraId="044D8F76" w14:textId="77777777" w:rsidR="00531A86" w:rsidRPr="00452333" w:rsidRDefault="00531A86" w:rsidP="00531A86">
      <w:pPr>
        <w:rPr>
          <w:rFonts w:asciiTheme="minorEastAsia" w:hAnsiTheme="minorEastAsia"/>
          <w:sz w:val="16"/>
          <w:szCs w:val="16"/>
        </w:rPr>
      </w:pPr>
    </w:p>
    <w:p w14:paraId="2E85466F" w14:textId="77777777" w:rsidR="00531A86" w:rsidRPr="00452333" w:rsidRDefault="00531A86" w:rsidP="00531A86">
      <w:pPr>
        <w:rPr>
          <w:rFonts w:asciiTheme="minorEastAsia" w:hAnsiTheme="minorEastAsia"/>
          <w:sz w:val="16"/>
          <w:szCs w:val="16"/>
        </w:rPr>
      </w:pPr>
    </w:p>
    <w:p w14:paraId="49EBDC60" w14:textId="77777777" w:rsidR="00531A86" w:rsidRPr="00452333" w:rsidRDefault="00531A86" w:rsidP="00531A86">
      <w:pPr>
        <w:rPr>
          <w:rFonts w:asciiTheme="minorEastAsia" w:hAnsiTheme="minorEastAsia"/>
          <w:sz w:val="16"/>
          <w:szCs w:val="16"/>
        </w:rPr>
      </w:pPr>
    </w:p>
    <w:p w14:paraId="787236B9" w14:textId="77777777" w:rsidR="00531A86" w:rsidRPr="00452333" w:rsidRDefault="00531A86" w:rsidP="00531A86">
      <w:pPr>
        <w:rPr>
          <w:rFonts w:asciiTheme="minorEastAsia" w:hAnsiTheme="minorEastAsia"/>
          <w:sz w:val="16"/>
          <w:szCs w:val="16"/>
        </w:rPr>
      </w:pPr>
    </w:p>
    <w:p w14:paraId="50AA4DF8" w14:textId="77777777" w:rsidR="00531A86" w:rsidRPr="00452333" w:rsidRDefault="00531A86" w:rsidP="00531A86">
      <w:pPr>
        <w:rPr>
          <w:rFonts w:asciiTheme="minorEastAsia" w:hAnsiTheme="minorEastAsia"/>
          <w:sz w:val="16"/>
          <w:szCs w:val="16"/>
        </w:rPr>
      </w:pPr>
    </w:p>
    <w:p w14:paraId="307DF930" w14:textId="02192942" w:rsidR="00531A86" w:rsidRDefault="00531A86" w:rsidP="00531A86">
      <w:pPr>
        <w:rPr>
          <w:rFonts w:asciiTheme="minorEastAsia" w:hAnsiTheme="minorEastAsia"/>
          <w:sz w:val="16"/>
          <w:szCs w:val="16"/>
        </w:rPr>
      </w:pPr>
    </w:p>
    <w:p w14:paraId="1A5078C9" w14:textId="1C366627" w:rsidR="00A65CAB" w:rsidRDefault="00A65CAB" w:rsidP="00531A86">
      <w:pPr>
        <w:rPr>
          <w:rFonts w:asciiTheme="minorEastAsia" w:hAnsiTheme="minorEastAsia"/>
          <w:sz w:val="16"/>
          <w:szCs w:val="16"/>
        </w:rPr>
      </w:pPr>
    </w:p>
    <w:p w14:paraId="6DF9BA4F" w14:textId="77777777" w:rsidR="00A65CAB" w:rsidRPr="00452333" w:rsidRDefault="00A65CAB" w:rsidP="00531A86">
      <w:pPr>
        <w:rPr>
          <w:rFonts w:asciiTheme="minorEastAsia" w:hAnsiTheme="minorEastAsia"/>
          <w:sz w:val="16"/>
          <w:szCs w:val="16"/>
        </w:rPr>
      </w:pPr>
    </w:p>
    <w:p w14:paraId="6BCD74F6" w14:textId="77777777" w:rsidR="00531A86" w:rsidRPr="00452333" w:rsidRDefault="00531A86" w:rsidP="00531A86">
      <w:pPr>
        <w:rPr>
          <w:rFonts w:asciiTheme="minorEastAsia" w:hAnsiTheme="minorEastAsia"/>
          <w:sz w:val="16"/>
          <w:szCs w:val="16"/>
        </w:rPr>
      </w:pPr>
    </w:p>
    <w:p w14:paraId="440CE8FE" w14:textId="77777777" w:rsidR="00531A86" w:rsidRPr="00452333" w:rsidRDefault="00531A86" w:rsidP="00531A86">
      <w:pPr>
        <w:rPr>
          <w:rFonts w:asciiTheme="minorEastAsia" w:hAnsiTheme="minorEastAsia"/>
          <w:sz w:val="16"/>
          <w:szCs w:val="16"/>
        </w:rPr>
      </w:pPr>
    </w:p>
    <w:p w14:paraId="3E533A35" w14:textId="77777777" w:rsidR="00531A86" w:rsidRDefault="00531A86" w:rsidP="00531A86">
      <w:pPr>
        <w:rPr>
          <w:rFonts w:asciiTheme="minorEastAsia" w:hAnsiTheme="minorEastAsia"/>
          <w:sz w:val="16"/>
          <w:szCs w:val="16"/>
        </w:rPr>
      </w:pPr>
    </w:p>
    <w:p w14:paraId="19ECC63E" w14:textId="19CE6481" w:rsidR="00531A86" w:rsidRPr="0002393F" w:rsidRDefault="00531A86" w:rsidP="00FF257E">
      <w:pPr>
        <w:jc w:val="center"/>
      </w:pPr>
      <w:bookmarkStart w:id="22" w:name="_Hlk67162819"/>
      <w:r w:rsidRPr="00FF257E">
        <w:rPr>
          <w:rStyle w:val="afb"/>
        </w:rPr>
        <w:t>図</w:t>
      </w:r>
      <w:r w:rsidRPr="00FF257E">
        <w:rPr>
          <w:rStyle w:val="afb"/>
        </w:rPr>
        <w:t>4.1.1-90</w:t>
      </w:r>
      <w:r w:rsidR="007A7759">
        <w:rPr>
          <w:rStyle w:val="afb"/>
        </w:rPr>
        <w:t xml:space="preserve"> </w:t>
      </w:r>
      <w:r w:rsidRPr="00FF257E">
        <w:rPr>
          <w:rStyle w:val="afb"/>
        </w:rPr>
        <w:t>1/</w:t>
      </w:r>
      <w:r w:rsidR="007A7759">
        <w:rPr>
          <w:rStyle w:val="afb"/>
        </w:rPr>
        <w:t>2u-</w:t>
      </w:r>
      <w:r w:rsidRPr="00FF257E">
        <w:rPr>
          <w:rStyle w:val="afb"/>
        </w:rPr>
        <w:t>SGTS</w:t>
      </w:r>
      <w:r w:rsidRPr="00FF257E">
        <w:rPr>
          <w:rStyle w:val="afb"/>
        </w:rPr>
        <w:t>領域</w:t>
      </w:r>
      <w:r w:rsidRPr="00FF257E">
        <w:rPr>
          <w:rStyle w:val="afb"/>
        </w:rPr>
        <w:t>06</w:t>
      </w:r>
      <w:r w:rsidRPr="00FF257E">
        <w:rPr>
          <w:rStyle w:val="afb"/>
        </w:rPr>
        <w:t>の</w:t>
      </w:r>
      <w:r w:rsidRPr="00FF257E">
        <w:rPr>
          <w:rStyle w:val="afb"/>
        </w:rPr>
        <w:t>SEM</w:t>
      </w:r>
      <w:r w:rsidRPr="00FF257E">
        <w:rPr>
          <w:rStyle w:val="afb"/>
        </w:rPr>
        <w:t>像</w:t>
      </w:r>
      <w:r w:rsidR="00FF257E">
        <w:rPr>
          <w:rFonts w:hint="eastAsia"/>
        </w:rPr>
        <w:t xml:space="preserve"> </w:t>
      </w:r>
      <w:r w:rsidRPr="00FF257E">
        <w:t>(</w:t>
      </w:r>
      <w:r w:rsidRPr="00FF257E">
        <w:t>赤破線は粒子位置を示す</w:t>
      </w:r>
      <w:r w:rsidRPr="00FF257E">
        <w:t>)</w:t>
      </w:r>
    </w:p>
    <w:bookmarkEnd w:id="22"/>
    <w:p w14:paraId="2B7DFAD6" w14:textId="77777777" w:rsidR="00531A86" w:rsidRDefault="00531A86" w:rsidP="00531A86">
      <w:pPr>
        <w:rPr>
          <w:rFonts w:asciiTheme="minorEastAsia" w:hAnsiTheme="minorEastAsia"/>
          <w:sz w:val="16"/>
          <w:szCs w:val="16"/>
        </w:rPr>
      </w:pPr>
    </w:p>
    <w:p w14:paraId="1B0CB411" w14:textId="77777777" w:rsidR="00531A86" w:rsidRDefault="00531A86" w:rsidP="00531A86">
      <w:pPr>
        <w:rPr>
          <w:rFonts w:asciiTheme="minorEastAsia" w:hAnsiTheme="minorEastAsia"/>
          <w:sz w:val="16"/>
          <w:szCs w:val="16"/>
        </w:rPr>
      </w:pPr>
    </w:p>
    <w:p w14:paraId="5164BF39" w14:textId="6FC50F21" w:rsidR="00531A86" w:rsidRDefault="00A65CAB" w:rsidP="00531A86">
      <w:pPr>
        <w:rPr>
          <w:rFonts w:asciiTheme="minorEastAsia" w:hAnsiTheme="minorEastAsia"/>
          <w:sz w:val="16"/>
          <w:szCs w:val="16"/>
        </w:rPr>
      </w:pPr>
      <w:r w:rsidRPr="00452333">
        <w:rPr>
          <w:rFonts w:asciiTheme="minorEastAsia" w:hAnsiTheme="minorEastAsia"/>
          <w:noProof/>
          <w:sz w:val="16"/>
          <w:szCs w:val="16"/>
        </w:rPr>
        <w:drawing>
          <wp:anchor distT="0" distB="0" distL="114300" distR="114300" simplePos="0" relativeHeight="251744256" behindDoc="0" locked="0" layoutInCell="1" allowOverlap="1" wp14:anchorId="7C978433" wp14:editId="22739C21">
            <wp:simplePos x="0" y="0"/>
            <wp:positionH relativeFrom="margin">
              <wp:posOffset>652508</wp:posOffset>
            </wp:positionH>
            <wp:positionV relativeFrom="paragraph">
              <wp:posOffset>132352</wp:posOffset>
            </wp:positionV>
            <wp:extent cx="4389120" cy="3403600"/>
            <wp:effectExtent l="0" t="0" r="0" b="6350"/>
            <wp:wrapNone/>
            <wp:docPr id="27650" name="Picture 2" descr="F:\aita\1F汚染物_20\P53C19SE02\P53C19SE02-U12-U23\P53C19SE02-U2_3-Te-Pb.jpg">
              <a:extLst xmlns:a="http://schemas.openxmlformats.org/drawingml/2006/main">
                <a:ext uri="{FF2B5EF4-FFF2-40B4-BE49-F238E27FC236}">
                  <a16:creationId xmlns:a16="http://schemas.microsoft.com/office/drawing/2014/main" id="{B0CC42E0-7114-4FB0-A0AC-489C2E61FA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descr="F:\aita\1F汚染物_20\P53C19SE02\P53C19SE02-U12-U23\P53C19SE02-U2_3-Te-Pb.jpg">
                      <a:extLst>
                        <a:ext uri="{FF2B5EF4-FFF2-40B4-BE49-F238E27FC236}">
                          <a16:creationId xmlns:a16="http://schemas.microsoft.com/office/drawing/2014/main" id="{B0CC42E0-7114-4FB0-A0AC-489C2E61FA0D}"/>
                        </a:ext>
                      </a:extLst>
                    </pic:cNvPr>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4389120" cy="3403600"/>
                    </a:xfrm>
                    <a:prstGeom prst="rect">
                      <a:avLst/>
                    </a:prstGeom>
                    <a:noFill/>
                    <a:ln>
                      <a:noFill/>
                    </a:ln>
                    <a:extLst/>
                  </pic:spPr>
                </pic:pic>
              </a:graphicData>
            </a:graphic>
          </wp:anchor>
        </w:drawing>
      </w:r>
    </w:p>
    <w:p w14:paraId="2108DFC0" w14:textId="12375503" w:rsidR="00531A86" w:rsidRDefault="00531A86" w:rsidP="00531A86">
      <w:pPr>
        <w:rPr>
          <w:rFonts w:asciiTheme="minorEastAsia" w:hAnsiTheme="minorEastAsia"/>
          <w:sz w:val="16"/>
          <w:szCs w:val="16"/>
        </w:rPr>
      </w:pPr>
    </w:p>
    <w:p w14:paraId="6C7C8DC2" w14:textId="77777777" w:rsidR="00531A86" w:rsidRPr="00452333" w:rsidRDefault="00531A86" w:rsidP="00531A86">
      <w:pPr>
        <w:rPr>
          <w:rFonts w:asciiTheme="minorEastAsia" w:hAnsiTheme="minorEastAsia"/>
          <w:sz w:val="16"/>
          <w:szCs w:val="16"/>
        </w:rPr>
      </w:pPr>
    </w:p>
    <w:p w14:paraId="0157307C" w14:textId="77777777" w:rsidR="00531A86" w:rsidRPr="00452333" w:rsidRDefault="00531A86" w:rsidP="00531A86">
      <w:pPr>
        <w:rPr>
          <w:rFonts w:asciiTheme="minorEastAsia" w:hAnsiTheme="minorEastAsia"/>
          <w:sz w:val="16"/>
          <w:szCs w:val="16"/>
        </w:rPr>
      </w:pPr>
    </w:p>
    <w:p w14:paraId="08EBB2D5" w14:textId="77777777" w:rsidR="00531A86" w:rsidRPr="00452333" w:rsidRDefault="00531A86" w:rsidP="00531A86">
      <w:pPr>
        <w:rPr>
          <w:rFonts w:asciiTheme="minorEastAsia" w:hAnsiTheme="minorEastAsia"/>
          <w:sz w:val="16"/>
          <w:szCs w:val="16"/>
        </w:rPr>
      </w:pPr>
    </w:p>
    <w:p w14:paraId="5538482E" w14:textId="0A1451C2" w:rsidR="00531A86" w:rsidRDefault="00531A86" w:rsidP="00531A86">
      <w:pPr>
        <w:rPr>
          <w:rFonts w:asciiTheme="minorEastAsia" w:hAnsiTheme="minorEastAsia"/>
          <w:sz w:val="16"/>
          <w:szCs w:val="16"/>
        </w:rPr>
      </w:pPr>
    </w:p>
    <w:p w14:paraId="48912DDB" w14:textId="77777777" w:rsidR="00A65CAB" w:rsidRPr="00452333" w:rsidRDefault="00A65CAB" w:rsidP="00531A86">
      <w:pPr>
        <w:rPr>
          <w:rFonts w:asciiTheme="minorEastAsia" w:hAnsiTheme="minorEastAsia"/>
          <w:sz w:val="16"/>
          <w:szCs w:val="16"/>
        </w:rPr>
      </w:pPr>
    </w:p>
    <w:p w14:paraId="6B35F7E5" w14:textId="77777777" w:rsidR="00531A86" w:rsidRPr="00452333" w:rsidRDefault="00531A86" w:rsidP="00531A86">
      <w:pPr>
        <w:rPr>
          <w:rFonts w:asciiTheme="minorEastAsia" w:hAnsiTheme="minorEastAsia"/>
          <w:sz w:val="16"/>
          <w:szCs w:val="16"/>
        </w:rPr>
      </w:pPr>
    </w:p>
    <w:p w14:paraId="1073F2FF" w14:textId="77777777" w:rsidR="00531A86" w:rsidRPr="00452333" w:rsidRDefault="00531A86" w:rsidP="00531A86">
      <w:pPr>
        <w:rPr>
          <w:rFonts w:asciiTheme="minorEastAsia" w:hAnsiTheme="minorEastAsia"/>
          <w:sz w:val="16"/>
          <w:szCs w:val="16"/>
        </w:rPr>
      </w:pPr>
    </w:p>
    <w:p w14:paraId="4B3DDC34" w14:textId="77777777" w:rsidR="00531A86" w:rsidRPr="00452333" w:rsidRDefault="00531A86" w:rsidP="00531A86">
      <w:pPr>
        <w:rPr>
          <w:rFonts w:asciiTheme="minorEastAsia" w:hAnsiTheme="minorEastAsia"/>
          <w:sz w:val="16"/>
          <w:szCs w:val="16"/>
        </w:rPr>
      </w:pPr>
    </w:p>
    <w:p w14:paraId="1F35A03E" w14:textId="77777777" w:rsidR="00531A86" w:rsidRPr="00452333" w:rsidRDefault="00531A86" w:rsidP="00531A86">
      <w:pPr>
        <w:rPr>
          <w:rFonts w:asciiTheme="minorEastAsia" w:hAnsiTheme="minorEastAsia"/>
          <w:sz w:val="16"/>
          <w:szCs w:val="16"/>
        </w:rPr>
      </w:pPr>
    </w:p>
    <w:p w14:paraId="67512CD5" w14:textId="77777777" w:rsidR="00531A86" w:rsidRPr="00452333" w:rsidRDefault="00531A86" w:rsidP="00531A86">
      <w:pPr>
        <w:rPr>
          <w:rFonts w:asciiTheme="minorEastAsia" w:hAnsiTheme="minorEastAsia"/>
          <w:sz w:val="16"/>
          <w:szCs w:val="16"/>
        </w:rPr>
      </w:pPr>
    </w:p>
    <w:p w14:paraId="3031DE11" w14:textId="77777777" w:rsidR="00531A86" w:rsidRPr="00452333" w:rsidRDefault="00531A86" w:rsidP="00531A86">
      <w:pPr>
        <w:rPr>
          <w:rFonts w:asciiTheme="minorEastAsia" w:hAnsiTheme="minorEastAsia"/>
          <w:sz w:val="16"/>
          <w:szCs w:val="16"/>
        </w:rPr>
      </w:pPr>
    </w:p>
    <w:p w14:paraId="0421013B" w14:textId="77777777" w:rsidR="00531A86" w:rsidRPr="00452333" w:rsidRDefault="00531A86" w:rsidP="00531A86">
      <w:pPr>
        <w:rPr>
          <w:rFonts w:asciiTheme="minorEastAsia" w:hAnsiTheme="minorEastAsia"/>
          <w:sz w:val="16"/>
          <w:szCs w:val="16"/>
        </w:rPr>
      </w:pPr>
    </w:p>
    <w:p w14:paraId="0138D9C1" w14:textId="77777777" w:rsidR="00531A86" w:rsidRPr="00452333" w:rsidRDefault="00531A86" w:rsidP="00531A86">
      <w:pPr>
        <w:rPr>
          <w:rFonts w:asciiTheme="minorEastAsia" w:hAnsiTheme="minorEastAsia"/>
          <w:sz w:val="16"/>
          <w:szCs w:val="16"/>
        </w:rPr>
      </w:pPr>
    </w:p>
    <w:p w14:paraId="7D065FC1" w14:textId="77777777" w:rsidR="00531A86" w:rsidRPr="00452333" w:rsidRDefault="00531A86" w:rsidP="00531A86">
      <w:pPr>
        <w:rPr>
          <w:rFonts w:asciiTheme="minorEastAsia" w:hAnsiTheme="minorEastAsia"/>
          <w:sz w:val="16"/>
          <w:szCs w:val="16"/>
        </w:rPr>
      </w:pPr>
    </w:p>
    <w:p w14:paraId="78947A7A" w14:textId="77777777" w:rsidR="00531A86" w:rsidRPr="00452333" w:rsidRDefault="00531A86" w:rsidP="00531A86">
      <w:pPr>
        <w:rPr>
          <w:rFonts w:asciiTheme="minorEastAsia" w:hAnsiTheme="minorEastAsia"/>
          <w:sz w:val="16"/>
          <w:szCs w:val="16"/>
        </w:rPr>
      </w:pPr>
    </w:p>
    <w:p w14:paraId="732BA05D" w14:textId="77777777" w:rsidR="00531A86" w:rsidRDefault="00531A86" w:rsidP="00531A86">
      <w:pPr>
        <w:tabs>
          <w:tab w:val="left" w:pos="7684"/>
        </w:tabs>
        <w:rPr>
          <w:rFonts w:asciiTheme="minorEastAsia" w:hAnsiTheme="minorEastAsia"/>
          <w:sz w:val="16"/>
          <w:szCs w:val="16"/>
        </w:rPr>
      </w:pPr>
    </w:p>
    <w:p w14:paraId="6BB40E56" w14:textId="4025DECF" w:rsidR="00531A86"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07E18B43" w14:textId="77777777" w:rsidR="00A65CAB" w:rsidRPr="003B6040" w:rsidRDefault="00A65CAB" w:rsidP="00531A86"/>
    <w:p w14:paraId="7596F180" w14:textId="07E16A3C" w:rsidR="00531A86" w:rsidRPr="0002393F" w:rsidRDefault="00531A86" w:rsidP="00A65CAB">
      <w:pPr>
        <w:pStyle w:val="afa"/>
      </w:pPr>
      <w:bookmarkStart w:id="23" w:name="_Hlk67162844"/>
      <w:r w:rsidRPr="0002393F">
        <w:t>図</w:t>
      </w:r>
      <w:r w:rsidRPr="0002393F">
        <w:t>4.1.1-9</w:t>
      </w:r>
      <w:r>
        <w:rPr>
          <w:rFonts w:hint="eastAsia"/>
        </w:rPr>
        <w:t>1</w:t>
      </w:r>
      <w:r w:rsidR="007A7759">
        <w:t xml:space="preserve"> </w:t>
      </w:r>
      <w:r w:rsidRPr="0002393F">
        <w:t>1/</w:t>
      </w:r>
      <w:r w:rsidR="007A7759">
        <w:t>2u-</w:t>
      </w:r>
      <w:r w:rsidRPr="0002393F">
        <w:t>SGTS</w:t>
      </w:r>
      <w:r w:rsidRPr="0002393F">
        <w:t>領域</w:t>
      </w:r>
      <w:r w:rsidRPr="0002393F">
        <w:t>06</w:t>
      </w:r>
      <w:r w:rsidRPr="0002393F">
        <w:t>の中央付近を中心とした</w:t>
      </w:r>
      <w:r w:rsidRPr="0002393F">
        <w:t>EDS</w:t>
      </w:r>
      <w:r w:rsidRPr="0002393F">
        <w:t>点分析のスペクトル</w:t>
      </w:r>
    </w:p>
    <w:bookmarkEnd w:id="23"/>
    <w:p w14:paraId="3ABBA9DF" w14:textId="77777777" w:rsidR="00531A86" w:rsidRPr="0002393F" w:rsidRDefault="00531A86" w:rsidP="00531A86">
      <w:pPr>
        <w:jc w:val="center"/>
        <w:rPr>
          <w:rFonts w:ascii="Century" w:hAnsi="Century" w:cs="Times New Roman"/>
        </w:rPr>
      </w:pPr>
    </w:p>
    <w:p w14:paraId="4C7098EB" w14:textId="7B7AF389" w:rsidR="00531A86" w:rsidRDefault="00531A86" w:rsidP="00531A86">
      <w:pPr>
        <w:jc w:val="center"/>
        <w:rPr>
          <w:rFonts w:ascii="ＭＳ 明朝" w:hAnsi="ＭＳ 明朝" w:cs="Times New Roman"/>
        </w:rPr>
      </w:pPr>
    </w:p>
    <w:p w14:paraId="36DDCEAC" w14:textId="764E78B8" w:rsidR="00B358DA" w:rsidRDefault="00B358DA" w:rsidP="00531A86">
      <w:pPr>
        <w:jc w:val="center"/>
        <w:rPr>
          <w:rFonts w:ascii="ＭＳ 明朝" w:hAnsi="ＭＳ 明朝" w:cs="Times New Roman"/>
        </w:rPr>
      </w:pPr>
    </w:p>
    <w:p w14:paraId="15AF7142" w14:textId="544AF6CD" w:rsidR="00B358DA" w:rsidRPr="003A7A6F" w:rsidRDefault="00A65CAB" w:rsidP="00531A86">
      <w:pPr>
        <w:jc w:val="center"/>
        <w:rPr>
          <w:rFonts w:ascii="ＭＳ 明朝" w:hAnsi="ＭＳ 明朝" w:cs="Times New Roman"/>
        </w:rPr>
      </w:pPr>
      <w:r>
        <w:rPr>
          <w:rFonts w:asciiTheme="minorEastAsia" w:hAnsiTheme="minorEastAsia" w:hint="eastAsia"/>
          <w:noProof/>
          <w:sz w:val="16"/>
          <w:szCs w:val="16"/>
        </w:rPr>
        <mc:AlternateContent>
          <mc:Choice Requires="wpg">
            <w:drawing>
              <wp:anchor distT="0" distB="0" distL="114300" distR="114300" simplePos="0" relativeHeight="251745280" behindDoc="0" locked="0" layoutInCell="1" allowOverlap="1" wp14:anchorId="2E794386" wp14:editId="483963D2">
                <wp:simplePos x="0" y="0"/>
                <wp:positionH relativeFrom="margin">
                  <wp:align>center</wp:align>
                </wp:positionH>
                <wp:positionV relativeFrom="paragraph">
                  <wp:posOffset>24402</wp:posOffset>
                </wp:positionV>
                <wp:extent cx="4114800" cy="3086100"/>
                <wp:effectExtent l="0" t="0" r="0" b="0"/>
                <wp:wrapNone/>
                <wp:docPr id="20484" name="グループ化 20484"/>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28675" name="図 2">
                            <a:extLst>
                              <a:ext uri="{FF2B5EF4-FFF2-40B4-BE49-F238E27FC236}">
                                <a16:creationId xmlns:a16="http://schemas.microsoft.com/office/drawing/2014/main" id="{B4E1C43A-6959-4AD3-ABE7-0B8778DAFC22}"/>
                              </a:ext>
                            </a:extLst>
                          </pic:cNvPr>
                          <pic:cNvPicPr>
                            <a:picLocks noChangeAspect="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77" name="Text Box 9">
                          <a:extLst>
                            <a:ext uri="{FF2B5EF4-FFF2-40B4-BE49-F238E27FC236}">
                              <a16:creationId xmlns:a16="http://schemas.microsoft.com/office/drawing/2014/main" id="{E469E4E5-D313-46B9-A01E-AF5F1A2CCC2B}"/>
                            </a:ext>
                          </a:extLst>
                        </wps:cNvPr>
                        <wps:cNvSpPr txBox="1">
                          <a:spLocks noChangeArrowheads="1"/>
                        </wps:cNvSpPr>
                        <wps:spPr bwMode="auto">
                          <a:xfrm>
                            <a:off x="703489" y="574675"/>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8F425AA"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07</w:t>
                              </w:r>
                            </w:p>
                          </w:txbxContent>
                        </wps:txbx>
                        <wps:bodyPr wrap="none">
                          <a:spAutoFit/>
                        </wps:bodyPr>
                      </wps:wsp>
                      <wps:wsp>
                        <wps:cNvPr id="20481" name="円/楕円 7"/>
                        <wps:cNvSpPr>
                          <a:spLocks noChangeAspect="1"/>
                        </wps:cNvSpPr>
                        <wps:spPr>
                          <a:xfrm>
                            <a:off x="1421546" y="822192"/>
                            <a:ext cx="1355725" cy="1354138"/>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E794386" id="グループ化 20484" o:spid="_x0000_s1136" style="position:absolute;left:0;text-align:left;margin-left:0;margin-top:1.9pt;width:324pt;height:243pt;z-index:251745280;mso-position-horizontal:center;mso-position-horizontal-relative:margin;mso-height-relative:margin" coordsize="4114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">
                <v:shape id="図 2" o:spid="_x0000_s1137"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">
                  <v:imagedata r:id="rId113" o:title=""/>
                  <v:path arrowok="t"/>
                </v:shape>
                <v:shape id="_x0000_s1138" type="#_x0000_t202" style="position:absolute;left:7034;top:5746;width:10110;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" filled="f" fillcolor="#4f81bd [3204]" stroked="f" strokecolor="black [3213]">
                  <v:shadow color="#eeece1 [3214]"/>
                  <v:textbox style="mso-fit-shape-to-text:t">
                    <w:txbxContent>
                      <w:p w14:paraId="28F425AA"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07</w:t>
                        </w:r>
                      </w:p>
                    </w:txbxContent>
                  </v:textbox>
                </v:shape>
                <v:oval id="円/楕円 7" o:spid="_x0000_s1139" style="position:absolute;left:14215;top:8221;width:13557;height:13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" filled="f" strokecolor="red" strokeweight="2pt">
                  <v:stroke dashstyle="3 1"/>
                  <v:path arrowok="t"/>
                  <o:lock v:ext="edit" aspectratio="t"/>
                </v:oval>
                <w10:wrap anchorx="margin"/>
              </v:group>
            </w:pict>
          </mc:Fallback>
        </mc:AlternateContent>
      </w:r>
    </w:p>
    <w:p w14:paraId="16A73F19" w14:textId="3DED510B" w:rsidR="00531A86" w:rsidRDefault="00531A86" w:rsidP="00531A86">
      <w:pPr>
        <w:tabs>
          <w:tab w:val="left" w:pos="7684"/>
        </w:tabs>
        <w:rPr>
          <w:rFonts w:asciiTheme="minorEastAsia" w:hAnsiTheme="minorEastAsia"/>
          <w:sz w:val="16"/>
          <w:szCs w:val="16"/>
        </w:rPr>
      </w:pPr>
    </w:p>
    <w:p w14:paraId="292C5FC0" w14:textId="77777777" w:rsidR="00531A86" w:rsidRPr="00452333" w:rsidRDefault="00531A86" w:rsidP="00531A86">
      <w:pPr>
        <w:rPr>
          <w:rFonts w:asciiTheme="minorEastAsia" w:hAnsiTheme="minorEastAsia"/>
          <w:sz w:val="16"/>
          <w:szCs w:val="16"/>
        </w:rPr>
      </w:pPr>
    </w:p>
    <w:p w14:paraId="26620F09" w14:textId="77777777" w:rsidR="00531A86" w:rsidRPr="00452333" w:rsidRDefault="00531A86" w:rsidP="00531A86">
      <w:pPr>
        <w:rPr>
          <w:rFonts w:asciiTheme="minorEastAsia" w:hAnsiTheme="minorEastAsia"/>
          <w:sz w:val="16"/>
          <w:szCs w:val="16"/>
        </w:rPr>
      </w:pPr>
    </w:p>
    <w:p w14:paraId="1AE78E49" w14:textId="77777777" w:rsidR="00531A86" w:rsidRPr="00452333" w:rsidRDefault="00531A86" w:rsidP="00531A86">
      <w:pPr>
        <w:rPr>
          <w:rFonts w:asciiTheme="minorEastAsia" w:hAnsiTheme="minorEastAsia"/>
          <w:sz w:val="16"/>
          <w:szCs w:val="16"/>
        </w:rPr>
      </w:pPr>
    </w:p>
    <w:p w14:paraId="404A3AF8" w14:textId="77777777" w:rsidR="00531A86" w:rsidRPr="00452333" w:rsidRDefault="00531A86" w:rsidP="00531A86">
      <w:pPr>
        <w:rPr>
          <w:rFonts w:asciiTheme="minorEastAsia" w:hAnsiTheme="minorEastAsia"/>
          <w:sz w:val="16"/>
          <w:szCs w:val="16"/>
        </w:rPr>
      </w:pPr>
    </w:p>
    <w:p w14:paraId="7AC51BA0" w14:textId="77777777" w:rsidR="00531A86" w:rsidRPr="00452333" w:rsidRDefault="00531A86" w:rsidP="00531A86">
      <w:pPr>
        <w:rPr>
          <w:rFonts w:asciiTheme="minorEastAsia" w:hAnsiTheme="minorEastAsia"/>
          <w:sz w:val="16"/>
          <w:szCs w:val="16"/>
        </w:rPr>
      </w:pPr>
    </w:p>
    <w:p w14:paraId="76C1B9AA" w14:textId="77777777" w:rsidR="00531A86" w:rsidRPr="00452333" w:rsidRDefault="00531A86" w:rsidP="00531A86">
      <w:pPr>
        <w:rPr>
          <w:rFonts w:asciiTheme="minorEastAsia" w:hAnsiTheme="minorEastAsia"/>
          <w:sz w:val="16"/>
          <w:szCs w:val="16"/>
        </w:rPr>
      </w:pPr>
    </w:p>
    <w:p w14:paraId="00FCA85F" w14:textId="77777777" w:rsidR="00531A86" w:rsidRPr="00452333" w:rsidRDefault="00531A86" w:rsidP="00531A86">
      <w:pPr>
        <w:rPr>
          <w:rFonts w:asciiTheme="minorEastAsia" w:hAnsiTheme="minorEastAsia"/>
          <w:sz w:val="16"/>
          <w:szCs w:val="16"/>
        </w:rPr>
      </w:pPr>
    </w:p>
    <w:p w14:paraId="77D3F07E" w14:textId="77777777" w:rsidR="00531A86" w:rsidRPr="00452333" w:rsidRDefault="00531A86" w:rsidP="00531A86">
      <w:pPr>
        <w:rPr>
          <w:rFonts w:asciiTheme="minorEastAsia" w:hAnsiTheme="minorEastAsia"/>
          <w:sz w:val="16"/>
          <w:szCs w:val="16"/>
        </w:rPr>
      </w:pPr>
    </w:p>
    <w:p w14:paraId="18BE0385" w14:textId="77777777" w:rsidR="00531A86" w:rsidRPr="00452333" w:rsidRDefault="00531A86" w:rsidP="00531A86">
      <w:pPr>
        <w:rPr>
          <w:rFonts w:asciiTheme="minorEastAsia" w:hAnsiTheme="minorEastAsia"/>
          <w:sz w:val="16"/>
          <w:szCs w:val="16"/>
        </w:rPr>
      </w:pPr>
    </w:p>
    <w:p w14:paraId="4C99B9FE" w14:textId="77777777" w:rsidR="00531A86" w:rsidRPr="00452333" w:rsidRDefault="00531A86" w:rsidP="00531A86">
      <w:pPr>
        <w:rPr>
          <w:rFonts w:asciiTheme="minorEastAsia" w:hAnsiTheme="minorEastAsia"/>
          <w:sz w:val="16"/>
          <w:szCs w:val="16"/>
        </w:rPr>
      </w:pPr>
    </w:p>
    <w:p w14:paraId="40811359" w14:textId="77777777" w:rsidR="00531A86" w:rsidRPr="00452333" w:rsidRDefault="00531A86" w:rsidP="00531A86">
      <w:pPr>
        <w:rPr>
          <w:rFonts w:asciiTheme="minorEastAsia" w:hAnsiTheme="minorEastAsia"/>
          <w:sz w:val="16"/>
          <w:szCs w:val="16"/>
        </w:rPr>
      </w:pPr>
    </w:p>
    <w:p w14:paraId="32D02183" w14:textId="77777777" w:rsidR="00531A86" w:rsidRPr="00452333" w:rsidRDefault="00531A86" w:rsidP="00531A86">
      <w:pPr>
        <w:rPr>
          <w:rFonts w:asciiTheme="minorEastAsia" w:hAnsiTheme="minorEastAsia"/>
          <w:sz w:val="16"/>
          <w:szCs w:val="16"/>
        </w:rPr>
      </w:pPr>
    </w:p>
    <w:p w14:paraId="75A272CE" w14:textId="77777777" w:rsidR="00531A86" w:rsidRDefault="00531A86" w:rsidP="00531A86">
      <w:pPr>
        <w:rPr>
          <w:rFonts w:asciiTheme="minorEastAsia" w:hAnsiTheme="minorEastAsia"/>
          <w:sz w:val="16"/>
          <w:szCs w:val="16"/>
        </w:rPr>
      </w:pPr>
    </w:p>
    <w:p w14:paraId="741B4F54" w14:textId="77777777" w:rsidR="00531A86" w:rsidRDefault="00531A86" w:rsidP="00531A86">
      <w:pPr>
        <w:rPr>
          <w:rFonts w:asciiTheme="minorEastAsia" w:hAnsiTheme="minorEastAsia"/>
          <w:sz w:val="16"/>
          <w:szCs w:val="16"/>
        </w:rPr>
      </w:pPr>
    </w:p>
    <w:p w14:paraId="56BF4B84" w14:textId="572FD9D7" w:rsidR="00531A86" w:rsidRPr="0002393F" w:rsidRDefault="00531A86" w:rsidP="00FF257E">
      <w:pPr>
        <w:jc w:val="center"/>
      </w:pPr>
      <w:bookmarkStart w:id="24" w:name="_Hlk67162896"/>
      <w:r w:rsidRPr="00FF257E">
        <w:rPr>
          <w:rStyle w:val="afb"/>
        </w:rPr>
        <w:t>図</w:t>
      </w:r>
      <w:r w:rsidRPr="00FF257E">
        <w:rPr>
          <w:rStyle w:val="afb"/>
        </w:rPr>
        <w:t>4.1.1-92</w:t>
      </w:r>
      <w:r w:rsidR="007A7759">
        <w:rPr>
          <w:rStyle w:val="afb"/>
        </w:rPr>
        <w:t xml:space="preserve"> </w:t>
      </w:r>
      <w:r w:rsidRPr="00FF257E">
        <w:rPr>
          <w:rStyle w:val="afb"/>
        </w:rPr>
        <w:t>1/</w:t>
      </w:r>
      <w:r w:rsidR="007A7759">
        <w:rPr>
          <w:rStyle w:val="afb"/>
        </w:rPr>
        <w:t>2u-</w:t>
      </w:r>
      <w:r w:rsidRPr="00FF257E">
        <w:rPr>
          <w:rStyle w:val="afb"/>
        </w:rPr>
        <w:t>SGTS</w:t>
      </w:r>
      <w:r w:rsidRPr="00FF257E">
        <w:rPr>
          <w:rStyle w:val="afb"/>
        </w:rPr>
        <w:t>領域</w:t>
      </w:r>
      <w:r w:rsidRPr="00FF257E">
        <w:rPr>
          <w:rStyle w:val="afb"/>
        </w:rPr>
        <w:t>07</w:t>
      </w:r>
      <w:r w:rsidRPr="00FF257E">
        <w:rPr>
          <w:rStyle w:val="afb"/>
        </w:rPr>
        <w:t>の</w:t>
      </w:r>
      <w:r w:rsidRPr="00FF257E">
        <w:rPr>
          <w:rStyle w:val="afb"/>
        </w:rPr>
        <w:t>SEM</w:t>
      </w:r>
      <w:r w:rsidRPr="00FF257E">
        <w:rPr>
          <w:rStyle w:val="afb"/>
        </w:rPr>
        <w:t>像</w:t>
      </w:r>
      <w:r w:rsidR="00FF257E">
        <w:rPr>
          <w:rFonts w:hint="eastAsia"/>
        </w:rPr>
        <w:t xml:space="preserve"> </w:t>
      </w:r>
      <w:r w:rsidRPr="0002393F">
        <w:t>(</w:t>
      </w:r>
      <w:r w:rsidRPr="0002393F">
        <w:t>赤破線は粒子位置を示す</w:t>
      </w:r>
      <w:r w:rsidRPr="0002393F">
        <w:t>)</w:t>
      </w:r>
    </w:p>
    <w:bookmarkEnd w:id="24"/>
    <w:p w14:paraId="03C0E67E" w14:textId="77777777" w:rsidR="00531A86" w:rsidRDefault="00531A86" w:rsidP="00531A86">
      <w:pPr>
        <w:rPr>
          <w:rFonts w:asciiTheme="minorEastAsia" w:hAnsiTheme="minorEastAsia"/>
          <w:sz w:val="16"/>
          <w:szCs w:val="16"/>
        </w:rPr>
      </w:pPr>
    </w:p>
    <w:p w14:paraId="19975AF4" w14:textId="77777777" w:rsidR="00531A86" w:rsidRDefault="00531A86" w:rsidP="00531A86">
      <w:pPr>
        <w:rPr>
          <w:rFonts w:asciiTheme="minorEastAsia" w:hAnsiTheme="minorEastAsia"/>
          <w:sz w:val="16"/>
          <w:szCs w:val="16"/>
        </w:rPr>
      </w:pPr>
    </w:p>
    <w:p w14:paraId="5E8906F9" w14:textId="77777777" w:rsidR="00531A86" w:rsidRPr="00452333" w:rsidRDefault="00531A86" w:rsidP="00531A86">
      <w:pPr>
        <w:rPr>
          <w:rFonts w:asciiTheme="minorEastAsia" w:hAnsiTheme="minorEastAsia"/>
          <w:sz w:val="16"/>
          <w:szCs w:val="16"/>
        </w:rPr>
      </w:pPr>
    </w:p>
    <w:p w14:paraId="49DD7179" w14:textId="77777777" w:rsidR="00531A86" w:rsidRPr="00452333" w:rsidRDefault="00531A86" w:rsidP="00531A86">
      <w:pPr>
        <w:rPr>
          <w:rFonts w:asciiTheme="minorEastAsia" w:hAnsiTheme="minorEastAsia"/>
          <w:sz w:val="16"/>
          <w:szCs w:val="16"/>
        </w:rPr>
      </w:pPr>
      <w:r w:rsidRPr="00452333">
        <w:rPr>
          <w:rFonts w:asciiTheme="minorEastAsia" w:hAnsiTheme="minorEastAsia"/>
          <w:noProof/>
          <w:sz w:val="16"/>
          <w:szCs w:val="16"/>
        </w:rPr>
        <w:drawing>
          <wp:anchor distT="0" distB="0" distL="114300" distR="114300" simplePos="0" relativeHeight="251746304" behindDoc="0" locked="0" layoutInCell="1" allowOverlap="1" wp14:anchorId="5A822C34" wp14:editId="5CB75437">
            <wp:simplePos x="0" y="0"/>
            <wp:positionH relativeFrom="margin">
              <wp:align>center</wp:align>
            </wp:positionH>
            <wp:positionV relativeFrom="paragraph">
              <wp:posOffset>33655</wp:posOffset>
            </wp:positionV>
            <wp:extent cx="4389437" cy="3403600"/>
            <wp:effectExtent l="0" t="0" r="0" b="6350"/>
            <wp:wrapNone/>
            <wp:docPr id="20486" name="Picture 2" descr="F:\aita\1F汚染物_20\P53C19SE02\P53C19SE02-U12-U23\P53C19SE02-U2_3-Te-Pb-2.jpg">
              <a:extLst xmlns:a="http://schemas.openxmlformats.org/drawingml/2006/main">
                <a:ext uri="{FF2B5EF4-FFF2-40B4-BE49-F238E27FC236}">
                  <a16:creationId xmlns:a16="http://schemas.microsoft.com/office/drawing/2014/main" id="{3B266254-4518-4292-B54E-CE898B1796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2" descr="F:\aita\1F汚染物_20\P53C19SE02\P53C19SE02-U12-U23\P53C19SE02-U2_3-Te-Pb-2.jpg">
                      <a:extLst>
                        <a:ext uri="{FF2B5EF4-FFF2-40B4-BE49-F238E27FC236}">
                          <a16:creationId xmlns:a16="http://schemas.microsoft.com/office/drawing/2014/main" id="{3B266254-4518-4292-B54E-CE898B179668}"/>
                        </a:ext>
                      </a:extLst>
                    </pic:cNvPr>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4389437" cy="3403600"/>
                    </a:xfrm>
                    <a:prstGeom prst="rect">
                      <a:avLst/>
                    </a:prstGeom>
                    <a:noFill/>
                    <a:ln>
                      <a:noFill/>
                    </a:ln>
                  </pic:spPr>
                </pic:pic>
              </a:graphicData>
            </a:graphic>
          </wp:anchor>
        </w:drawing>
      </w:r>
    </w:p>
    <w:p w14:paraId="4F5701D4" w14:textId="77777777" w:rsidR="00531A86" w:rsidRPr="00452333" w:rsidRDefault="00531A86" w:rsidP="00531A86">
      <w:pPr>
        <w:rPr>
          <w:rFonts w:asciiTheme="minorEastAsia" w:hAnsiTheme="minorEastAsia"/>
          <w:sz w:val="16"/>
          <w:szCs w:val="16"/>
        </w:rPr>
      </w:pPr>
    </w:p>
    <w:p w14:paraId="57EDF7CF" w14:textId="77777777" w:rsidR="00531A86" w:rsidRPr="00452333" w:rsidRDefault="00531A86" w:rsidP="00531A86">
      <w:pPr>
        <w:rPr>
          <w:rFonts w:asciiTheme="minorEastAsia" w:hAnsiTheme="minorEastAsia"/>
          <w:sz w:val="16"/>
          <w:szCs w:val="16"/>
        </w:rPr>
      </w:pPr>
    </w:p>
    <w:p w14:paraId="5F489936" w14:textId="77777777" w:rsidR="00531A86" w:rsidRPr="00452333" w:rsidRDefault="00531A86" w:rsidP="00531A86">
      <w:pPr>
        <w:rPr>
          <w:rFonts w:asciiTheme="minorEastAsia" w:hAnsiTheme="minorEastAsia"/>
          <w:sz w:val="16"/>
          <w:szCs w:val="16"/>
        </w:rPr>
      </w:pPr>
    </w:p>
    <w:p w14:paraId="7F2AA4B9" w14:textId="77777777" w:rsidR="00531A86" w:rsidRPr="00452333" w:rsidRDefault="00531A86" w:rsidP="00531A86">
      <w:pPr>
        <w:rPr>
          <w:rFonts w:asciiTheme="minorEastAsia" w:hAnsiTheme="minorEastAsia"/>
          <w:sz w:val="16"/>
          <w:szCs w:val="16"/>
        </w:rPr>
      </w:pPr>
    </w:p>
    <w:p w14:paraId="21FE53EE" w14:textId="77777777" w:rsidR="00531A86" w:rsidRPr="00452333" w:rsidRDefault="00531A86" w:rsidP="00531A86">
      <w:pPr>
        <w:rPr>
          <w:rFonts w:asciiTheme="minorEastAsia" w:hAnsiTheme="minorEastAsia"/>
          <w:sz w:val="16"/>
          <w:szCs w:val="16"/>
        </w:rPr>
      </w:pPr>
    </w:p>
    <w:p w14:paraId="34E69BB7" w14:textId="77777777" w:rsidR="00531A86" w:rsidRPr="00452333" w:rsidRDefault="00531A86" w:rsidP="00531A86">
      <w:pPr>
        <w:rPr>
          <w:rFonts w:asciiTheme="minorEastAsia" w:hAnsiTheme="minorEastAsia"/>
          <w:sz w:val="16"/>
          <w:szCs w:val="16"/>
        </w:rPr>
      </w:pPr>
    </w:p>
    <w:p w14:paraId="0DF0958C" w14:textId="77777777" w:rsidR="00531A86" w:rsidRPr="00452333" w:rsidRDefault="00531A86" w:rsidP="00531A86">
      <w:pPr>
        <w:rPr>
          <w:rFonts w:asciiTheme="minorEastAsia" w:hAnsiTheme="minorEastAsia"/>
          <w:sz w:val="16"/>
          <w:szCs w:val="16"/>
        </w:rPr>
      </w:pPr>
    </w:p>
    <w:p w14:paraId="61A5DC12" w14:textId="77777777" w:rsidR="00531A86" w:rsidRPr="00452333" w:rsidRDefault="00531A86" w:rsidP="00531A86">
      <w:pPr>
        <w:rPr>
          <w:rFonts w:asciiTheme="minorEastAsia" w:hAnsiTheme="minorEastAsia"/>
          <w:sz w:val="16"/>
          <w:szCs w:val="16"/>
        </w:rPr>
      </w:pPr>
    </w:p>
    <w:p w14:paraId="32F891EE" w14:textId="01C1825C" w:rsidR="00531A86" w:rsidRDefault="00531A86" w:rsidP="00531A86">
      <w:pPr>
        <w:rPr>
          <w:rFonts w:asciiTheme="minorEastAsia" w:hAnsiTheme="minorEastAsia"/>
          <w:sz w:val="16"/>
          <w:szCs w:val="16"/>
        </w:rPr>
      </w:pPr>
    </w:p>
    <w:p w14:paraId="77B2B6BF" w14:textId="1E19A77D" w:rsidR="00A65CAB" w:rsidRDefault="00A65CAB" w:rsidP="00531A86">
      <w:pPr>
        <w:rPr>
          <w:rFonts w:asciiTheme="minorEastAsia" w:hAnsiTheme="minorEastAsia"/>
          <w:sz w:val="16"/>
          <w:szCs w:val="16"/>
        </w:rPr>
      </w:pPr>
    </w:p>
    <w:p w14:paraId="593B38C1" w14:textId="77777777" w:rsidR="00A65CAB" w:rsidRPr="00452333" w:rsidRDefault="00A65CAB" w:rsidP="00531A86">
      <w:pPr>
        <w:rPr>
          <w:rFonts w:asciiTheme="minorEastAsia" w:hAnsiTheme="minorEastAsia"/>
          <w:sz w:val="16"/>
          <w:szCs w:val="16"/>
        </w:rPr>
      </w:pPr>
    </w:p>
    <w:p w14:paraId="050326D0" w14:textId="77777777" w:rsidR="00531A86" w:rsidRPr="00452333" w:rsidRDefault="00531A86" w:rsidP="00531A86">
      <w:pPr>
        <w:rPr>
          <w:rFonts w:asciiTheme="minorEastAsia" w:hAnsiTheme="minorEastAsia"/>
          <w:sz w:val="16"/>
          <w:szCs w:val="16"/>
        </w:rPr>
      </w:pPr>
    </w:p>
    <w:p w14:paraId="64F4BAC0" w14:textId="77777777" w:rsidR="00531A86" w:rsidRPr="00452333" w:rsidRDefault="00531A86" w:rsidP="00531A86">
      <w:pPr>
        <w:rPr>
          <w:rFonts w:asciiTheme="minorEastAsia" w:hAnsiTheme="minorEastAsia"/>
          <w:sz w:val="16"/>
          <w:szCs w:val="16"/>
        </w:rPr>
      </w:pPr>
    </w:p>
    <w:p w14:paraId="1BAD32A4" w14:textId="77777777" w:rsidR="00531A86" w:rsidRPr="00452333" w:rsidRDefault="00531A86" w:rsidP="00531A86">
      <w:pPr>
        <w:rPr>
          <w:rFonts w:asciiTheme="minorEastAsia" w:hAnsiTheme="minorEastAsia"/>
          <w:sz w:val="16"/>
          <w:szCs w:val="16"/>
        </w:rPr>
      </w:pPr>
    </w:p>
    <w:p w14:paraId="5E7C7DB7" w14:textId="77777777" w:rsidR="00531A86" w:rsidRDefault="00531A86" w:rsidP="00531A86">
      <w:pPr>
        <w:rPr>
          <w:rFonts w:asciiTheme="minorEastAsia" w:hAnsiTheme="minorEastAsia"/>
          <w:sz w:val="16"/>
          <w:szCs w:val="16"/>
        </w:rPr>
      </w:pPr>
    </w:p>
    <w:p w14:paraId="68EFC1E6" w14:textId="77777777" w:rsidR="00531A86" w:rsidRPr="00452333" w:rsidRDefault="00531A86" w:rsidP="00531A86">
      <w:pPr>
        <w:rPr>
          <w:rFonts w:asciiTheme="minorEastAsia" w:hAnsiTheme="minorEastAsia"/>
          <w:sz w:val="16"/>
          <w:szCs w:val="16"/>
        </w:rPr>
      </w:pPr>
    </w:p>
    <w:p w14:paraId="50EE8E63" w14:textId="4FFD35DB" w:rsidR="00531A86"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4007E20F" w14:textId="77777777" w:rsidR="00A65CAB" w:rsidRPr="003B6040" w:rsidRDefault="00A65CAB" w:rsidP="00531A86"/>
    <w:p w14:paraId="6AD95324" w14:textId="6174E87A" w:rsidR="00531A86" w:rsidRPr="0002393F" w:rsidRDefault="00531A86" w:rsidP="00A65CAB">
      <w:pPr>
        <w:pStyle w:val="afa"/>
      </w:pPr>
      <w:bookmarkStart w:id="25" w:name="_Hlk67162914"/>
      <w:r w:rsidRPr="0002393F">
        <w:t>図</w:t>
      </w:r>
      <w:r w:rsidRPr="0002393F">
        <w:t>4.1.1-93</w:t>
      </w:r>
      <w:r w:rsidR="007A7759">
        <w:t xml:space="preserve"> </w:t>
      </w:r>
      <w:r w:rsidRPr="0002393F">
        <w:t>1/</w:t>
      </w:r>
      <w:r w:rsidR="007A7759">
        <w:t>2u-</w:t>
      </w:r>
      <w:r w:rsidRPr="0002393F">
        <w:t>SGTS</w:t>
      </w:r>
      <w:r w:rsidRPr="0002393F">
        <w:t>領域</w:t>
      </w:r>
      <w:r w:rsidRPr="0002393F">
        <w:t>07</w:t>
      </w:r>
      <w:r w:rsidRPr="0002393F">
        <w:t>の中央付近を中心とした</w:t>
      </w:r>
      <w:r w:rsidRPr="0002393F">
        <w:t>EDS</w:t>
      </w:r>
      <w:r w:rsidRPr="0002393F">
        <w:t>点分析のスペクトル</w:t>
      </w:r>
    </w:p>
    <w:bookmarkEnd w:id="25"/>
    <w:p w14:paraId="2E576A7D" w14:textId="77777777" w:rsidR="00531A86" w:rsidRDefault="00531A86" w:rsidP="00531A86">
      <w:pPr>
        <w:tabs>
          <w:tab w:val="left" w:pos="1912"/>
        </w:tabs>
        <w:rPr>
          <w:rFonts w:asciiTheme="minorEastAsia" w:hAnsiTheme="minorEastAsia"/>
          <w:sz w:val="16"/>
          <w:szCs w:val="16"/>
        </w:rPr>
      </w:pPr>
      <w:r>
        <w:rPr>
          <w:rFonts w:asciiTheme="minorEastAsia" w:hAnsiTheme="minorEastAsia"/>
          <w:sz w:val="16"/>
          <w:szCs w:val="16"/>
        </w:rPr>
        <w:tab/>
      </w:r>
    </w:p>
    <w:p w14:paraId="2C25A291" w14:textId="77777777" w:rsidR="00B358DA" w:rsidRDefault="00B358DA" w:rsidP="00531A86">
      <w:pPr>
        <w:tabs>
          <w:tab w:val="left" w:pos="1912"/>
        </w:tabs>
        <w:rPr>
          <w:rFonts w:asciiTheme="minorEastAsia" w:hAnsiTheme="minorEastAsia"/>
          <w:sz w:val="16"/>
          <w:szCs w:val="16"/>
        </w:rPr>
      </w:pPr>
    </w:p>
    <w:p w14:paraId="69194C43" w14:textId="77777777" w:rsidR="00B358DA" w:rsidRDefault="00B358DA" w:rsidP="00531A86">
      <w:pPr>
        <w:tabs>
          <w:tab w:val="left" w:pos="1912"/>
        </w:tabs>
        <w:rPr>
          <w:rFonts w:asciiTheme="minorEastAsia" w:hAnsiTheme="minorEastAsia"/>
          <w:sz w:val="16"/>
          <w:szCs w:val="16"/>
        </w:rPr>
      </w:pPr>
    </w:p>
    <w:p w14:paraId="6A9D1227" w14:textId="652CAD9A" w:rsidR="00531A86" w:rsidRDefault="00A65CAB" w:rsidP="00531A86">
      <w:pPr>
        <w:tabs>
          <w:tab w:val="left" w:pos="1912"/>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747328" behindDoc="0" locked="0" layoutInCell="1" allowOverlap="1" wp14:anchorId="00C7F693" wp14:editId="0026B586">
                <wp:simplePos x="0" y="0"/>
                <wp:positionH relativeFrom="margin">
                  <wp:align>center</wp:align>
                </wp:positionH>
                <wp:positionV relativeFrom="paragraph">
                  <wp:posOffset>35378</wp:posOffset>
                </wp:positionV>
                <wp:extent cx="4114800" cy="3086100"/>
                <wp:effectExtent l="0" t="0" r="0" b="0"/>
                <wp:wrapNone/>
                <wp:docPr id="20489" name="グループ化 20489"/>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29703" name="図 3">
                            <a:extLst>
                              <a:ext uri="{FF2B5EF4-FFF2-40B4-BE49-F238E27FC236}">
                                <a16:creationId xmlns:a16="http://schemas.microsoft.com/office/drawing/2014/main" id="{FAADB3F0-2EF3-49BD-B6A6-D9EC6AA7F4A8}"/>
                              </a:ext>
                            </a:extLst>
                          </pic:cNvPr>
                          <pic:cNvPicPr>
                            <a:picLocks noChangeAspect="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87" name="円/楕円 7"/>
                        <wps:cNvSpPr>
                          <a:spLocks noChangeAspect="1"/>
                        </wps:cNvSpPr>
                        <wps:spPr>
                          <a:xfrm>
                            <a:off x="1421546" y="822192"/>
                            <a:ext cx="1355725" cy="1354138"/>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9700" name="Text Box 9">
                          <a:extLst>
                            <a:ext uri="{FF2B5EF4-FFF2-40B4-BE49-F238E27FC236}">
                              <a16:creationId xmlns:a16="http://schemas.microsoft.com/office/drawing/2014/main" id="{35F50831-48FD-41DA-9218-8D36A1D52AEC}"/>
                            </a:ext>
                          </a:extLst>
                        </wps:cNvPr>
                        <wps:cNvSpPr txBox="1">
                          <a:spLocks noChangeArrowheads="1"/>
                        </wps:cNvSpPr>
                        <wps:spPr bwMode="auto">
                          <a:xfrm>
                            <a:off x="684439" y="565151"/>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955BDEE" w14:textId="77777777" w:rsidR="00053591" w:rsidRPr="00AD0B2E" w:rsidRDefault="00053591" w:rsidP="00531A86">
                              <w:pPr>
                                <w:pStyle w:val="Web"/>
                                <w:spacing w:before="0" w:beforeAutospacing="0" w:after="0" w:afterAutospacing="0"/>
                                <w:jc w:val="center"/>
                                <w:textAlignment w:val="baseline"/>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08</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0C7F693" id="グループ化 20489" o:spid="_x0000_s1140" style="position:absolute;left:0;text-align:left;margin-left:0;margin-top:2.8pt;width:324pt;height:243pt;z-index:251747328;mso-position-horizontal:center;mso-position-horizontal-relative:margin;mso-height-relative:margin" coordsize="4114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">
                <v:shape id="図 3" o:spid="_x0000_s1141"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">
                  <v:imagedata r:id="rId116" o:title=""/>
                  <v:path arrowok="t"/>
                </v:shape>
                <v:oval id="円/楕円 7" o:spid="_x0000_s1142" style="position:absolute;left:14215;top:8221;width:13557;height:135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" filled="f" strokecolor="red" strokeweight="2pt">
                  <v:stroke dashstyle="3 1"/>
                  <v:path arrowok="t"/>
                  <o:lock v:ext="edit" aspectratio="t"/>
                </v:oval>
                <v:shape id="_x0000_s1143" type="#_x0000_t202" style="position:absolute;left:6844;top:5651;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" filled="f" fillcolor="#4f81bd [3204]" stroked="f" strokecolor="black [3213]">
                  <v:shadow color="#eeece1 [3214]"/>
                  <v:textbox style="mso-fit-shape-to-text:t">
                    <w:txbxContent>
                      <w:p w14:paraId="3955BDEE" w14:textId="77777777" w:rsidR="00053591" w:rsidRPr="00AD0B2E" w:rsidRDefault="00053591" w:rsidP="00531A86">
                        <w:pPr>
                          <w:pStyle w:val="Web"/>
                          <w:spacing w:before="0" w:beforeAutospacing="0" w:after="0" w:afterAutospacing="0"/>
                          <w:jc w:val="center"/>
                          <w:textAlignment w:val="baseline"/>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08</w:t>
                        </w:r>
                      </w:p>
                    </w:txbxContent>
                  </v:textbox>
                </v:shape>
                <w10:wrap anchorx="margin"/>
              </v:group>
            </w:pict>
          </mc:Fallback>
        </mc:AlternateContent>
      </w:r>
    </w:p>
    <w:p w14:paraId="26CE4CB8" w14:textId="1CAE48D4" w:rsidR="00531A86" w:rsidRPr="00452333" w:rsidRDefault="00531A86" w:rsidP="00531A86">
      <w:pPr>
        <w:rPr>
          <w:rFonts w:asciiTheme="minorEastAsia" w:hAnsiTheme="minorEastAsia"/>
          <w:sz w:val="16"/>
          <w:szCs w:val="16"/>
        </w:rPr>
      </w:pPr>
    </w:p>
    <w:p w14:paraId="5361ED8F" w14:textId="77777777" w:rsidR="00531A86" w:rsidRPr="00452333" w:rsidRDefault="00531A86" w:rsidP="00531A86">
      <w:pPr>
        <w:rPr>
          <w:rFonts w:asciiTheme="minorEastAsia" w:hAnsiTheme="minorEastAsia"/>
          <w:sz w:val="16"/>
          <w:szCs w:val="16"/>
        </w:rPr>
      </w:pPr>
    </w:p>
    <w:p w14:paraId="6EE3620F" w14:textId="77777777" w:rsidR="00531A86" w:rsidRPr="00452333" w:rsidRDefault="00531A86" w:rsidP="00531A86">
      <w:pPr>
        <w:rPr>
          <w:rFonts w:asciiTheme="minorEastAsia" w:hAnsiTheme="minorEastAsia"/>
          <w:sz w:val="16"/>
          <w:szCs w:val="16"/>
        </w:rPr>
      </w:pPr>
    </w:p>
    <w:p w14:paraId="2435D4DC" w14:textId="77777777" w:rsidR="00531A86" w:rsidRPr="00452333" w:rsidRDefault="00531A86" w:rsidP="00531A86">
      <w:pPr>
        <w:rPr>
          <w:rFonts w:asciiTheme="minorEastAsia" w:hAnsiTheme="minorEastAsia"/>
          <w:sz w:val="16"/>
          <w:szCs w:val="16"/>
        </w:rPr>
      </w:pPr>
    </w:p>
    <w:p w14:paraId="4033B5B1" w14:textId="77777777" w:rsidR="00531A86" w:rsidRPr="00452333" w:rsidRDefault="00531A86" w:rsidP="00531A86">
      <w:pPr>
        <w:rPr>
          <w:rFonts w:asciiTheme="minorEastAsia" w:hAnsiTheme="minorEastAsia"/>
          <w:sz w:val="16"/>
          <w:szCs w:val="16"/>
        </w:rPr>
      </w:pPr>
    </w:p>
    <w:p w14:paraId="1ACE22DE" w14:textId="77777777" w:rsidR="00531A86" w:rsidRPr="00452333" w:rsidRDefault="00531A86" w:rsidP="00531A86">
      <w:pPr>
        <w:rPr>
          <w:rFonts w:asciiTheme="minorEastAsia" w:hAnsiTheme="minorEastAsia"/>
          <w:sz w:val="16"/>
          <w:szCs w:val="16"/>
        </w:rPr>
      </w:pPr>
    </w:p>
    <w:p w14:paraId="711C50C6" w14:textId="77777777" w:rsidR="00531A86" w:rsidRPr="00452333" w:rsidRDefault="00531A86" w:rsidP="00531A86">
      <w:pPr>
        <w:rPr>
          <w:rFonts w:asciiTheme="minorEastAsia" w:hAnsiTheme="minorEastAsia"/>
          <w:sz w:val="16"/>
          <w:szCs w:val="16"/>
        </w:rPr>
      </w:pPr>
    </w:p>
    <w:p w14:paraId="6653A99F" w14:textId="77777777" w:rsidR="00531A86" w:rsidRPr="00452333" w:rsidRDefault="00531A86" w:rsidP="00531A86">
      <w:pPr>
        <w:rPr>
          <w:rFonts w:asciiTheme="minorEastAsia" w:hAnsiTheme="minorEastAsia"/>
          <w:sz w:val="16"/>
          <w:szCs w:val="16"/>
        </w:rPr>
      </w:pPr>
    </w:p>
    <w:p w14:paraId="329F35F8" w14:textId="658BD9DD" w:rsidR="00531A86" w:rsidRDefault="00531A86" w:rsidP="00531A86">
      <w:pPr>
        <w:rPr>
          <w:rFonts w:asciiTheme="minorEastAsia" w:hAnsiTheme="minorEastAsia"/>
          <w:sz w:val="16"/>
          <w:szCs w:val="16"/>
        </w:rPr>
      </w:pPr>
    </w:p>
    <w:p w14:paraId="4131DCC9" w14:textId="77777777" w:rsidR="00A65CAB" w:rsidRPr="00452333" w:rsidRDefault="00A65CAB" w:rsidP="00531A86">
      <w:pPr>
        <w:rPr>
          <w:rFonts w:asciiTheme="minorEastAsia" w:hAnsiTheme="minorEastAsia"/>
          <w:sz w:val="16"/>
          <w:szCs w:val="16"/>
        </w:rPr>
      </w:pPr>
    </w:p>
    <w:p w14:paraId="20E63294" w14:textId="77777777" w:rsidR="00531A86" w:rsidRPr="00452333" w:rsidRDefault="00531A86" w:rsidP="00531A86">
      <w:pPr>
        <w:rPr>
          <w:rFonts w:asciiTheme="minorEastAsia" w:hAnsiTheme="minorEastAsia"/>
          <w:sz w:val="16"/>
          <w:szCs w:val="16"/>
        </w:rPr>
      </w:pPr>
    </w:p>
    <w:p w14:paraId="3A2F162E" w14:textId="77777777" w:rsidR="00531A86" w:rsidRPr="00452333" w:rsidRDefault="00531A86" w:rsidP="00531A86">
      <w:pPr>
        <w:rPr>
          <w:rFonts w:asciiTheme="minorEastAsia" w:hAnsiTheme="minorEastAsia"/>
          <w:sz w:val="16"/>
          <w:szCs w:val="16"/>
        </w:rPr>
      </w:pPr>
    </w:p>
    <w:p w14:paraId="3B72C850" w14:textId="77777777" w:rsidR="00531A86" w:rsidRPr="00452333" w:rsidRDefault="00531A86" w:rsidP="00531A86">
      <w:pPr>
        <w:rPr>
          <w:rFonts w:asciiTheme="minorEastAsia" w:hAnsiTheme="minorEastAsia"/>
          <w:sz w:val="16"/>
          <w:szCs w:val="16"/>
        </w:rPr>
      </w:pPr>
    </w:p>
    <w:p w14:paraId="3D7B8A97" w14:textId="77777777" w:rsidR="00531A86" w:rsidRPr="00452333" w:rsidRDefault="00531A86" w:rsidP="00531A86">
      <w:pPr>
        <w:rPr>
          <w:rFonts w:asciiTheme="minorEastAsia" w:hAnsiTheme="minorEastAsia"/>
          <w:sz w:val="16"/>
          <w:szCs w:val="16"/>
        </w:rPr>
      </w:pPr>
    </w:p>
    <w:p w14:paraId="4780A16A" w14:textId="77777777" w:rsidR="00531A86" w:rsidRDefault="00531A86" w:rsidP="00531A86">
      <w:pPr>
        <w:tabs>
          <w:tab w:val="left" w:pos="7914"/>
        </w:tabs>
        <w:rPr>
          <w:rFonts w:asciiTheme="minorEastAsia" w:hAnsiTheme="minorEastAsia"/>
          <w:sz w:val="16"/>
          <w:szCs w:val="16"/>
        </w:rPr>
      </w:pPr>
    </w:p>
    <w:p w14:paraId="2CBD4231" w14:textId="3FF91D22" w:rsidR="00531A86" w:rsidRPr="0002393F" w:rsidRDefault="00531A86" w:rsidP="00FF257E">
      <w:pPr>
        <w:jc w:val="center"/>
      </w:pPr>
      <w:bookmarkStart w:id="26" w:name="_Hlk67162939"/>
      <w:r w:rsidRPr="00FF257E">
        <w:rPr>
          <w:rStyle w:val="afb"/>
        </w:rPr>
        <w:t>図</w:t>
      </w:r>
      <w:r w:rsidRPr="00FF257E">
        <w:rPr>
          <w:rStyle w:val="afb"/>
        </w:rPr>
        <w:t>4.1.1-94</w:t>
      </w:r>
      <w:r w:rsidR="007A7759">
        <w:rPr>
          <w:rStyle w:val="afb"/>
        </w:rPr>
        <w:t xml:space="preserve"> </w:t>
      </w:r>
      <w:r w:rsidRPr="00FF257E">
        <w:rPr>
          <w:rStyle w:val="afb"/>
        </w:rPr>
        <w:t>1/</w:t>
      </w:r>
      <w:r w:rsidR="007A7759">
        <w:rPr>
          <w:rStyle w:val="afb"/>
        </w:rPr>
        <w:t>2u-</w:t>
      </w:r>
      <w:r w:rsidRPr="00FF257E">
        <w:rPr>
          <w:rStyle w:val="afb"/>
        </w:rPr>
        <w:t>SGTS</w:t>
      </w:r>
      <w:r w:rsidRPr="00FF257E">
        <w:rPr>
          <w:rStyle w:val="afb"/>
        </w:rPr>
        <w:t>領域</w:t>
      </w:r>
      <w:r w:rsidRPr="00FF257E">
        <w:rPr>
          <w:rStyle w:val="afb"/>
        </w:rPr>
        <w:t>08</w:t>
      </w:r>
      <w:r w:rsidRPr="00FF257E">
        <w:rPr>
          <w:rStyle w:val="afb"/>
        </w:rPr>
        <w:t>の</w:t>
      </w:r>
      <w:r w:rsidRPr="00FF257E">
        <w:rPr>
          <w:rStyle w:val="afb"/>
        </w:rPr>
        <w:t>SEM</w:t>
      </w:r>
      <w:r w:rsidRPr="00FF257E">
        <w:rPr>
          <w:rStyle w:val="afb"/>
        </w:rPr>
        <w:t>像</w:t>
      </w:r>
      <w:r w:rsidR="00FF257E">
        <w:rPr>
          <w:rFonts w:hint="eastAsia"/>
        </w:rPr>
        <w:t xml:space="preserve"> </w:t>
      </w:r>
      <w:r w:rsidRPr="0002393F">
        <w:t>(</w:t>
      </w:r>
      <w:r w:rsidRPr="0002393F">
        <w:t>赤破線は粒子位置を示す</w:t>
      </w:r>
      <w:r w:rsidRPr="0002393F">
        <w:t>)</w:t>
      </w:r>
    </w:p>
    <w:bookmarkEnd w:id="26"/>
    <w:p w14:paraId="73A10DBE" w14:textId="77777777" w:rsidR="00531A86" w:rsidRPr="0002393F" w:rsidRDefault="00531A86" w:rsidP="00531A86">
      <w:pPr>
        <w:tabs>
          <w:tab w:val="left" w:pos="7914"/>
        </w:tabs>
        <w:rPr>
          <w:rFonts w:asciiTheme="minorEastAsia" w:hAnsiTheme="minorEastAsia"/>
          <w:sz w:val="16"/>
          <w:szCs w:val="16"/>
        </w:rPr>
      </w:pPr>
    </w:p>
    <w:p w14:paraId="049917DB" w14:textId="41D0C395" w:rsidR="00531A86" w:rsidRDefault="00531A86" w:rsidP="00531A86">
      <w:pPr>
        <w:tabs>
          <w:tab w:val="left" w:pos="7914"/>
        </w:tabs>
        <w:rPr>
          <w:rFonts w:asciiTheme="minorEastAsia" w:hAnsiTheme="minorEastAsia"/>
          <w:sz w:val="16"/>
          <w:szCs w:val="16"/>
        </w:rPr>
      </w:pPr>
    </w:p>
    <w:p w14:paraId="06A914C6" w14:textId="00EBF71C" w:rsidR="00531A86" w:rsidRPr="00452333" w:rsidRDefault="00A65CAB" w:rsidP="00A65CAB">
      <w:pPr>
        <w:tabs>
          <w:tab w:val="left" w:pos="7914"/>
        </w:tabs>
        <w:rPr>
          <w:rFonts w:asciiTheme="minorEastAsia" w:hAnsiTheme="minorEastAsia"/>
          <w:sz w:val="16"/>
          <w:szCs w:val="16"/>
        </w:rPr>
      </w:pPr>
      <w:r w:rsidRPr="00452333">
        <w:rPr>
          <w:rFonts w:asciiTheme="minorEastAsia" w:hAnsiTheme="minorEastAsia"/>
          <w:noProof/>
          <w:sz w:val="16"/>
          <w:szCs w:val="16"/>
        </w:rPr>
        <w:drawing>
          <wp:anchor distT="0" distB="0" distL="114300" distR="114300" simplePos="0" relativeHeight="251748352" behindDoc="0" locked="0" layoutInCell="1" allowOverlap="1" wp14:anchorId="66C3F8E0" wp14:editId="680E8C9A">
            <wp:simplePos x="0" y="0"/>
            <wp:positionH relativeFrom="margin">
              <wp:align>center</wp:align>
            </wp:positionH>
            <wp:positionV relativeFrom="paragraph">
              <wp:posOffset>108857</wp:posOffset>
            </wp:positionV>
            <wp:extent cx="4389120" cy="3403600"/>
            <wp:effectExtent l="0" t="0" r="0" b="6350"/>
            <wp:wrapNone/>
            <wp:docPr id="29698" name="Picture 2" descr="F:\aita\1F汚染物_20\P53C19SE02\P53C19SE02-U12-U23\P53C19SE02-U2_3-Te-Pb-3.jpg">
              <a:extLst xmlns:a="http://schemas.openxmlformats.org/drawingml/2006/main">
                <a:ext uri="{FF2B5EF4-FFF2-40B4-BE49-F238E27FC236}">
                  <a16:creationId xmlns:a16="http://schemas.microsoft.com/office/drawing/2014/main" id="{D987AA1C-594D-4B40-9442-0D4362A5AA5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descr="F:\aita\1F汚染物_20\P53C19SE02\P53C19SE02-U12-U23\P53C19SE02-U2_3-Te-Pb-3.jpg">
                      <a:extLst>
                        <a:ext uri="{FF2B5EF4-FFF2-40B4-BE49-F238E27FC236}">
                          <a16:creationId xmlns:a16="http://schemas.microsoft.com/office/drawing/2014/main" id="{D987AA1C-594D-4B40-9442-0D4362A5AA59}"/>
                        </a:ext>
                      </a:extLst>
                    </pic:cNvPr>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4389120" cy="3403600"/>
                    </a:xfrm>
                    <a:prstGeom prst="rect">
                      <a:avLst/>
                    </a:prstGeom>
                    <a:noFill/>
                    <a:ln>
                      <a:noFill/>
                    </a:ln>
                    <a:extLst/>
                  </pic:spPr>
                </pic:pic>
              </a:graphicData>
            </a:graphic>
          </wp:anchor>
        </w:drawing>
      </w:r>
    </w:p>
    <w:p w14:paraId="1F8EA941" w14:textId="77777777" w:rsidR="00531A86" w:rsidRPr="00452333" w:rsidRDefault="00531A86" w:rsidP="00531A86">
      <w:pPr>
        <w:rPr>
          <w:rFonts w:asciiTheme="minorEastAsia" w:hAnsiTheme="minorEastAsia"/>
          <w:sz w:val="16"/>
          <w:szCs w:val="16"/>
        </w:rPr>
      </w:pPr>
    </w:p>
    <w:p w14:paraId="3EFFE2BD" w14:textId="77777777" w:rsidR="00531A86" w:rsidRPr="00452333" w:rsidRDefault="00531A86" w:rsidP="00531A86">
      <w:pPr>
        <w:rPr>
          <w:rFonts w:asciiTheme="minorEastAsia" w:hAnsiTheme="minorEastAsia"/>
          <w:sz w:val="16"/>
          <w:szCs w:val="16"/>
        </w:rPr>
      </w:pPr>
    </w:p>
    <w:p w14:paraId="79AA4230" w14:textId="77777777" w:rsidR="00531A86" w:rsidRPr="00452333" w:rsidRDefault="00531A86" w:rsidP="00531A86">
      <w:pPr>
        <w:rPr>
          <w:rFonts w:asciiTheme="minorEastAsia" w:hAnsiTheme="minorEastAsia"/>
          <w:sz w:val="16"/>
          <w:szCs w:val="16"/>
        </w:rPr>
      </w:pPr>
    </w:p>
    <w:p w14:paraId="13BA2593" w14:textId="77777777" w:rsidR="00531A86" w:rsidRPr="00452333" w:rsidRDefault="00531A86" w:rsidP="00531A86">
      <w:pPr>
        <w:rPr>
          <w:rFonts w:asciiTheme="minorEastAsia" w:hAnsiTheme="minorEastAsia"/>
          <w:sz w:val="16"/>
          <w:szCs w:val="16"/>
        </w:rPr>
      </w:pPr>
    </w:p>
    <w:p w14:paraId="67402EE0" w14:textId="77777777" w:rsidR="00531A86" w:rsidRPr="00452333" w:rsidRDefault="00531A86" w:rsidP="00531A86">
      <w:pPr>
        <w:rPr>
          <w:rFonts w:asciiTheme="minorEastAsia" w:hAnsiTheme="minorEastAsia"/>
          <w:sz w:val="16"/>
          <w:szCs w:val="16"/>
        </w:rPr>
      </w:pPr>
    </w:p>
    <w:p w14:paraId="2453233D" w14:textId="77777777" w:rsidR="00531A86" w:rsidRPr="00452333" w:rsidRDefault="00531A86" w:rsidP="00531A86">
      <w:pPr>
        <w:rPr>
          <w:rFonts w:asciiTheme="minorEastAsia" w:hAnsiTheme="minorEastAsia"/>
          <w:sz w:val="16"/>
          <w:szCs w:val="16"/>
        </w:rPr>
      </w:pPr>
    </w:p>
    <w:p w14:paraId="247BA92A" w14:textId="3542B5CD" w:rsidR="00531A86" w:rsidRDefault="00531A86" w:rsidP="00531A86">
      <w:pPr>
        <w:rPr>
          <w:rFonts w:asciiTheme="minorEastAsia" w:hAnsiTheme="minorEastAsia"/>
          <w:sz w:val="16"/>
          <w:szCs w:val="16"/>
        </w:rPr>
      </w:pPr>
    </w:p>
    <w:p w14:paraId="5B455363" w14:textId="0D9CD59C" w:rsidR="00A65CAB" w:rsidRDefault="00A65CAB" w:rsidP="00531A86">
      <w:pPr>
        <w:rPr>
          <w:rFonts w:asciiTheme="minorEastAsia" w:hAnsiTheme="minorEastAsia"/>
          <w:sz w:val="16"/>
          <w:szCs w:val="16"/>
        </w:rPr>
      </w:pPr>
    </w:p>
    <w:p w14:paraId="54BB7093" w14:textId="77777777" w:rsidR="00A65CAB" w:rsidRPr="00452333" w:rsidRDefault="00A65CAB" w:rsidP="00531A86">
      <w:pPr>
        <w:rPr>
          <w:rFonts w:asciiTheme="minorEastAsia" w:hAnsiTheme="minorEastAsia"/>
          <w:sz w:val="16"/>
          <w:szCs w:val="16"/>
        </w:rPr>
      </w:pPr>
    </w:p>
    <w:p w14:paraId="3715671B" w14:textId="6CEDEB36" w:rsidR="00531A86" w:rsidRDefault="00531A86" w:rsidP="00531A86">
      <w:pPr>
        <w:rPr>
          <w:rFonts w:asciiTheme="minorEastAsia" w:hAnsiTheme="minorEastAsia"/>
          <w:sz w:val="16"/>
          <w:szCs w:val="16"/>
        </w:rPr>
      </w:pPr>
    </w:p>
    <w:p w14:paraId="7E65600A" w14:textId="77777777" w:rsidR="00A65CAB" w:rsidRPr="00452333" w:rsidRDefault="00A65CAB" w:rsidP="00531A86">
      <w:pPr>
        <w:rPr>
          <w:rFonts w:asciiTheme="minorEastAsia" w:hAnsiTheme="minorEastAsia"/>
          <w:sz w:val="16"/>
          <w:szCs w:val="16"/>
        </w:rPr>
      </w:pPr>
    </w:p>
    <w:p w14:paraId="4B214F26" w14:textId="77777777" w:rsidR="00531A86" w:rsidRPr="00452333" w:rsidRDefault="00531A86" w:rsidP="00531A86">
      <w:pPr>
        <w:rPr>
          <w:rFonts w:asciiTheme="minorEastAsia" w:hAnsiTheme="minorEastAsia"/>
          <w:sz w:val="16"/>
          <w:szCs w:val="16"/>
        </w:rPr>
      </w:pPr>
    </w:p>
    <w:p w14:paraId="57E64490" w14:textId="77777777" w:rsidR="00531A86" w:rsidRPr="00452333" w:rsidRDefault="00531A86" w:rsidP="00531A86">
      <w:pPr>
        <w:rPr>
          <w:rFonts w:asciiTheme="minorEastAsia" w:hAnsiTheme="minorEastAsia"/>
          <w:sz w:val="16"/>
          <w:szCs w:val="16"/>
        </w:rPr>
      </w:pPr>
    </w:p>
    <w:p w14:paraId="37E12766" w14:textId="77777777" w:rsidR="00531A86" w:rsidRPr="00452333" w:rsidRDefault="00531A86" w:rsidP="00531A86">
      <w:pPr>
        <w:rPr>
          <w:rFonts w:asciiTheme="minorEastAsia" w:hAnsiTheme="minorEastAsia"/>
          <w:sz w:val="16"/>
          <w:szCs w:val="16"/>
        </w:rPr>
      </w:pPr>
    </w:p>
    <w:p w14:paraId="53B13AC9" w14:textId="77777777" w:rsidR="00531A86" w:rsidRPr="00452333" w:rsidRDefault="00531A86" w:rsidP="00531A86">
      <w:pPr>
        <w:rPr>
          <w:rFonts w:asciiTheme="minorEastAsia" w:hAnsiTheme="minorEastAsia"/>
          <w:sz w:val="16"/>
          <w:szCs w:val="16"/>
        </w:rPr>
      </w:pPr>
    </w:p>
    <w:p w14:paraId="51291CD7" w14:textId="77777777" w:rsidR="00531A86" w:rsidRPr="00452333" w:rsidRDefault="00531A86" w:rsidP="00531A86">
      <w:pPr>
        <w:rPr>
          <w:rFonts w:asciiTheme="minorEastAsia" w:hAnsiTheme="minorEastAsia"/>
          <w:sz w:val="16"/>
          <w:szCs w:val="16"/>
        </w:rPr>
      </w:pPr>
    </w:p>
    <w:p w14:paraId="31444C8F" w14:textId="77777777" w:rsidR="00531A86" w:rsidRPr="00452333" w:rsidRDefault="00531A86" w:rsidP="00531A86">
      <w:pPr>
        <w:rPr>
          <w:rFonts w:asciiTheme="minorEastAsia" w:hAnsiTheme="minorEastAsia"/>
          <w:sz w:val="16"/>
          <w:szCs w:val="16"/>
        </w:rPr>
      </w:pPr>
    </w:p>
    <w:p w14:paraId="2439C55F" w14:textId="3B0700D0" w:rsidR="00531A86"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16B6FDC3" w14:textId="77777777" w:rsidR="00A65CAB" w:rsidRPr="003B6040" w:rsidRDefault="00A65CAB" w:rsidP="00531A86"/>
    <w:p w14:paraId="5755828F" w14:textId="78E25448" w:rsidR="00531A86" w:rsidRPr="0002393F" w:rsidRDefault="00531A86" w:rsidP="00A65CAB">
      <w:pPr>
        <w:pStyle w:val="afa"/>
      </w:pPr>
      <w:bookmarkStart w:id="27" w:name="_Hlk67162962"/>
      <w:r w:rsidRPr="0002393F">
        <w:t>図</w:t>
      </w:r>
      <w:r w:rsidRPr="0002393F">
        <w:t>4.1.1-95</w:t>
      </w:r>
      <w:r w:rsidR="007A7759">
        <w:t xml:space="preserve"> </w:t>
      </w:r>
      <w:r w:rsidRPr="0002393F">
        <w:t>1/</w:t>
      </w:r>
      <w:r w:rsidR="007A7759">
        <w:t>2u-</w:t>
      </w:r>
      <w:r w:rsidRPr="0002393F">
        <w:t>SGTS</w:t>
      </w:r>
      <w:r w:rsidRPr="0002393F">
        <w:t>領域</w:t>
      </w:r>
      <w:r w:rsidRPr="0002393F">
        <w:t>08</w:t>
      </w:r>
      <w:r w:rsidRPr="0002393F">
        <w:t>の中央付近を中心とした</w:t>
      </w:r>
      <w:r w:rsidRPr="0002393F">
        <w:t>EDS</w:t>
      </w:r>
      <w:r w:rsidRPr="0002393F">
        <w:t>点分析のスペクトル</w:t>
      </w:r>
    </w:p>
    <w:bookmarkEnd w:id="27"/>
    <w:p w14:paraId="067E98DF" w14:textId="77777777" w:rsidR="00531A86" w:rsidRPr="00841FA4" w:rsidRDefault="00531A86" w:rsidP="00531A86">
      <w:pPr>
        <w:jc w:val="center"/>
        <w:rPr>
          <w:rFonts w:ascii="ＭＳ 明朝" w:hAnsi="ＭＳ 明朝" w:cs="Times New Roman"/>
        </w:rPr>
      </w:pPr>
    </w:p>
    <w:p w14:paraId="41BB4C39" w14:textId="77777777" w:rsidR="00531A86" w:rsidRDefault="00531A86" w:rsidP="00531A86">
      <w:pPr>
        <w:tabs>
          <w:tab w:val="left" w:pos="1174"/>
        </w:tabs>
        <w:rPr>
          <w:rFonts w:asciiTheme="minorEastAsia" w:hAnsiTheme="minorEastAsia"/>
          <w:sz w:val="16"/>
          <w:szCs w:val="16"/>
        </w:rPr>
      </w:pPr>
      <w:r>
        <w:rPr>
          <w:rFonts w:asciiTheme="minorEastAsia" w:hAnsiTheme="minorEastAsia"/>
          <w:sz w:val="16"/>
          <w:szCs w:val="16"/>
        </w:rPr>
        <w:tab/>
      </w:r>
    </w:p>
    <w:p w14:paraId="47692F3B" w14:textId="77777777" w:rsidR="00B358DA" w:rsidRDefault="00B358DA" w:rsidP="00531A86">
      <w:pPr>
        <w:tabs>
          <w:tab w:val="left" w:pos="1174"/>
        </w:tabs>
        <w:rPr>
          <w:rFonts w:asciiTheme="minorEastAsia" w:hAnsiTheme="minorEastAsia"/>
          <w:sz w:val="16"/>
          <w:szCs w:val="16"/>
        </w:rPr>
      </w:pPr>
    </w:p>
    <w:p w14:paraId="53B2C25C" w14:textId="4E05B982" w:rsidR="00B358DA" w:rsidRDefault="00A65CAB" w:rsidP="00531A86">
      <w:pPr>
        <w:tabs>
          <w:tab w:val="left" w:pos="1174"/>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749376" behindDoc="0" locked="0" layoutInCell="1" allowOverlap="1" wp14:anchorId="45ED6990" wp14:editId="1134CF42">
                <wp:simplePos x="0" y="0"/>
                <wp:positionH relativeFrom="margin">
                  <wp:align>center</wp:align>
                </wp:positionH>
                <wp:positionV relativeFrom="paragraph">
                  <wp:posOffset>39370</wp:posOffset>
                </wp:positionV>
                <wp:extent cx="4114800" cy="3086100"/>
                <wp:effectExtent l="0" t="0" r="0" b="0"/>
                <wp:wrapNone/>
                <wp:docPr id="20492" name="グループ化 20492"/>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30723" name="図 4">
                            <a:extLst>
                              <a:ext uri="{FF2B5EF4-FFF2-40B4-BE49-F238E27FC236}">
                                <a16:creationId xmlns:a16="http://schemas.microsoft.com/office/drawing/2014/main" id="{D0B44A5E-C6B8-4689-B578-6F04BCD03201}"/>
                              </a:ext>
                            </a:extLst>
                          </pic:cNvPr>
                          <pic:cNvPicPr>
                            <a:picLocks noChangeAspect="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91" name="円/楕円 7"/>
                        <wps:cNvSpPr>
                          <a:spLocks noChangeAspect="1"/>
                        </wps:cNvSpPr>
                        <wps:spPr>
                          <a:xfrm>
                            <a:off x="1644383" y="1098817"/>
                            <a:ext cx="841375" cy="839787"/>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0725" name="Text Box 9">
                          <a:extLst>
                            <a:ext uri="{FF2B5EF4-FFF2-40B4-BE49-F238E27FC236}">
                              <a16:creationId xmlns:a16="http://schemas.microsoft.com/office/drawing/2014/main" id="{8A603631-0C7A-4A5E-86FC-F7A11E943A17}"/>
                            </a:ext>
                          </a:extLst>
                        </wps:cNvPr>
                        <wps:cNvSpPr txBox="1">
                          <a:spLocks noChangeArrowheads="1"/>
                        </wps:cNvSpPr>
                        <wps:spPr bwMode="auto">
                          <a:xfrm>
                            <a:off x="817789" y="841375"/>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9641EC4" w14:textId="77777777" w:rsidR="00053591" w:rsidRPr="00AD0B2E" w:rsidRDefault="00053591" w:rsidP="00531A86">
                              <w:pPr>
                                <w:pStyle w:val="Web"/>
                                <w:spacing w:before="0" w:beforeAutospacing="0" w:after="0" w:afterAutospacing="0"/>
                                <w:jc w:val="center"/>
                                <w:textAlignment w:val="baseline"/>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09</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5ED6990" id="グループ化 20492" o:spid="_x0000_s1144" style="position:absolute;left:0;text-align:left;margin-left:0;margin-top:3.1pt;width:324pt;height:243pt;z-index:251749376;mso-position-horizontal:center;mso-position-horizontal-relative:margin;mso-height-relative:margin" coordsize="4114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">
                <v:shape id="図 4" o:spid="_x0000_s1145"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">
                  <v:imagedata r:id="rId119" o:title=""/>
                  <v:path arrowok="t"/>
                </v:shape>
                <v:oval id="円/楕円 7" o:spid="_x0000_s1146" style="position:absolute;left:16443;top:10988;width:8414;height:83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" filled="f" strokecolor="red" strokeweight="2pt">
                  <v:stroke dashstyle="3 1"/>
                  <v:path arrowok="t"/>
                  <o:lock v:ext="edit" aspectratio="t"/>
                </v:oval>
                <v:shape id="_x0000_s1147" type="#_x0000_t202" style="position:absolute;left:8177;top:8413;width:10110;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" filled="f" fillcolor="#4f81bd [3204]" stroked="f" strokecolor="black [3213]">
                  <v:shadow color="#eeece1 [3214]"/>
                  <v:textbox style="mso-fit-shape-to-text:t">
                    <w:txbxContent>
                      <w:p w14:paraId="29641EC4" w14:textId="77777777" w:rsidR="00053591" w:rsidRPr="00AD0B2E" w:rsidRDefault="00053591" w:rsidP="00531A86">
                        <w:pPr>
                          <w:pStyle w:val="Web"/>
                          <w:spacing w:before="0" w:beforeAutospacing="0" w:after="0" w:afterAutospacing="0"/>
                          <w:jc w:val="center"/>
                          <w:textAlignment w:val="baseline"/>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09</w:t>
                        </w:r>
                      </w:p>
                    </w:txbxContent>
                  </v:textbox>
                </v:shape>
                <w10:wrap anchorx="margin"/>
              </v:group>
            </w:pict>
          </mc:Fallback>
        </mc:AlternateContent>
      </w:r>
    </w:p>
    <w:p w14:paraId="4967FCCD" w14:textId="09A3050F" w:rsidR="00531A86" w:rsidRDefault="00531A86" w:rsidP="00531A86">
      <w:pPr>
        <w:tabs>
          <w:tab w:val="left" w:pos="1174"/>
        </w:tabs>
        <w:rPr>
          <w:rFonts w:asciiTheme="minorEastAsia" w:hAnsiTheme="minorEastAsia"/>
          <w:sz w:val="16"/>
          <w:szCs w:val="16"/>
        </w:rPr>
      </w:pPr>
    </w:p>
    <w:p w14:paraId="355A1300" w14:textId="77777777" w:rsidR="00531A86" w:rsidRPr="00452333" w:rsidRDefault="00531A86" w:rsidP="00531A86">
      <w:pPr>
        <w:rPr>
          <w:rFonts w:asciiTheme="minorEastAsia" w:hAnsiTheme="minorEastAsia"/>
          <w:sz w:val="16"/>
          <w:szCs w:val="16"/>
        </w:rPr>
      </w:pPr>
    </w:p>
    <w:p w14:paraId="5B97A843" w14:textId="77777777" w:rsidR="00531A86" w:rsidRPr="00452333" w:rsidRDefault="00531A86" w:rsidP="00531A86">
      <w:pPr>
        <w:rPr>
          <w:rFonts w:asciiTheme="minorEastAsia" w:hAnsiTheme="minorEastAsia"/>
          <w:sz w:val="16"/>
          <w:szCs w:val="16"/>
        </w:rPr>
      </w:pPr>
    </w:p>
    <w:p w14:paraId="641EF432" w14:textId="77777777" w:rsidR="00531A86" w:rsidRPr="00452333" w:rsidRDefault="00531A86" w:rsidP="00531A86">
      <w:pPr>
        <w:rPr>
          <w:rFonts w:asciiTheme="minorEastAsia" w:hAnsiTheme="minorEastAsia"/>
          <w:sz w:val="16"/>
          <w:szCs w:val="16"/>
        </w:rPr>
      </w:pPr>
    </w:p>
    <w:p w14:paraId="128B048C" w14:textId="77777777" w:rsidR="00531A86" w:rsidRPr="00452333" w:rsidRDefault="00531A86" w:rsidP="00531A86">
      <w:pPr>
        <w:rPr>
          <w:rFonts w:asciiTheme="minorEastAsia" w:hAnsiTheme="minorEastAsia"/>
          <w:sz w:val="16"/>
          <w:szCs w:val="16"/>
        </w:rPr>
      </w:pPr>
    </w:p>
    <w:p w14:paraId="7A3A354A" w14:textId="77777777" w:rsidR="00531A86" w:rsidRPr="00452333" w:rsidRDefault="00531A86" w:rsidP="00531A86">
      <w:pPr>
        <w:rPr>
          <w:rFonts w:asciiTheme="minorEastAsia" w:hAnsiTheme="minorEastAsia"/>
          <w:sz w:val="16"/>
          <w:szCs w:val="16"/>
        </w:rPr>
      </w:pPr>
    </w:p>
    <w:p w14:paraId="261B4E32" w14:textId="77777777" w:rsidR="00531A86" w:rsidRPr="00452333" w:rsidRDefault="00531A86" w:rsidP="00531A86">
      <w:pPr>
        <w:rPr>
          <w:rFonts w:asciiTheme="minorEastAsia" w:hAnsiTheme="minorEastAsia"/>
          <w:sz w:val="16"/>
          <w:szCs w:val="16"/>
        </w:rPr>
      </w:pPr>
    </w:p>
    <w:p w14:paraId="0093A6D0" w14:textId="77777777" w:rsidR="00531A86" w:rsidRPr="00452333" w:rsidRDefault="00531A86" w:rsidP="00531A86">
      <w:pPr>
        <w:rPr>
          <w:rFonts w:asciiTheme="minorEastAsia" w:hAnsiTheme="minorEastAsia"/>
          <w:sz w:val="16"/>
          <w:szCs w:val="16"/>
        </w:rPr>
      </w:pPr>
    </w:p>
    <w:p w14:paraId="3B733A73" w14:textId="77777777" w:rsidR="00531A86" w:rsidRPr="00452333" w:rsidRDefault="00531A86" w:rsidP="00531A86">
      <w:pPr>
        <w:rPr>
          <w:rFonts w:asciiTheme="minorEastAsia" w:hAnsiTheme="minorEastAsia"/>
          <w:sz w:val="16"/>
          <w:szCs w:val="16"/>
        </w:rPr>
      </w:pPr>
    </w:p>
    <w:p w14:paraId="4E963328" w14:textId="77777777" w:rsidR="00531A86" w:rsidRPr="00452333" w:rsidRDefault="00531A86" w:rsidP="00531A86">
      <w:pPr>
        <w:rPr>
          <w:rFonts w:asciiTheme="minorEastAsia" w:hAnsiTheme="minorEastAsia"/>
          <w:sz w:val="16"/>
          <w:szCs w:val="16"/>
        </w:rPr>
      </w:pPr>
    </w:p>
    <w:p w14:paraId="7335619E" w14:textId="77777777" w:rsidR="00531A86" w:rsidRPr="00452333" w:rsidRDefault="00531A86" w:rsidP="00531A86">
      <w:pPr>
        <w:rPr>
          <w:rFonts w:asciiTheme="minorEastAsia" w:hAnsiTheme="minorEastAsia"/>
          <w:sz w:val="16"/>
          <w:szCs w:val="16"/>
        </w:rPr>
      </w:pPr>
    </w:p>
    <w:p w14:paraId="61EECD4D" w14:textId="77777777" w:rsidR="00531A86" w:rsidRPr="00452333" w:rsidRDefault="00531A86" w:rsidP="00531A86">
      <w:pPr>
        <w:rPr>
          <w:rFonts w:asciiTheme="minorEastAsia" w:hAnsiTheme="minorEastAsia"/>
          <w:sz w:val="16"/>
          <w:szCs w:val="16"/>
        </w:rPr>
      </w:pPr>
    </w:p>
    <w:p w14:paraId="2146FA30" w14:textId="77777777" w:rsidR="00531A86" w:rsidRPr="00452333" w:rsidRDefault="00531A86" w:rsidP="00531A86">
      <w:pPr>
        <w:rPr>
          <w:rFonts w:asciiTheme="minorEastAsia" w:hAnsiTheme="minorEastAsia"/>
          <w:sz w:val="16"/>
          <w:szCs w:val="16"/>
        </w:rPr>
      </w:pPr>
    </w:p>
    <w:p w14:paraId="3AF8B68A" w14:textId="77777777" w:rsidR="00531A86" w:rsidRPr="00452333" w:rsidRDefault="00531A86" w:rsidP="00531A86">
      <w:pPr>
        <w:rPr>
          <w:rFonts w:asciiTheme="minorEastAsia" w:hAnsiTheme="minorEastAsia"/>
          <w:sz w:val="16"/>
          <w:szCs w:val="16"/>
        </w:rPr>
      </w:pPr>
    </w:p>
    <w:p w14:paraId="727FA153" w14:textId="77777777" w:rsidR="00531A86" w:rsidRDefault="00531A86" w:rsidP="00531A86">
      <w:pPr>
        <w:tabs>
          <w:tab w:val="left" w:pos="1089"/>
        </w:tabs>
        <w:rPr>
          <w:rFonts w:asciiTheme="minorEastAsia" w:hAnsiTheme="minorEastAsia"/>
          <w:sz w:val="16"/>
          <w:szCs w:val="16"/>
        </w:rPr>
      </w:pPr>
    </w:p>
    <w:p w14:paraId="255CDB26" w14:textId="23CAE1C4" w:rsidR="00531A86" w:rsidRPr="0002393F" w:rsidRDefault="00531A86" w:rsidP="00FF257E">
      <w:pPr>
        <w:jc w:val="center"/>
      </w:pPr>
      <w:bookmarkStart w:id="28" w:name="_Hlk67162982"/>
      <w:r w:rsidRPr="00FF257E">
        <w:rPr>
          <w:rStyle w:val="afb"/>
        </w:rPr>
        <w:t>図</w:t>
      </w:r>
      <w:r w:rsidRPr="00FF257E">
        <w:rPr>
          <w:rStyle w:val="afb"/>
        </w:rPr>
        <w:t>4.1.1-96</w:t>
      </w:r>
      <w:r w:rsidR="007A7759">
        <w:rPr>
          <w:rStyle w:val="afb"/>
        </w:rPr>
        <w:t xml:space="preserve"> </w:t>
      </w:r>
      <w:r w:rsidRPr="00FF257E">
        <w:rPr>
          <w:rStyle w:val="afb"/>
        </w:rPr>
        <w:t>1/</w:t>
      </w:r>
      <w:r w:rsidR="007A7759">
        <w:rPr>
          <w:rStyle w:val="afb"/>
        </w:rPr>
        <w:t>2u-</w:t>
      </w:r>
      <w:r w:rsidRPr="00FF257E">
        <w:rPr>
          <w:rStyle w:val="afb"/>
        </w:rPr>
        <w:t>SGTS</w:t>
      </w:r>
      <w:r w:rsidRPr="00FF257E">
        <w:rPr>
          <w:rStyle w:val="afb"/>
        </w:rPr>
        <w:t>領域</w:t>
      </w:r>
      <w:r w:rsidRPr="00FF257E">
        <w:rPr>
          <w:rStyle w:val="afb"/>
        </w:rPr>
        <w:t>09</w:t>
      </w:r>
      <w:r w:rsidRPr="00FF257E">
        <w:rPr>
          <w:rStyle w:val="afb"/>
        </w:rPr>
        <w:t>の</w:t>
      </w:r>
      <w:r w:rsidRPr="00FF257E">
        <w:rPr>
          <w:rStyle w:val="afb"/>
        </w:rPr>
        <w:t>SEM</w:t>
      </w:r>
      <w:r w:rsidRPr="00FF257E">
        <w:rPr>
          <w:rStyle w:val="afb"/>
        </w:rPr>
        <w:t>像</w:t>
      </w:r>
      <w:r w:rsidR="00FF257E">
        <w:rPr>
          <w:rFonts w:hint="eastAsia"/>
        </w:rPr>
        <w:t xml:space="preserve"> </w:t>
      </w:r>
      <w:r w:rsidRPr="00FF257E">
        <w:t>(</w:t>
      </w:r>
      <w:r w:rsidRPr="00FF257E">
        <w:t>赤破線は粒子位置を示す</w:t>
      </w:r>
      <w:r w:rsidRPr="00FF257E">
        <w:t>)</w:t>
      </w:r>
    </w:p>
    <w:bookmarkEnd w:id="28"/>
    <w:p w14:paraId="76500D27" w14:textId="77777777" w:rsidR="00531A86" w:rsidRDefault="00531A86" w:rsidP="00531A86">
      <w:pPr>
        <w:tabs>
          <w:tab w:val="left" w:pos="1089"/>
        </w:tabs>
        <w:rPr>
          <w:rFonts w:asciiTheme="minorEastAsia" w:hAnsiTheme="minorEastAsia"/>
          <w:sz w:val="16"/>
          <w:szCs w:val="16"/>
        </w:rPr>
      </w:pPr>
    </w:p>
    <w:p w14:paraId="781594E4" w14:textId="77777777" w:rsidR="00531A86" w:rsidRDefault="00531A86" w:rsidP="00531A86">
      <w:pPr>
        <w:tabs>
          <w:tab w:val="left" w:pos="1089"/>
        </w:tabs>
        <w:rPr>
          <w:rFonts w:asciiTheme="minorEastAsia" w:hAnsiTheme="minorEastAsia"/>
          <w:sz w:val="16"/>
          <w:szCs w:val="16"/>
        </w:rPr>
      </w:pPr>
    </w:p>
    <w:p w14:paraId="6EFDD541" w14:textId="1D319C1B" w:rsidR="00531A86" w:rsidRDefault="00A65CAB" w:rsidP="00531A86">
      <w:pPr>
        <w:tabs>
          <w:tab w:val="left" w:pos="1089"/>
        </w:tabs>
        <w:rPr>
          <w:rFonts w:asciiTheme="minorEastAsia" w:hAnsiTheme="minorEastAsia"/>
          <w:sz w:val="16"/>
          <w:szCs w:val="16"/>
        </w:rPr>
      </w:pPr>
      <w:r w:rsidRPr="00452333">
        <w:rPr>
          <w:rFonts w:asciiTheme="minorEastAsia" w:hAnsiTheme="minorEastAsia"/>
          <w:noProof/>
          <w:sz w:val="16"/>
          <w:szCs w:val="16"/>
        </w:rPr>
        <w:drawing>
          <wp:anchor distT="0" distB="0" distL="114300" distR="114300" simplePos="0" relativeHeight="251750400" behindDoc="0" locked="0" layoutInCell="1" allowOverlap="1" wp14:anchorId="18D7C534" wp14:editId="31FFDAA3">
            <wp:simplePos x="0" y="0"/>
            <wp:positionH relativeFrom="margin">
              <wp:align>center</wp:align>
            </wp:positionH>
            <wp:positionV relativeFrom="paragraph">
              <wp:posOffset>102598</wp:posOffset>
            </wp:positionV>
            <wp:extent cx="4389120" cy="3403600"/>
            <wp:effectExtent l="0" t="0" r="0" b="6350"/>
            <wp:wrapNone/>
            <wp:docPr id="30722" name="Picture 2" descr="F:\aita\1F汚染物_20\P53C19SE02\P53C19SE02-U12-U23\P53C19SE02-U2_3-Te-Pb-4.jpg">
              <a:extLst xmlns:a="http://schemas.openxmlformats.org/drawingml/2006/main">
                <a:ext uri="{FF2B5EF4-FFF2-40B4-BE49-F238E27FC236}">
                  <a16:creationId xmlns:a16="http://schemas.microsoft.com/office/drawing/2014/main" id="{88F05DFC-10BD-4258-B2E4-EA298288E8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2" descr="F:\aita\1F汚染物_20\P53C19SE02\P53C19SE02-U12-U23\P53C19SE02-U2_3-Te-Pb-4.jpg">
                      <a:extLst>
                        <a:ext uri="{FF2B5EF4-FFF2-40B4-BE49-F238E27FC236}">
                          <a16:creationId xmlns:a16="http://schemas.microsoft.com/office/drawing/2014/main" id="{88F05DFC-10BD-4258-B2E4-EA298288E837}"/>
                        </a:ext>
                      </a:extLst>
                    </pic:cNvPr>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4389120" cy="3403600"/>
                    </a:xfrm>
                    <a:prstGeom prst="rect">
                      <a:avLst/>
                    </a:prstGeom>
                    <a:noFill/>
                    <a:ln>
                      <a:noFill/>
                    </a:ln>
                    <a:extLst/>
                  </pic:spPr>
                </pic:pic>
              </a:graphicData>
            </a:graphic>
          </wp:anchor>
        </w:drawing>
      </w:r>
    </w:p>
    <w:p w14:paraId="1AEB0425" w14:textId="7B0F836B" w:rsidR="00531A86" w:rsidRPr="00452333" w:rsidRDefault="00531A86" w:rsidP="00531A86">
      <w:pPr>
        <w:rPr>
          <w:rFonts w:asciiTheme="minorEastAsia" w:hAnsiTheme="minorEastAsia"/>
          <w:sz w:val="16"/>
          <w:szCs w:val="16"/>
        </w:rPr>
      </w:pPr>
    </w:p>
    <w:p w14:paraId="450AB7B6" w14:textId="77777777" w:rsidR="00531A86" w:rsidRPr="00452333" w:rsidRDefault="00531A86" w:rsidP="00531A86">
      <w:pPr>
        <w:rPr>
          <w:rFonts w:asciiTheme="minorEastAsia" w:hAnsiTheme="minorEastAsia"/>
          <w:sz w:val="16"/>
          <w:szCs w:val="16"/>
        </w:rPr>
      </w:pPr>
    </w:p>
    <w:p w14:paraId="4736AAC4" w14:textId="77777777" w:rsidR="00531A86" w:rsidRPr="00452333" w:rsidRDefault="00531A86" w:rsidP="00531A86">
      <w:pPr>
        <w:rPr>
          <w:rFonts w:asciiTheme="minorEastAsia" w:hAnsiTheme="minorEastAsia"/>
          <w:sz w:val="16"/>
          <w:szCs w:val="16"/>
        </w:rPr>
      </w:pPr>
    </w:p>
    <w:p w14:paraId="1741FF64" w14:textId="77777777" w:rsidR="00531A86" w:rsidRPr="00452333" w:rsidRDefault="00531A86" w:rsidP="00531A86">
      <w:pPr>
        <w:rPr>
          <w:rFonts w:asciiTheme="minorEastAsia" w:hAnsiTheme="minorEastAsia"/>
          <w:sz w:val="16"/>
          <w:szCs w:val="16"/>
        </w:rPr>
      </w:pPr>
    </w:p>
    <w:p w14:paraId="59EF5F2A" w14:textId="77777777" w:rsidR="00531A86" w:rsidRPr="00452333" w:rsidRDefault="00531A86" w:rsidP="00531A86">
      <w:pPr>
        <w:rPr>
          <w:rFonts w:asciiTheme="minorEastAsia" w:hAnsiTheme="minorEastAsia"/>
          <w:sz w:val="16"/>
          <w:szCs w:val="16"/>
        </w:rPr>
      </w:pPr>
    </w:p>
    <w:p w14:paraId="4F22C52B" w14:textId="77777777" w:rsidR="00531A86" w:rsidRPr="00452333" w:rsidRDefault="00531A86" w:rsidP="00531A86">
      <w:pPr>
        <w:rPr>
          <w:rFonts w:asciiTheme="minorEastAsia" w:hAnsiTheme="minorEastAsia"/>
          <w:sz w:val="16"/>
          <w:szCs w:val="16"/>
        </w:rPr>
      </w:pPr>
    </w:p>
    <w:p w14:paraId="03F2E694" w14:textId="77777777" w:rsidR="00531A86" w:rsidRPr="00452333" w:rsidRDefault="00531A86" w:rsidP="00531A86">
      <w:pPr>
        <w:rPr>
          <w:rFonts w:asciiTheme="minorEastAsia" w:hAnsiTheme="minorEastAsia"/>
          <w:sz w:val="16"/>
          <w:szCs w:val="16"/>
        </w:rPr>
      </w:pPr>
    </w:p>
    <w:p w14:paraId="18847B15" w14:textId="77777777" w:rsidR="00531A86" w:rsidRPr="00452333" w:rsidRDefault="00531A86" w:rsidP="00531A86">
      <w:pPr>
        <w:rPr>
          <w:rFonts w:asciiTheme="minorEastAsia" w:hAnsiTheme="minorEastAsia"/>
          <w:sz w:val="16"/>
          <w:szCs w:val="16"/>
        </w:rPr>
      </w:pPr>
    </w:p>
    <w:p w14:paraId="2D729AC3" w14:textId="77777777" w:rsidR="00531A86" w:rsidRPr="00452333" w:rsidRDefault="00531A86" w:rsidP="00531A86">
      <w:pPr>
        <w:rPr>
          <w:rFonts w:asciiTheme="minorEastAsia" w:hAnsiTheme="minorEastAsia"/>
          <w:sz w:val="16"/>
          <w:szCs w:val="16"/>
        </w:rPr>
      </w:pPr>
    </w:p>
    <w:p w14:paraId="20A80548" w14:textId="6CDE95A4" w:rsidR="00531A86" w:rsidRDefault="00531A86" w:rsidP="00531A86">
      <w:pPr>
        <w:rPr>
          <w:rFonts w:asciiTheme="minorEastAsia" w:hAnsiTheme="minorEastAsia"/>
          <w:sz w:val="16"/>
          <w:szCs w:val="16"/>
        </w:rPr>
      </w:pPr>
    </w:p>
    <w:p w14:paraId="321FA26D" w14:textId="02A6EE2B" w:rsidR="00A65CAB" w:rsidRDefault="00A65CAB" w:rsidP="00531A86">
      <w:pPr>
        <w:rPr>
          <w:rFonts w:asciiTheme="minorEastAsia" w:hAnsiTheme="minorEastAsia"/>
          <w:sz w:val="16"/>
          <w:szCs w:val="16"/>
        </w:rPr>
      </w:pPr>
    </w:p>
    <w:p w14:paraId="590B8E6F" w14:textId="77777777" w:rsidR="00A65CAB" w:rsidRPr="00452333" w:rsidRDefault="00A65CAB" w:rsidP="00531A86">
      <w:pPr>
        <w:rPr>
          <w:rFonts w:asciiTheme="minorEastAsia" w:hAnsiTheme="minorEastAsia"/>
          <w:sz w:val="16"/>
          <w:szCs w:val="16"/>
        </w:rPr>
      </w:pPr>
    </w:p>
    <w:p w14:paraId="68DF57D9" w14:textId="77777777" w:rsidR="00531A86" w:rsidRPr="00452333" w:rsidRDefault="00531A86" w:rsidP="00531A86">
      <w:pPr>
        <w:rPr>
          <w:rFonts w:asciiTheme="minorEastAsia" w:hAnsiTheme="minorEastAsia"/>
          <w:sz w:val="16"/>
          <w:szCs w:val="16"/>
        </w:rPr>
      </w:pPr>
    </w:p>
    <w:p w14:paraId="5B39FE9D" w14:textId="77777777" w:rsidR="00531A86" w:rsidRPr="00452333" w:rsidRDefault="00531A86" w:rsidP="00531A86">
      <w:pPr>
        <w:rPr>
          <w:rFonts w:asciiTheme="minorEastAsia" w:hAnsiTheme="minorEastAsia"/>
          <w:sz w:val="16"/>
          <w:szCs w:val="16"/>
        </w:rPr>
      </w:pPr>
    </w:p>
    <w:p w14:paraId="5AE9C49F" w14:textId="77777777" w:rsidR="00531A86" w:rsidRPr="00452333" w:rsidRDefault="00531A86" w:rsidP="00531A86">
      <w:pPr>
        <w:rPr>
          <w:rFonts w:asciiTheme="minorEastAsia" w:hAnsiTheme="minorEastAsia"/>
          <w:sz w:val="16"/>
          <w:szCs w:val="16"/>
        </w:rPr>
      </w:pPr>
    </w:p>
    <w:p w14:paraId="5528DDB4" w14:textId="77777777" w:rsidR="00531A86" w:rsidRPr="00452333" w:rsidRDefault="00531A86" w:rsidP="00531A86">
      <w:pPr>
        <w:rPr>
          <w:rFonts w:asciiTheme="minorEastAsia" w:hAnsiTheme="minorEastAsia"/>
          <w:sz w:val="16"/>
          <w:szCs w:val="16"/>
        </w:rPr>
      </w:pPr>
    </w:p>
    <w:p w14:paraId="1BCE2958" w14:textId="77777777" w:rsidR="00531A86" w:rsidRPr="00A43DBC" w:rsidRDefault="00531A86" w:rsidP="00531A86">
      <w:pPr>
        <w:rPr>
          <w:rFonts w:asciiTheme="minorEastAsia" w:hAnsiTheme="minorEastAsia"/>
          <w:sz w:val="16"/>
          <w:szCs w:val="16"/>
        </w:rPr>
      </w:pPr>
    </w:p>
    <w:p w14:paraId="4F14DE79" w14:textId="6D544AB1" w:rsidR="00531A86"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55C25F23" w14:textId="77777777" w:rsidR="00A65CAB" w:rsidRPr="003B6040" w:rsidRDefault="00A65CAB" w:rsidP="00531A86"/>
    <w:p w14:paraId="5782E291" w14:textId="4FAF151E" w:rsidR="00A65CAB" w:rsidRDefault="00531A86" w:rsidP="00A65CAB">
      <w:pPr>
        <w:pStyle w:val="afa"/>
      </w:pPr>
      <w:bookmarkStart w:id="29" w:name="_Hlk67163009"/>
      <w:r w:rsidRPr="0002393F">
        <w:t>図</w:t>
      </w:r>
      <w:r w:rsidRPr="0002393F">
        <w:t>4.1.1-9</w:t>
      </w:r>
      <w:r>
        <w:rPr>
          <w:rFonts w:hint="eastAsia"/>
        </w:rPr>
        <w:t>7</w:t>
      </w:r>
      <w:r w:rsidR="007A7759">
        <w:t xml:space="preserve"> </w:t>
      </w:r>
      <w:r w:rsidRPr="0002393F">
        <w:t>1/</w:t>
      </w:r>
      <w:r w:rsidR="007A7759">
        <w:t>2u-</w:t>
      </w:r>
      <w:r w:rsidRPr="0002393F">
        <w:t>SGTS</w:t>
      </w:r>
      <w:r w:rsidRPr="0002393F">
        <w:t>領域</w:t>
      </w:r>
      <w:r w:rsidRPr="0002393F">
        <w:t>09</w:t>
      </w:r>
      <w:r w:rsidRPr="0002393F">
        <w:t>の中央付近を中心とした</w:t>
      </w:r>
      <w:r w:rsidRPr="0002393F">
        <w:t>EDS</w:t>
      </w:r>
      <w:r w:rsidRPr="0002393F">
        <w:t>点分析のスペクトル</w:t>
      </w:r>
    </w:p>
    <w:bookmarkEnd w:id="29"/>
    <w:p w14:paraId="310DB43D" w14:textId="77777777" w:rsidR="00531A86" w:rsidRPr="009F1CA6" w:rsidRDefault="00531A86" w:rsidP="00531A86">
      <w:pPr>
        <w:jc w:val="center"/>
        <w:rPr>
          <w:rFonts w:ascii="ＭＳ 明朝" w:hAnsi="ＭＳ 明朝" w:cs="Times New Roman"/>
        </w:rPr>
      </w:pPr>
      <w:r>
        <w:rPr>
          <w:rFonts w:asciiTheme="minorEastAsia" w:hAnsiTheme="minorEastAsia"/>
          <w:sz w:val="16"/>
          <w:szCs w:val="16"/>
        </w:rPr>
        <w:tab/>
      </w:r>
    </w:p>
    <w:p w14:paraId="75C85183" w14:textId="533AB88E" w:rsidR="00531A86" w:rsidRDefault="00531A86" w:rsidP="00531A86">
      <w:pPr>
        <w:tabs>
          <w:tab w:val="left" w:pos="4211"/>
        </w:tabs>
        <w:rPr>
          <w:rFonts w:asciiTheme="minorEastAsia" w:hAnsiTheme="minorEastAsia"/>
          <w:sz w:val="16"/>
          <w:szCs w:val="16"/>
        </w:rPr>
      </w:pPr>
    </w:p>
    <w:p w14:paraId="0EC6FE4C" w14:textId="77777777" w:rsidR="00A65CAB" w:rsidRDefault="00A65CAB" w:rsidP="00531A86">
      <w:pPr>
        <w:tabs>
          <w:tab w:val="left" w:pos="4211"/>
        </w:tabs>
        <w:rPr>
          <w:rFonts w:asciiTheme="minorEastAsia" w:hAnsiTheme="minorEastAsia"/>
          <w:sz w:val="16"/>
          <w:szCs w:val="16"/>
        </w:rPr>
      </w:pPr>
    </w:p>
    <w:p w14:paraId="20EC0820" w14:textId="77777777" w:rsidR="00531A86" w:rsidRPr="00452333" w:rsidRDefault="00531A86" w:rsidP="00531A86">
      <w:pPr>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751424" behindDoc="0" locked="0" layoutInCell="1" allowOverlap="1" wp14:anchorId="46F2C59C" wp14:editId="3F7379E1">
                <wp:simplePos x="0" y="0"/>
                <wp:positionH relativeFrom="margin">
                  <wp:align>center</wp:align>
                </wp:positionH>
                <wp:positionV relativeFrom="paragraph">
                  <wp:posOffset>36740</wp:posOffset>
                </wp:positionV>
                <wp:extent cx="4114800" cy="3086100"/>
                <wp:effectExtent l="0" t="0" r="0" b="0"/>
                <wp:wrapNone/>
                <wp:docPr id="20494" name="グループ化 20494"/>
                <wp:cNvGraphicFramePr/>
                <a:graphic xmlns:a="http://schemas.openxmlformats.org/drawingml/2006/main">
                  <a:graphicData uri="http://schemas.microsoft.com/office/word/2010/wordprocessingGroup">
                    <wpg:wgp>
                      <wpg:cNvGrpSpPr/>
                      <wpg:grpSpPr>
                        <a:xfrm>
                          <a:off x="0" y="0"/>
                          <a:ext cx="4114800" cy="3086100"/>
                          <a:chOff x="-123825" y="0"/>
                          <a:chExt cx="4114800" cy="3086100"/>
                        </a:xfrm>
                      </wpg:grpSpPr>
                      <pic:pic xmlns:pic="http://schemas.openxmlformats.org/drawingml/2006/picture">
                        <pic:nvPicPr>
                          <pic:cNvPr id="31751" name="図 1">
                            <a:extLst>
                              <a:ext uri="{FF2B5EF4-FFF2-40B4-BE49-F238E27FC236}">
                                <a16:creationId xmlns:a16="http://schemas.microsoft.com/office/drawing/2014/main" id="{282B5BDA-C5CF-46BE-BB24-5D3401065854}"/>
                              </a:ext>
                            </a:extLst>
                          </pic:cNvPr>
                          <pic:cNvPicPr>
                            <a:picLocks noChangeAspect="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123825"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93" name="円/楕円 7"/>
                        <wps:cNvSpPr>
                          <a:spLocks noChangeAspect="1"/>
                        </wps:cNvSpPr>
                        <wps:spPr>
                          <a:xfrm>
                            <a:off x="1420666" y="975872"/>
                            <a:ext cx="1120775" cy="1119187"/>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1748" name="Text Box 9">
                          <a:extLst>
                            <a:ext uri="{FF2B5EF4-FFF2-40B4-BE49-F238E27FC236}">
                              <a16:creationId xmlns:a16="http://schemas.microsoft.com/office/drawing/2014/main" id="{23148EE1-AEFF-4FFC-83C4-D914273BBB10}"/>
                            </a:ext>
                          </a:extLst>
                        </wps:cNvPr>
                        <wps:cNvSpPr txBox="1">
                          <a:spLocks noChangeArrowheads="1"/>
                        </wps:cNvSpPr>
                        <wps:spPr bwMode="auto">
                          <a:xfrm>
                            <a:off x="639445" y="660400"/>
                            <a:ext cx="103886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0FD0DBD" w14:textId="77777777" w:rsidR="00053591" w:rsidRDefault="00053591" w:rsidP="00531A86">
                              <w:pPr>
                                <w:pStyle w:val="Web"/>
                                <w:spacing w:before="0" w:beforeAutospacing="0" w:after="0" w:afterAutospacing="0"/>
                                <w:jc w:val="center"/>
                                <w:textAlignment w:val="baseline"/>
                              </w:pPr>
                              <w:r>
                                <w:rPr>
                                  <w:rFonts w:ascii="Arial" w:cstheme="minorBidi" w:hint="eastAsia"/>
                                  <w:color w:val="000000" w:themeColor="text1"/>
                                  <w:kern w:val="24"/>
                                  <w:sz w:val="40"/>
                                  <w:szCs w:val="40"/>
                                </w:rPr>
                                <w:t>領域</w:t>
                              </w:r>
                              <w:r>
                                <w:rPr>
                                  <w:rFonts w:ascii="Arial" w:hAnsi="Arial" w:cstheme="minorBidi"/>
                                  <w:color w:val="000000" w:themeColor="text1"/>
                                  <w:kern w:val="24"/>
                                  <w:sz w:val="40"/>
                                  <w:szCs w:val="40"/>
                                </w:rPr>
                                <w:t>10</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6F2C59C" id="グループ化 20494" o:spid="_x0000_s1148" style="position:absolute;left:0;text-align:left;margin-left:0;margin-top:2.9pt;width:324pt;height:243pt;z-index:251751424;mso-position-horizontal:center;mso-position-horizontal-relative:margin;mso-height-relative:margin" coordorigin="-1238" coordsize="4114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">
                <v:shape id="図 1" o:spid="_x0000_s1149" type="#_x0000_t75" style="position:absolute;left:-1238;width:41147;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">
                  <v:imagedata r:id="rId122" o:title=""/>
                  <v:path arrowok="t"/>
                </v:shape>
                <v:oval id="円/楕円 7" o:spid="_x0000_s1150" style="position:absolute;left:14206;top:9758;width:11208;height:1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" filled="f" strokecolor="red" strokeweight="2pt">
                  <v:stroke dashstyle="3 1"/>
                  <v:path arrowok="t"/>
                  <o:lock v:ext="edit" aspectratio="t"/>
                </v:oval>
                <v:shape id="_x0000_s1151" type="#_x0000_t202" style="position:absolute;left:6394;top:6604;width:1038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" filled="f" fillcolor="#4f81bd [3204]" stroked="f" strokecolor="black [3213]">
                  <v:shadow color="#eeece1 [3214]"/>
                  <v:textbox style="mso-fit-shape-to-text:t">
                    <w:txbxContent>
                      <w:p w14:paraId="00FD0DBD" w14:textId="77777777" w:rsidR="00053591" w:rsidRDefault="00053591" w:rsidP="00531A86">
                        <w:pPr>
                          <w:pStyle w:val="Web"/>
                          <w:spacing w:before="0" w:beforeAutospacing="0" w:after="0" w:afterAutospacing="0"/>
                          <w:jc w:val="center"/>
                          <w:textAlignment w:val="baseline"/>
                        </w:pPr>
                        <w:r>
                          <w:rPr>
                            <w:rFonts w:ascii="Arial" w:cstheme="minorBidi" w:hint="eastAsia"/>
                            <w:color w:val="000000" w:themeColor="text1"/>
                            <w:kern w:val="24"/>
                            <w:sz w:val="40"/>
                            <w:szCs w:val="40"/>
                          </w:rPr>
                          <w:t>領域</w:t>
                        </w:r>
                        <w:r>
                          <w:rPr>
                            <w:rFonts w:ascii="Arial" w:hAnsi="Arial" w:cstheme="minorBidi"/>
                            <w:color w:val="000000" w:themeColor="text1"/>
                            <w:kern w:val="24"/>
                            <w:sz w:val="40"/>
                            <w:szCs w:val="40"/>
                          </w:rPr>
                          <w:t>10</w:t>
                        </w:r>
                      </w:p>
                    </w:txbxContent>
                  </v:textbox>
                </v:shape>
                <w10:wrap anchorx="margin"/>
              </v:group>
            </w:pict>
          </mc:Fallback>
        </mc:AlternateContent>
      </w:r>
    </w:p>
    <w:p w14:paraId="1A007F15" w14:textId="77777777" w:rsidR="00531A86" w:rsidRPr="00452333" w:rsidRDefault="00531A86" w:rsidP="00531A86">
      <w:pPr>
        <w:rPr>
          <w:rFonts w:asciiTheme="minorEastAsia" w:hAnsiTheme="minorEastAsia"/>
          <w:sz w:val="16"/>
          <w:szCs w:val="16"/>
        </w:rPr>
      </w:pPr>
    </w:p>
    <w:p w14:paraId="2017F8BC" w14:textId="77777777" w:rsidR="00531A86" w:rsidRPr="00452333" w:rsidRDefault="00531A86" w:rsidP="00531A86">
      <w:pPr>
        <w:rPr>
          <w:rFonts w:asciiTheme="minorEastAsia" w:hAnsiTheme="minorEastAsia"/>
          <w:sz w:val="16"/>
          <w:szCs w:val="16"/>
        </w:rPr>
      </w:pPr>
    </w:p>
    <w:p w14:paraId="52AE0F4D" w14:textId="77777777" w:rsidR="00531A86" w:rsidRPr="00452333" w:rsidRDefault="00531A86" w:rsidP="00531A86">
      <w:pPr>
        <w:rPr>
          <w:rFonts w:asciiTheme="minorEastAsia" w:hAnsiTheme="minorEastAsia"/>
          <w:sz w:val="16"/>
          <w:szCs w:val="16"/>
        </w:rPr>
      </w:pPr>
    </w:p>
    <w:p w14:paraId="7A8DCFFD" w14:textId="77777777" w:rsidR="00531A86" w:rsidRPr="00452333" w:rsidRDefault="00531A86" w:rsidP="00531A86">
      <w:pPr>
        <w:rPr>
          <w:rFonts w:asciiTheme="minorEastAsia" w:hAnsiTheme="minorEastAsia"/>
          <w:sz w:val="16"/>
          <w:szCs w:val="16"/>
        </w:rPr>
      </w:pPr>
    </w:p>
    <w:p w14:paraId="2D712701" w14:textId="77777777" w:rsidR="00531A86" w:rsidRPr="00452333" w:rsidRDefault="00531A86" w:rsidP="00531A86">
      <w:pPr>
        <w:rPr>
          <w:rFonts w:asciiTheme="minorEastAsia" w:hAnsiTheme="minorEastAsia"/>
          <w:sz w:val="16"/>
          <w:szCs w:val="16"/>
        </w:rPr>
      </w:pPr>
    </w:p>
    <w:p w14:paraId="68F22235" w14:textId="77777777" w:rsidR="00531A86" w:rsidRPr="00452333" w:rsidRDefault="00531A86" w:rsidP="00531A86">
      <w:pPr>
        <w:rPr>
          <w:rFonts w:asciiTheme="minorEastAsia" w:hAnsiTheme="minorEastAsia"/>
          <w:sz w:val="16"/>
          <w:szCs w:val="16"/>
        </w:rPr>
      </w:pPr>
    </w:p>
    <w:p w14:paraId="2C174B15" w14:textId="77777777" w:rsidR="00531A86" w:rsidRPr="00452333" w:rsidRDefault="00531A86" w:rsidP="00531A86">
      <w:pPr>
        <w:rPr>
          <w:rFonts w:asciiTheme="minorEastAsia" w:hAnsiTheme="minorEastAsia"/>
          <w:sz w:val="16"/>
          <w:szCs w:val="16"/>
        </w:rPr>
      </w:pPr>
    </w:p>
    <w:p w14:paraId="14A839D3" w14:textId="160A605A" w:rsidR="00531A86" w:rsidRDefault="00531A86" w:rsidP="00531A86">
      <w:pPr>
        <w:rPr>
          <w:rFonts w:asciiTheme="minorEastAsia" w:hAnsiTheme="minorEastAsia"/>
          <w:sz w:val="16"/>
          <w:szCs w:val="16"/>
        </w:rPr>
      </w:pPr>
    </w:p>
    <w:p w14:paraId="271F0C47" w14:textId="172EA1FE" w:rsidR="00A65CAB" w:rsidRDefault="00A65CAB" w:rsidP="00531A86">
      <w:pPr>
        <w:rPr>
          <w:rFonts w:asciiTheme="minorEastAsia" w:hAnsiTheme="minorEastAsia"/>
          <w:sz w:val="16"/>
          <w:szCs w:val="16"/>
        </w:rPr>
      </w:pPr>
    </w:p>
    <w:p w14:paraId="7309574D" w14:textId="77777777" w:rsidR="00A65CAB" w:rsidRPr="00452333" w:rsidRDefault="00A65CAB" w:rsidP="00531A86">
      <w:pPr>
        <w:rPr>
          <w:rFonts w:asciiTheme="minorEastAsia" w:hAnsiTheme="minorEastAsia"/>
          <w:sz w:val="16"/>
          <w:szCs w:val="16"/>
        </w:rPr>
      </w:pPr>
    </w:p>
    <w:p w14:paraId="14BF1B49" w14:textId="77777777" w:rsidR="00531A86" w:rsidRPr="00452333" w:rsidRDefault="00531A86" w:rsidP="00531A86">
      <w:pPr>
        <w:rPr>
          <w:rFonts w:asciiTheme="minorEastAsia" w:hAnsiTheme="minorEastAsia"/>
          <w:sz w:val="16"/>
          <w:szCs w:val="16"/>
        </w:rPr>
      </w:pPr>
    </w:p>
    <w:p w14:paraId="02868BE0" w14:textId="77777777" w:rsidR="00531A86" w:rsidRPr="00452333" w:rsidRDefault="00531A86" w:rsidP="00531A86">
      <w:pPr>
        <w:rPr>
          <w:rFonts w:asciiTheme="minorEastAsia" w:hAnsiTheme="minorEastAsia"/>
          <w:sz w:val="16"/>
          <w:szCs w:val="16"/>
        </w:rPr>
      </w:pPr>
    </w:p>
    <w:p w14:paraId="7EB0C75E" w14:textId="77777777" w:rsidR="00531A86" w:rsidRPr="00452333" w:rsidRDefault="00531A86" w:rsidP="00531A86">
      <w:pPr>
        <w:rPr>
          <w:rFonts w:asciiTheme="minorEastAsia" w:hAnsiTheme="minorEastAsia"/>
          <w:sz w:val="16"/>
          <w:szCs w:val="16"/>
        </w:rPr>
      </w:pPr>
    </w:p>
    <w:p w14:paraId="5EDD6DCA" w14:textId="77777777" w:rsidR="00531A86" w:rsidRPr="00452333" w:rsidRDefault="00531A86" w:rsidP="00531A86">
      <w:pPr>
        <w:rPr>
          <w:rFonts w:asciiTheme="minorEastAsia" w:hAnsiTheme="minorEastAsia"/>
          <w:sz w:val="16"/>
          <w:szCs w:val="16"/>
        </w:rPr>
      </w:pPr>
    </w:p>
    <w:p w14:paraId="6FC9CCE6" w14:textId="77777777" w:rsidR="00531A86" w:rsidRDefault="00531A86" w:rsidP="00531A86">
      <w:pPr>
        <w:tabs>
          <w:tab w:val="left" w:pos="1622"/>
        </w:tabs>
        <w:rPr>
          <w:rFonts w:asciiTheme="minorEastAsia" w:hAnsiTheme="minorEastAsia"/>
          <w:sz w:val="16"/>
          <w:szCs w:val="16"/>
        </w:rPr>
      </w:pPr>
    </w:p>
    <w:p w14:paraId="2BC690B0" w14:textId="5370D560" w:rsidR="00531A86" w:rsidRPr="0002393F" w:rsidRDefault="00531A86" w:rsidP="00FF257E">
      <w:pPr>
        <w:jc w:val="center"/>
      </w:pPr>
      <w:bookmarkStart w:id="30" w:name="_Hlk67163035"/>
      <w:r w:rsidRPr="00FF257E">
        <w:rPr>
          <w:rStyle w:val="afb"/>
        </w:rPr>
        <w:t>図</w:t>
      </w:r>
      <w:r w:rsidRPr="00FF257E">
        <w:rPr>
          <w:rStyle w:val="afb"/>
        </w:rPr>
        <w:t>4.1.1-98</w:t>
      </w:r>
      <w:r w:rsidR="007A7759">
        <w:rPr>
          <w:rStyle w:val="afb"/>
        </w:rPr>
        <w:t xml:space="preserve"> </w:t>
      </w:r>
      <w:r w:rsidRPr="00FF257E">
        <w:rPr>
          <w:rStyle w:val="afb"/>
        </w:rPr>
        <w:t>1/</w:t>
      </w:r>
      <w:r w:rsidR="007A7759">
        <w:rPr>
          <w:rStyle w:val="afb"/>
        </w:rPr>
        <w:t>2u-</w:t>
      </w:r>
      <w:r w:rsidRPr="00FF257E">
        <w:rPr>
          <w:rStyle w:val="afb"/>
        </w:rPr>
        <w:t>SGTS</w:t>
      </w:r>
      <w:r w:rsidRPr="00FF257E">
        <w:rPr>
          <w:rStyle w:val="afb"/>
        </w:rPr>
        <w:t>領域</w:t>
      </w:r>
      <w:r w:rsidRPr="00FF257E">
        <w:rPr>
          <w:rStyle w:val="afb"/>
        </w:rPr>
        <w:t>10</w:t>
      </w:r>
      <w:r w:rsidRPr="00FF257E">
        <w:rPr>
          <w:rStyle w:val="afb"/>
        </w:rPr>
        <w:t>の</w:t>
      </w:r>
      <w:r w:rsidRPr="00FF257E">
        <w:rPr>
          <w:rStyle w:val="afb"/>
        </w:rPr>
        <w:t>SEM</w:t>
      </w:r>
      <w:r w:rsidRPr="00FF257E">
        <w:rPr>
          <w:rStyle w:val="afb"/>
        </w:rPr>
        <w:t>像</w:t>
      </w:r>
      <w:r w:rsidR="00FF257E">
        <w:rPr>
          <w:rFonts w:hint="eastAsia"/>
        </w:rPr>
        <w:t xml:space="preserve"> </w:t>
      </w:r>
      <w:r w:rsidRPr="0002393F">
        <w:t>(</w:t>
      </w:r>
      <w:r w:rsidRPr="0002393F">
        <w:t>赤破線は粒子位置を示す</w:t>
      </w:r>
      <w:r w:rsidRPr="0002393F">
        <w:t>)</w:t>
      </w:r>
    </w:p>
    <w:bookmarkEnd w:id="30"/>
    <w:p w14:paraId="7BA97099" w14:textId="77777777" w:rsidR="00531A86" w:rsidRDefault="00531A86" w:rsidP="00531A86">
      <w:pPr>
        <w:tabs>
          <w:tab w:val="left" w:pos="1622"/>
        </w:tabs>
        <w:rPr>
          <w:rFonts w:asciiTheme="minorEastAsia" w:hAnsiTheme="minorEastAsia"/>
          <w:sz w:val="16"/>
          <w:szCs w:val="16"/>
        </w:rPr>
      </w:pPr>
    </w:p>
    <w:p w14:paraId="2E51946B" w14:textId="77777777" w:rsidR="00531A86" w:rsidRDefault="00531A86" w:rsidP="00531A86">
      <w:pPr>
        <w:tabs>
          <w:tab w:val="left" w:pos="1622"/>
        </w:tabs>
        <w:rPr>
          <w:rFonts w:asciiTheme="minorEastAsia" w:hAnsiTheme="minorEastAsia"/>
          <w:sz w:val="16"/>
          <w:szCs w:val="16"/>
        </w:rPr>
      </w:pPr>
    </w:p>
    <w:p w14:paraId="0AB7AA03" w14:textId="77777777" w:rsidR="00531A86" w:rsidRPr="00ED333F" w:rsidRDefault="00531A86" w:rsidP="00531A86">
      <w:pPr>
        <w:tabs>
          <w:tab w:val="left" w:pos="1622"/>
        </w:tabs>
        <w:rPr>
          <w:rFonts w:asciiTheme="minorEastAsia" w:hAnsiTheme="minorEastAsia"/>
          <w:sz w:val="16"/>
          <w:szCs w:val="16"/>
        </w:rPr>
      </w:pPr>
      <w:r w:rsidRPr="00452333">
        <w:rPr>
          <w:rFonts w:asciiTheme="minorEastAsia" w:hAnsiTheme="minorEastAsia"/>
          <w:noProof/>
          <w:sz w:val="16"/>
          <w:szCs w:val="16"/>
        </w:rPr>
        <w:drawing>
          <wp:anchor distT="0" distB="0" distL="114300" distR="114300" simplePos="0" relativeHeight="251752448" behindDoc="0" locked="0" layoutInCell="1" allowOverlap="1" wp14:anchorId="451559B1" wp14:editId="4C177E56">
            <wp:simplePos x="0" y="0"/>
            <wp:positionH relativeFrom="margin">
              <wp:align>center</wp:align>
            </wp:positionH>
            <wp:positionV relativeFrom="paragraph">
              <wp:posOffset>153761</wp:posOffset>
            </wp:positionV>
            <wp:extent cx="4389120" cy="3403600"/>
            <wp:effectExtent l="0" t="0" r="0" b="6350"/>
            <wp:wrapNone/>
            <wp:docPr id="31746" name="Picture 2" descr="F:\aita\1F汚染物_20\P53C19SE02\P53C19SE02-U12-U23\P53C19SE02-U2_3-Te-Pb-5.jpg">
              <a:extLst xmlns:a="http://schemas.openxmlformats.org/drawingml/2006/main">
                <a:ext uri="{FF2B5EF4-FFF2-40B4-BE49-F238E27FC236}">
                  <a16:creationId xmlns:a16="http://schemas.microsoft.com/office/drawing/2014/main" id="{D9817532-0807-4DF4-ABEB-91332E033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descr="F:\aita\1F汚染物_20\P53C19SE02\P53C19SE02-U12-U23\P53C19SE02-U2_3-Te-Pb-5.jpg">
                      <a:extLst>
                        <a:ext uri="{FF2B5EF4-FFF2-40B4-BE49-F238E27FC236}">
                          <a16:creationId xmlns:a16="http://schemas.microsoft.com/office/drawing/2014/main" id="{D9817532-0807-4DF4-ABEB-91332E03325B}"/>
                        </a:ext>
                      </a:extLst>
                    </pic:cNvPr>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4389120" cy="3403600"/>
                    </a:xfrm>
                    <a:prstGeom prst="rect">
                      <a:avLst/>
                    </a:prstGeom>
                    <a:noFill/>
                    <a:ln>
                      <a:noFill/>
                    </a:ln>
                    <a:extLst/>
                  </pic:spPr>
                </pic:pic>
              </a:graphicData>
            </a:graphic>
          </wp:anchor>
        </w:drawing>
      </w:r>
    </w:p>
    <w:p w14:paraId="4301E019" w14:textId="77777777" w:rsidR="00531A86" w:rsidRPr="00ED333F" w:rsidRDefault="00531A86" w:rsidP="00531A86">
      <w:pPr>
        <w:rPr>
          <w:rFonts w:asciiTheme="minorEastAsia" w:hAnsiTheme="minorEastAsia"/>
          <w:sz w:val="16"/>
          <w:szCs w:val="16"/>
        </w:rPr>
      </w:pPr>
    </w:p>
    <w:p w14:paraId="39FF02F6" w14:textId="77777777" w:rsidR="00531A86" w:rsidRPr="00ED333F" w:rsidRDefault="00531A86" w:rsidP="00531A86">
      <w:pPr>
        <w:rPr>
          <w:rFonts w:asciiTheme="minorEastAsia" w:hAnsiTheme="minorEastAsia"/>
          <w:sz w:val="16"/>
          <w:szCs w:val="16"/>
        </w:rPr>
      </w:pPr>
    </w:p>
    <w:p w14:paraId="07217615" w14:textId="77777777" w:rsidR="00531A86" w:rsidRPr="00ED333F" w:rsidRDefault="00531A86" w:rsidP="00531A86">
      <w:pPr>
        <w:rPr>
          <w:rFonts w:asciiTheme="minorEastAsia" w:hAnsiTheme="minorEastAsia"/>
          <w:sz w:val="16"/>
          <w:szCs w:val="16"/>
        </w:rPr>
      </w:pPr>
    </w:p>
    <w:p w14:paraId="29BBA785" w14:textId="77777777" w:rsidR="00531A86" w:rsidRPr="00ED333F" w:rsidRDefault="00531A86" w:rsidP="00531A86">
      <w:pPr>
        <w:rPr>
          <w:rFonts w:asciiTheme="minorEastAsia" w:hAnsiTheme="minorEastAsia"/>
          <w:sz w:val="16"/>
          <w:szCs w:val="16"/>
        </w:rPr>
      </w:pPr>
    </w:p>
    <w:p w14:paraId="1F167362" w14:textId="77777777" w:rsidR="00531A86" w:rsidRPr="00ED333F" w:rsidRDefault="00531A86" w:rsidP="00531A86">
      <w:pPr>
        <w:rPr>
          <w:rFonts w:asciiTheme="minorEastAsia" w:hAnsiTheme="minorEastAsia"/>
          <w:sz w:val="16"/>
          <w:szCs w:val="16"/>
        </w:rPr>
      </w:pPr>
    </w:p>
    <w:p w14:paraId="3B5536D1" w14:textId="77777777" w:rsidR="00531A86" w:rsidRPr="00ED333F" w:rsidRDefault="00531A86" w:rsidP="00531A86">
      <w:pPr>
        <w:rPr>
          <w:rFonts w:asciiTheme="minorEastAsia" w:hAnsiTheme="minorEastAsia"/>
          <w:sz w:val="16"/>
          <w:szCs w:val="16"/>
        </w:rPr>
      </w:pPr>
    </w:p>
    <w:p w14:paraId="4F24BCF4" w14:textId="77777777" w:rsidR="00531A86" w:rsidRPr="00ED333F" w:rsidRDefault="00531A86" w:rsidP="00531A86">
      <w:pPr>
        <w:rPr>
          <w:rFonts w:asciiTheme="minorEastAsia" w:hAnsiTheme="minorEastAsia"/>
          <w:sz w:val="16"/>
          <w:szCs w:val="16"/>
        </w:rPr>
      </w:pPr>
    </w:p>
    <w:p w14:paraId="4F71ABFD" w14:textId="77777777" w:rsidR="00531A86" w:rsidRPr="00ED333F" w:rsidRDefault="00531A86" w:rsidP="00531A86">
      <w:pPr>
        <w:rPr>
          <w:rFonts w:asciiTheme="minorEastAsia" w:hAnsiTheme="minorEastAsia"/>
          <w:sz w:val="16"/>
          <w:szCs w:val="16"/>
        </w:rPr>
      </w:pPr>
    </w:p>
    <w:p w14:paraId="56DFF076" w14:textId="77777777" w:rsidR="00531A86" w:rsidRPr="00ED333F" w:rsidRDefault="00531A86" w:rsidP="00531A86">
      <w:pPr>
        <w:rPr>
          <w:rFonts w:asciiTheme="minorEastAsia" w:hAnsiTheme="minorEastAsia"/>
          <w:sz w:val="16"/>
          <w:szCs w:val="16"/>
        </w:rPr>
      </w:pPr>
    </w:p>
    <w:p w14:paraId="6818B9C1" w14:textId="77777777" w:rsidR="00531A86" w:rsidRPr="00ED333F" w:rsidRDefault="00531A86" w:rsidP="00531A86">
      <w:pPr>
        <w:rPr>
          <w:rFonts w:asciiTheme="minorEastAsia" w:hAnsiTheme="minorEastAsia"/>
          <w:sz w:val="16"/>
          <w:szCs w:val="16"/>
        </w:rPr>
      </w:pPr>
    </w:p>
    <w:p w14:paraId="179B079E" w14:textId="68F89B02" w:rsidR="00531A86" w:rsidRDefault="00531A86" w:rsidP="00531A86">
      <w:pPr>
        <w:rPr>
          <w:rFonts w:asciiTheme="minorEastAsia" w:hAnsiTheme="minorEastAsia"/>
          <w:sz w:val="16"/>
          <w:szCs w:val="16"/>
        </w:rPr>
      </w:pPr>
    </w:p>
    <w:p w14:paraId="245F8DFF" w14:textId="0594F18A" w:rsidR="00A65CAB" w:rsidRDefault="00A65CAB" w:rsidP="00531A86">
      <w:pPr>
        <w:rPr>
          <w:rFonts w:asciiTheme="minorEastAsia" w:hAnsiTheme="minorEastAsia"/>
          <w:sz w:val="16"/>
          <w:szCs w:val="16"/>
        </w:rPr>
      </w:pPr>
    </w:p>
    <w:p w14:paraId="3E02EED5" w14:textId="77777777" w:rsidR="00A65CAB" w:rsidRPr="00ED333F" w:rsidRDefault="00A65CAB" w:rsidP="00531A86">
      <w:pPr>
        <w:rPr>
          <w:rFonts w:asciiTheme="minorEastAsia" w:hAnsiTheme="minorEastAsia"/>
          <w:sz w:val="16"/>
          <w:szCs w:val="16"/>
        </w:rPr>
      </w:pPr>
    </w:p>
    <w:p w14:paraId="317FFE75" w14:textId="77777777" w:rsidR="00531A86" w:rsidRPr="00ED333F" w:rsidRDefault="00531A86" w:rsidP="00531A86">
      <w:pPr>
        <w:rPr>
          <w:rFonts w:asciiTheme="minorEastAsia" w:hAnsiTheme="minorEastAsia"/>
          <w:sz w:val="16"/>
          <w:szCs w:val="16"/>
        </w:rPr>
      </w:pPr>
    </w:p>
    <w:p w14:paraId="1651A1FA" w14:textId="77777777" w:rsidR="00531A86" w:rsidRDefault="00531A86" w:rsidP="00531A86">
      <w:pPr>
        <w:rPr>
          <w:rFonts w:asciiTheme="minorEastAsia" w:hAnsiTheme="minorEastAsia"/>
          <w:sz w:val="16"/>
          <w:szCs w:val="16"/>
        </w:rPr>
      </w:pPr>
    </w:p>
    <w:p w14:paraId="54BFB4A2" w14:textId="77777777" w:rsidR="00531A86" w:rsidRDefault="00531A86" w:rsidP="00531A86">
      <w:pPr>
        <w:rPr>
          <w:rFonts w:asciiTheme="minorEastAsia" w:hAnsiTheme="minorEastAsia"/>
          <w:sz w:val="16"/>
          <w:szCs w:val="16"/>
        </w:rPr>
      </w:pPr>
    </w:p>
    <w:p w14:paraId="59818943" w14:textId="77777777" w:rsidR="00531A86" w:rsidRPr="00ED333F" w:rsidRDefault="00531A86" w:rsidP="00531A86">
      <w:pPr>
        <w:rPr>
          <w:rFonts w:asciiTheme="minorEastAsia" w:hAnsiTheme="minorEastAsia"/>
          <w:sz w:val="16"/>
          <w:szCs w:val="16"/>
        </w:rPr>
      </w:pPr>
    </w:p>
    <w:p w14:paraId="597BA415"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02FEEAFA" w14:textId="77777777" w:rsidR="00A65CAB" w:rsidRDefault="00A65CAB" w:rsidP="00531A86">
      <w:pPr>
        <w:jc w:val="center"/>
        <w:rPr>
          <w:rFonts w:ascii="Century" w:hAnsi="Century"/>
        </w:rPr>
      </w:pPr>
      <w:bookmarkStart w:id="31" w:name="_Hlk67163063"/>
    </w:p>
    <w:p w14:paraId="7752A42D" w14:textId="078B41AC" w:rsidR="00531A86" w:rsidRPr="0002393F" w:rsidRDefault="00531A86" w:rsidP="00A65CAB">
      <w:pPr>
        <w:pStyle w:val="afa"/>
      </w:pPr>
      <w:r w:rsidRPr="0002393F">
        <w:t>図</w:t>
      </w:r>
      <w:r w:rsidRPr="0002393F">
        <w:t>4.1.1-99</w:t>
      </w:r>
      <w:r w:rsidR="007A7759">
        <w:t xml:space="preserve"> </w:t>
      </w:r>
      <w:r w:rsidRPr="0002393F">
        <w:t>1/</w:t>
      </w:r>
      <w:r w:rsidR="007A7759">
        <w:t>2u-</w:t>
      </w:r>
      <w:r w:rsidRPr="0002393F">
        <w:t>SGTS</w:t>
      </w:r>
      <w:r w:rsidRPr="0002393F">
        <w:t>領域</w:t>
      </w:r>
      <w:r w:rsidRPr="0002393F">
        <w:t>10</w:t>
      </w:r>
      <w:r w:rsidRPr="0002393F">
        <w:t>の中央付近を中心とした</w:t>
      </w:r>
      <w:r w:rsidRPr="0002393F">
        <w:t>EDS</w:t>
      </w:r>
      <w:r w:rsidRPr="0002393F">
        <w:t>点分析のスペクトル</w:t>
      </w:r>
    </w:p>
    <w:bookmarkEnd w:id="31"/>
    <w:p w14:paraId="3871376D" w14:textId="77777777" w:rsidR="00531A86" w:rsidRDefault="00531A86" w:rsidP="00531A86">
      <w:pPr>
        <w:jc w:val="center"/>
        <w:rPr>
          <w:rFonts w:ascii="ＭＳ 明朝" w:hAnsi="ＭＳ 明朝" w:cs="Times New Roman"/>
        </w:rPr>
      </w:pPr>
    </w:p>
    <w:p w14:paraId="6A682BC8" w14:textId="0BD736BD" w:rsidR="00531A86" w:rsidRDefault="00531A86" w:rsidP="00531A86">
      <w:pPr>
        <w:jc w:val="center"/>
        <w:rPr>
          <w:rFonts w:ascii="ＭＳ 明朝" w:hAnsi="ＭＳ 明朝" w:cs="Times New Roman"/>
        </w:rPr>
      </w:pPr>
    </w:p>
    <w:p w14:paraId="5A5BB90A" w14:textId="0BD6A04F" w:rsidR="00B358DA" w:rsidRDefault="00B358DA" w:rsidP="00531A86">
      <w:pPr>
        <w:jc w:val="center"/>
        <w:rPr>
          <w:rFonts w:ascii="ＭＳ 明朝" w:hAnsi="ＭＳ 明朝" w:cs="Times New Roman"/>
        </w:rPr>
      </w:pPr>
    </w:p>
    <w:p w14:paraId="43D0AAD9" w14:textId="4AC0415A" w:rsidR="00B358DA" w:rsidRDefault="00A65CAB" w:rsidP="00531A86">
      <w:pPr>
        <w:jc w:val="center"/>
        <w:rPr>
          <w:rFonts w:ascii="ＭＳ 明朝" w:hAnsi="ＭＳ 明朝" w:cs="Times New Roman"/>
        </w:rPr>
      </w:pPr>
      <w:r>
        <w:rPr>
          <w:rFonts w:asciiTheme="minorEastAsia" w:hAnsiTheme="minorEastAsia"/>
          <w:noProof/>
          <w:sz w:val="16"/>
          <w:szCs w:val="16"/>
        </w:rPr>
        <mc:AlternateContent>
          <mc:Choice Requires="wpg">
            <w:drawing>
              <wp:anchor distT="0" distB="0" distL="114300" distR="114300" simplePos="0" relativeHeight="251756544" behindDoc="0" locked="0" layoutInCell="1" allowOverlap="1" wp14:anchorId="3DF30AD8" wp14:editId="0CA58668">
                <wp:simplePos x="0" y="0"/>
                <wp:positionH relativeFrom="column">
                  <wp:posOffset>835841</wp:posOffset>
                </wp:positionH>
                <wp:positionV relativeFrom="paragraph">
                  <wp:posOffset>35923</wp:posOffset>
                </wp:positionV>
                <wp:extent cx="4114800" cy="3086100"/>
                <wp:effectExtent l="0" t="0" r="0" b="0"/>
                <wp:wrapNone/>
                <wp:docPr id="29737" name="グループ化 29737"/>
                <wp:cNvGraphicFramePr/>
                <a:graphic xmlns:a="http://schemas.openxmlformats.org/drawingml/2006/main">
                  <a:graphicData uri="http://schemas.microsoft.com/office/word/2010/wordprocessingGroup">
                    <wpg:wgp>
                      <wpg:cNvGrpSpPr/>
                      <wpg:grpSpPr>
                        <a:xfrm>
                          <a:off x="0" y="0"/>
                          <a:ext cx="4114800" cy="3086100"/>
                          <a:chOff x="-190500" y="-587829"/>
                          <a:chExt cx="4114800" cy="3086100"/>
                        </a:xfrm>
                      </wpg:grpSpPr>
                      <pic:pic xmlns:pic="http://schemas.openxmlformats.org/drawingml/2006/picture">
                        <pic:nvPicPr>
                          <pic:cNvPr id="32771" name="図 2">
                            <a:extLst>
                              <a:ext uri="{FF2B5EF4-FFF2-40B4-BE49-F238E27FC236}">
                                <a16:creationId xmlns:a16="http://schemas.microsoft.com/office/drawing/2014/main" id="{CEA29CCF-221F-4C62-96D1-0FF0A452FEAC}"/>
                              </a:ext>
                            </a:extLst>
                          </pic:cNvPr>
                          <pic:cNvPicPr>
                            <a:picLocks noChangeAspect="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190500" y="-587829"/>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73" name="Text Box 9">
                          <a:extLst>
                            <a:ext uri="{FF2B5EF4-FFF2-40B4-BE49-F238E27FC236}">
                              <a16:creationId xmlns:a16="http://schemas.microsoft.com/office/drawing/2014/main" id="{3D9A2EC4-4322-4008-8FE6-9882F8922C14}"/>
                            </a:ext>
                          </a:extLst>
                        </wps:cNvPr>
                        <wps:cNvSpPr txBox="1">
                          <a:spLocks noChangeArrowheads="1"/>
                        </wps:cNvSpPr>
                        <wps:spPr bwMode="auto">
                          <a:xfrm>
                            <a:off x="625929" y="114299"/>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704B88C" w14:textId="77777777" w:rsidR="00053591" w:rsidRPr="00AD0B2E" w:rsidRDefault="00053591" w:rsidP="00531A86">
                              <w:pPr>
                                <w:pStyle w:val="Web"/>
                                <w:spacing w:before="0" w:beforeAutospacing="0" w:after="0" w:afterAutospacing="0"/>
                                <w:jc w:val="center"/>
                                <w:textAlignment w:val="baseline"/>
                                <w:rPr>
                                  <w:rFonts w:cstheme="minorBidi"/>
                                  <w:color w:val="000000" w:themeColor="text1"/>
                                  <w:kern w:val="24"/>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11</w:t>
                              </w:r>
                            </w:p>
                          </w:txbxContent>
                        </wps:txbx>
                        <wps:bodyPr wrap="none">
                          <a:spAutoFit/>
                        </wps:bodyPr>
                      </wps:wsp>
                      <wps:wsp>
                        <wps:cNvPr id="20495" name="円/楕円 7"/>
                        <wps:cNvSpPr>
                          <a:spLocks noChangeAspect="1"/>
                        </wps:cNvSpPr>
                        <wps:spPr>
                          <a:xfrm>
                            <a:off x="1387930" y="380999"/>
                            <a:ext cx="1120775" cy="1119187"/>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DF30AD8" id="グループ化 29737" o:spid="_x0000_s1152" style="position:absolute;left:0;text-align:left;margin-left:65.8pt;margin-top:2.85pt;width:324pt;height:243pt;z-index:251756544" coordorigin="-1905,-5878" coordsize="4114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">
                <v:shape id="図 2" o:spid="_x0000_s1153" type="#_x0000_t75" style="position:absolute;left:-1905;top:-5878;width:41148;height:30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">
                  <v:imagedata r:id="rId125" o:title=""/>
                  <v:path arrowok="t"/>
                </v:shape>
                <v:shape id="_x0000_s1154" type="#_x0000_t202" style="position:absolute;left:6259;top:1142;width:10109;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" filled="f" fillcolor="#4f81bd [3204]" stroked="f" strokecolor="black [3213]">
                  <v:shadow color="#eeece1 [3214]"/>
                  <v:textbox style="mso-fit-shape-to-text:t">
                    <w:txbxContent>
                      <w:p w14:paraId="0704B88C" w14:textId="77777777" w:rsidR="00053591" w:rsidRPr="00AD0B2E" w:rsidRDefault="00053591" w:rsidP="00531A86">
                        <w:pPr>
                          <w:pStyle w:val="Web"/>
                          <w:spacing w:before="0" w:beforeAutospacing="0" w:after="0" w:afterAutospacing="0"/>
                          <w:jc w:val="center"/>
                          <w:textAlignment w:val="baseline"/>
                          <w:rPr>
                            <w:rFonts w:cstheme="minorBidi"/>
                            <w:color w:val="000000" w:themeColor="text1"/>
                            <w:kern w:val="24"/>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11</w:t>
                        </w:r>
                      </w:p>
                    </w:txbxContent>
                  </v:textbox>
                </v:shape>
                <v:oval id="円/楕円 7" o:spid="_x0000_s1155" style="position:absolute;left:13879;top:3809;width:11208;height:1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" filled="f" strokecolor="red" strokeweight="2pt">
                  <v:stroke dashstyle="3 1"/>
                  <v:path arrowok="t"/>
                  <o:lock v:ext="edit" aspectratio="t"/>
                </v:oval>
              </v:group>
            </w:pict>
          </mc:Fallback>
        </mc:AlternateContent>
      </w:r>
    </w:p>
    <w:p w14:paraId="5B5A1C38" w14:textId="2FB4EBA1" w:rsidR="00B358DA" w:rsidRDefault="00B358DA" w:rsidP="00531A86">
      <w:pPr>
        <w:jc w:val="center"/>
        <w:rPr>
          <w:rFonts w:ascii="ＭＳ 明朝" w:hAnsi="ＭＳ 明朝" w:cs="Times New Roman"/>
        </w:rPr>
      </w:pPr>
    </w:p>
    <w:p w14:paraId="41EEEAC2" w14:textId="4E13D660" w:rsidR="00B358DA" w:rsidRPr="003A7A6F" w:rsidRDefault="00B358DA" w:rsidP="00531A86">
      <w:pPr>
        <w:jc w:val="center"/>
        <w:rPr>
          <w:rFonts w:ascii="ＭＳ 明朝" w:hAnsi="ＭＳ 明朝" w:cs="Times New Roman"/>
        </w:rPr>
      </w:pPr>
    </w:p>
    <w:p w14:paraId="39649A08" w14:textId="1D5A4D76" w:rsidR="00531A86" w:rsidRDefault="00531A86" w:rsidP="00531A86">
      <w:pPr>
        <w:tabs>
          <w:tab w:val="left" w:pos="6692"/>
        </w:tabs>
        <w:rPr>
          <w:rFonts w:asciiTheme="minorEastAsia" w:hAnsiTheme="minorEastAsia"/>
          <w:sz w:val="16"/>
          <w:szCs w:val="16"/>
        </w:rPr>
      </w:pPr>
    </w:p>
    <w:p w14:paraId="637600D7" w14:textId="77777777" w:rsidR="00531A86" w:rsidRPr="00ED333F" w:rsidRDefault="00531A86" w:rsidP="00531A86">
      <w:pPr>
        <w:rPr>
          <w:rFonts w:asciiTheme="minorEastAsia" w:hAnsiTheme="minorEastAsia"/>
          <w:sz w:val="16"/>
          <w:szCs w:val="16"/>
        </w:rPr>
      </w:pPr>
    </w:p>
    <w:p w14:paraId="410B3370" w14:textId="316784B7" w:rsidR="00531A86" w:rsidRPr="00ED333F" w:rsidRDefault="00531A86" w:rsidP="00531A86">
      <w:pPr>
        <w:rPr>
          <w:rFonts w:asciiTheme="minorEastAsia" w:hAnsiTheme="minorEastAsia"/>
          <w:sz w:val="16"/>
          <w:szCs w:val="16"/>
        </w:rPr>
      </w:pPr>
    </w:p>
    <w:p w14:paraId="65C128C6" w14:textId="77777777" w:rsidR="00531A86" w:rsidRPr="00ED333F" w:rsidRDefault="00531A86" w:rsidP="00531A86">
      <w:pPr>
        <w:rPr>
          <w:rFonts w:asciiTheme="minorEastAsia" w:hAnsiTheme="minorEastAsia"/>
          <w:sz w:val="16"/>
          <w:szCs w:val="16"/>
        </w:rPr>
      </w:pPr>
    </w:p>
    <w:p w14:paraId="3E463302" w14:textId="6D6C47C3" w:rsidR="00531A86" w:rsidRPr="00ED333F" w:rsidRDefault="00531A86" w:rsidP="00531A86">
      <w:pPr>
        <w:rPr>
          <w:rFonts w:asciiTheme="minorEastAsia" w:hAnsiTheme="minorEastAsia"/>
          <w:sz w:val="16"/>
          <w:szCs w:val="16"/>
        </w:rPr>
      </w:pPr>
    </w:p>
    <w:p w14:paraId="261FAFF7" w14:textId="77777777" w:rsidR="00531A86" w:rsidRPr="00ED333F" w:rsidRDefault="00531A86" w:rsidP="00531A86">
      <w:pPr>
        <w:rPr>
          <w:rFonts w:asciiTheme="minorEastAsia" w:hAnsiTheme="minorEastAsia"/>
          <w:sz w:val="16"/>
          <w:szCs w:val="16"/>
        </w:rPr>
      </w:pPr>
    </w:p>
    <w:p w14:paraId="28AE6136" w14:textId="77777777" w:rsidR="00531A86" w:rsidRPr="00ED333F" w:rsidRDefault="00531A86" w:rsidP="00531A86">
      <w:pPr>
        <w:rPr>
          <w:rFonts w:asciiTheme="minorEastAsia" w:hAnsiTheme="minorEastAsia"/>
          <w:sz w:val="16"/>
          <w:szCs w:val="16"/>
        </w:rPr>
      </w:pPr>
    </w:p>
    <w:p w14:paraId="44D41D39" w14:textId="77777777" w:rsidR="00531A86" w:rsidRPr="00ED333F" w:rsidRDefault="00531A86" w:rsidP="00531A86">
      <w:pPr>
        <w:rPr>
          <w:rFonts w:asciiTheme="minorEastAsia" w:hAnsiTheme="minorEastAsia"/>
          <w:sz w:val="16"/>
          <w:szCs w:val="16"/>
        </w:rPr>
      </w:pPr>
    </w:p>
    <w:p w14:paraId="1871EDEC" w14:textId="77777777" w:rsidR="00531A86" w:rsidRPr="00ED333F" w:rsidRDefault="00531A86" w:rsidP="00531A86">
      <w:pPr>
        <w:rPr>
          <w:rFonts w:asciiTheme="minorEastAsia" w:hAnsiTheme="minorEastAsia"/>
          <w:sz w:val="16"/>
          <w:szCs w:val="16"/>
        </w:rPr>
      </w:pPr>
    </w:p>
    <w:p w14:paraId="65C144E2" w14:textId="77777777" w:rsidR="00531A86" w:rsidRPr="00ED333F" w:rsidRDefault="00531A86" w:rsidP="00531A86">
      <w:pPr>
        <w:rPr>
          <w:rFonts w:asciiTheme="minorEastAsia" w:hAnsiTheme="minorEastAsia"/>
          <w:sz w:val="16"/>
          <w:szCs w:val="16"/>
        </w:rPr>
      </w:pPr>
    </w:p>
    <w:p w14:paraId="427C7D40" w14:textId="77777777" w:rsidR="00531A86" w:rsidRPr="00ED333F" w:rsidRDefault="00531A86" w:rsidP="00531A86">
      <w:pPr>
        <w:rPr>
          <w:rFonts w:asciiTheme="minorEastAsia" w:hAnsiTheme="minorEastAsia"/>
          <w:sz w:val="16"/>
          <w:szCs w:val="16"/>
        </w:rPr>
      </w:pPr>
    </w:p>
    <w:p w14:paraId="3CDDD059" w14:textId="5FC6988E" w:rsidR="00531A86" w:rsidRDefault="00531A86" w:rsidP="00531A86">
      <w:pPr>
        <w:rPr>
          <w:rFonts w:asciiTheme="minorEastAsia" w:hAnsiTheme="minorEastAsia"/>
          <w:sz w:val="16"/>
          <w:szCs w:val="16"/>
        </w:rPr>
      </w:pPr>
    </w:p>
    <w:p w14:paraId="60D75C0C" w14:textId="3C8519D4" w:rsidR="00A65CAB" w:rsidRDefault="00A65CAB" w:rsidP="00531A86">
      <w:pPr>
        <w:rPr>
          <w:rFonts w:asciiTheme="minorEastAsia" w:hAnsiTheme="minorEastAsia"/>
          <w:sz w:val="16"/>
          <w:szCs w:val="16"/>
        </w:rPr>
      </w:pPr>
    </w:p>
    <w:p w14:paraId="0118BBB2" w14:textId="02511B4B" w:rsidR="00531A86" w:rsidRPr="0002393F" w:rsidRDefault="00531A86" w:rsidP="00FF257E">
      <w:pPr>
        <w:jc w:val="center"/>
      </w:pPr>
      <w:bookmarkStart w:id="32" w:name="_Hlk67163084"/>
      <w:r w:rsidRPr="00FF257E">
        <w:rPr>
          <w:rStyle w:val="afb"/>
        </w:rPr>
        <w:t>図</w:t>
      </w:r>
      <w:r w:rsidRPr="00FF257E">
        <w:rPr>
          <w:rStyle w:val="afb"/>
        </w:rPr>
        <w:t>4.1.1-100</w:t>
      </w:r>
      <w:r w:rsidR="007A7759">
        <w:rPr>
          <w:rStyle w:val="afb"/>
        </w:rPr>
        <w:t xml:space="preserve"> </w:t>
      </w:r>
      <w:r w:rsidRPr="00FF257E">
        <w:rPr>
          <w:rStyle w:val="afb"/>
        </w:rPr>
        <w:t>1/</w:t>
      </w:r>
      <w:r w:rsidR="007A7759">
        <w:rPr>
          <w:rStyle w:val="afb"/>
        </w:rPr>
        <w:t>2u-</w:t>
      </w:r>
      <w:r w:rsidRPr="00FF257E">
        <w:rPr>
          <w:rStyle w:val="afb"/>
        </w:rPr>
        <w:t>SGTS</w:t>
      </w:r>
      <w:r w:rsidRPr="00FF257E">
        <w:rPr>
          <w:rStyle w:val="afb"/>
        </w:rPr>
        <w:t>領域</w:t>
      </w:r>
      <w:r w:rsidRPr="00FF257E">
        <w:rPr>
          <w:rStyle w:val="afb"/>
        </w:rPr>
        <w:t>11</w:t>
      </w:r>
      <w:r w:rsidRPr="00FF257E">
        <w:rPr>
          <w:rStyle w:val="afb"/>
        </w:rPr>
        <w:t>の</w:t>
      </w:r>
      <w:r w:rsidRPr="00FF257E">
        <w:rPr>
          <w:rStyle w:val="afb"/>
        </w:rPr>
        <w:t>SEM</w:t>
      </w:r>
      <w:r w:rsidRPr="00FF257E">
        <w:rPr>
          <w:rStyle w:val="afb"/>
        </w:rPr>
        <w:t>像</w:t>
      </w:r>
      <w:r w:rsidR="00FF257E">
        <w:rPr>
          <w:rFonts w:hint="eastAsia"/>
        </w:rPr>
        <w:t xml:space="preserve"> </w:t>
      </w:r>
      <w:r w:rsidRPr="0002393F">
        <w:t>(</w:t>
      </w:r>
      <w:r w:rsidRPr="0002393F">
        <w:t>赤破線は粒子位置を示す</w:t>
      </w:r>
      <w:r w:rsidRPr="0002393F">
        <w:t>)</w:t>
      </w:r>
    </w:p>
    <w:bookmarkEnd w:id="32"/>
    <w:p w14:paraId="2CE53E82" w14:textId="77777777" w:rsidR="00531A86" w:rsidRDefault="00531A86" w:rsidP="00531A86">
      <w:pPr>
        <w:rPr>
          <w:rFonts w:asciiTheme="minorEastAsia" w:hAnsiTheme="minorEastAsia"/>
          <w:sz w:val="16"/>
          <w:szCs w:val="16"/>
        </w:rPr>
      </w:pPr>
    </w:p>
    <w:p w14:paraId="6CB3968C" w14:textId="3C8CC819" w:rsidR="00531A86" w:rsidRDefault="00531A86" w:rsidP="00531A86">
      <w:pPr>
        <w:rPr>
          <w:rFonts w:asciiTheme="minorEastAsia" w:hAnsiTheme="minorEastAsia"/>
          <w:b/>
          <w:sz w:val="16"/>
          <w:szCs w:val="16"/>
        </w:rPr>
      </w:pPr>
    </w:p>
    <w:p w14:paraId="7FE53F7E" w14:textId="5CE4DB52" w:rsidR="00A65CAB" w:rsidRPr="00A65CAB" w:rsidRDefault="00A65CAB" w:rsidP="00531A86">
      <w:pPr>
        <w:rPr>
          <w:rFonts w:asciiTheme="minorEastAsia" w:hAnsiTheme="minorEastAsia"/>
          <w:b/>
          <w:sz w:val="16"/>
          <w:szCs w:val="16"/>
        </w:rPr>
      </w:pPr>
      <w:r w:rsidRPr="00A65CAB">
        <w:rPr>
          <w:rFonts w:asciiTheme="minorEastAsia" w:hAnsiTheme="minorEastAsia"/>
          <w:b/>
          <w:noProof/>
          <w:sz w:val="16"/>
          <w:szCs w:val="16"/>
        </w:rPr>
        <w:drawing>
          <wp:anchor distT="0" distB="0" distL="114300" distR="114300" simplePos="0" relativeHeight="251757568" behindDoc="0" locked="0" layoutInCell="1" allowOverlap="1" wp14:anchorId="22213DF9" wp14:editId="5AF63B31">
            <wp:simplePos x="0" y="0"/>
            <wp:positionH relativeFrom="margin">
              <wp:posOffset>674279</wp:posOffset>
            </wp:positionH>
            <wp:positionV relativeFrom="paragraph">
              <wp:posOffset>117112</wp:posOffset>
            </wp:positionV>
            <wp:extent cx="4389120" cy="3403600"/>
            <wp:effectExtent l="0" t="0" r="0" b="6350"/>
            <wp:wrapNone/>
            <wp:docPr id="32770" name="Picture 2" descr="F:\aita\1F汚染物_20\P53C19SE02\P53C19SE02-U12-U23\P53C19SE02-U2_3-Te-Pb-6.jpg">
              <a:extLst xmlns:a="http://schemas.openxmlformats.org/drawingml/2006/main">
                <a:ext uri="{FF2B5EF4-FFF2-40B4-BE49-F238E27FC236}">
                  <a16:creationId xmlns:a16="http://schemas.microsoft.com/office/drawing/2014/main" id="{240B87DC-A16B-4DBC-94FF-F36FF57E81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descr="F:\aita\1F汚染物_20\P53C19SE02\P53C19SE02-U12-U23\P53C19SE02-U2_3-Te-Pb-6.jpg">
                      <a:extLst>
                        <a:ext uri="{FF2B5EF4-FFF2-40B4-BE49-F238E27FC236}">
                          <a16:creationId xmlns:a16="http://schemas.microsoft.com/office/drawing/2014/main" id="{240B87DC-A16B-4DBC-94FF-F36FF57E8146}"/>
                        </a:ext>
                      </a:extLst>
                    </pic:cNvPr>
                    <pic:cNvPicPr>
                      <a:picLocks noChangeAspect="1" noChangeArrowheads="1"/>
                    </pic:cNvPicPr>
                  </pic:nvPicPr>
                  <pic:blipFill>
                    <a:blip r:embed="rId126" cstate="email">
                      <a:extLst>
                        <a:ext uri="{28A0092B-C50C-407E-A947-70E740481C1C}">
                          <a14:useLocalDpi xmlns:a14="http://schemas.microsoft.com/office/drawing/2010/main"/>
                        </a:ext>
                      </a:extLst>
                    </a:blip>
                    <a:srcRect/>
                    <a:stretch>
                      <a:fillRect/>
                    </a:stretch>
                  </pic:blipFill>
                  <pic:spPr bwMode="auto">
                    <a:xfrm>
                      <a:off x="0" y="0"/>
                      <a:ext cx="4389120" cy="3403600"/>
                    </a:xfrm>
                    <a:prstGeom prst="rect">
                      <a:avLst/>
                    </a:prstGeom>
                    <a:noFill/>
                    <a:ln>
                      <a:noFill/>
                    </a:ln>
                    <a:extLst/>
                  </pic:spPr>
                </pic:pic>
              </a:graphicData>
            </a:graphic>
          </wp:anchor>
        </w:drawing>
      </w:r>
    </w:p>
    <w:p w14:paraId="40A37132" w14:textId="52568979" w:rsidR="00531A86" w:rsidRPr="00ED333F" w:rsidRDefault="00531A86" w:rsidP="00531A86">
      <w:pPr>
        <w:rPr>
          <w:rFonts w:asciiTheme="minorEastAsia" w:hAnsiTheme="minorEastAsia"/>
          <w:sz w:val="16"/>
          <w:szCs w:val="16"/>
        </w:rPr>
      </w:pPr>
    </w:p>
    <w:p w14:paraId="593A67D9" w14:textId="77777777" w:rsidR="00531A86" w:rsidRPr="00ED333F" w:rsidRDefault="00531A86" w:rsidP="00531A86">
      <w:pPr>
        <w:rPr>
          <w:rFonts w:asciiTheme="minorEastAsia" w:hAnsiTheme="minorEastAsia"/>
          <w:sz w:val="16"/>
          <w:szCs w:val="16"/>
        </w:rPr>
      </w:pPr>
    </w:p>
    <w:p w14:paraId="30AEE41F" w14:textId="77777777" w:rsidR="00531A86" w:rsidRPr="00ED333F" w:rsidRDefault="00531A86" w:rsidP="00531A86">
      <w:pPr>
        <w:rPr>
          <w:rFonts w:asciiTheme="minorEastAsia" w:hAnsiTheme="minorEastAsia"/>
          <w:sz w:val="16"/>
          <w:szCs w:val="16"/>
        </w:rPr>
      </w:pPr>
    </w:p>
    <w:p w14:paraId="40724F81" w14:textId="77777777" w:rsidR="00531A86" w:rsidRPr="00ED333F" w:rsidRDefault="00531A86" w:rsidP="00531A86">
      <w:pPr>
        <w:rPr>
          <w:rFonts w:asciiTheme="minorEastAsia" w:hAnsiTheme="minorEastAsia"/>
          <w:sz w:val="16"/>
          <w:szCs w:val="16"/>
        </w:rPr>
      </w:pPr>
    </w:p>
    <w:p w14:paraId="7C60E452" w14:textId="77777777" w:rsidR="00531A86" w:rsidRPr="00ED333F" w:rsidRDefault="00531A86" w:rsidP="00531A86">
      <w:pPr>
        <w:rPr>
          <w:rFonts w:asciiTheme="minorEastAsia" w:hAnsiTheme="minorEastAsia"/>
          <w:sz w:val="16"/>
          <w:szCs w:val="16"/>
        </w:rPr>
      </w:pPr>
    </w:p>
    <w:p w14:paraId="2C24238A" w14:textId="77777777" w:rsidR="00531A86" w:rsidRPr="00ED333F" w:rsidRDefault="00531A86" w:rsidP="00531A86">
      <w:pPr>
        <w:rPr>
          <w:rFonts w:asciiTheme="minorEastAsia" w:hAnsiTheme="minorEastAsia"/>
          <w:sz w:val="16"/>
          <w:szCs w:val="16"/>
        </w:rPr>
      </w:pPr>
    </w:p>
    <w:p w14:paraId="01742174" w14:textId="6379C226" w:rsidR="00531A86" w:rsidRDefault="00531A86" w:rsidP="00531A86">
      <w:pPr>
        <w:rPr>
          <w:rFonts w:asciiTheme="minorEastAsia" w:hAnsiTheme="minorEastAsia"/>
          <w:sz w:val="16"/>
          <w:szCs w:val="16"/>
        </w:rPr>
      </w:pPr>
    </w:p>
    <w:p w14:paraId="511A1B99" w14:textId="71A196B8" w:rsidR="00A65CAB" w:rsidRDefault="00A65CAB" w:rsidP="00531A86">
      <w:pPr>
        <w:rPr>
          <w:rFonts w:asciiTheme="minorEastAsia" w:hAnsiTheme="minorEastAsia"/>
          <w:sz w:val="16"/>
          <w:szCs w:val="16"/>
        </w:rPr>
      </w:pPr>
    </w:p>
    <w:p w14:paraId="5F1FFE63" w14:textId="77777777" w:rsidR="00A65CAB" w:rsidRPr="00ED333F" w:rsidRDefault="00A65CAB" w:rsidP="00531A86">
      <w:pPr>
        <w:rPr>
          <w:rFonts w:asciiTheme="minorEastAsia" w:hAnsiTheme="minorEastAsia"/>
          <w:sz w:val="16"/>
          <w:szCs w:val="16"/>
        </w:rPr>
      </w:pPr>
    </w:p>
    <w:p w14:paraId="5F341B15" w14:textId="77777777" w:rsidR="00531A86" w:rsidRPr="00ED333F" w:rsidRDefault="00531A86" w:rsidP="00531A86">
      <w:pPr>
        <w:rPr>
          <w:rFonts w:asciiTheme="minorEastAsia" w:hAnsiTheme="minorEastAsia"/>
          <w:sz w:val="16"/>
          <w:szCs w:val="16"/>
        </w:rPr>
      </w:pPr>
    </w:p>
    <w:p w14:paraId="6CFFDA75" w14:textId="77777777" w:rsidR="00531A86" w:rsidRPr="00ED333F" w:rsidRDefault="00531A86" w:rsidP="00531A86">
      <w:pPr>
        <w:rPr>
          <w:rFonts w:asciiTheme="minorEastAsia" w:hAnsiTheme="minorEastAsia"/>
          <w:sz w:val="16"/>
          <w:szCs w:val="16"/>
        </w:rPr>
      </w:pPr>
    </w:p>
    <w:p w14:paraId="2E6C9A0A" w14:textId="77777777" w:rsidR="00531A86" w:rsidRPr="00ED333F" w:rsidRDefault="00531A86" w:rsidP="00531A86">
      <w:pPr>
        <w:rPr>
          <w:rFonts w:asciiTheme="minorEastAsia" w:hAnsiTheme="minorEastAsia"/>
          <w:sz w:val="16"/>
          <w:szCs w:val="16"/>
        </w:rPr>
      </w:pPr>
    </w:p>
    <w:p w14:paraId="175E3BE4" w14:textId="77777777" w:rsidR="00531A86" w:rsidRPr="00ED333F" w:rsidRDefault="00531A86" w:rsidP="00531A86">
      <w:pPr>
        <w:rPr>
          <w:rFonts w:asciiTheme="minorEastAsia" w:hAnsiTheme="minorEastAsia"/>
          <w:sz w:val="16"/>
          <w:szCs w:val="16"/>
        </w:rPr>
      </w:pPr>
    </w:p>
    <w:p w14:paraId="152C4D88" w14:textId="77777777" w:rsidR="00531A86" w:rsidRPr="00ED333F" w:rsidRDefault="00531A86" w:rsidP="00531A86">
      <w:pPr>
        <w:rPr>
          <w:rFonts w:asciiTheme="minorEastAsia" w:hAnsiTheme="minorEastAsia"/>
          <w:sz w:val="16"/>
          <w:szCs w:val="16"/>
        </w:rPr>
      </w:pPr>
    </w:p>
    <w:p w14:paraId="5FA71A9E" w14:textId="77777777" w:rsidR="00531A86" w:rsidRPr="00ED333F" w:rsidRDefault="00531A86" w:rsidP="00531A86">
      <w:pPr>
        <w:rPr>
          <w:rFonts w:asciiTheme="minorEastAsia" w:hAnsiTheme="minorEastAsia"/>
          <w:sz w:val="16"/>
          <w:szCs w:val="16"/>
        </w:rPr>
      </w:pPr>
    </w:p>
    <w:p w14:paraId="28B512CA" w14:textId="77777777" w:rsidR="00531A86" w:rsidRPr="00ED333F" w:rsidRDefault="00531A86" w:rsidP="00531A86">
      <w:pPr>
        <w:rPr>
          <w:rFonts w:asciiTheme="minorEastAsia" w:hAnsiTheme="minorEastAsia"/>
          <w:sz w:val="16"/>
          <w:szCs w:val="16"/>
        </w:rPr>
      </w:pPr>
    </w:p>
    <w:p w14:paraId="459E9EBB" w14:textId="77777777" w:rsidR="00531A86" w:rsidRPr="00ED333F" w:rsidRDefault="00531A86" w:rsidP="00531A86">
      <w:pPr>
        <w:rPr>
          <w:rFonts w:asciiTheme="minorEastAsia" w:hAnsiTheme="minorEastAsia"/>
          <w:sz w:val="16"/>
          <w:szCs w:val="16"/>
        </w:rPr>
      </w:pPr>
    </w:p>
    <w:p w14:paraId="713C537B"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64148C43" w14:textId="77777777" w:rsidR="00A65CAB" w:rsidRDefault="00A65CAB" w:rsidP="00531A86">
      <w:pPr>
        <w:jc w:val="center"/>
        <w:rPr>
          <w:rFonts w:ascii="Century" w:hAnsi="Century"/>
        </w:rPr>
      </w:pPr>
      <w:bookmarkStart w:id="33" w:name="_Hlk67163099"/>
    </w:p>
    <w:p w14:paraId="0C053306" w14:textId="3D02762A" w:rsidR="00A65CAB" w:rsidRDefault="00531A86" w:rsidP="00A65CAB">
      <w:pPr>
        <w:pStyle w:val="afa"/>
      </w:pPr>
      <w:r w:rsidRPr="0002393F">
        <w:t>図</w:t>
      </w:r>
      <w:r w:rsidRPr="0002393F">
        <w:t>4.1.1-101</w:t>
      </w:r>
      <w:r w:rsidR="007A7759">
        <w:t xml:space="preserve"> </w:t>
      </w:r>
      <w:r w:rsidRPr="0002393F">
        <w:t>1/</w:t>
      </w:r>
      <w:r w:rsidR="007A7759">
        <w:t>2u-</w:t>
      </w:r>
      <w:r w:rsidRPr="0002393F">
        <w:t>SGTS</w:t>
      </w:r>
      <w:r w:rsidRPr="0002393F">
        <w:t>領域</w:t>
      </w:r>
      <w:r w:rsidRPr="0002393F">
        <w:t>11</w:t>
      </w:r>
      <w:r w:rsidRPr="0002393F">
        <w:t>の中央付近を中心とした</w:t>
      </w:r>
      <w:r w:rsidRPr="0002393F">
        <w:t>EDS</w:t>
      </w:r>
      <w:r w:rsidRPr="0002393F">
        <w:t>点分析のスペクトル</w:t>
      </w:r>
      <w:bookmarkEnd w:id="33"/>
    </w:p>
    <w:p w14:paraId="7EBA3566" w14:textId="77777777" w:rsidR="00531A86" w:rsidRDefault="00531A86" w:rsidP="00531A86">
      <w:pPr>
        <w:tabs>
          <w:tab w:val="left" w:pos="4405"/>
        </w:tabs>
        <w:rPr>
          <w:rFonts w:asciiTheme="minorEastAsia" w:hAnsiTheme="minorEastAsia"/>
          <w:sz w:val="16"/>
          <w:szCs w:val="16"/>
        </w:rPr>
      </w:pPr>
    </w:p>
    <w:p w14:paraId="48A811C5" w14:textId="77777777" w:rsidR="00A65CAB" w:rsidRDefault="00A65CAB" w:rsidP="00531A86">
      <w:pPr>
        <w:rPr>
          <w:rFonts w:asciiTheme="minorEastAsia" w:hAnsiTheme="minorEastAsia"/>
          <w:sz w:val="16"/>
          <w:szCs w:val="16"/>
        </w:rPr>
      </w:pPr>
    </w:p>
    <w:p w14:paraId="14877329" w14:textId="77777777" w:rsidR="00A65CAB" w:rsidRDefault="00A65CAB" w:rsidP="00531A86">
      <w:pPr>
        <w:rPr>
          <w:rFonts w:asciiTheme="minorEastAsia" w:hAnsiTheme="minorEastAsia"/>
          <w:sz w:val="16"/>
          <w:szCs w:val="16"/>
        </w:rPr>
      </w:pPr>
    </w:p>
    <w:p w14:paraId="489F7D72" w14:textId="2B59B0C1" w:rsidR="00531A86" w:rsidRPr="00ED333F" w:rsidRDefault="00531A86" w:rsidP="00531A86">
      <w:pPr>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758592" behindDoc="0" locked="0" layoutInCell="1" allowOverlap="1" wp14:anchorId="41C1A091" wp14:editId="268941EA">
                <wp:simplePos x="0" y="0"/>
                <wp:positionH relativeFrom="margin">
                  <wp:align>center</wp:align>
                </wp:positionH>
                <wp:positionV relativeFrom="paragraph">
                  <wp:posOffset>34018</wp:posOffset>
                </wp:positionV>
                <wp:extent cx="4114800" cy="3086100"/>
                <wp:effectExtent l="0" t="0" r="0" b="0"/>
                <wp:wrapNone/>
                <wp:docPr id="20497" name="グループ化 20497"/>
                <wp:cNvGraphicFramePr/>
                <a:graphic xmlns:a="http://schemas.openxmlformats.org/drawingml/2006/main">
                  <a:graphicData uri="http://schemas.microsoft.com/office/word/2010/wordprocessingGroup">
                    <wpg:wgp>
                      <wpg:cNvGrpSpPr/>
                      <wpg:grpSpPr>
                        <a:xfrm>
                          <a:off x="0" y="0"/>
                          <a:ext cx="4114800" cy="3086100"/>
                          <a:chOff x="209550" y="95250"/>
                          <a:chExt cx="4114800" cy="3086100"/>
                        </a:xfrm>
                      </wpg:grpSpPr>
                      <pic:pic xmlns:pic="http://schemas.openxmlformats.org/drawingml/2006/picture">
                        <pic:nvPicPr>
                          <pic:cNvPr id="33799" name="図 3">
                            <a:extLst>
                              <a:ext uri="{FF2B5EF4-FFF2-40B4-BE49-F238E27FC236}">
                                <a16:creationId xmlns:a16="http://schemas.microsoft.com/office/drawing/2014/main" id="{9A6D6617-EE8A-4E7A-984C-B1EB3B25B18D}"/>
                              </a:ext>
                            </a:extLst>
                          </pic:cNvPr>
                          <pic:cNvPicPr>
                            <a:picLocks noChangeAspect="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209550" y="9525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96" name="円/楕円 7"/>
                        <wps:cNvSpPr>
                          <a:spLocks noChangeAspect="1"/>
                        </wps:cNvSpPr>
                        <wps:spPr>
                          <a:xfrm>
                            <a:off x="1754041" y="1071122"/>
                            <a:ext cx="1120775" cy="1119187"/>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3796" name="Text Box 9">
                          <a:extLst>
                            <a:ext uri="{FF2B5EF4-FFF2-40B4-BE49-F238E27FC236}">
                              <a16:creationId xmlns:a16="http://schemas.microsoft.com/office/drawing/2014/main" id="{6D76E695-4C40-458E-96BA-140FAA647322}"/>
                            </a:ext>
                          </a:extLst>
                        </wps:cNvPr>
                        <wps:cNvSpPr txBox="1">
                          <a:spLocks noChangeArrowheads="1"/>
                        </wps:cNvSpPr>
                        <wps:spPr bwMode="auto">
                          <a:xfrm>
                            <a:off x="986758" y="831850"/>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B287EC4"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12</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1C1A091" id="グループ化 20497" o:spid="_x0000_s1156" style="position:absolute;left:0;text-align:left;margin-left:0;margin-top:2.7pt;width:324pt;height:243pt;z-index:251758592;mso-position-horizontal:center;mso-position-horizontal-relative:margin;mso-height-relative:margin" coordorigin="2095,952" coordsize="4114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">
                <v:shape id="図 3" o:spid="_x0000_s1157" type="#_x0000_t75" style="position:absolute;left:2095;top:952;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">
                  <v:imagedata r:id="rId128" o:title=""/>
                  <v:path arrowok="t"/>
                </v:shape>
                <v:oval id="円/楕円 7" o:spid="_x0000_s1158" style="position:absolute;left:17540;top:10711;width:11208;height:1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" filled="f" strokecolor="red" strokeweight="2pt">
                  <v:stroke dashstyle="3 1"/>
                  <v:path arrowok="t"/>
                  <o:lock v:ext="edit" aspectratio="t"/>
                </v:oval>
                <v:shape id="_x0000_s1159" type="#_x0000_t202" style="position:absolute;left:9867;top:8318;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" filled="f" fillcolor="#4f81bd [3204]" stroked="f" strokecolor="black [3213]">
                  <v:shadow color="#eeece1 [3214]"/>
                  <v:textbox style="mso-fit-shape-to-text:t">
                    <w:txbxContent>
                      <w:p w14:paraId="5B287EC4"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12</w:t>
                        </w:r>
                      </w:p>
                    </w:txbxContent>
                  </v:textbox>
                </v:shape>
                <w10:wrap anchorx="margin"/>
              </v:group>
            </w:pict>
          </mc:Fallback>
        </mc:AlternateContent>
      </w:r>
    </w:p>
    <w:p w14:paraId="299C4DC4" w14:textId="77777777" w:rsidR="00531A86" w:rsidRPr="00ED333F" w:rsidRDefault="00531A86" w:rsidP="00531A86">
      <w:pPr>
        <w:rPr>
          <w:rFonts w:asciiTheme="minorEastAsia" w:hAnsiTheme="minorEastAsia"/>
          <w:sz w:val="16"/>
          <w:szCs w:val="16"/>
        </w:rPr>
      </w:pPr>
    </w:p>
    <w:p w14:paraId="6C601963" w14:textId="77777777" w:rsidR="00531A86" w:rsidRPr="00ED333F" w:rsidRDefault="00531A86" w:rsidP="00531A86">
      <w:pPr>
        <w:rPr>
          <w:rFonts w:asciiTheme="minorEastAsia" w:hAnsiTheme="minorEastAsia"/>
          <w:sz w:val="16"/>
          <w:szCs w:val="16"/>
        </w:rPr>
      </w:pPr>
    </w:p>
    <w:p w14:paraId="3DBAEC37" w14:textId="77777777" w:rsidR="00531A86" w:rsidRPr="00ED333F" w:rsidRDefault="00531A86" w:rsidP="00531A86">
      <w:pPr>
        <w:rPr>
          <w:rFonts w:asciiTheme="minorEastAsia" w:hAnsiTheme="minorEastAsia"/>
          <w:sz w:val="16"/>
          <w:szCs w:val="16"/>
        </w:rPr>
      </w:pPr>
    </w:p>
    <w:p w14:paraId="4704E08F" w14:textId="77777777" w:rsidR="00531A86" w:rsidRPr="00ED333F" w:rsidRDefault="00531A86" w:rsidP="00531A86">
      <w:pPr>
        <w:rPr>
          <w:rFonts w:asciiTheme="minorEastAsia" w:hAnsiTheme="minorEastAsia"/>
          <w:sz w:val="16"/>
          <w:szCs w:val="16"/>
        </w:rPr>
      </w:pPr>
    </w:p>
    <w:p w14:paraId="21279AFA" w14:textId="77777777" w:rsidR="00531A86" w:rsidRPr="00ED333F" w:rsidRDefault="00531A86" w:rsidP="00531A86">
      <w:pPr>
        <w:rPr>
          <w:rFonts w:asciiTheme="minorEastAsia" w:hAnsiTheme="minorEastAsia"/>
          <w:sz w:val="16"/>
          <w:szCs w:val="16"/>
        </w:rPr>
      </w:pPr>
    </w:p>
    <w:p w14:paraId="0771382C" w14:textId="77777777" w:rsidR="00531A86" w:rsidRPr="00ED333F" w:rsidRDefault="00531A86" w:rsidP="00531A86">
      <w:pPr>
        <w:rPr>
          <w:rFonts w:asciiTheme="minorEastAsia" w:hAnsiTheme="minorEastAsia"/>
          <w:sz w:val="16"/>
          <w:szCs w:val="16"/>
        </w:rPr>
      </w:pPr>
    </w:p>
    <w:p w14:paraId="1D84B12D" w14:textId="77777777" w:rsidR="00531A86" w:rsidRPr="00ED333F" w:rsidRDefault="00531A86" w:rsidP="00531A86">
      <w:pPr>
        <w:rPr>
          <w:rFonts w:asciiTheme="minorEastAsia" w:hAnsiTheme="minorEastAsia"/>
          <w:sz w:val="16"/>
          <w:szCs w:val="16"/>
        </w:rPr>
      </w:pPr>
    </w:p>
    <w:p w14:paraId="068DBFE0" w14:textId="77777777" w:rsidR="00531A86" w:rsidRPr="00ED333F" w:rsidRDefault="00531A86" w:rsidP="00531A86">
      <w:pPr>
        <w:rPr>
          <w:rFonts w:asciiTheme="minorEastAsia" w:hAnsiTheme="minorEastAsia"/>
          <w:sz w:val="16"/>
          <w:szCs w:val="16"/>
        </w:rPr>
      </w:pPr>
    </w:p>
    <w:p w14:paraId="0706B484" w14:textId="7AB27051" w:rsidR="00531A86" w:rsidRDefault="00531A86" w:rsidP="00531A86">
      <w:pPr>
        <w:rPr>
          <w:rFonts w:asciiTheme="minorEastAsia" w:hAnsiTheme="minorEastAsia"/>
          <w:sz w:val="16"/>
          <w:szCs w:val="16"/>
        </w:rPr>
      </w:pPr>
    </w:p>
    <w:p w14:paraId="2A8BCA1D" w14:textId="4FD58995" w:rsidR="00A65CAB" w:rsidRDefault="00A65CAB" w:rsidP="00531A86">
      <w:pPr>
        <w:rPr>
          <w:rFonts w:asciiTheme="minorEastAsia" w:hAnsiTheme="minorEastAsia"/>
          <w:sz w:val="16"/>
          <w:szCs w:val="16"/>
        </w:rPr>
      </w:pPr>
    </w:p>
    <w:p w14:paraId="4E0C0B2B" w14:textId="77777777" w:rsidR="00A65CAB" w:rsidRPr="00ED333F" w:rsidRDefault="00A65CAB" w:rsidP="00531A86">
      <w:pPr>
        <w:rPr>
          <w:rFonts w:asciiTheme="minorEastAsia" w:hAnsiTheme="minorEastAsia"/>
          <w:sz w:val="16"/>
          <w:szCs w:val="16"/>
        </w:rPr>
      </w:pPr>
    </w:p>
    <w:p w14:paraId="2747F203" w14:textId="77777777" w:rsidR="00531A86" w:rsidRPr="00ED333F" w:rsidRDefault="00531A86" w:rsidP="00531A86">
      <w:pPr>
        <w:rPr>
          <w:rFonts w:asciiTheme="minorEastAsia" w:hAnsiTheme="minorEastAsia"/>
          <w:sz w:val="16"/>
          <w:szCs w:val="16"/>
        </w:rPr>
      </w:pPr>
    </w:p>
    <w:p w14:paraId="0E1C3090" w14:textId="77777777" w:rsidR="00531A86" w:rsidRPr="00ED333F" w:rsidRDefault="00531A86" w:rsidP="00531A86">
      <w:pPr>
        <w:rPr>
          <w:rFonts w:asciiTheme="minorEastAsia" w:hAnsiTheme="minorEastAsia"/>
          <w:sz w:val="16"/>
          <w:szCs w:val="16"/>
        </w:rPr>
      </w:pPr>
    </w:p>
    <w:p w14:paraId="6A7FC520" w14:textId="77777777" w:rsidR="00531A86" w:rsidRPr="00ED333F" w:rsidRDefault="00531A86" w:rsidP="00531A86">
      <w:pPr>
        <w:rPr>
          <w:rFonts w:asciiTheme="minorEastAsia" w:hAnsiTheme="minorEastAsia"/>
          <w:sz w:val="16"/>
          <w:szCs w:val="16"/>
        </w:rPr>
      </w:pPr>
    </w:p>
    <w:p w14:paraId="42BA3B09" w14:textId="77777777" w:rsidR="00531A86" w:rsidRDefault="00531A86" w:rsidP="00531A86">
      <w:pPr>
        <w:tabs>
          <w:tab w:val="left" w:pos="8301"/>
        </w:tabs>
        <w:rPr>
          <w:rFonts w:asciiTheme="minorEastAsia" w:hAnsiTheme="minorEastAsia"/>
          <w:sz w:val="16"/>
          <w:szCs w:val="16"/>
        </w:rPr>
      </w:pPr>
    </w:p>
    <w:p w14:paraId="7D779D03" w14:textId="7A9F934E" w:rsidR="00531A86" w:rsidRPr="00FE5793" w:rsidRDefault="00531A86" w:rsidP="00FF257E">
      <w:pPr>
        <w:jc w:val="center"/>
      </w:pPr>
      <w:bookmarkStart w:id="34" w:name="_Hlk67163116"/>
      <w:r w:rsidRPr="00FF257E">
        <w:rPr>
          <w:rStyle w:val="afb"/>
        </w:rPr>
        <w:t>図</w:t>
      </w:r>
      <w:r w:rsidRPr="00FF257E">
        <w:rPr>
          <w:rStyle w:val="afb"/>
        </w:rPr>
        <w:t>4.1.1-10</w:t>
      </w:r>
      <w:r w:rsidRPr="00FF257E">
        <w:rPr>
          <w:rStyle w:val="afb"/>
          <w:rFonts w:hint="eastAsia"/>
        </w:rPr>
        <w:t>2</w:t>
      </w:r>
      <w:r w:rsidR="007A7759">
        <w:rPr>
          <w:rStyle w:val="afb"/>
          <w:rFonts w:hint="eastAsia"/>
        </w:rPr>
        <w:t xml:space="preserve"> </w:t>
      </w:r>
      <w:r w:rsidRPr="00FF257E">
        <w:rPr>
          <w:rStyle w:val="afb"/>
          <w:rFonts w:hint="eastAsia"/>
        </w:rPr>
        <w:t>1</w:t>
      </w:r>
      <w:r w:rsidRPr="00FF257E">
        <w:rPr>
          <w:rStyle w:val="afb"/>
        </w:rPr>
        <w:t>/</w:t>
      </w:r>
      <w:r w:rsidR="007A7759">
        <w:rPr>
          <w:rStyle w:val="afb"/>
        </w:rPr>
        <w:t>2u-</w:t>
      </w:r>
      <w:r w:rsidRPr="00FF257E">
        <w:rPr>
          <w:rStyle w:val="afb"/>
        </w:rPr>
        <w:t>SGTS</w:t>
      </w:r>
      <w:r w:rsidRPr="00FF257E">
        <w:rPr>
          <w:rStyle w:val="afb"/>
          <w:rFonts w:hint="eastAsia"/>
        </w:rPr>
        <w:t>領域</w:t>
      </w:r>
      <w:r w:rsidRPr="00FF257E">
        <w:rPr>
          <w:rStyle w:val="afb"/>
          <w:rFonts w:hint="eastAsia"/>
        </w:rPr>
        <w:t>12</w:t>
      </w:r>
      <w:r w:rsidRPr="00FF257E">
        <w:rPr>
          <w:rStyle w:val="afb"/>
          <w:rFonts w:hint="eastAsia"/>
        </w:rPr>
        <w:t>の</w:t>
      </w:r>
      <w:r w:rsidRPr="00FF257E">
        <w:rPr>
          <w:rStyle w:val="afb"/>
          <w:rFonts w:hint="eastAsia"/>
        </w:rPr>
        <w:t>SEM</w:t>
      </w:r>
      <w:r w:rsidRPr="00FF257E">
        <w:rPr>
          <w:rStyle w:val="afb"/>
          <w:rFonts w:hint="eastAsia"/>
        </w:rPr>
        <w:t>像</w:t>
      </w:r>
      <w:r w:rsidR="00FF257E">
        <w:rPr>
          <w:rFonts w:hint="eastAsia"/>
        </w:rPr>
        <w:t xml:space="preserve"> </w:t>
      </w:r>
      <w:r w:rsidRPr="00FE5793">
        <w:rPr>
          <w:rFonts w:hint="eastAsia"/>
        </w:rPr>
        <w:t>(</w:t>
      </w:r>
      <w:r w:rsidRPr="00FE5793">
        <w:rPr>
          <w:rFonts w:hint="eastAsia"/>
        </w:rPr>
        <w:t>赤破線は粒子位置を示す</w:t>
      </w:r>
      <w:r w:rsidRPr="00FE5793">
        <w:rPr>
          <w:rFonts w:hint="eastAsia"/>
        </w:rPr>
        <w:t>)</w:t>
      </w:r>
    </w:p>
    <w:bookmarkEnd w:id="34"/>
    <w:p w14:paraId="70CF66A3" w14:textId="77777777" w:rsidR="00531A86" w:rsidRDefault="00531A86" w:rsidP="00531A86">
      <w:pPr>
        <w:tabs>
          <w:tab w:val="left" w:pos="8301"/>
        </w:tabs>
        <w:rPr>
          <w:rFonts w:asciiTheme="minorEastAsia" w:hAnsiTheme="minorEastAsia"/>
          <w:sz w:val="16"/>
          <w:szCs w:val="16"/>
        </w:rPr>
      </w:pPr>
    </w:p>
    <w:p w14:paraId="5FA16071" w14:textId="77777777" w:rsidR="00531A86" w:rsidRDefault="00531A86" w:rsidP="00531A86">
      <w:pPr>
        <w:tabs>
          <w:tab w:val="left" w:pos="8301"/>
        </w:tabs>
        <w:rPr>
          <w:rFonts w:asciiTheme="minorEastAsia" w:hAnsiTheme="minorEastAsia"/>
          <w:sz w:val="16"/>
          <w:szCs w:val="16"/>
        </w:rPr>
      </w:pPr>
    </w:p>
    <w:p w14:paraId="4CFDB82D" w14:textId="77777777" w:rsidR="00531A86" w:rsidRPr="00AD0B2E" w:rsidRDefault="00531A86" w:rsidP="00531A86">
      <w:pPr>
        <w:tabs>
          <w:tab w:val="left" w:pos="8301"/>
        </w:tabs>
        <w:rPr>
          <w:rFonts w:asciiTheme="minorEastAsia" w:hAnsiTheme="minorEastAsia"/>
          <w:sz w:val="16"/>
          <w:szCs w:val="16"/>
        </w:rPr>
      </w:pPr>
    </w:p>
    <w:p w14:paraId="3C8F6A1E" w14:textId="77777777" w:rsidR="00531A86" w:rsidRDefault="00531A86"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1759616" behindDoc="0" locked="0" layoutInCell="1" allowOverlap="1" wp14:anchorId="0B2590C5" wp14:editId="7C1320B7">
            <wp:simplePos x="0" y="0"/>
            <wp:positionH relativeFrom="margin">
              <wp:align>center</wp:align>
            </wp:positionH>
            <wp:positionV relativeFrom="paragraph">
              <wp:posOffset>37011</wp:posOffset>
            </wp:positionV>
            <wp:extent cx="4389120" cy="3403600"/>
            <wp:effectExtent l="0" t="0" r="0" b="6350"/>
            <wp:wrapNone/>
            <wp:docPr id="33794" name="Picture 2" descr="F:\aita\1F汚染物_20\P53C19SE02\P53C19SE02-U12-U23\P53C19SE02-U2_3-Te-Pb-7.jpg">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129" cstate="email">
                      <a:extLst>
                        <a:ext uri="{28A0092B-C50C-407E-A947-70E740481C1C}">
                          <a14:useLocalDpi xmlns:a14="http://schemas.microsoft.com/office/drawing/2010/main"/>
                        </a:ext>
                      </a:extLst>
                    </a:blip>
                    <a:srcRect/>
                    <a:stretch>
                      <a:fillRect/>
                    </a:stretch>
                  </pic:blipFill>
                  <pic:spPr bwMode="auto">
                    <a:xfrm>
                      <a:off x="0" y="0"/>
                      <a:ext cx="4389120" cy="3403600"/>
                    </a:xfrm>
                    <a:prstGeom prst="rect">
                      <a:avLst/>
                    </a:prstGeom>
                    <a:noFill/>
                    <a:ln>
                      <a:noFill/>
                    </a:ln>
                    <a:extLst/>
                  </pic:spPr>
                </pic:pic>
              </a:graphicData>
            </a:graphic>
          </wp:anchor>
        </w:drawing>
      </w:r>
    </w:p>
    <w:p w14:paraId="64E6DD95" w14:textId="77777777" w:rsidR="00531A86" w:rsidRPr="00ED333F" w:rsidRDefault="00531A86" w:rsidP="00531A86">
      <w:pPr>
        <w:rPr>
          <w:rFonts w:asciiTheme="minorEastAsia" w:hAnsiTheme="minorEastAsia"/>
          <w:sz w:val="16"/>
          <w:szCs w:val="16"/>
        </w:rPr>
      </w:pPr>
    </w:p>
    <w:p w14:paraId="07CF916C" w14:textId="77777777" w:rsidR="00531A86" w:rsidRPr="00ED333F" w:rsidRDefault="00531A86" w:rsidP="00531A86">
      <w:pPr>
        <w:rPr>
          <w:rFonts w:asciiTheme="minorEastAsia" w:hAnsiTheme="minorEastAsia"/>
          <w:sz w:val="16"/>
          <w:szCs w:val="16"/>
        </w:rPr>
      </w:pPr>
    </w:p>
    <w:p w14:paraId="410A8C1D" w14:textId="77777777" w:rsidR="00531A86" w:rsidRPr="00ED333F" w:rsidRDefault="00531A86" w:rsidP="00531A86">
      <w:pPr>
        <w:rPr>
          <w:rFonts w:asciiTheme="minorEastAsia" w:hAnsiTheme="minorEastAsia"/>
          <w:sz w:val="16"/>
          <w:szCs w:val="16"/>
        </w:rPr>
      </w:pPr>
    </w:p>
    <w:p w14:paraId="4CAE10FF" w14:textId="77777777" w:rsidR="00531A86" w:rsidRPr="00ED333F" w:rsidRDefault="00531A86" w:rsidP="00531A86">
      <w:pPr>
        <w:rPr>
          <w:rFonts w:asciiTheme="minorEastAsia" w:hAnsiTheme="minorEastAsia"/>
          <w:sz w:val="16"/>
          <w:szCs w:val="16"/>
        </w:rPr>
      </w:pPr>
    </w:p>
    <w:p w14:paraId="4CCEE605" w14:textId="77777777" w:rsidR="00531A86" w:rsidRPr="00ED333F" w:rsidRDefault="00531A86" w:rsidP="00531A86">
      <w:pPr>
        <w:rPr>
          <w:rFonts w:asciiTheme="minorEastAsia" w:hAnsiTheme="minorEastAsia"/>
          <w:sz w:val="16"/>
          <w:szCs w:val="16"/>
        </w:rPr>
      </w:pPr>
    </w:p>
    <w:p w14:paraId="385B306C" w14:textId="77777777" w:rsidR="00531A86" w:rsidRPr="00ED333F" w:rsidRDefault="00531A86" w:rsidP="00531A86">
      <w:pPr>
        <w:rPr>
          <w:rFonts w:asciiTheme="minorEastAsia" w:hAnsiTheme="minorEastAsia"/>
          <w:sz w:val="16"/>
          <w:szCs w:val="16"/>
        </w:rPr>
      </w:pPr>
    </w:p>
    <w:p w14:paraId="1D5D7A93" w14:textId="77777777" w:rsidR="00531A86" w:rsidRPr="00ED333F" w:rsidRDefault="00531A86" w:rsidP="00531A86">
      <w:pPr>
        <w:rPr>
          <w:rFonts w:asciiTheme="minorEastAsia" w:hAnsiTheme="minorEastAsia"/>
          <w:sz w:val="16"/>
          <w:szCs w:val="16"/>
        </w:rPr>
      </w:pPr>
    </w:p>
    <w:p w14:paraId="26341CFD" w14:textId="04DAFA08" w:rsidR="00531A86" w:rsidRDefault="00531A86" w:rsidP="00531A86">
      <w:pPr>
        <w:rPr>
          <w:rFonts w:asciiTheme="minorEastAsia" w:hAnsiTheme="minorEastAsia"/>
          <w:sz w:val="16"/>
          <w:szCs w:val="16"/>
        </w:rPr>
      </w:pPr>
    </w:p>
    <w:p w14:paraId="5FB6A799" w14:textId="6936B1EB" w:rsidR="00A65CAB" w:rsidRDefault="00A65CAB" w:rsidP="00531A86">
      <w:pPr>
        <w:rPr>
          <w:rFonts w:asciiTheme="minorEastAsia" w:hAnsiTheme="minorEastAsia"/>
          <w:sz w:val="16"/>
          <w:szCs w:val="16"/>
        </w:rPr>
      </w:pPr>
    </w:p>
    <w:p w14:paraId="72547E94" w14:textId="77777777" w:rsidR="00A65CAB" w:rsidRPr="00ED333F" w:rsidRDefault="00A65CAB" w:rsidP="00531A86">
      <w:pPr>
        <w:rPr>
          <w:rFonts w:asciiTheme="minorEastAsia" w:hAnsiTheme="minorEastAsia"/>
          <w:sz w:val="16"/>
          <w:szCs w:val="16"/>
        </w:rPr>
      </w:pPr>
    </w:p>
    <w:p w14:paraId="3848E99B" w14:textId="77777777" w:rsidR="00531A86" w:rsidRPr="00ED333F" w:rsidRDefault="00531A86" w:rsidP="00531A86">
      <w:pPr>
        <w:rPr>
          <w:rFonts w:asciiTheme="minorEastAsia" w:hAnsiTheme="minorEastAsia"/>
          <w:sz w:val="16"/>
          <w:szCs w:val="16"/>
        </w:rPr>
      </w:pPr>
    </w:p>
    <w:p w14:paraId="6036B506" w14:textId="77777777" w:rsidR="00531A86" w:rsidRPr="00ED333F" w:rsidRDefault="00531A86" w:rsidP="00531A86">
      <w:pPr>
        <w:rPr>
          <w:rFonts w:asciiTheme="minorEastAsia" w:hAnsiTheme="minorEastAsia"/>
          <w:sz w:val="16"/>
          <w:szCs w:val="16"/>
        </w:rPr>
      </w:pPr>
    </w:p>
    <w:p w14:paraId="2DCB9F97" w14:textId="77777777" w:rsidR="00531A86" w:rsidRPr="00ED333F" w:rsidRDefault="00531A86" w:rsidP="00531A86">
      <w:pPr>
        <w:rPr>
          <w:rFonts w:asciiTheme="minorEastAsia" w:hAnsiTheme="minorEastAsia"/>
          <w:sz w:val="16"/>
          <w:szCs w:val="16"/>
        </w:rPr>
      </w:pPr>
    </w:p>
    <w:p w14:paraId="77B639B8" w14:textId="77777777" w:rsidR="00531A86" w:rsidRPr="00ED333F" w:rsidRDefault="00531A86" w:rsidP="00531A86">
      <w:pPr>
        <w:rPr>
          <w:rFonts w:asciiTheme="minorEastAsia" w:hAnsiTheme="minorEastAsia"/>
          <w:sz w:val="16"/>
          <w:szCs w:val="16"/>
        </w:rPr>
      </w:pPr>
    </w:p>
    <w:p w14:paraId="24D14E31" w14:textId="77777777" w:rsidR="00531A86" w:rsidRPr="00ED333F" w:rsidRDefault="00531A86" w:rsidP="00531A86">
      <w:pPr>
        <w:rPr>
          <w:rFonts w:asciiTheme="minorEastAsia" w:hAnsiTheme="minorEastAsia"/>
          <w:sz w:val="16"/>
          <w:szCs w:val="16"/>
        </w:rPr>
      </w:pPr>
    </w:p>
    <w:p w14:paraId="0CB17B81" w14:textId="77777777" w:rsidR="00531A86" w:rsidRPr="00ED333F" w:rsidRDefault="00531A86" w:rsidP="00531A86">
      <w:pPr>
        <w:rPr>
          <w:rFonts w:asciiTheme="minorEastAsia" w:hAnsiTheme="minorEastAsia"/>
          <w:sz w:val="16"/>
          <w:szCs w:val="16"/>
        </w:rPr>
      </w:pPr>
    </w:p>
    <w:p w14:paraId="0FDBC534"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52BD1430" w14:textId="77777777" w:rsidR="00A65CAB" w:rsidRDefault="00A65CAB" w:rsidP="00531A86">
      <w:pPr>
        <w:jc w:val="center"/>
        <w:rPr>
          <w:rFonts w:ascii="Century" w:hAnsi="Century"/>
        </w:rPr>
      </w:pPr>
      <w:bookmarkStart w:id="35" w:name="_Hlk67163157"/>
    </w:p>
    <w:p w14:paraId="66D535F8" w14:textId="314E9B3B" w:rsidR="00A65CAB" w:rsidRPr="00FE5793" w:rsidRDefault="00531A86" w:rsidP="00FE5793">
      <w:pPr>
        <w:pStyle w:val="afa"/>
      </w:pPr>
      <w:r w:rsidRPr="00FE5793">
        <w:t>図</w:t>
      </w:r>
      <w:r w:rsidRPr="00FE5793">
        <w:t>4.1.1-10</w:t>
      </w:r>
      <w:r w:rsidRPr="00FE5793">
        <w:rPr>
          <w:rFonts w:hint="eastAsia"/>
        </w:rPr>
        <w:t>3</w:t>
      </w:r>
      <w:r w:rsidR="007A7759">
        <w:rPr>
          <w:rFonts w:hint="eastAsia"/>
        </w:rPr>
        <w:t xml:space="preserve"> </w:t>
      </w:r>
      <w:r w:rsidRPr="00FE5793">
        <w:rPr>
          <w:rFonts w:hint="eastAsia"/>
        </w:rPr>
        <w:t>1</w:t>
      </w:r>
      <w:r w:rsidRPr="00FE5793">
        <w:t>/</w:t>
      </w:r>
      <w:r w:rsidR="007A7759">
        <w:t>2u-</w:t>
      </w:r>
      <w:r w:rsidRPr="00FE5793">
        <w:t>SGTS</w:t>
      </w:r>
      <w:r w:rsidRPr="00FE5793">
        <w:rPr>
          <w:rFonts w:hint="eastAsia"/>
        </w:rPr>
        <w:t>領域</w:t>
      </w:r>
      <w:r w:rsidRPr="00FE5793">
        <w:rPr>
          <w:rFonts w:hint="eastAsia"/>
        </w:rPr>
        <w:t>12</w:t>
      </w:r>
      <w:r w:rsidRPr="00FE5793">
        <w:rPr>
          <w:rFonts w:hint="eastAsia"/>
        </w:rPr>
        <w:t>の中央付近を中心とした</w:t>
      </w:r>
      <w:r w:rsidRPr="00FE5793">
        <w:rPr>
          <w:rFonts w:hint="eastAsia"/>
        </w:rPr>
        <w:t>EDS</w:t>
      </w:r>
      <w:r w:rsidRPr="00FE5793">
        <w:rPr>
          <w:rFonts w:hint="eastAsia"/>
        </w:rPr>
        <w:t>点分析のスペクトル</w:t>
      </w:r>
    </w:p>
    <w:bookmarkEnd w:id="35"/>
    <w:p w14:paraId="1CF00CFC" w14:textId="77777777" w:rsidR="00A65CAB" w:rsidRDefault="00A65CAB" w:rsidP="00531A86">
      <w:pPr>
        <w:tabs>
          <w:tab w:val="left" w:pos="1355"/>
        </w:tabs>
        <w:rPr>
          <w:rFonts w:asciiTheme="minorEastAsia" w:hAnsiTheme="minorEastAsia"/>
          <w:sz w:val="16"/>
          <w:szCs w:val="16"/>
        </w:rPr>
      </w:pPr>
    </w:p>
    <w:p w14:paraId="624ADD5B" w14:textId="77777777" w:rsidR="00A65CAB" w:rsidRDefault="00A65CAB" w:rsidP="00531A86">
      <w:pPr>
        <w:tabs>
          <w:tab w:val="left" w:pos="1355"/>
        </w:tabs>
        <w:rPr>
          <w:rFonts w:asciiTheme="minorEastAsia" w:hAnsiTheme="minorEastAsia"/>
          <w:sz w:val="16"/>
          <w:szCs w:val="16"/>
        </w:rPr>
      </w:pPr>
    </w:p>
    <w:p w14:paraId="381B2F3C" w14:textId="77777777" w:rsidR="00A65CAB" w:rsidRDefault="00A65CAB" w:rsidP="00531A86">
      <w:pPr>
        <w:tabs>
          <w:tab w:val="left" w:pos="1355"/>
        </w:tabs>
        <w:rPr>
          <w:rFonts w:asciiTheme="minorEastAsia" w:hAnsiTheme="minorEastAsia"/>
          <w:sz w:val="16"/>
          <w:szCs w:val="16"/>
        </w:rPr>
      </w:pPr>
    </w:p>
    <w:p w14:paraId="2D7E40F5" w14:textId="6D1ACC44" w:rsidR="00531A86" w:rsidRDefault="00531A86" w:rsidP="00531A86">
      <w:pPr>
        <w:tabs>
          <w:tab w:val="left" w:pos="135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760640" behindDoc="0" locked="0" layoutInCell="1" allowOverlap="1" wp14:anchorId="2902842C" wp14:editId="4C19A247">
                <wp:simplePos x="0" y="0"/>
                <wp:positionH relativeFrom="margin">
                  <wp:align>center</wp:align>
                </wp:positionH>
                <wp:positionV relativeFrom="paragraph">
                  <wp:posOffset>38100</wp:posOffset>
                </wp:positionV>
                <wp:extent cx="4114800" cy="3086100"/>
                <wp:effectExtent l="0" t="0" r="0" b="0"/>
                <wp:wrapNone/>
                <wp:docPr id="20499" name="グループ化 20499"/>
                <wp:cNvGraphicFramePr/>
                <a:graphic xmlns:a="http://schemas.openxmlformats.org/drawingml/2006/main">
                  <a:graphicData uri="http://schemas.microsoft.com/office/word/2010/wordprocessingGroup">
                    <wpg:wgp>
                      <wpg:cNvGrpSpPr/>
                      <wpg:grpSpPr>
                        <a:xfrm>
                          <a:off x="0" y="0"/>
                          <a:ext cx="4114800" cy="3086100"/>
                          <a:chOff x="0" y="0"/>
                          <a:chExt cx="4114800" cy="3086100"/>
                        </a:xfrm>
                      </wpg:grpSpPr>
                      <pic:pic xmlns:pic="http://schemas.openxmlformats.org/drawingml/2006/picture">
                        <pic:nvPicPr>
                          <pic:cNvPr id="34823" name="図 4">
                            <a:extLst>
                              <a:ext uri="{FF2B5EF4-FFF2-40B4-BE49-F238E27FC236}">
                                <a16:creationId xmlns:a16="http://schemas.microsoft.com/office/drawing/2014/main" id="{5B5566FC-37D8-4067-B91F-F89619A66409}"/>
                              </a:ext>
                            </a:extLst>
                          </pic:cNvPr>
                          <pic:cNvPicPr>
                            <a:picLocks noChangeAspect="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4114800" cy="3086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98" name="円/楕円 7"/>
                        <wps:cNvSpPr>
                          <a:spLocks noChangeAspect="1"/>
                        </wps:cNvSpPr>
                        <wps:spPr>
                          <a:xfrm>
                            <a:off x="1521439" y="1137237"/>
                            <a:ext cx="1019175" cy="1017587"/>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4820" name="Text Box 9">
                          <a:extLst>
                            <a:ext uri="{FF2B5EF4-FFF2-40B4-BE49-F238E27FC236}">
                              <a16:creationId xmlns:a16="http://schemas.microsoft.com/office/drawing/2014/main" id="{2905DCD4-361E-450D-A2C6-76CFF3A8184A}"/>
                            </a:ext>
                          </a:extLst>
                        </wps:cNvPr>
                        <wps:cNvSpPr txBox="1">
                          <a:spLocks noChangeArrowheads="1"/>
                        </wps:cNvSpPr>
                        <wps:spPr bwMode="auto">
                          <a:xfrm>
                            <a:off x="853408" y="793750"/>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B941B7A"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13</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902842C" id="グループ化 20499" o:spid="_x0000_s1160" style="position:absolute;left:0;text-align:left;margin-left:0;margin-top:3pt;width:324pt;height:243pt;z-index:251760640;mso-position-horizontal:center;mso-position-horizontal-relative:margin;mso-height-relative:margin" coordsize="41148,30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">
                <v:shape id="図 4" o:spid="_x0000_s1161" type="#_x0000_t75" style="position:absolute;width:41148;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">
                  <v:imagedata r:id="rId131" o:title=""/>
                  <v:path arrowok="t"/>
                </v:shape>
                <v:oval id="円/楕円 7" o:spid="_x0000_s1162" style="position:absolute;left:15214;top:11372;width:10192;height:10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" filled="f" strokecolor="red" strokeweight="2pt">
                  <v:stroke dashstyle="3 1"/>
                  <v:path arrowok="t"/>
                  <o:lock v:ext="edit" aspectratio="t"/>
                </v:oval>
                <v:shape id="_x0000_s1163" type="#_x0000_t202" style="position:absolute;left:8534;top:7937;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" filled="f" fillcolor="#4f81bd [3204]" stroked="f" strokecolor="black [3213]">
                  <v:shadow color="#eeece1 [3214]"/>
                  <v:textbox style="mso-fit-shape-to-text:t">
                    <w:txbxContent>
                      <w:p w14:paraId="3B941B7A"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13</w:t>
                        </w:r>
                      </w:p>
                    </w:txbxContent>
                  </v:textbox>
                </v:shape>
                <w10:wrap anchorx="margin"/>
              </v:group>
            </w:pict>
          </mc:Fallback>
        </mc:AlternateContent>
      </w:r>
      <w:r>
        <w:rPr>
          <w:rFonts w:asciiTheme="minorEastAsia" w:hAnsiTheme="minorEastAsia"/>
          <w:sz w:val="16"/>
          <w:szCs w:val="16"/>
        </w:rPr>
        <w:tab/>
      </w:r>
    </w:p>
    <w:p w14:paraId="5F8EBDF6" w14:textId="77777777" w:rsidR="00531A86" w:rsidRDefault="00531A86" w:rsidP="00531A86">
      <w:pPr>
        <w:tabs>
          <w:tab w:val="left" w:pos="1355"/>
        </w:tabs>
        <w:rPr>
          <w:rFonts w:asciiTheme="minorEastAsia" w:hAnsiTheme="minorEastAsia"/>
          <w:sz w:val="16"/>
          <w:szCs w:val="16"/>
        </w:rPr>
      </w:pPr>
    </w:p>
    <w:p w14:paraId="021A60BC" w14:textId="77777777" w:rsidR="00531A86" w:rsidRDefault="00531A86" w:rsidP="00531A86">
      <w:pPr>
        <w:tabs>
          <w:tab w:val="left" w:pos="1355"/>
        </w:tabs>
        <w:rPr>
          <w:rFonts w:asciiTheme="minorEastAsia" w:hAnsiTheme="minorEastAsia"/>
          <w:sz w:val="16"/>
          <w:szCs w:val="16"/>
        </w:rPr>
      </w:pPr>
    </w:p>
    <w:p w14:paraId="48FDC205" w14:textId="77777777" w:rsidR="00531A86" w:rsidRPr="00ED333F" w:rsidRDefault="00531A86" w:rsidP="00531A86">
      <w:pPr>
        <w:rPr>
          <w:rFonts w:asciiTheme="minorEastAsia" w:hAnsiTheme="minorEastAsia"/>
          <w:sz w:val="16"/>
          <w:szCs w:val="16"/>
        </w:rPr>
      </w:pPr>
    </w:p>
    <w:p w14:paraId="4A091CB9" w14:textId="77777777" w:rsidR="00531A86" w:rsidRPr="00ED333F" w:rsidRDefault="00531A86" w:rsidP="00531A86">
      <w:pPr>
        <w:rPr>
          <w:rFonts w:asciiTheme="minorEastAsia" w:hAnsiTheme="minorEastAsia"/>
          <w:sz w:val="16"/>
          <w:szCs w:val="16"/>
        </w:rPr>
      </w:pPr>
    </w:p>
    <w:p w14:paraId="5A9FCD0E" w14:textId="77777777" w:rsidR="00531A86" w:rsidRPr="00ED333F" w:rsidRDefault="00531A86" w:rsidP="00531A86">
      <w:pPr>
        <w:rPr>
          <w:rFonts w:asciiTheme="minorEastAsia" w:hAnsiTheme="minorEastAsia"/>
          <w:sz w:val="16"/>
          <w:szCs w:val="16"/>
        </w:rPr>
      </w:pPr>
    </w:p>
    <w:p w14:paraId="3F8A88D9" w14:textId="77777777" w:rsidR="00531A86" w:rsidRPr="00ED333F" w:rsidRDefault="00531A86" w:rsidP="00531A86">
      <w:pPr>
        <w:rPr>
          <w:rFonts w:asciiTheme="minorEastAsia" w:hAnsiTheme="minorEastAsia"/>
          <w:sz w:val="16"/>
          <w:szCs w:val="16"/>
        </w:rPr>
      </w:pPr>
    </w:p>
    <w:p w14:paraId="40B0C2DA" w14:textId="77777777" w:rsidR="00531A86" w:rsidRPr="00ED333F" w:rsidRDefault="00531A86" w:rsidP="00531A86">
      <w:pPr>
        <w:rPr>
          <w:rFonts w:asciiTheme="minorEastAsia" w:hAnsiTheme="minorEastAsia"/>
          <w:sz w:val="16"/>
          <w:szCs w:val="16"/>
        </w:rPr>
      </w:pPr>
    </w:p>
    <w:p w14:paraId="582FECC0" w14:textId="77777777" w:rsidR="00531A86" w:rsidRPr="00ED333F" w:rsidRDefault="00531A86" w:rsidP="00531A86">
      <w:pPr>
        <w:rPr>
          <w:rFonts w:asciiTheme="minorEastAsia" w:hAnsiTheme="minorEastAsia"/>
          <w:sz w:val="16"/>
          <w:szCs w:val="16"/>
        </w:rPr>
      </w:pPr>
    </w:p>
    <w:p w14:paraId="419A6D7F" w14:textId="77777777" w:rsidR="00531A86" w:rsidRPr="00ED333F" w:rsidRDefault="00531A86" w:rsidP="00531A86">
      <w:pPr>
        <w:rPr>
          <w:rFonts w:asciiTheme="minorEastAsia" w:hAnsiTheme="minorEastAsia"/>
          <w:sz w:val="16"/>
          <w:szCs w:val="16"/>
        </w:rPr>
      </w:pPr>
    </w:p>
    <w:p w14:paraId="5C67829E" w14:textId="05EFE53F" w:rsidR="00531A86" w:rsidRDefault="00531A86" w:rsidP="00531A86">
      <w:pPr>
        <w:rPr>
          <w:rFonts w:asciiTheme="minorEastAsia" w:hAnsiTheme="minorEastAsia"/>
          <w:sz w:val="16"/>
          <w:szCs w:val="16"/>
        </w:rPr>
      </w:pPr>
    </w:p>
    <w:p w14:paraId="5F3A4A32" w14:textId="113DE035" w:rsidR="00A65CAB" w:rsidRDefault="00A65CAB" w:rsidP="00531A86">
      <w:pPr>
        <w:rPr>
          <w:rFonts w:asciiTheme="minorEastAsia" w:hAnsiTheme="minorEastAsia"/>
          <w:sz w:val="16"/>
          <w:szCs w:val="16"/>
        </w:rPr>
      </w:pPr>
    </w:p>
    <w:p w14:paraId="0DCF10B9" w14:textId="77777777" w:rsidR="00A65CAB" w:rsidRPr="00ED333F" w:rsidRDefault="00A65CAB" w:rsidP="00531A86">
      <w:pPr>
        <w:rPr>
          <w:rFonts w:asciiTheme="minorEastAsia" w:hAnsiTheme="minorEastAsia"/>
          <w:sz w:val="16"/>
          <w:szCs w:val="16"/>
        </w:rPr>
      </w:pPr>
    </w:p>
    <w:p w14:paraId="0A0ACD4E" w14:textId="77777777" w:rsidR="00531A86" w:rsidRPr="00ED333F" w:rsidRDefault="00531A86" w:rsidP="00531A86">
      <w:pPr>
        <w:rPr>
          <w:rFonts w:asciiTheme="minorEastAsia" w:hAnsiTheme="minorEastAsia"/>
          <w:sz w:val="16"/>
          <w:szCs w:val="16"/>
        </w:rPr>
      </w:pPr>
    </w:p>
    <w:p w14:paraId="5B72DE02" w14:textId="77777777" w:rsidR="00531A86" w:rsidRPr="00ED333F" w:rsidRDefault="00531A86" w:rsidP="00531A86">
      <w:pPr>
        <w:rPr>
          <w:rFonts w:asciiTheme="minorEastAsia" w:hAnsiTheme="minorEastAsia"/>
          <w:sz w:val="16"/>
          <w:szCs w:val="16"/>
        </w:rPr>
      </w:pPr>
    </w:p>
    <w:p w14:paraId="60BBE72A" w14:textId="77777777" w:rsidR="00531A86" w:rsidRPr="00ED333F" w:rsidRDefault="00531A86" w:rsidP="00531A86">
      <w:pPr>
        <w:rPr>
          <w:rFonts w:asciiTheme="minorEastAsia" w:hAnsiTheme="minorEastAsia"/>
          <w:sz w:val="16"/>
          <w:szCs w:val="16"/>
        </w:rPr>
      </w:pPr>
    </w:p>
    <w:p w14:paraId="23A01A70" w14:textId="29A799E8" w:rsidR="00531A86" w:rsidRPr="0002393F" w:rsidRDefault="00531A86" w:rsidP="00FF257E">
      <w:pPr>
        <w:jc w:val="center"/>
      </w:pPr>
      <w:bookmarkStart w:id="36" w:name="_Hlk67163188"/>
      <w:r w:rsidRPr="00FF257E">
        <w:rPr>
          <w:rStyle w:val="afb"/>
        </w:rPr>
        <w:t>図</w:t>
      </w:r>
      <w:r w:rsidRPr="00FF257E">
        <w:rPr>
          <w:rStyle w:val="afb"/>
        </w:rPr>
        <w:t>4.1.1-104</w:t>
      </w:r>
      <w:r w:rsidR="007A7759">
        <w:rPr>
          <w:rStyle w:val="afb"/>
        </w:rPr>
        <w:t xml:space="preserve"> </w:t>
      </w:r>
      <w:r w:rsidRPr="00FF257E">
        <w:rPr>
          <w:rStyle w:val="afb"/>
        </w:rPr>
        <w:t>1/</w:t>
      </w:r>
      <w:r w:rsidR="007A7759">
        <w:rPr>
          <w:rStyle w:val="afb"/>
        </w:rPr>
        <w:t>2u-</w:t>
      </w:r>
      <w:r w:rsidRPr="00FF257E">
        <w:rPr>
          <w:rStyle w:val="afb"/>
        </w:rPr>
        <w:t>SGTS</w:t>
      </w:r>
      <w:r w:rsidRPr="00FF257E">
        <w:rPr>
          <w:rStyle w:val="afb"/>
        </w:rPr>
        <w:t>領域</w:t>
      </w:r>
      <w:r w:rsidRPr="00FF257E">
        <w:rPr>
          <w:rStyle w:val="afb"/>
        </w:rPr>
        <w:t>13</w:t>
      </w:r>
      <w:r w:rsidRPr="00FF257E">
        <w:rPr>
          <w:rStyle w:val="afb"/>
        </w:rPr>
        <w:t>の</w:t>
      </w:r>
      <w:r w:rsidRPr="00FF257E">
        <w:rPr>
          <w:rStyle w:val="afb"/>
        </w:rPr>
        <w:t>SEM</w:t>
      </w:r>
      <w:r w:rsidRPr="00FF257E">
        <w:rPr>
          <w:rStyle w:val="afb"/>
        </w:rPr>
        <w:t>像</w:t>
      </w:r>
      <w:r w:rsidR="00FF257E">
        <w:rPr>
          <w:rFonts w:hint="eastAsia"/>
        </w:rPr>
        <w:t xml:space="preserve"> </w:t>
      </w:r>
      <w:r w:rsidRPr="0002393F">
        <w:t>(</w:t>
      </w:r>
      <w:r w:rsidRPr="0002393F">
        <w:t>赤破線は粒子位置を示す</w:t>
      </w:r>
      <w:r w:rsidRPr="0002393F">
        <w:t>)</w:t>
      </w:r>
    </w:p>
    <w:bookmarkEnd w:id="36"/>
    <w:p w14:paraId="50230EE8" w14:textId="77777777" w:rsidR="00531A86" w:rsidRDefault="00531A86" w:rsidP="00531A86">
      <w:pPr>
        <w:tabs>
          <w:tab w:val="left" w:pos="1775"/>
        </w:tabs>
        <w:rPr>
          <w:rFonts w:asciiTheme="minorEastAsia" w:hAnsiTheme="minorEastAsia"/>
          <w:sz w:val="16"/>
          <w:szCs w:val="16"/>
        </w:rPr>
      </w:pPr>
    </w:p>
    <w:p w14:paraId="6BFFBA69" w14:textId="77777777" w:rsidR="00531A86" w:rsidRDefault="00531A86" w:rsidP="00531A86">
      <w:pPr>
        <w:tabs>
          <w:tab w:val="left" w:pos="1775"/>
        </w:tabs>
        <w:rPr>
          <w:rFonts w:asciiTheme="minorEastAsia" w:hAnsiTheme="minorEastAsia"/>
          <w:sz w:val="16"/>
          <w:szCs w:val="16"/>
        </w:rPr>
      </w:pPr>
    </w:p>
    <w:p w14:paraId="4C9F5012" w14:textId="430E2124" w:rsidR="00531A86" w:rsidRDefault="00A65CAB" w:rsidP="00531A86">
      <w:pPr>
        <w:tabs>
          <w:tab w:val="left" w:pos="1775"/>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1761664" behindDoc="0" locked="0" layoutInCell="1" allowOverlap="1" wp14:anchorId="59F2550E" wp14:editId="17820413">
            <wp:simplePos x="0" y="0"/>
            <wp:positionH relativeFrom="margin">
              <wp:posOffset>685165</wp:posOffset>
            </wp:positionH>
            <wp:positionV relativeFrom="paragraph">
              <wp:posOffset>137886</wp:posOffset>
            </wp:positionV>
            <wp:extent cx="4389120" cy="3403600"/>
            <wp:effectExtent l="0" t="0" r="0" b="6350"/>
            <wp:wrapNone/>
            <wp:docPr id="34818" name="Picture 2" descr="F:\aita\1F汚染物_20\P53C19SE02\P53C19SE02-U12-U23\P53C19SE02-U2_3-Te-Pb-8.jpg">
              <a:extLst xmlns:a="http://schemas.openxmlformats.org/drawingml/2006/main">
                <a:ext uri="{FF2B5EF4-FFF2-40B4-BE49-F238E27FC236}">
                  <a16:creationId xmlns:a16="http://schemas.microsoft.com/office/drawing/2014/main" id="{CF911D0C-4A41-4CE0-B1D9-49CF3D6C98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2" descr="F:\aita\1F汚染物_20\P53C19SE02\P53C19SE02-U12-U23\P53C19SE02-U2_3-Te-Pb-8.jpg">
                      <a:extLst>
                        <a:ext uri="{FF2B5EF4-FFF2-40B4-BE49-F238E27FC236}">
                          <a16:creationId xmlns:a16="http://schemas.microsoft.com/office/drawing/2014/main" id="{CF911D0C-4A41-4CE0-B1D9-49CF3D6C98C7}"/>
                        </a:ext>
                      </a:extLst>
                    </pic:cNvPr>
                    <pic:cNvPicPr>
                      <a:picLocks noChangeAspect="1" noChangeArrowheads="1"/>
                    </pic:cNvPicPr>
                  </pic:nvPicPr>
                  <pic:blipFill>
                    <a:blip r:embed="rId132" cstate="email">
                      <a:extLst>
                        <a:ext uri="{28A0092B-C50C-407E-A947-70E740481C1C}">
                          <a14:useLocalDpi xmlns:a14="http://schemas.microsoft.com/office/drawing/2010/main"/>
                        </a:ext>
                      </a:extLst>
                    </a:blip>
                    <a:srcRect/>
                    <a:stretch>
                      <a:fillRect/>
                    </a:stretch>
                  </pic:blipFill>
                  <pic:spPr bwMode="auto">
                    <a:xfrm>
                      <a:off x="0" y="0"/>
                      <a:ext cx="4389120" cy="3403600"/>
                    </a:xfrm>
                    <a:prstGeom prst="rect">
                      <a:avLst/>
                    </a:prstGeom>
                    <a:noFill/>
                    <a:ln>
                      <a:noFill/>
                    </a:ln>
                    <a:extLst/>
                  </pic:spPr>
                </pic:pic>
              </a:graphicData>
            </a:graphic>
          </wp:anchor>
        </w:drawing>
      </w:r>
    </w:p>
    <w:p w14:paraId="16CF9B2F" w14:textId="04015B09" w:rsidR="00531A86" w:rsidRDefault="00531A86" w:rsidP="00531A86">
      <w:pPr>
        <w:rPr>
          <w:rFonts w:asciiTheme="minorEastAsia" w:hAnsiTheme="minorEastAsia"/>
          <w:sz w:val="16"/>
          <w:szCs w:val="16"/>
        </w:rPr>
      </w:pPr>
    </w:p>
    <w:p w14:paraId="358108FB" w14:textId="77777777" w:rsidR="00531A86" w:rsidRPr="000112D5" w:rsidRDefault="00531A86" w:rsidP="00531A86">
      <w:pPr>
        <w:rPr>
          <w:rFonts w:asciiTheme="minorEastAsia" w:hAnsiTheme="minorEastAsia"/>
          <w:sz w:val="16"/>
          <w:szCs w:val="16"/>
        </w:rPr>
      </w:pPr>
    </w:p>
    <w:p w14:paraId="324253C9" w14:textId="77777777" w:rsidR="00531A86" w:rsidRPr="000112D5" w:rsidRDefault="00531A86" w:rsidP="00531A86">
      <w:pPr>
        <w:rPr>
          <w:rFonts w:asciiTheme="minorEastAsia" w:hAnsiTheme="minorEastAsia"/>
          <w:sz w:val="16"/>
          <w:szCs w:val="16"/>
        </w:rPr>
      </w:pPr>
    </w:p>
    <w:p w14:paraId="35950E40" w14:textId="77777777" w:rsidR="00531A86" w:rsidRPr="000112D5" w:rsidRDefault="00531A86" w:rsidP="00531A86">
      <w:pPr>
        <w:rPr>
          <w:rFonts w:asciiTheme="minorEastAsia" w:hAnsiTheme="minorEastAsia"/>
          <w:sz w:val="16"/>
          <w:szCs w:val="16"/>
        </w:rPr>
      </w:pPr>
    </w:p>
    <w:p w14:paraId="32508AFD" w14:textId="77777777" w:rsidR="00531A86" w:rsidRPr="000112D5" w:rsidRDefault="00531A86" w:rsidP="00531A86">
      <w:pPr>
        <w:rPr>
          <w:rFonts w:asciiTheme="minorEastAsia" w:hAnsiTheme="minorEastAsia"/>
          <w:sz w:val="16"/>
          <w:szCs w:val="16"/>
        </w:rPr>
      </w:pPr>
    </w:p>
    <w:p w14:paraId="56F0C84D" w14:textId="77777777" w:rsidR="00531A86" w:rsidRPr="000112D5" w:rsidRDefault="00531A86" w:rsidP="00531A86">
      <w:pPr>
        <w:rPr>
          <w:rFonts w:asciiTheme="minorEastAsia" w:hAnsiTheme="minorEastAsia"/>
          <w:sz w:val="16"/>
          <w:szCs w:val="16"/>
        </w:rPr>
      </w:pPr>
    </w:p>
    <w:p w14:paraId="6E411B3F" w14:textId="77777777" w:rsidR="00531A86" w:rsidRPr="000112D5" w:rsidRDefault="00531A86" w:rsidP="00531A86">
      <w:pPr>
        <w:rPr>
          <w:rFonts w:asciiTheme="minorEastAsia" w:hAnsiTheme="minorEastAsia"/>
          <w:sz w:val="16"/>
          <w:szCs w:val="16"/>
        </w:rPr>
      </w:pPr>
    </w:p>
    <w:p w14:paraId="52BF2198" w14:textId="77777777" w:rsidR="00531A86" w:rsidRPr="000112D5" w:rsidRDefault="00531A86" w:rsidP="00531A86">
      <w:pPr>
        <w:rPr>
          <w:rFonts w:asciiTheme="minorEastAsia" w:hAnsiTheme="minorEastAsia"/>
          <w:sz w:val="16"/>
          <w:szCs w:val="16"/>
        </w:rPr>
      </w:pPr>
    </w:p>
    <w:p w14:paraId="097898AB" w14:textId="77777777" w:rsidR="00531A86" w:rsidRPr="000112D5" w:rsidRDefault="00531A86" w:rsidP="00531A86">
      <w:pPr>
        <w:rPr>
          <w:rFonts w:asciiTheme="minorEastAsia" w:hAnsiTheme="minorEastAsia"/>
          <w:sz w:val="16"/>
          <w:szCs w:val="16"/>
        </w:rPr>
      </w:pPr>
    </w:p>
    <w:p w14:paraId="7285806E" w14:textId="5A876415" w:rsidR="00531A86" w:rsidRDefault="00531A86" w:rsidP="00531A86">
      <w:pPr>
        <w:rPr>
          <w:rFonts w:asciiTheme="minorEastAsia" w:hAnsiTheme="minorEastAsia"/>
          <w:sz w:val="16"/>
          <w:szCs w:val="16"/>
        </w:rPr>
      </w:pPr>
    </w:p>
    <w:p w14:paraId="1717592A" w14:textId="77777777" w:rsidR="00A65CAB" w:rsidRPr="000112D5" w:rsidRDefault="00A65CAB" w:rsidP="00531A86">
      <w:pPr>
        <w:rPr>
          <w:rFonts w:asciiTheme="minorEastAsia" w:hAnsiTheme="minorEastAsia"/>
          <w:sz w:val="16"/>
          <w:szCs w:val="16"/>
        </w:rPr>
      </w:pPr>
    </w:p>
    <w:p w14:paraId="069CF187" w14:textId="77777777" w:rsidR="00531A86" w:rsidRPr="000112D5" w:rsidRDefault="00531A86" w:rsidP="00531A86">
      <w:pPr>
        <w:rPr>
          <w:rFonts w:asciiTheme="minorEastAsia" w:hAnsiTheme="minorEastAsia"/>
          <w:sz w:val="16"/>
          <w:szCs w:val="16"/>
        </w:rPr>
      </w:pPr>
    </w:p>
    <w:p w14:paraId="4DEA7B5E" w14:textId="77777777" w:rsidR="00531A86" w:rsidRPr="000112D5" w:rsidRDefault="00531A86" w:rsidP="00531A86">
      <w:pPr>
        <w:rPr>
          <w:rFonts w:asciiTheme="minorEastAsia" w:hAnsiTheme="minorEastAsia"/>
          <w:sz w:val="16"/>
          <w:szCs w:val="16"/>
        </w:rPr>
      </w:pPr>
    </w:p>
    <w:p w14:paraId="378BAF3F" w14:textId="77777777" w:rsidR="00531A86" w:rsidRPr="000112D5" w:rsidRDefault="00531A86" w:rsidP="00531A86">
      <w:pPr>
        <w:rPr>
          <w:rFonts w:asciiTheme="minorEastAsia" w:hAnsiTheme="minorEastAsia"/>
          <w:sz w:val="16"/>
          <w:szCs w:val="16"/>
        </w:rPr>
      </w:pPr>
    </w:p>
    <w:p w14:paraId="04CEE586" w14:textId="77777777" w:rsidR="00531A86" w:rsidRPr="000112D5" w:rsidRDefault="00531A86" w:rsidP="00531A86">
      <w:pPr>
        <w:rPr>
          <w:rFonts w:asciiTheme="minorEastAsia" w:hAnsiTheme="minorEastAsia"/>
          <w:sz w:val="16"/>
          <w:szCs w:val="16"/>
        </w:rPr>
      </w:pPr>
    </w:p>
    <w:p w14:paraId="1047ECCC" w14:textId="77777777" w:rsidR="00531A86" w:rsidRPr="000112D5" w:rsidRDefault="00531A86" w:rsidP="00531A86">
      <w:pPr>
        <w:rPr>
          <w:rFonts w:asciiTheme="minorEastAsia" w:hAnsiTheme="minorEastAsia"/>
          <w:sz w:val="16"/>
          <w:szCs w:val="16"/>
        </w:rPr>
      </w:pPr>
    </w:p>
    <w:p w14:paraId="3253FA8B" w14:textId="77777777" w:rsidR="00531A86" w:rsidRPr="000112D5" w:rsidRDefault="00531A86" w:rsidP="00531A86">
      <w:pPr>
        <w:rPr>
          <w:rFonts w:asciiTheme="minorEastAsia" w:hAnsiTheme="minorEastAsia"/>
          <w:sz w:val="16"/>
          <w:szCs w:val="16"/>
        </w:rPr>
      </w:pPr>
    </w:p>
    <w:p w14:paraId="5ABF7552"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58B320F7" w14:textId="77777777" w:rsidR="00A65CAB" w:rsidRDefault="00A65CAB" w:rsidP="00531A86">
      <w:pPr>
        <w:jc w:val="center"/>
        <w:rPr>
          <w:rFonts w:ascii="Century" w:hAnsi="Century"/>
        </w:rPr>
      </w:pPr>
      <w:bookmarkStart w:id="37" w:name="_Hlk67163200"/>
    </w:p>
    <w:p w14:paraId="289F6133" w14:textId="0BBEEDA7" w:rsidR="00A65CAB" w:rsidRPr="00FE5793" w:rsidRDefault="00531A86" w:rsidP="00FE5793">
      <w:pPr>
        <w:pStyle w:val="afa"/>
      </w:pPr>
      <w:r w:rsidRPr="00FE5793">
        <w:t>図</w:t>
      </w:r>
      <w:r w:rsidRPr="00FE5793">
        <w:t>4.1.1-10</w:t>
      </w:r>
      <w:r w:rsidRPr="00FE5793">
        <w:rPr>
          <w:rFonts w:hint="eastAsia"/>
        </w:rPr>
        <w:t>5</w:t>
      </w:r>
      <w:r w:rsidR="007A7759">
        <w:rPr>
          <w:rFonts w:hint="eastAsia"/>
        </w:rPr>
        <w:t xml:space="preserve"> </w:t>
      </w:r>
      <w:r w:rsidRPr="00FE5793">
        <w:rPr>
          <w:rFonts w:hint="eastAsia"/>
        </w:rPr>
        <w:t>1</w:t>
      </w:r>
      <w:r w:rsidRPr="00FE5793">
        <w:t>/</w:t>
      </w:r>
      <w:r w:rsidR="007A7759">
        <w:t>2u-</w:t>
      </w:r>
      <w:r w:rsidRPr="00FE5793">
        <w:t>SGTS</w:t>
      </w:r>
      <w:r w:rsidRPr="00FE5793">
        <w:rPr>
          <w:rFonts w:hint="eastAsia"/>
        </w:rPr>
        <w:t>領域</w:t>
      </w:r>
      <w:r w:rsidRPr="00FE5793">
        <w:rPr>
          <w:rFonts w:hint="eastAsia"/>
        </w:rPr>
        <w:t>13</w:t>
      </w:r>
      <w:r w:rsidRPr="00FE5793">
        <w:rPr>
          <w:rFonts w:hint="eastAsia"/>
        </w:rPr>
        <w:t>の中央付近を中心とした</w:t>
      </w:r>
      <w:r w:rsidRPr="00FE5793">
        <w:rPr>
          <w:rFonts w:hint="eastAsia"/>
        </w:rPr>
        <w:t>EDS</w:t>
      </w:r>
      <w:r w:rsidRPr="00FE5793">
        <w:rPr>
          <w:rFonts w:hint="eastAsia"/>
        </w:rPr>
        <w:t>点分析のスペクトル</w:t>
      </w:r>
    </w:p>
    <w:p w14:paraId="7E04A7EC" w14:textId="6B048CED" w:rsidR="00531A86" w:rsidRPr="00AD506D" w:rsidRDefault="00531A86" w:rsidP="00531A86">
      <w:pPr>
        <w:jc w:val="center"/>
        <w:rPr>
          <w:rFonts w:ascii="ＭＳ 明朝" w:hAnsi="ＭＳ 明朝" w:cs="Times New Roman"/>
        </w:rPr>
      </w:pPr>
      <w:r>
        <w:rPr>
          <w:rFonts w:ascii="ＭＳ 明朝" w:hAnsi="ＭＳ 明朝" w:cs="Times New Roman"/>
        </w:rPr>
        <w:br w:type="page"/>
      </w:r>
    </w:p>
    <w:tbl>
      <w:tblPr>
        <w:tblStyle w:val="a7"/>
        <w:tblW w:w="0" w:type="auto"/>
        <w:jc w:val="center"/>
        <w:tblLook w:val="04A0" w:firstRow="1" w:lastRow="0" w:firstColumn="1" w:lastColumn="0" w:noHBand="0" w:noVBand="1"/>
      </w:tblPr>
      <w:tblGrid>
        <w:gridCol w:w="2211"/>
        <w:gridCol w:w="2137"/>
        <w:gridCol w:w="2137"/>
        <w:gridCol w:w="2137"/>
      </w:tblGrid>
      <w:tr w:rsidR="00531A86" w:rsidRPr="001C4C74" w14:paraId="223DDFA0"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bookmarkEnd w:id="37"/>
          <w:p w14:paraId="13AB0079"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sidRPr="001C4C74">
              <w:rPr>
                <w:rFonts w:ascii="ＭＳ 明朝" w:hAnsi="ＭＳ 明朝" w:cs="ＭＳ 明朝"/>
                <w:noProof/>
              </w:rPr>
              <w:t>1</w:t>
            </w:r>
            <w:r w:rsidRPr="001C4C74">
              <w:rPr>
                <w:rFonts w:ascii="ＭＳ 明朝" w:hAnsi="ＭＳ 明朝" w:cs="ＭＳ 明朝" w:hint="eastAsia"/>
                <w:noProof/>
              </w:rPr>
              <w:t>4～15</w:t>
            </w:r>
            <w:r>
              <w:rPr>
                <w:rFonts w:ascii="ＭＳ 明朝" w:hAnsi="ＭＳ 明朝" w:cs="ＭＳ 明朝" w:hint="eastAsia"/>
                <w:noProof/>
              </w:rPr>
              <w:t>（1）</w:t>
            </w:r>
          </w:p>
        </w:tc>
      </w:tr>
      <w:tr w:rsidR="00531A86" w:rsidRPr="001C4C74" w14:paraId="2EAC2BB4" w14:textId="77777777" w:rsidTr="00FE579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3AB8C369" w14:textId="77777777" w:rsidR="00531A86" w:rsidRPr="001C4C74" w:rsidRDefault="00531A86" w:rsidP="00B358DA">
            <w:r w:rsidRPr="001C4C74">
              <w:rPr>
                <w:noProof/>
              </w:rPr>
              <w:drawing>
                <wp:anchor distT="0" distB="0" distL="114300" distR="114300" simplePos="0" relativeHeight="251762688" behindDoc="0" locked="0" layoutInCell="1" allowOverlap="1" wp14:anchorId="1A50BF9E" wp14:editId="05769CDB">
                  <wp:simplePos x="0" y="0"/>
                  <wp:positionH relativeFrom="column">
                    <wp:posOffset>18415</wp:posOffset>
                  </wp:positionH>
                  <wp:positionV relativeFrom="paragraph">
                    <wp:posOffset>-40640</wp:posOffset>
                  </wp:positionV>
                  <wp:extent cx="1204595" cy="943610"/>
                  <wp:effectExtent l="0" t="0" r="0" b="8890"/>
                  <wp:wrapNone/>
                  <wp:docPr id="24593" name="図 24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cstate="email">
                            <a:extLst>
                              <a:ext uri="{28A0092B-C50C-407E-A947-70E740481C1C}">
                                <a14:useLocalDpi xmlns:a14="http://schemas.microsoft.com/office/drawing/2010/main"/>
                              </a:ext>
                            </a:extLst>
                          </a:blip>
                          <a:stretch>
                            <a:fillRect/>
                          </a:stretch>
                        </pic:blipFill>
                        <pic:spPr bwMode="auto">
                          <a:xfrm>
                            <a:off x="0" y="0"/>
                            <a:ext cx="1204595" cy="943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2D5528" w14:textId="77777777" w:rsidR="00531A86" w:rsidRPr="001C4C74" w:rsidRDefault="00531A86" w:rsidP="00B358DA">
            <w:pPr>
              <w:jc w:val="center"/>
            </w:pPr>
          </w:p>
          <w:p w14:paraId="2F28BA58" w14:textId="77777777" w:rsidR="00531A86" w:rsidRPr="001C4C74" w:rsidRDefault="00531A86" w:rsidP="00B358DA">
            <w:pPr>
              <w:jc w:val="center"/>
            </w:pPr>
          </w:p>
          <w:p w14:paraId="4881A181" w14:textId="77777777" w:rsidR="00531A86" w:rsidRPr="001C4C74" w:rsidRDefault="00531A86" w:rsidP="00B358DA">
            <w:pPr>
              <w:jc w:val="center"/>
            </w:pPr>
          </w:p>
          <w:p w14:paraId="301D9C0B" w14:textId="77777777" w:rsidR="00531A86" w:rsidRPr="001C4C74" w:rsidRDefault="00531A86" w:rsidP="00B358DA">
            <w:pPr>
              <w:jc w:val="center"/>
            </w:pPr>
          </w:p>
          <w:p w14:paraId="7AF82517" w14:textId="77777777" w:rsidR="00531A86" w:rsidRPr="001C4C74" w:rsidRDefault="00531A86" w:rsidP="00B358DA">
            <w:pPr>
              <w:jc w:val="center"/>
            </w:pPr>
            <w:r w:rsidRPr="001C4C74">
              <w:t>SE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CB3CE0E" w14:textId="77777777" w:rsidR="00531A86" w:rsidRPr="001C4C74" w:rsidRDefault="00531A86" w:rsidP="00B358DA">
            <w:pPr>
              <w:jc w:val="center"/>
            </w:pPr>
            <w:r w:rsidRPr="001C4C74">
              <w:rPr>
                <w:noProof/>
              </w:rPr>
              <w:drawing>
                <wp:anchor distT="0" distB="0" distL="114300" distR="114300" simplePos="0" relativeHeight="251763712" behindDoc="0" locked="0" layoutInCell="1" allowOverlap="1" wp14:anchorId="2713A2C5" wp14:editId="112AA5B2">
                  <wp:simplePos x="0" y="0"/>
                  <wp:positionH relativeFrom="column">
                    <wp:posOffset>8890</wp:posOffset>
                  </wp:positionH>
                  <wp:positionV relativeFrom="paragraph">
                    <wp:posOffset>-15875</wp:posOffset>
                  </wp:positionV>
                  <wp:extent cx="1203960" cy="943610"/>
                  <wp:effectExtent l="0" t="0" r="0" b="8890"/>
                  <wp:wrapNone/>
                  <wp:docPr id="24594" name="図 24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email">
                            <a:extLst>
                              <a:ext uri="{28A0092B-C50C-407E-A947-70E740481C1C}">
                                <a14:useLocalDpi xmlns:a14="http://schemas.microsoft.com/office/drawing/2010/main"/>
                              </a:ext>
                            </a:extLst>
                          </a:blip>
                          <a:stretch>
                            <a:fillRect/>
                          </a:stretch>
                        </pic:blipFill>
                        <pic:spPr bwMode="auto">
                          <a:xfrm>
                            <a:off x="0" y="0"/>
                            <a:ext cx="1203960" cy="943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F4BBBD" w14:textId="77777777" w:rsidR="00531A86" w:rsidRPr="001C4C74" w:rsidRDefault="00531A86" w:rsidP="00B358DA">
            <w:pPr>
              <w:jc w:val="center"/>
            </w:pPr>
          </w:p>
          <w:p w14:paraId="1FD31488" w14:textId="77777777" w:rsidR="00531A86" w:rsidRPr="001C4C74" w:rsidRDefault="00531A86" w:rsidP="00B358DA">
            <w:pPr>
              <w:jc w:val="center"/>
            </w:pPr>
          </w:p>
          <w:p w14:paraId="7FC77B32" w14:textId="77777777" w:rsidR="00531A86" w:rsidRPr="001C4C74" w:rsidRDefault="00531A86" w:rsidP="00B358DA">
            <w:pPr>
              <w:jc w:val="center"/>
            </w:pPr>
          </w:p>
          <w:p w14:paraId="22CE2C8B" w14:textId="77777777" w:rsidR="00531A86" w:rsidRPr="001C4C74" w:rsidRDefault="00531A86" w:rsidP="00B358DA">
            <w:pPr>
              <w:jc w:val="center"/>
            </w:pPr>
          </w:p>
          <w:p w14:paraId="5A8FA23E" w14:textId="77777777" w:rsidR="00531A86" w:rsidRPr="001C4C74" w:rsidRDefault="00531A86" w:rsidP="00B358DA">
            <w:pPr>
              <w:jc w:val="center"/>
            </w:pPr>
            <w:r w:rsidRPr="001C4C74">
              <w:t>C</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13D4BA3" w14:textId="5C3E5F00" w:rsidR="00FE5793" w:rsidRDefault="00FE5793" w:rsidP="00B358DA">
            <w:pPr>
              <w:jc w:val="center"/>
            </w:pPr>
            <w:r w:rsidRPr="001C4C74">
              <w:rPr>
                <w:noProof/>
              </w:rPr>
              <w:drawing>
                <wp:anchor distT="0" distB="0" distL="114300" distR="114300" simplePos="0" relativeHeight="251764736" behindDoc="0" locked="0" layoutInCell="1" allowOverlap="1" wp14:anchorId="4C9F7379" wp14:editId="01405C12">
                  <wp:simplePos x="0" y="0"/>
                  <wp:positionH relativeFrom="column">
                    <wp:posOffset>5080</wp:posOffset>
                  </wp:positionH>
                  <wp:positionV relativeFrom="paragraph">
                    <wp:posOffset>60325</wp:posOffset>
                  </wp:positionV>
                  <wp:extent cx="1187450" cy="930275"/>
                  <wp:effectExtent l="0" t="0" r="0" b="3175"/>
                  <wp:wrapNone/>
                  <wp:docPr id="24595" name="図 2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cstate="email">
                            <a:extLst>
                              <a:ext uri="{28A0092B-C50C-407E-A947-70E740481C1C}">
                                <a14:useLocalDpi xmlns:a14="http://schemas.microsoft.com/office/drawing/2010/main"/>
                              </a:ext>
                            </a:extLst>
                          </a:blip>
                          <a:stretch>
                            <a:fillRect/>
                          </a:stretch>
                        </pic:blipFill>
                        <pic:spPr bwMode="auto">
                          <a:xfrm>
                            <a:off x="0" y="0"/>
                            <a:ext cx="1187450" cy="93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5004E1" w14:textId="5A752CA3" w:rsidR="00531A86" w:rsidRPr="001C4C74" w:rsidRDefault="00531A86" w:rsidP="00B358DA">
            <w:pPr>
              <w:jc w:val="center"/>
            </w:pPr>
          </w:p>
          <w:p w14:paraId="3FD81C35" w14:textId="77777777" w:rsidR="00531A86" w:rsidRPr="001C4C74" w:rsidRDefault="00531A86" w:rsidP="00B358DA">
            <w:pPr>
              <w:jc w:val="center"/>
            </w:pPr>
          </w:p>
          <w:p w14:paraId="60BEE961" w14:textId="77777777" w:rsidR="00531A86" w:rsidRPr="001C4C74" w:rsidRDefault="00531A86" w:rsidP="00B358DA">
            <w:pPr>
              <w:jc w:val="center"/>
            </w:pPr>
          </w:p>
          <w:p w14:paraId="170C1D0F" w14:textId="77777777" w:rsidR="00531A86" w:rsidRPr="001C4C74" w:rsidRDefault="00531A86" w:rsidP="00B358DA">
            <w:pPr>
              <w:rPr>
                <w:rFonts w:eastAsiaTheme="minorEastAsia"/>
              </w:rPr>
            </w:pPr>
          </w:p>
          <w:p w14:paraId="46C394BA" w14:textId="77777777" w:rsidR="00531A86" w:rsidRPr="001C4C74" w:rsidRDefault="00531A86" w:rsidP="00B358DA">
            <w:pPr>
              <w:spacing w:line="0" w:lineRule="atLeast"/>
              <w:jc w:val="center"/>
              <w:rPr>
                <w:color w:val="000000" w:themeColor="text1"/>
                <w:sz w:val="18"/>
                <w:szCs w:val="18"/>
              </w:rPr>
            </w:pPr>
            <w:r w:rsidRPr="00FE5793">
              <w:rPr>
                <w:rFonts w:asciiTheme="minorHAnsi" w:eastAsiaTheme="minorEastAsia" w:hAnsiTheme="minorHAnsi" w:cstheme="minorHAnsi"/>
                <w:color w:val="000000" w:themeColor="text1"/>
                <w:szCs w:val="21"/>
              </w:rPr>
              <w:t xml:space="preserve">O </w:t>
            </w:r>
            <w:r w:rsidRPr="001C4C74">
              <w:rPr>
                <w:color w:val="000000" w:themeColor="text1"/>
                <w:sz w:val="18"/>
                <w:szCs w:val="18"/>
              </w:rPr>
              <w:t>(</w:t>
            </w:r>
            <w:r w:rsidRPr="001C4C74">
              <w:rPr>
                <w:rFonts w:hint="eastAsia"/>
                <w:color w:val="000000" w:themeColor="text1"/>
                <w:sz w:val="18"/>
                <w:szCs w:val="18"/>
              </w:rPr>
              <w:t>強い</w:t>
            </w:r>
            <w:r w:rsidRPr="001C4C74">
              <w:rPr>
                <w:color w:val="000000" w:themeColor="text1"/>
                <w:sz w:val="18"/>
                <w:szCs w:val="18"/>
              </w:rPr>
              <w:t>Cr</w:t>
            </w:r>
            <w:r w:rsidRPr="001C4C74">
              <w:rPr>
                <w:rFonts w:hint="eastAsia"/>
                <w:color w:val="000000" w:themeColor="text1"/>
                <w:sz w:val="18"/>
                <w:szCs w:val="18"/>
              </w:rPr>
              <w:t>の信号に</w:t>
            </w:r>
          </w:p>
          <w:p w14:paraId="582D79F6" w14:textId="77777777" w:rsidR="00531A86" w:rsidRPr="001C4C74" w:rsidRDefault="00531A86" w:rsidP="00B358DA">
            <w:pPr>
              <w:jc w:val="cente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3ACBCC3" w14:textId="77777777" w:rsidR="00531A86" w:rsidRPr="001C4C74" w:rsidRDefault="00531A86" w:rsidP="00B358DA">
            <w:pPr>
              <w:jc w:val="center"/>
            </w:pPr>
            <w:r w:rsidRPr="001C4C74">
              <w:rPr>
                <w:noProof/>
              </w:rPr>
              <w:drawing>
                <wp:anchor distT="0" distB="0" distL="114300" distR="114300" simplePos="0" relativeHeight="251765760" behindDoc="0" locked="0" layoutInCell="1" allowOverlap="0" wp14:anchorId="3D67D68A" wp14:editId="6F6A1242">
                  <wp:simplePos x="0" y="0"/>
                  <wp:positionH relativeFrom="column">
                    <wp:posOffset>-14605</wp:posOffset>
                  </wp:positionH>
                  <wp:positionV relativeFrom="paragraph">
                    <wp:posOffset>-29845</wp:posOffset>
                  </wp:positionV>
                  <wp:extent cx="1204595" cy="943610"/>
                  <wp:effectExtent l="0" t="0" r="0" b="8890"/>
                  <wp:wrapNone/>
                  <wp:docPr id="24596" name="図 24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cstate="email">
                            <a:extLst>
                              <a:ext uri="{28A0092B-C50C-407E-A947-70E740481C1C}">
                                <a14:useLocalDpi xmlns:a14="http://schemas.microsoft.com/office/drawing/2010/main"/>
                              </a:ext>
                            </a:extLst>
                          </a:blip>
                          <a:stretch>
                            <a:fillRect/>
                          </a:stretch>
                        </pic:blipFill>
                        <pic:spPr bwMode="auto">
                          <a:xfrm>
                            <a:off x="0" y="0"/>
                            <a:ext cx="1204595" cy="943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D28258" w14:textId="77777777" w:rsidR="00531A86" w:rsidRPr="001C4C74" w:rsidRDefault="00531A86" w:rsidP="00B358DA">
            <w:pPr>
              <w:jc w:val="center"/>
            </w:pPr>
          </w:p>
          <w:p w14:paraId="4ADF4D53" w14:textId="77777777" w:rsidR="00531A86" w:rsidRPr="001C4C74" w:rsidRDefault="00531A86" w:rsidP="00B358DA">
            <w:pPr>
              <w:jc w:val="center"/>
            </w:pPr>
          </w:p>
          <w:p w14:paraId="73A63D98" w14:textId="77777777" w:rsidR="00531A86" w:rsidRPr="001C4C74" w:rsidRDefault="00531A86" w:rsidP="00B358DA">
            <w:pPr>
              <w:jc w:val="center"/>
            </w:pPr>
          </w:p>
          <w:p w14:paraId="4B95E542" w14:textId="77777777" w:rsidR="00531A86" w:rsidRPr="001C4C74" w:rsidRDefault="00531A86" w:rsidP="00B358DA">
            <w:pPr>
              <w:jc w:val="center"/>
            </w:pPr>
          </w:p>
          <w:p w14:paraId="5088E453" w14:textId="77777777" w:rsidR="00531A86" w:rsidRPr="001C4C74" w:rsidRDefault="00531A86" w:rsidP="00B358DA">
            <w:pPr>
              <w:jc w:val="center"/>
            </w:pPr>
            <w:r w:rsidRPr="001C4C74">
              <w:t>F(or Fe)</w:t>
            </w:r>
          </w:p>
        </w:tc>
      </w:tr>
      <w:tr w:rsidR="00531A86" w:rsidRPr="001C4C74" w14:paraId="0BBF021D"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1E157348"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766784" behindDoc="0" locked="0" layoutInCell="1" allowOverlap="1" wp14:anchorId="79C6F4F0" wp14:editId="7A1AB49E">
                  <wp:simplePos x="0" y="0"/>
                  <wp:positionH relativeFrom="column">
                    <wp:posOffset>14605</wp:posOffset>
                  </wp:positionH>
                  <wp:positionV relativeFrom="paragraph">
                    <wp:posOffset>-47625</wp:posOffset>
                  </wp:positionV>
                  <wp:extent cx="1207135" cy="945515"/>
                  <wp:effectExtent l="0" t="0" r="0" b="6985"/>
                  <wp:wrapNone/>
                  <wp:docPr id="24597" name="図 24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F4514C" w14:textId="77777777" w:rsidR="00531A86" w:rsidRPr="001C4C74" w:rsidRDefault="00531A86" w:rsidP="00B358DA">
            <w:pPr>
              <w:jc w:val="center"/>
              <w:rPr>
                <w:rFonts w:eastAsiaTheme="minorEastAsia"/>
              </w:rPr>
            </w:pPr>
          </w:p>
          <w:p w14:paraId="32DF96AB" w14:textId="77777777" w:rsidR="00531A86" w:rsidRPr="001C4C74" w:rsidRDefault="00531A86" w:rsidP="00B358DA">
            <w:pPr>
              <w:jc w:val="center"/>
              <w:rPr>
                <w:rFonts w:eastAsiaTheme="minorEastAsia"/>
              </w:rPr>
            </w:pPr>
          </w:p>
          <w:p w14:paraId="46A3F197" w14:textId="77777777" w:rsidR="00531A86" w:rsidRPr="001C4C74" w:rsidRDefault="00531A86" w:rsidP="00B358DA">
            <w:pPr>
              <w:jc w:val="center"/>
            </w:pPr>
          </w:p>
          <w:p w14:paraId="1A781509" w14:textId="77777777" w:rsidR="00531A86" w:rsidRPr="001C4C74" w:rsidRDefault="00531A86" w:rsidP="00B358DA">
            <w:pPr>
              <w:jc w:val="center"/>
            </w:pPr>
          </w:p>
          <w:p w14:paraId="2084A22C" w14:textId="1D18D11E" w:rsidR="00531A86" w:rsidRPr="001C4C74" w:rsidRDefault="00531A86" w:rsidP="00FE5793">
            <w:pPr>
              <w:jc w:val="center"/>
            </w:pPr>
            <w:r w:rsidRPr="001C4C74">
              <w:t>Na (or Zn)</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B4E362C" w14:textId="77777777" w:rsidR="00531A86" w:rsidRPr="001C4C74" w:rsidRDefault="00531A86" w:rsidP="00B358DA">
            <w:pPr>
              <w:jc w:val="center"/>
            </w:pPr>
            <w:r w:rsidRPr="001C4C74">
              <w:rPr>
                <w:noProof/>
              </w:rPr>
              <w:drawing>
                <wp:anchor distT="0" distB="0" distL="114300" distR="114300" simplePos="0" relativeHeight="251767808" behindDoc="0" locked="0" layoutInCell="1" allowOverlap="1" wp14:anchorId="48FDBEB3" wp14:editId="39B93B0F">
                  <wp:simplePos x="0" y="0"/>
                  <wp:positionH relativeFrom="column">
                    <wp:posOffset>11430</wp:posOffset>
                  </wp:positionH>
                  <wp:positionV relativeFrom="paragraph">
                    <wp:posOffset>-40640</wp:posOffset>
                  </wp:positionV>
                  <wp:extent cx="1207135" cy="945515"/>
                  <wp:effectExtent l="0" t="0" r="0" b="6985"/>
                  <wp:wrapNone/>
                  <wp:docPr id="24598" name="図 24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80F4B4" w14:textId="77777777" w:rsidR="00531A86" w:rsidRPr="001C4C74" w:rsidRDefault="00531A86" w:rsidP="00B358DA">
            <w:pPr>
              <w:jc w:val="center"/>
            </w:pPr>
          </w:p>
          <w:p w14:paraId="48385224" w14:textId="77777777" w:rsidR="00531A86" w:rsidRPr="001C4C74" w:rsidRDefault="00531A86" w:rsidP="00B358DA">
            <w:pPr>
              <w:jc w:val="center"/>
            </w:pPr>
          </w:p>
          <w:p w14:paraId="33B4041F" w14:textId="77777777" w:rsidR="00531A86" w:rsidRPr="001C4C74" w:rsidRDefault="00531A86" w:rsidP="00B358DA">
            <w:pPr>
              <w:jc w:val="center"/>
            </w:pPr>
          </w:p>
          <w:p w14:paraId="1C0EF953" w14:textId="77777777" w:rsidR="00531A86" w:rsidRPr="001C4C74" w:rsidRDefault="00531A86" w:rsidP="00B358DA">
            <w:pPr>
              <w:jc w:val="center"/>
            </w:pPr>
          </w:p>
          <w:p w14:paraId="057F9363" w14:textId="77777777" w:rsidR="00531A86" w:rsidRPr="001C4C74" w:rsidRDefault="00531A86" w:rsidP="00B358DA">
            <w:pPr>
              <w:jc w:val="center"/>
            </w:pPr>
            <w:r w:rsidRPr="001C4C74">
              <w:t>Mg</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A45F337"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768832" behindDoc="0" locked="0" layoutInCell="1" allowOverlap="1" wp14:anchorId="433259BA" wp14:editId="052275AB">
                  <wp:simplePos x="0" y="0"/>
                  <wp:positionH relativeFrom="column">
                    <wp:posOffset>8890</wp:posOffset>
                  </wp:positionH>
                  <wp:positionV relativeFrom="paragraph">
                    <wp:posOffset>-33020</wp:posOffset>
                  </wp:positionV>
                  <wp:extent cx="1201420" cy="941705"/>
                  <wp:effectExtent l="0" t="0" r="0" b="0"/>
                  <wp:wrapNone/>
                  <wp:docPr id="24599" name="図 24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904BF0" w14:textId="77777777" w:rsidR="00531A86" w:rsidRPr="001C4C74" w:rsidRDefault="00531A86" w:rsidP="00B358DA">
            <w:pPr>
              <w:jc w:val="center"/>
            </w:pPr>
          </w:p>
          <w:p w14:paraId="12BE108E" w14:textId="77777777" w:rsidR="00531A86" w:rsidRPr="001C4C74" w:rsidRDefault="00531A86" w:rsidP="00B358DA">
            <w:pPr>
              <w:jc w:val="center"/>
            </w:pPr>
          </w:p>
          <w:p w14:paraId="208DCD50" w14:textId="77777777" w:rsidR="00531A86" w:rsidRPr="001C4C74" w:rsidRDefault="00531A86" w:rsidP="00B358DA">
            <w:pPr>
              <w:jc w:val="center"/>
            </w:pPr>
          </w:p>
          <w:p w14:paraId="7B0A329A" w14:textId="77777777" w:rsidR="00531A86" w:rsidRPr="001C4C74" w:rsidRDefault="00531A86" w:rsidP="00B358DA">
            <w:pPr>
              <w:jc w:val="center"/>
            </w:pPr>
          </w:p>
          <w:p w14:paraId="51443528" w14:textId="77777777" w:rsidR="00531A86" w:rsidRPr="001C4C74" w:rsidRDefault="00531A86" w:rsidP="00B358DA">
            <w:pPr>
              <w:jc w:val="center"/>
            </w:pPr>
            <w:r w:rsidRPr="001C4C74">
              <w:t>Al</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CC7F821" w14:textId="5B5AF22C" w:rsidR="00FE5793" w:rsidRDefault="00FE5793" w:rsidP="00B358DA">
            <w:pPr>
              <w:jc w:val="center"/>
            </w:pPr>
            <w:r w:rsidRPr="001C4C74">
              <w:rPr>
                <w:noProof/>
              </w:rPr>
              <w:drawing>
                <wp:anchor distT="0" distB="0" distL="114300" distR="114300" simplePos="0" relativeHeight="251769856" behindDoc="0" locked="0" layoutInCell="1" allowOverlap="1" wp14:anchorId="56C92447" wp14:editId="751C6A49">
                  <wp:simplePos x="0" y="0"/>
                  <wp:positionH relativeFrom="column">
                    <wp:posOffset>-1905</wp:posOffset>
                  </wp:positionH>
                  <wp:positionV relativeFrom="paragraph">
                    <wp:posOffset>12065</wp:posOffset>
                  </wp:positionV>
                  <wp:extent cx="1201420" cy="941070"/>
                  <wp:effectExtent l="0" t="0" r="0" b="0"/>
                  <wp:wrapNone/>
                  <wp:docPr id="24600" name="図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B81912" w14:textId="23D5C7B3" w:rsidR="00531A86" w:rsidRPr="001C4C74" w:rsidRDefault="00531A86" w:rsidP="00B358DA">
            <w:pPr>
              <w:jc w:val="center"/>
            </w:pPr>
          </w:p>
          <w:p w14:paraId="71A6A3B3" w14:textId="77777777" w:rsidR="00531A86" w:rsidRPr="001C4C74" w:rsidRDefault="00531A86" w:rsidP="00B358DA">
            <w:pPr>
              <w:jc w:val="center"/>
            </w:pPr>
          </w:p>
          <w:p w14:paraId="20E2F3E7" w14:textId="77777777" w:rsidR="00531A86" w:rsidRPr="001C4C74" w:rsidRDefault="00531A86" w:rsidP="00B358DA">
            <w:pPr>
              <w:jc w:val="center"/>
            </w:pPr>
          </w:p>
          <w:p w14:paraId="3DB3B1B8" w14:textId="77777777" w:rsidR="00531A86" w:rsidRPr="001C4C74" w:rsidRDefault="00531A86" w:rsidP="00B358DA">
            <w:pPr>
              <w:rPr>
                <w:rFonts w:eastAsiaTheme="minorEastAsia"/>
              </w:rPr>
            </w:pPr>
          </w:p>
          <w:p w14:paraId="31B5C0A7"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Si</w:t>
            </w:r>
            <w:r w:rsidRPr="001C4C74">
              <w:rPr>
                <w:rFonts w:hint="eastAsia"/>
                <w:color w:val="000000" w:themeColor="text1"/>
                <w:sz w:val="18"/>
                <w:szCs w:val="18"/>
              </w:rPr>
              <w:t>（</w:t>
            </w:r>
            <w:r w:rsidRPr="001C4C74">
              <w:rPr>
                <w:color w:val="000000" w:themeColor="text1"/>
                <w:sz w:val="18"/>
                <w:szCs w:val="18"/>
              </w:rPr>
              <w:t>W</w:t>
            </w:r>
            <w:r w:rsidRPr="001C4C74">
              <w:rPr>
                <w:rFonts w:hint="eastAsia"/>
                <w:color w:val="000000" w:themeColor="text1"/>
                <w:sz w:val="18"/>
                <w:szCs w:val="18"/>
              </w:rPr>
              <w:t>の信号の影響</w:t>
            </w:r>
          </w:p>
          <w:p w14:paraId="24AC9439" w14:textId="77777777" w:rsidR="00531A86" w:rsidRPr="001C4C74" w:rsidRDefault="00531A86" w:rsidP="00B358DA">
            <w:pPr>
              <w:spacing w:line="0" w:lineRule="atLeast"/>
              <w:jc w:val="center"/>
              <w:rPr>
                <w:sz w:val="18"/>
                <w:szCs w:val="18"/>
              </w:rPr>
            </w:pPr>
            <w:r w:rsidRPr="001C4C74">
              <w:rPr>
                <w:rFonts w:hint="eastAsia"/>
                <w:color w:val="000000" w:themeColor="text1"/>
                <w:sz w:val="18"/>
                <w:szCs w:val="18"/>
              </w:rPr>
              <w:t>が含まれる）</w:t>
            </w:r>
          </w:p>
        </w:tc>
      </w:tr>
      <w:tr w:rsidR="00531A86" w:rsidRPr="001C4C74" w14:paraId="392AFF79"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39C0B6E0" w14:textId="1BAC10C3" w:rsidR="00531A86" w:rsidRDefault="00FE5793" w:rsidP="00B358DA">
            <w:pPr>
              <w:jc w:val="center"/>
            </w:pPr>
            <w:r w:rsidRPr="001C4C74">
              <w:rPr>
                <w:noProof/>
              </w:rPr>
              <w:drawing>
                <wp:anchor distT="0" distB="0" distL="114300" distR="114300" simplePos="0" relativeHeight="251771904" behindDoc="0" locked="0" layoutInCell="1" allowOverlap="1" wp14:anchorId="6E77C8A0" wp14:editId="7644935F">
                  <wp:simplePos x="0" y="0"/>
                  <wp:positionH relativeFrom="column">
                    <wp:posOffset>28575</wp:posOffset>
                  </wp:positionH>
                  <wp:positionV relativeFrom="paragraph">
                    <wp:posOffset>48260</wp:posOffset>
                  </wp:positionV>
                  <wp:extent cx="1196340" cy="937895"/>
                  <wp:effectExtent l="0" t="0" r="3810" b="0"/>
                  <wp:wrapNone/>
                  <wp:docPr id="24601" name="図 24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1" cstate="email">
                            <a:extLst>
                              <a:ext uri="{28A0092B-C50C-407E-A947-70E740481C1C}">
                                <a14:useLocalDpi xmlns:a14="http://schemas.microsoft.com/office/drawing/2010/main"/>
                              </a:ext>
                            </a:extLst>
                          </a:blip>
                          <a:stretch>
                            <a:fillRect/>
                          </a:stretch>
                        </pic:blipFill>
                        <pic:spPr bwMode="auto">
                          <a:xfrm>
                            <a:off x="0" y="0"/>
                            <a:ext cx="1196340"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4BC84E" w14:textId="10C346E1" w:rsidR="00FE5793" w:rsidRPr="001C4C74" w:rsidRDefault="00FE5793" w:rsidP="00B358DA">
            <w:pPr>
              <w:jc w:val="center"/>
            </w:pPr>
          </w:p>
          <w:p w14:paraId="31348CE3" w14:textId="78E8F280" w:rsidR="00531A86" w:rsidRPr="001C4C74" w:rsidRDefault="00531A86" w:rsidP="00B358DA">
            <w:pPr>
              <w:jc w:val="center"/>
              <w:rPr>
                <w:rFonts w:eastAsiaTheme="minorEastAsia"/>
              </w:rPr>
            </w:pPr>
          </w:p>
          <w:p w14:paraId="480DAE51" w14:textId="77777777" w:rsidR="00531A86" w:rsidRPr="001C4C74" w:rsidRDefault="00531A86" w:rsidP="00B358DA">
            <w:pPr>
              <w:jc w:val="center"/>
              <w:rPr>
                <w:rFonts w:eastAsiaTheme="minorEastAsia"/>
              </w:rPr>
            </w:pPr>
          </w:p>
          <w:p w14:paraId="4FE528B3" w14:textId="77777777" w:rsidR="00531A86" w:rsidRPr="001C4C74" w:rsidRDefault="00531A86" w:rsidP="00B358DA">
            <w:pPr>
              <w:jc w:val="center"/>
              <w:rPr>
                <w:rFonts w:eastAsiaTheme="minorEastAsia"/>
              </w:rPr>
            </w:pPr>
          </w:p>
          <w:p w14:paraId="25573B9D" w14:textId="77777777" w:rsidR="00531A86" w:rsidRPr="001C4C74" w:rsidRDefault="00531A86" w:rsidP="00B358DA">
            <w:pPr>
              <w:spacing w:line="0" w:lineRule="atLeast"/>
              <w:jc w:val="center"/>
              <w:rPr>
                <w:rFonts w:eastAsiaTheme="minorEastAsia"/>
                <w:sz w:val="17"/>
                <w:szCs w:val="17"/>
              </w:rPr>
            </w:pPr>
            <w:r w:rsidRPr="001C4C74">
              <w:rPr>
                <w:rFonts w:eastAsiaTheme="minorEastAsia"/>
                <w:sz w:val="17"/>
                <w:szCs w:val="17"/>
              </w:rPr>
              <w:t>S or Mo</w:t>
            </w:r>
          </w:p>
          <w:p w14:paraId="1E96AEAF" w14:textId="77777777" w:rsidR="00531A86" w:rsidRPr="001C4C74" w:rsidRDefault="00531A86" w:rsidP="00B358DA">
            <w:pPr>
              <w:spacing w:line="0" w:lineRule="atLeast"/>
              <w:jc w:val="center"/>
              <w:rPr>
                <w:rFonts w:eastAsiaTheme="minorEastAsia"/>
                <w:sz w:val="17"/>
                <w:szCs w:val="17"/>
              </w:rPr>
            </w:pPr>
            <w:r w:rsidRPr="001C4C74">
              <w:rPr>
                <w:rFonts w:eastAsiaTheme="minorEastAsia" w:hint="eastAsia"/>
                <w:sz w:val="17"/>
                <w:szCs w:val="17"/>
              </w:rPr>
              <w:t>(</w:t>
            </w: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p w14:paraId="15B82F57" w14:textId="77777777" w:rsidR="00531A86" w:rsidRPr="001C4C74" w:rsidRDefault="00531A86" w:rsidP="00B358DA">
            <w:pPr>
              <w:jc w:val="center"/>
              <w:rPr>
                <w:rFonts w:eastAsiaTheme="minorEastAsia"/>
              </w:rPr>
            </w:pPr>
          </w:p>
        </w:tc>
        <w:tc>
          <w:tcPr>
            <w:tcW w:w="2137" w:type="dxa"/>
            <w:tcBorders>
              <w:top w:val="single" w:sz="4" w:space="0" w:color="auto"/>
              <w:left w:val="single" w:sz="4" w:space="0" w:color="auto"/>
              <w:bottom w:val="single" w:sz="4" w:space="0" w:color="auto"/>
              <w:right w:val="single" w:sz="4" w:space="0" w:color="auto"/>
            </w:tcBorders>
            <w:vAlign w:val="center"/>
            <w:hideMark/>
          </w:tcPr>
          <w:p w14:paraId="6757DDA9" w14:textId="7C517F2B" w:rsidR="00FE5793" w:rsidRDefault="00FE5793" w:rsidP="00B358DA">
            <w:pPr>
              <w:jc w:val="center"/>
              <w:rPr>
                <w:rFonts w:eastAsiaTheme="minorEastAsia"/>
                <w:noProof/>
              </w:rPr>
            </w:pPr>
            <w:r w:rsidRPr="001C4C74">
              <w:rPr>
                <w:noProof/>
              </w:rPr>
              <w:drawing>
                <wp:anchor distT="0" distB="0" distL="114300" distR="114300" simplePos="0" relativeHeight="251770880" behindDoc="0" locked="0" layoutInCell="1" allowOverlap="1" wp14:anchorId="54DFDEB7" wp14:editId="764B6209">
                  <wp:simplePos x="0" y="0"/>
                  <wp:positionH relativeFrom="column">
                    <wp:posOffset>4445</wp:posOffset>
                  </wp:positionH>
                  <wp:positionV relativeFrom="paragraph">
                    <wp:posOffset>22860</wp:posOffset>
                  </wp:positionV>
                  <wp:extent cx="1196975" cy="941705"/>
                  <wp:effectExtent l="0" t="0" r="3175" b="0"/>
                  <wp:wrapNone/>
                  <wp:docPr id="24602" name="図 2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cstate="email">
                            <a:extLst>
                              <a:ext uri="{28A0092B-C50C-407E-A947-70E740481C1C}">
                                <a14:useLocalDpi xmlns:a14="http://schemas.microsoft.com/office/drawing/2010/main"/>
                              </a:ext>
                            </a:extLst>
                          </a:blip>
                          <a:stretch>
                            <a:fillRect/>
                          </a:stretch>
                        </pic:blipFill>
                        <pic:spPr bwMode="auto">
                          <a:xfrm>
                            <a:off x="0" y="0"/>
                            <a:ext cx="119697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FCE62F" w14:textId="546D332F" w:rsidR="00531A86" w:rsidRPr="001C4C74" w:rsidRDefault="00531A86" w:rsidP="00B358DA">
            <w:pPr>
              <w:jc w:val="center"/>
              <w:rPr>
                <w:rFonts w:eastAsiaTheme="minorEastAsia"/>
                <w:noProof/>
              </w:rPr>
            </w:pPr>
          </w:p>
          <w:p w14:paraId="62178126" w14:textId="77777777" w:rsidR="00531A86" w:rsidRPr="001C4C74" w:rsidRDefault="00531A86" w:rsidP="00B358DA">
            <w:pPr>
              <w:jc w:val="center"/>
            </w:pPr>
          </w:p>
          <w:p w14:paraId="3AC2741C" w14:textId="77777777" w:rsidR="00531A86" w:rsidRPr="001C4C74" w:rsidRDefault="00531A86" w:rsidP="00B358DA">
            <w:pPr>
              <w:jc w:val="center"/>
            </w:pPr>
          </w:p>
          <w:p w14:paraId="50ED1FD3" w14:textId="77777777" w:rsidR="00531A86" w:rsidRPr="001C4C74" w:rsidRDefault="00531A86" w:rsidP="00B358DA">
            <w:pPr>
              <w:jc w:val="center"/>
            </w:pPr>
          </w:p>
          <w:p w14:paraId="33EAD0B2" w14:textId="77777777" w:rsidR="00531A86" w:rsidRPr="001C4C74" w:rsidRDefault="00531A86" w:rsidP="00B358DA">
            <w:pPr>
              <w:spacing w:line="0" w:lineRule="atLeast"/>
              <w:jc w:val="center"/>
              <w:rPr>
                <w:rFonts w:eastAsiaTheme="minorHAnsi"/>
                <w:color w:val="000000" w:themeColor="text1"/>
                <w:sz w:val="18"/>
                <w:szCs w:val="18"/>
              </w:rPr>
            </w:pPr>
            <w:r w:rsidRPr="001C4C74">
              <w:rPr>
                <w:rFonts w:eastAsiaTheme="minorHAnsi"/>
              </w:rPr>
              <w:t>Cl(Ru</w:t>
            </w:r>
            <w:r w:rsidRPr="001C4C74">
              <w:rPr>
                <w:rFonts w:eastAsiaTheme="minorHAnsi" w:hint="eastAsia"/>
                <w:color w:val="000000" w:themeColor="text1"/>
                <w:sz w:val="18"/>
                <w:szCs w:val="18"/>
              </w:rPr>
              <w:t>の信号</w:t>
            </w:r>
            <w:r w:rsidRPr="001C4C74">
              <w:rPr>
                <w:rFonts w:eastAsiaTheme="minorHAnsi" w:cs="ＭＳ 明朝" w:hint="eastAsia"/>
                <w:color w:val="000000" w:themeColor="text1"/>
                <w:sz w:val="18"/>
                <w:szCs w:val="18"/>
              </w:rPr>
              <w:t>に</w:t>
            </w:r>
            <w:r w:rsidRPr="001C4C74">
              <w:rPr>
                <w:rFonts w:eastAsiaTheme="minorHAnsi" w:hint="eastAsia"/>
                <w:color w:val="000000" w:themeColor="text1"/>
                <w:sz w:val="18"/>
                <w:szCs w:val="18"/>
              </w:rPr>
              <w:t>影響</w:t>
            </w:r>
          </w:p>
          <w:p w14:paraId="52551DD8" w14:textId="77777777" w:rsidR="00531A86" w:rsidRPr="001C4C74" w:rsidRDefault="00531A86" w:rsidP="00B358DA">
            <w:pPr>
              <w:jc w:val="center"/>
            </w:pPr>
            <w:r w:rsidRPr="001C4C74">
              <w:rPr>
                <w:rFonts w:eastAsiaTheme="minorHAnsi" w:cs="ＭＳ 明朝" w:hint="eastAsia"/>
                <w:color w:val="000000" w:themeColor="text1"/>
                <w:sz w:val="18"/>
                <w:szCs w:val="18"/>
              </w:rPr>
              <w:t>される</w:t>
            </w:r>
            <w:r w:rsidRPr="001C4C74">
              <w:rPr>
                <w:rFonts w:eastAsiaTheme="minorHAnsi" w:hint="eastAsia"/>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23CCC5C" w14:textId="2CC199DC" w:rsidR="00FE5793" w:rsidRDefault="00FE5793" w:rsidP="00B358DA">
            <w:pPr>
              <w:jc w:val="center"/>
            </w:pPr>
            <w:r w:rsidRPr="001C4C74">
              <w:rPr>
                <w:noProof/>
              </w:rPr>
              <w:drawing>
                <wp:anchor distT="0" distB="0" distL="114300" distR="114300" simplePos="0" relativeHeight="251772928" behindDoc="0" locked="0" layoutInCell="1" allowOverlap="1" wp14:anchorId="7EA78485" wp14:editId="50463D65">
                  <wp:simplePos x="0" y="0"/>
                  <wp:positionH relativeFrom="column">
                    <wp:posOffset>2540</wp:posOffset>
                  </wp:positionH>
                  <wp:positionV relativeFrom="paragraph">
                    <wp:posOffset>-11430</wp:posOffset>
                  </wp:positionV>
                  <wp:extent cx="1207135" cy="945515"/>
                  <wp:effectExtent l="0" t="0" r="0" b="6985"/>
                  <wp:wrapNone/>
                  <wp:docPr id="24603" name="図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3"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66D7DD" w14:textId="60DD8198" w:rsidR="00531A86" w:rsidRPr="001C4C74" w:rsidRDefault="00531A86" w:rsidP="00B358DA">
            <w:pPr>
              <w:jc w:val="center"/>
            </w:pPr>
          </w:p>
          <w:p w14:paraId="5273FE71" w14:textId="77777777" w:rsidR="00531A86" w:rsidRPr="001C4C74" w:rsidRDefault="00531A86" w:rsidP="00B358DA">
            <w:pPr>
              <w:jc w:val="center"/>
            </w:pPr>
          </w:p>
          <w:p w14:paraId="46F527FE" w14:textId="77777777" w:rsidR="00531A86" w:rsidRPr="001C4C74" w:rsidRDefault="00531A86" w:rsidP="00B358DA">
            <w:pPr>
              <w:jc w:val="center"/>
            </w:pPr>
          </w:p>
          <w:p w14:paraId="460C072D" w14:textId="77777777" w:rsidR="00531A86" w:rsidRPr="001C4C74" w:rsidRDefault="00531A86" w:rsidP="00B358DA">
            <w:pPr>
              <w:jc w:val="center"/>
            </w:pPr>
          </w:p>
          <w:p w14:paraId="567C2343" w14:textId="77777777" w:rsidR="00531A86" w:rsidRPr="00766678" w:rsidRDefault="00531A86" w:rsidP="00FE5793">
            <w:pPr>
              <w:spacing w:line="0" w:lineRule="atLeast"/>
              <w:ind w:leftChars="-29" w:left="1" w:hangingChars="34" w:hanging="62"/>
              <w:jc w:val="center"/>
              <w:rPr>
                <w:color w:val="000000" w:themeColor="text1"/>
                <w:sz w:val="18"/>
                <w:szCs w:val="18"/>
              </w:rPr>
            </w:pPr>
            <w:r w:rsidRPr="00766678">
              <w:rPr>
                <w:color w:val="000000" w:themeColor="text1"/>
                <w:sz w:val="18"/>
                <w:szCs w:val="18"/>
              </w:rPr>
              <w:t>Ca</w:t>
            </w:r>
            <w:r w:rsidRPr="00766678">
              <w:rPr>
                <w:rFonts w:hint="eastAsia"/>
                <w:color w:val="000000" w:themeColor="text1"/>
                <w:sz w:val="18"/>
                <w:szCs w:val="18"/>
              </w:rPr>
              <w:t>（強い</w:t>
            </w:r>
            <w:r w:rsidRPr="000231A0">
              <w:rPr>
                <w:color w:val="000000" w:themeColor="text1"/>
                <w:sz w:val="18"/>
                <w:szCs w:val="18"/>
              </w:rPr>
              <w:t>U</w:t>
            </w:r>
            <w:r w:rsidRPr="000231A0">
              <w:rPr>
                <w:rFonts w:asciiTheme="minorEastAsia" w:eastAsiaTheme="minorEastAsia" w:hAnsiTheme="minorEastAsia" w:hint="eastAsia"/>
                <w:color w:val="000000" w:themeColor="text1"/>
                <w:sz w:val="18"/>
                <w:szCs w:val="18"/>
              </w:rPr>
              <w:t>,Te</w:t>
            </w:r>
            <w:r w:rsidRPr="000231A0">
              <w:rPr>
                <w:rFonts w:hint="eastAsia"/>
                <w:color w:val="000000" w:themeColor="text1"/>
                <w:sz w:val="18"/>
                <w:szCs w:val="18"/>
              </w:rPr>
              <w:t>の信</w:t>
            </w:r>
            <w:r w:rsidRPr="00766678">
              <w:rPr>
                <w:rFonts w:hint="eastAsia"/>
                <w:color w:val="000000" w:themeColor="text1"/>
                <w:sz w:val="18"/>
                <w:szCs w:val="18"/>
              </w:rPr>
              <w:t>号に</w:t>
            </w:r>
          </w:p>
          <w:p w14:paraId="736199FA" w14:textId="77777777" w:rsidR="00531A86" w:rsidRPr="001C4C74" w:rsidRDefault="00531A86" w:rsidP="00FE5793">
            <w:pPr>
              <w:spacing w:line="0" w:lineRule="atLeast"/>
              <w:ind w:leftChars="-29" w:left="1" w:hangingChars="34" w:hanging="62"/>
              <w:jc w:val="center"/>
              <w:rPr>
                <w:rFonts w:eastAsiaTheme="minorEastAsia"/>
                <w:sz w:val="18"/>
                <w:szCs w:val="18"/>
              </w:rPr>
            </w:pPr>
            <w:r w:rsidRPr="00766678">
              <w:rPr>
                <w:rFonts w:hint="eastAsia"/>
                <w:color w:val="000000" w:themeColor="text1"/>
                <w:sz w:val="18"/>
                <w:szCs w:val="18"/>
              </w:rPr>
              <w:t>影響される</w:t>
            </w:r>
            <w:r w:rsidRPr="00766678">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25D0775" w14:textId="77777777" w:rsidR="00531A86" w:rsidRPr="001C4C74" w:rsidRDefault="00531A86" w:rsidP="00B358DA">
            <w:pPr>
              <w:jc w:val="center"/>
            </w:pPr>
            <w:r w:rsidRPr="001C4C74">
              <w:rPr>
                <w:noProof/>
              </w:rPr>
              <w:drawing>
                <wp:anchor distT="0" distB="0" distL="114300" distR="114300" simplePos="0" relativeHeight="251773952" behindDoc="0" locked="0" layoutInCell="1" allowOverlap="1" wp14:anchorId="727744B8" wp14:editId="6E3B6F31">
                  <wp:simplePos x="0" y="0"/>
                  <wp:positionH relativeFrom="column">
                    <wp:posOffset>19050</wp:posOffset>
                  </wp:positionH>
                  <wp:positionV relativeFrom="paragraph">
                    <wp:posOffset>-33020</wp:posOffset>
                  </wp:positionV>
                  <wp:extent cx="1207135" cy="946150"/>
                  <wp:effectExtent l="0" t="0" r="0" b="6350"/>
                  <wp:wrapNone/>
                  <wp:docPr id="24604" name="図 24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4"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F3BBE4" w14:textId="77777777" w:rsidR="00531A86" w:rsidRPr="001C4C74" w:rsidRDefault="00531A86" w:rsidP="00B358DA">
            <w:pPr>
              <w:jc w:val="center"/>
            </w:pPr>
          </w:p>
          <w:p w14:paraId="327BF000" w14:textId="77777777" w:rsidR="00531A86" w:rsidRPr="001C4C74" w:rsidRDefault="00531A86" w:rsidP="00B358DA">
            <w:pPr>
              <w:jc w:val="center"/>
            </w:pPr>
          </w:p>
          <w:p w14:paraId="57B2F622" w14:textId="77777777" w:rsidR="00531A86" w:rsidRPr="001C4C74" w:rsidRDefault="00531A86" w:rsidP="00B358DA">
            <w:pPr>
              <w:jc w:val="center"/>
            </w:pPr>
          </w:p>
          <w:p w14:paraId="079950CB" w14:textId="77777777" w:rsidR="00531A86" w:rsidRPr="001C4C74" w:rsidRDefault="00531A86" w:rsidP="00B358DA">
            <w:pPr>
              <w:jc w:val="center"/>
            </w:pPr>
          </w:p>
          <w:p w14:paraId="1FBD3871" w14:textId="77777777" w:rsidR="00531A86" w:rsidRPr="001C4C74" w:rsidRDefault="00531A86" w:rsidP="00B358DA">
            <w:pPr>
              <w:jc w:val="center"/>
              <w:rPr>
                <w:rFonts w:eastAsiaTheme="minorHAnsi" w:cs="ＭＳ 明朝"/>
              </w:rPr>
            </w:pPr>
            <w:r w:rsidRPr="001C4C74">
              <w:rPr>
                <w:rFonts w:eastAsiaTheme="minorHAnsi"/>
              </w:rPr>
              <w:t>Ti</w:t>
            </w:r>
            <w:r w:rsidRPr="001C4C74">
              <w:rPr>
                <w:rFonts w:eastAsiaTheme="minorHAnsi" w:cs="ＭＳ 明朝" w:hint="eastAsia"/>
              </w:rPr>
              <w:t xml:space="preserve"> </w:t>
            </w:r>
            <w:r w:rsidRPr="001C4C74">
              <w:rPr>
                <w:rFonts w:eastAsiaTheme="minorHAnsi" w:cs="ＭＳ 明朝"/>
              </w:rPr>
              <w:t>or Ba</w:t>
            </w:r>
          </w:p>
        </w:tc>
      </w:tr>
      <w:tr w:rsidR="00531A86" w:rsidRPr="001C4C74" w14:paraId="1DC5FE04"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4197962E"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774976" behindDoc="0" locked="0" layoutInCell="1" allowOverlap="1" wp14:anchorId="26EC6F51" wp14:editId="620CC590">
                  <wp:simplePos x="0" y="0"/>
                  <wp:positionH relativeFrom="column">
                    <wp:posOffset>8255</wp:posOffset>
                  </wp:positionH>
                  <wp:positionV relativeFrom="paragraph">
                    <wp:posOffset>-38100</wp:posOffset>
                  </wp:positionV>
                  <wp:extent cx="1202055" cy="942340"/>
                  <wp:effectExtent l="0" t="0" r="0" b="0"/>
                  <wp:wrapNone/>
                  <wp:docPr id="24605" name="図 24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5"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6938A7" w14:textId="77777777" w:rsidR="00531A86" w:rsidRPr="001C4C74" w:rsidRDefault="00531A86" w:rsidP="00B358DA">
            <w:pPr>
              <w:jc w:val="center"/>
              <w:rPr>
                <w:rFonts w:eastAsiaTheme="minorEastAsia"/>
              </w:rPr>
            </w:pPr>
          </w:p>
          <w:p w14:paraId="32AF459F" w14:textId="77777777" w:rsidR="00531A86" w:rsidRPr="001C4C74" w:rsidRDefault="00531A86" w:rsidP="00B358DA">
            <w:pPr>
              <w:jc w:val="center"/>
              <w:rPr>
                <w:rFonts w:eastAsiaTheme="minorEastAsia"/>
              </w:rPr>
            </w:pPr>
          </w:p>
          <w:p w14:paraId="090EAE6B" w14:textId="77777777" w:rsidR="00531A86" w:rsidRPr="001C4C74" w:rsidRDefault="00531A86" w:rsidP="00B358DA">
            <w:pPr>
              <w:jc w:val="center"/>
              <w:rPr>
                <w:rFonts w:eastAsiaTheme="minorEastAsia"/>
              </w:rPr>
            </w:pPr>
          </w:p>
          <w:p w14:paraId="1346078E" w14:textId="77777777" w:rsidR="00531A86" w:rsidRPr="001C4C74" w:rsidRDefault="00531A86" w:rsidP="00B358DA">
            <w:pPr>
              <w:jc w:val="center"/>
              <w:rPr>
                <w:rFonts w:eastAsiaTheme="minorEastAsia"/>
              </w:rPr>
            </w:pPr>
          </w:p>
          <w:p w14:paraId="009C8D69" w14:textId="77777777" w:rsidR="00531A86" w:rsidRPr="001C4C74" w:rsidRDefault="00531A86" w:rsidP="00B358DA">
            <w:pPr>
              <w:jc w:val="center"/>
            </w:pPr>
            <w:r w:rsidRPr="001C4C74">
              <w:t>Cr</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8EE3E4D" w14:textId="17D64E42" w:rsidR="00FE5793" w:rsidRDefault="00FE5793" w:rsidP="00B358DA">
            <w:pPr>
              <w:jc w:val="center"/>
              <w:rPr>
                <w:rFonts w:eastAsiaTheme="minorEastAsia"/>
              </w:rPr>
            </w:pPr>
            <w:r w:rsidRPr="001C4C74">
              <w:rPr>
                <w:noProof/>
              </w:rPr>
              <w:drawing>
                <wp:anchor distT="0" distB="0" distL="114300" distR="114300" simplePos="0" relativeHeight="251776000" behindDoc="0" locked="0" layoutInCell="1" allowOverlap="1" wp14:anchorId="136F5EFF" wp14:editId="10378258">
                  <wp:simplePos x="0" y="0"/>
                  <wp:positionH relativeFrom="column">
                    <wp:posOffset>-8255</wp:posOffset>
                  </wp:positionH>
                  <wp:positionV relativeFrom="paragraph">
                    <wp:posOffset>45720</wp:posOffset>
                  </wp:positionV>
                  <wp:extent cx="1201420" cy="941705"/>
                  <wp:effectExtent l="0" t="0" r="0" b="0"/>
                  <wp:wrapNone/>
                  <wp:docPr id="24606" name="図 2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6"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E998D0" w14:textId="1A10F6BC" w:rsidR="00531A86" w:rsidRPr="001C4C74" w:rsidRDefault="00531A86" w:rsidP="00B358DA">
            <w:pPr>
              <w:jc w:val="center"/>
              <w:rPr>
                <w:rFonts w:eastAsiaTheme="minorEastAsia"/>
              </w:rPr>
            </w:pPr>
          </w:p>
          <w:p w14:paraId="6C9828B8" w14:textId="77777777" w:rsidR="00531A86" w:rsidRPr="001C4C74" w:rsidRDefault="00531A86" w:rsidP="00B358DA">
            <w:pPr>
              <w:jc w:val="center"/>
              <w:rPr>
                <w:rFonts w:eastAsiaTheme="minorEastAsia"/>
              </w:rPr>
            </w:pPr>
          </w:p>
          <w:p w14:paraId="245F194A" w14:textId="77777777" w:rsidR="00531A86" w:rsidRPr="001C4C74" w:rsidRDefault="00531A86" w:rsidP="00B358DA">
            <w:pPr>
              <w:jc w:val="center"/>
              <w:rPr>
                <w:rFonts w:eastAsiaTheme="minorEastAsia"/>
              </w:rPr>
            </w:pPr>
          </w:p>
          <w:p w14:paraId="6F59E01B" w14:textId="77777777" w:rsidR="00531A86" w:rsidRPr="001C4C74" w:rsidRDefault="00531A86" w:rsidP="00B358DA">
            <w:pPr>
              <w:jc w:val="center"/>
              <w:rPr>
                <w:rFonts w:eastAsiaTheme="minorEastAsia"/>
              </w:rPr>
            </w:pPr>
          </w:p>
          <w:p w14:paraId="65F75CCC"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Mn</w:t>
            </w:r>
            <w:r w:rsidRPr="001C4C74">
              <w:rPr>
                <w:rFonts w:eastAsiaTheme="minorEastAsia" w:hint="eastAsia"/>
                <w:color w:val="000000" w:themeColor="text1"/>
                <w:sz w:val="18"/>
                <w:szCs w:val="18"/>
              </w:rPr>
              <w:t>(</w:t>
            </w:r>
            <w:r w:rsidRPr="001C4C74">
              <w:rPr>
                <w:rFonts w:eastAsiaTheme="minorEastAsia" w:hint="eastAsia"/>
                <w:color w:val="000000" w:themeColor="text1"/>
                <w:sz w:val="18"/>
                <w:szCs w:val="18"/>
              </w:rPr>
              <w:t>強い</w:t>
            </w:r>
            <w:r w:rsidRPr="001C4C74">
              <w:rPr>
                <w:rFonts w:eastAsiaTheme="minorEastAsia" w:hint="eastAsia"/>
                <w:color w:val="000000" w:themeColor="text1"/>
                <w:sz w:val="18"/>
                <w:szCs w:val="18"/>
              </w:rPr>
              <w:t>Cr</w:t>
            </w:r>
            <w:r w:rsidRPr="001C4C74">
              <w:rPr>
                <w:rFonts w:hint="eastAsia"/>
                <w:color w:val="000000" w:themeColor="text1"/>
                <w:sz w:val="18"/>
                <w:szCs w:val="18"/>
              </w:rPr>
              <w:t>の信号に</w:t>
            </w:r>
          </w:p>
          <w:p w14:paraId="5DAFFB03"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33D9A6D" w14:textId="77777777" w:rsidR="00531A86" w:rsidRPr="001C4C74" w:rsidRDefault="00531A86" w:rsidP="00B358DA">
            <w:pPr>
              <w:jc w:val="center"/>
            </w:pPr>
            <w:r w:rsidRPr="001C4C74">
              <w:rPr>
                <w:noProof/>
              </w:rPr>
              <w:drawing>
                <wp:anchor distT="0" distB="0" distL="114300" distR="114300" simplePos="0" relativeHeight="251777024" behindDoc="0" locked="0" layoutInCell="1" allowOverlap="1" wp14:anchorId="286AD6FA" wp14:editId="77486791">
                  <wp:simplePos x="0" y="0"/>
                  <wp:positionH relativeFrom="column">
                    <wp:posOffset>8890</wp:posOffset>
                  </wp:positionH>
                  <wp:positionV relativeFrom="paragraph">
                    <wp:posOffset>-30480</wp:posOffset>
                  </wp:positionV>
                  <wp:extent cx="1201420" cy="941705"/>
                  <wp:effectExtent l="0" t="0" r="0" b="0"/>
                  <wp:wrapNone/>
                  <wp:docPr id="24607" name="図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7"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5A1680" w14:textId="77777777" w:rsidR="00531A86" w:rsidRPr="001C4C74" w:rsidRDefault="00531A86" w:rsidP="00B358DA">
            <w:pPr>
              <w:jc w:val="center"/>
              <w:rPr>
                <w:rFonts w:eastAsiaTheme="minorEastAsia"/>
              </w:rPr>
            </w:pPr>
          </w:p>
          <w:p w14:paraId="741DEA3D" w14:textId="77777777" w:rsidR="00531A86" w:rsidRPr="001C4C74" w:rsidRDefault="00531A86" w:rsidP="00B358DA">
            <w:pPr>
              <w:jc w:val="center"/>
              <w:rPr>
                <w:rFonts w:eastAsiaTheme="minorEastAsia"/>
              </w:rPr>
            </w:pPr>
          </w:p>
          <w:p w14:paraId="3AB019C6" w14:textId="77777777" w:rsidR="00531A86" w:rsidRPr="001C4C74" w:rsidRDefault="00531A86" w:rsidP="00B358DA">
            <w:pPr>
              <w:jc w:val="center"/>
              <w:rPr>
                <w:rFonts w:eastAsiaTheme="minorEastAsia"/>
              </w:rPr>
            </w:pPr>
          </w:p>
          <w:p w14:paraId="10D9A543" w14:textId="77777777" w:rsidR="00531A86" w:rsidRPr="001C4C74" w:rsidRDefault="00531A86" w:rsidP="00B358DA">
            <w:pPr>
              <w:jc w:val="center"/>
              <w:rPr>
                <w:rFonts w:eastAsiaTheme="minorEastAsia"/>
              </w:rPr>
            </w:pPr>
          </w:p>
          <w:p w14:paraId="08A5B723" w14:textId="77777777" w:rsidR="00531A86" w:rsidRPr="001C4C74" w:rsidRDefault="00531A86" w:rsidP="00B358DA">
            <w:pPr>
              <w:jc w:val="center"/>
              <w:rPr>
                <w:rFonts w:eastAsiaTheme="minorEastAsia"/>
              </w:rPr>
            </w:pPr>
            <w:r w:rsidRPr="001C4C74">
              <w:rPr>
                <w:rFonts w:eastAsiaTheme="minorEastAsia" w:hint="eastAsia"/>
              </w:rPr>
              <w:t>F</w:t>
            </w:r>
            <w:r w:rsidRPr="001C4C74">
              <w:rPr>
                <w:rFonts w:eastAsiaTheme="minorEastAsia"/>
              </w:rPr>
              <w:t>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043DD68" w14:textId="0871EEC8" w:rsidR="00FE5793" w:rsidRDefault="00FE5793" w:rsidP="00B358DA">
            <w:pPr>
              <w:jc w:val="center"/>
            </w:pPr>
            <w:r w:rsidRPr="001C4C74">
              <w:rPr>
                <w:noProof/>
              </w:rPr>
              <w:drawing>
                <wp:anchor distT="0" distB="0" distL="114300" distR="114300" simplePos="0" relativeHeight="251778048" behindDoc="0" locked="0" layoutInCell="1" allowOverlap="1" wp14:anchorId="362B093D" wp14:editId="0C64B304">
                  <wp:simplePos x="0" y="0"/>
                  <wp:positionH relativeFrom="column">
                    <wp:posOffset>-635</wp:posOffset>
                  </wp:positionH>
                  <wp:positionV relativeFrom="paragraph">
                    <wp:posOffset>52705</wp:posOffset>
                  </wp:positionV>
                  <wp:extent cx="1201420" cy="941705"/>
                  <wp:effectExtent l="0" t="0" r="0" b="0"/>
                  <wp:wrapNone/>
                  <wp:docPr id="12288" name="図 12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8"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6F6B3E" w14:textId="0B1D91E0" w:rsidR="00531A86" w:rsidRPr="001C4C74" w:rsidRDefault="00531A86" w:rsidP="00B358DA">
            <w:pPr>
              <w:jc w:val="center"/>
            </w:pPr>
          </w:p>
          <w:p w14:paraId="457205D6" w14:textId="77777777" w:rsidR="00531A86" w:rsidRPr="001C4C74" w:rsidRDefault="00531A86" w:rsidP="00B358DA">
            <w:pPr>
              <w:jc w:val="center"/>
            </w:pPr>
          </w:p>
          <w:p w14:paraId="4256B430" w14:textId="77777777" w:rsidR="00531A86" w:rsidRPr="001C4C74" w:rsidRDefault="00531A86" w:rsidP="00B358DA">
            <w:pPr>
              <w:jc w:val="center"/>
            </w:pPr>
          </w:p>
          <w:p w14:paraId="134B804A" w14:textId="77777777" w:rsidR="00531A86" w:rsidRPr="001C4C74" w:rsidRDefault="00531A86" w:rsidP="00B358DA">
            <w:pPr>
              <w:jc w:val="center"/>
            </w:pPr>
          </w:p>
          <w:p w14:paraId="52854B1B" w14:textId="77777777" w:rsidR="00531A86" w:rsidRPr="001C4C74" w:rsidRDefault="00531A86" w:rsidP="00B358DA">
            <w:pPr>
              <w:spacing w:line="0" w:lineRule="atLeast"/>
              <w:jc w:val="center"/>
              <w:rPr>
                <w:color w:val="000000" w:themeColor="text1"/>
                <w:sz w:val="18"/>
                <w:szCs w:val="18"/>
              </w:rPr>
            </w:pPr>
            <w:r w:rsidRPr="001C4C74">
              <w:t>Co</w:t>
            </w:r>
            <w:r w:rsidRPr="001C4C74">
              <w:rPr>
                <w:rFonts w:hint="eastAsia"/>
                <w:color w:val="000000" w:themeColor="text1"/>
                <w:sz w:val="18"/>
                <w:szCs w:val="18"/>
              </w:rPr>
              <w:t>（</w:t>
            </w:r>
            <w:r w:rsidRPr="001C4C74">
              <w:rPr>
                <w:color w:val="000000" w:themeColor="text1"/>
                <w:sz w:val="18"/>
                <w:szCs w:val="18"/>
              </w:rPr>
              <w:t>Fe</w:t>
            </w:r>
            <w:r w:rsidRPr="001C4C74">
              <w:rPr>
                <w:rFonts w:hint="eastAsia"/>
                <w:color w:val="000000" w:themeColor="text1"/>
                <w:sz w:val="18"/>
                <w:szCs w:val="18"/>
              </w:rPr>
              <w:t>の信号の影響</w:t>
            </w:r>
          </w:p>
          <w:p w14:paraId="5E9F3BCD" w14:textId="77777777" w:rsidR="00531A86" w:rsidRPr="001C4C74" w:rsidRDefault="00531A86" w:rsidP="00B358DA">
            <w:pPr>
              <w:jc w:val="center"/>
            </w:pPr>
            <w:r w:rsidRPr="001C4C74">
              <w:rPr>
                <w:rFonts w:hint="eastAsia"/>
                <w:color w:val="000000" w:themeColor="text1"/>
                <w:sz w:val="18"/>
                <w:szCs w:val="18"/>
              </w:rPr>
              <w:t>が含まれる）</w:t>
            </w:r>
          </w:p>
        </w:tc>
      </w:tr>
      <w:tr w:rsidR="00531A86" w:rsidRPr="001C4C74" w14:paraId="7736BA83"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4FAEB16D" w14:textId="77777777" w:rsidR="00531A86" w:rsidRPr="001C4C74" w:rsidRDefault="00531A86" w:rsidP="00B358DA">
            <w:pPr>
              <w:jc w:val="center"/>
            </w:pPr>
            <w:r w:rsidRPr="001C4C74">
              <w:rPr>
                <w:noProof/>
              </w:rPr>
              <w:drawing>
                <wp:anchor distT="0" distB="0" distL="114300" distR="114300" simplePos="0" relativeHeight="251779072" behindDoc="0" locked="0" layoutInCell="1" allowOverlap="1" wp14:anchorId="365EB484" wp14:editId="50D81BE8">
                  <wp:simplePos x="0" y="0"/>
                  <wp:positionH relativeFrom="column">
                    <wp:posOffset>22225</wp:posOffset>
                  </wp:positionH>
                  <wp:positionV relativeFrom="paragraph">
                    <wp:posOffset>-42545</wp:posOffset>
                  </wp:positionV>
                  <wp:extent cx="1207135" cy="945515"/>
                  <wp:effectExtent l="0" t="0" r="0" b="6985"/>
                  <wp:wrapNone/>
                  <wp:docPr id="12289" name="図 1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9"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D9717E" w14:textId="77777777" w:rsidR="00531A86" w:rsidRPr="001C4C74" w:rsidRDefault="00531A86" w:rsidP="00B358DA">
            <w:pPr>
              <w:jc w:val="center"/>
              <w:rPr>
                <w:rFonts w:eastAsiaTheme="minorEastAsia"/>
              </w:rPr>
            </w:pPr>
          </w:p>
          <w:p w14:paraId="5FE3F93D" w14:textId="77777777" w:rsidR="00531A86" w:rsidRPr="001C4C74" w:rsidRDefault="00531A86" w:rsidP="00B358DA">
            <w:pPr>
              <w:jc w:val="center"/>
              <w:rPr>
                <w:rFonts w:eastAsiaTheme="minorEastAsia"/>
              </w:rPr>
            </w:pPr>
          </w:p>
          <w:p w14:paraId="47DD8CC6" w14:textId="77777777" w:rsidR="00531A86" w:rsidRPr="001C4C74" w:rsidRDefault="00531A86" w:rsidP="00B358DA">
            <w:pPr>
              <w:jc w:val="center"/>
              <w:rPr>
                <w:rFonts w:eastAsiaTheme="minorEastAsia"/>
              </w:rPr>
            </w:pPr>
          </w:p>
          <w:p w14:paraId="196E6C30" w14:textId="77777777" w:rsidR="00531A86" w:rsidRPr="001C4C74" w:rsidRDefault="00531A86" w:rsidP="00B358DA">
            <w:pPr>
              <w:jc w:val="center"/>
              <w:rPr>
                <w:rFonts w:eastAsiaTheme="minorEastAsia"/>
              </w:rPr>
            </w:pPr>
          </w:p>
          <w:p w14:paraId="3C392243" w14:textId="77777777" w:rsidR="00531A86" w:rsidRPr="001C4C74" w:rsidRDefault="00531A86" w:rsidP="00B358DA">
            <w:pPr>
              <w:jc w:val="center"/>
              <w:rPr>
                <w:rFonts w:eastAsiaTheme="minorEastAsia"/>
              </w:rPr>
            </w:pPr>
            <w:r w:rsidRPr="001C4C74">
              <w:rPr>
                <w:rFonts w:eastAsiaTheme="minorEastAsia" w:hint="eastAsia"/>
              </w:rPr>
              <w:t>N</w:t>
            </w:r>
            <w:r w:rsidRPr="001C4C74">
              <w:rPr>
                <w:rFonts w:eastAsiaTheme="minorEastAsia"/>
              </w:rPr>
              <w:t>i</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6E44059" w14:textId="77777777" w:rsidR="00531A86" w:rsidRPr="001C4C74" w:rsidRDefault="00531A86" w:rsidP="00B358DA">
            <w:pPr>
              <w:jc w:val="center"/>
            </w:pPr>
            <w:r w:rsidRPr="001C4C74">
              <w:rPr>
                <w:noProof/>
              </w:rPr>
              <w:drawing>
                <wp:anchor distT="0" distB="0" distL="114300" distR="114300" simplePos="0" relativeHeight="251780096" behindDoc="0" locked="0" layoutInCell="1" allowOverlap="1" wp14:anchorId="31BE55DD" wp14:editId="279D9598">
                  <wp:simplePos x="0" y="0"/>
                  <wp:positionH relativeFrom="column">
                    <wp:posOffset>11430</wp:posOffset>
                  </wp:positionH>
                  <wp:positionV relativeFrom="paragraph">
                    <wp:posOffset>-34290</wp:posOffset>
                  </wp:positionV>
                  <wp:extent cx="1196975" cy="941705"/>
                  <wp:effectExtent l="0" t="0" r="3175" b="0"/>
                  <wp:wrapNone/>
                  <wp:docPr id="12290" name="図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0" cstate="email">
                            <a:extLst>
                              <a:ext uri="{28A0092B-C50C-407E-A947-70E740481C1C}">
                                <a14:useLocalDpi xmlns:a14="http://schemas.microsoft.com/office/drawing/2010/main"/>
                              </a:ext>
                            </a:extLst>
                          </a:blip>
                          <a:stretch>
                            <a:fillRect/>
                          </a:stretch>
                        </pic:blipFill>
                        <pic:spPr bwMode="auto">
                          <a:xfrm>
                            <a:off x="0" y="0"/>
                            <a:ext cx="119697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8598A2" w14:textId="77777777" w:rsidR="00531A86" w:rsidRPr="001C4C74" w:rsidRDefault="00531A86" w:rsidP="00B358DA">
            <w:pPr>
              <w:jc w:val="center"/>
              <w:rPr>
                <w:rFonts w:eastAsiaTheme="minorEastAsia"/>
              </w:rPr>
            </w:pPr>
          </w:p>
          <w:p w14:paraId="793D53E4" w14:textId="77777777" w:rsidR="00531A86" w:rsidRPr="001C4C74" w:rsidRDefault="00531A86" w:rsidP="00B358DA">
            <w:pPr>
              <w:jc w:val="center"/>
              <w:rPr>
                <w:rFonts w:eastAsiaTheme="minorEastAsia"/>
              </w:rPr>
            </w:pPr>
          </w:p>
          <w:p w14:paraId="40C85840" w14:textId="77777777" w:rsidR="00531A86" w:rsidRPr="001C4C74" w:rsidRDefault="00531A86" w:rsidP="00B358DA">
            <w:pPr>
              <w:jc w:val="center"/>
              <w:rPr>
                <w:rFonts w:eastAsiaTheme="minorEastAsia"/>
              </w:rPr>
            </w:pPr>
          </w:p>
          <w:p w14:paraId="60EE63FE" w14:textId="77777777" w:rsidR="00531A86" w:rsidRPr="001C4C74" w:rsidRDefault="00531A86" w:rsidP="00B358DA">
            <w:pPr>
              <w:jc w:val="center"/>
              <w:rPr>
                <w:rFonts w:eastAsiaTheme="minorEastAsia"/>
              </w:rPr>
            </w:pPr>
          </w:p>
          <w:p w14:paraId="347EF1D3" w14:textId="77777777" w:rsidR="00531A86" w:rsidRPr="001C4C74" w:rsidRDefault="00531A86" w:rsidP="00B358DA">
            <w:pPr>
              <w:jc w:val="center"/>
              <w:rPr>
                <w:rFonts w:eastAsiaTheme="minorEastAsia"/>
              </w:rPr>
            </w:pPr>
            <w:r w:rsidRPr="001C4C74">
              <w:rPr>
                <w:rFonts w:eastAsiaTheme="minorEastAsia" w:hint="eastAsia"/>
              </w:rPr>
              <w:t>C</w:t>
            </w:r>
            <w:r w:rsidRPr="001C4C74">
              <w:rPr>
                <w:rFonts w:eastAsiaTheme="minorEastAsia"/>
              </w:rPr>
              <w:t>u</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6411D31" w14:textId="24EC6B7C" w:rsidR="00FE5793" w:rsidRDefault="00FE5793" w:rsidP="00B358DA">
            <w:pPr>
              <w:jc w:val="center"/>
            </w:pPr>
            <w:r w:rsidRPr="001C4C74">
              <w:rPr>
                <w:noProof/>
              </w:rPr>
              <w:drawing>
                <wp:anchor distT="0" distB="0" distL="114300" distR="114300" simplePos="0" relativeHeight="251781120" behindDoc="0" locked="0" layoutInCell="1" allowOverlap="1" wp14:anchorId="4A5962B9" wp14:editId="2302AB0A">
                  <wp:simplePos x="0" y="0"/>
                  <wp:positionH relativeFrom="column">
                    <wp:posOffset>8890</wp:posOffset>
                  </wp:positionH>
                  <wp:positionV relativeFrom="paragraph">
                    <wp:posOffset>53975</wp:posOffset>
                  </wp:positionV>
                  <wp:extent cx="1201420" cy="941705"/>
                  <wp:effectExtent l="0" t="0" r="0" b="0"/>
                  <wp:wrapNone/>
                  <wp:docPr id="12292" name="図 12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1"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0FEA5F" w14:textId="24B73EAE" w:rsidR="00531A86" w:rsidRPr="001C4C74" w:rsidRDefault="00531A86" w:rsidP="00B358DA">
            <w:pPr>
              <w:jc w:val="center"/>
            </w:pPr>
          </w:p>
          <w:p w14:paraId="4E9EF343" w14:textId="1C0175F1" w:rsidR="00531A86" w:rsidRPr="001C4C74" w:rsidRDefault="00531A86" w:rsidP="00B358DA">
            <w:pPr>
              <w:jc w:val="center"/>
              <w:rPr>
                <w:rFonts w:eastAsiaTheme="minorEastAsia"/>
              </w:rPr>
            </w:pPr>
          </w:p>
          <w:p w14:paraId="42E72662" w14:textId="7FA96402" w:rsidR="00531A86" w:rsidRPr="001C4C74" w:rsidRDefault="00531A86" w:rsidP="00B358DA">
            <w:pPr>
              <w:jc w:val="center"/>
              <w:rPr>
                <w:rFonts w:eastAsiaTheme="minorEastAsia"/>
              </w:rPr>
            </w:pPr>
          </w:p>
          <w:p w14:paraId="38B85DA9" w14:textId="3AFCF57A" w:rsidR="00531A86" w:rsidRPr="001C4C74" w:rsidRDefault="00531A86" w:rsidP="00B358DA">
            <w:pPr>
              <w:jc w:val="center"/>
              <w:rPr>
                <w:rFonts w:eastAsiaTheme="minorEastAsia"/>
              </w:rPr>
            </w:pPr>
          </w:p>
          <w:p w14:paraId="13EDF0FE" w14:textId="7B1E636D" w:rsidR="00531A86" w:rsidRPr="001C4C74" w:rsidRDefault="00531A86" w:rsidP="00B358DA">
            <w:pPr>
              <w:spacing w:line="0" w:lineRule="atLeast"/>
              <w:jc w:val="center"/>
              <w:rPr>
                <w:color w:val="000000" w:themeColor="text1"/>
                <w:sz w:val="18"/>
                <w:szCs w:val="18"/>
              </w:rPr>
            </w:pPr>
            <w:r w:rsidRPr="001C4C74">
              <w:rPr>
                <w:rFonts w:eastAsiaTheme="minorEastAsia" w:hint="eastAsia"/>
              </w:rPr>
              <w:t>Z</w:t>
            </w:r>
            <w:r w:rsidRPr="001C4C74">
              <w:rPr>
                <w:rFonts w:eastAsiaTheme="minorEastAsia"/>
              </w:rPr>
              <w:t>n</w:t>
            </w:r>
            <w:r w:rsidRPr="001C4C74">
              <w:rPr>
                <w:rFonts w:hint="eastAsia"/>
                <w:color w:val="000000" w:themeColor="text1"/>
                <w:sz w:val="18"/>
                <w:szCs w:val="18"/>
              </w:rPr>
              <w:t>（強い</w:t>
            </w:r>
            <w:r w:rsidRPr="001C4C74">
              <w:rPr>
                <w:rFonts w:asciiTheme="minorEastAsia" w:eastAsiaTheme="minorEastAsia" w:hAnsiTheme="minorEastAsia" w:hint="eastAsia"/>
                <w:color w:val="000000" w:themeColor="text1"/>
                <w:sz w:val="18"/>
                <w:szCs w:val="18"/>
              </w:rPr>
              <w:t>W</w:t>
            </w:r>
            <w:r w:rsidRPr="001C4C74">
              <w:rPr>
                <w:rFonts w:hint="eastAsia"/>
                <w:color w:val="000000" w:themeColor="text1"/>
                <w:sz w:val="18"/>
                <w:szCs w:val="18"/>
              </w:rPr>
              <w:t>の信号に</w:t>
            </w:r>
          </w:p>
          <w:p w14:paraId="2A42F686"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5F839A3" w14:textId="77777777" w:rsidR="00531A86" w:rsidRPr="001C4C74" w:rsidRDefault="00531A86" w:rsidP="00B358DA">
            <w:pPr>
              <w:jc w:val="center"/>
            </w:pPr>
            <w:r w:rsidRPr="001C4C74">
              <w:rPr>
                <w:noProof/>
              </w:rPr>
              <w:drawing>
                <wp:anchor distT="0" distB="0" distL="114300" distR="114300" simplePos="0" relativeHeight="251782144" behindDoc="0" locked="0" layoutInCell="1" allowOverlap="1" wp14:anchorId="78098F57" wp14:editId="77A99CB3">
                  <wp:simplePos x="0" y="0"/>
                  <wp:positionH relativeFrom="column">
                    <wp:posOffset>21590</wp:posOffset>
                  </wp:positionH>
                  <wp:positionV relativeFrom="paragraph">
                    <wp:posOffset>2540</wp:posOffset>
                  </wp:positionV>
                  <wp:extent cx="1202055" cy="942340"/>
                  <wp:effectExtent l="0" t="0" r="0" b="0"/>
                  <wp:wrapNone/>
                  <wp:docPr id="12293" name="図 12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2"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C7FC93" w14:textId="77777777" w:rsidR="00531A86" w:rsidRPr="001C4C74" w:rsidRDefault="00531A86" w:rsidP="00B358DA">
            <w:pPr>
              <w:jc w:val="center"/>
              <w:rPr>
                <w:rFonts w:eastAsiaTheme="minorEastAsia"/>
              </w:rPr>
            </w:pPr>
          </w:p>
          <w:p w14:paraId="593195DA" w14:textId="5A254D9E" w:rsidR="00531A86" w:rsidRPr="001C4C74" w:rsidRDefault="00531A86" w:rsidP="00B358DA">
            <w:pPr>
              <w:jc w:val="center"/>
              <w:rPr>
                <w:rFonts w:eastAsiaTheme="minorEastAsia"/>
              </w:rPr>
            </w:pPr>
          </w:p>
          <w:p w14:paraId="5E4EAF2D" w14:textId="0C4BB424" w:rsidR="00531A86" w:rsidRPr="001C4C74" w:rsidRDefault="00531A86" w:rsidP="00B358DA">
            <w:pPr>
              <w:jc w:val="center"/>
              <w:rPr>
                <w:rFonts w:eastAsiaTheme="minorEastAsia"/>
              </w:rPr>
            </w:pPr>
          </w:p>
          <w:p w14:paraId="0BA3292B" w14:textId="77777777" w:rsidR="00531A86" w:rsidRPr="001C4C74" w:rsidRDefault="00531A86" w:rsidP="00B358DA">
            <w:pPr>
              <w:jc w:val="center"/>
              <w:rPr>
                <w:rFonts w:eastAsiaTheme="minorEastAsia"/>
              </w:rPr>
            </w:pPr>
          </w:p>
          <w:p w14:paraId="0D6F059B" w14:textId="77777777" w:rsidR="00531A86" w:rsidRPr="001C4C74" w:rsidRDefault="00531A86" w:rsidP="00B358DA">
            <w:pPr>
              <w:jc w:val="center"/>
              <w:rPr>
                <w:rFonts w:eastAsiaTheme="minorEastAsia"/>
              </w:rPr>
            </w:pPr>
            <w:r w:rsidRPr="001C4C74">
              <w:rPr>
                <w:rFonts w:eastAsiaTheme="minorEastAsia" w:hint="eastAsia"/>
              </w:rPr>
              <w:t>Z</w:t>
            </w:r>
            <w:r w:rsidRPr="001C4C74">
              <w:rPr>
                <w:rFonts w:eastAsiaTheme="minorEastAsia"/>
              </w:rPr>
              <w:t xml:space="preserve">r </w:t>
            </w:r>
          </w:p>
        </w:tc>
      </w:tr>
    </w:tbl>
    <w:p w14:paraId="72774F82" w14:textId="5DAA2553"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6632207D"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2C155BC4"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4A6E2773" w14:textId="06E964CE"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7EEC37EC" w14:textId="0BD8334B"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7D8878F4" w14:textId="7F166F52" w:rsidR="00B358DA" w:rsidRPr="00B358DA" w:rsidRDefault="00B358DA" w:rsidP="00531A86">
      <w:pPr>
        <w:spacing w:line="0" w:lineRule="atLeast"/>
        <w:ind w:leftChars="300" w:left="633"/>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250112" behindDoc="0" locked="0" layoutInCell="1" allowOverlap="1" wp14:anchorId="511996CA" wp14:editId="42119422">
                <wp:simplePos x="0" y="0"/>
                <wp:positionH relativeFrom="margin">
                  <wp:align>center</wp:align>
                </wp:positionH>
                <wp:positionV relativeFrom="paragraph">
                  <wp:posOffset>99151</wp:posOffset>
                </wp:positionV>
                <wp:extent cx="4832350" cy="304800"/>
                <wp:effectExtent l="0" t="0" r="6350" b="0"/>
                <wp:wrapNone/>
                <wp:docPr id="49286" name="テキスト ボックス 49286"/>
                <wp:cNvGraphicFramePr/>
                <a:graphic xmlns:a="http://schemas.openxmlformats.org/drawingml/2006/main">
                  <a:graphicData uri="http://schemas.microsoft.com/office/word/2010/wordprocessingShape">
                    <wps:wsp>
                      <wps:cNvSpPr txBox="1"/>
                      <wps:spPr>
                        <a:xfrm>
                          <a:off x="0" y="0"/>
                          <a:ext cx="4832350" cy="304800"/>
                        </a:xfrm>
                        <a:prstGeom prst="rect">
                          <a:avLst/>
                        </a:prstGeom>
                        <a:solidFill>
                          <a:schemeClr val="lt1"/>
                        </a:solidFill>
                        <a:ln w="6350">
                          <a:noFill/>
                        </a:ln>
                      </wps:spPr>
                      <wps:txbx>
                        <w:txbxContent>
                          <w:p w14:paraId="3BEEF9A0" w14:textId="7C8DD12A" w:rsidR="00053591" w:rsidRPr="00841FA4" w:rsidRDefault="00053591" w:rsidP="00FE5793">
                            <w:pPr>
                              <w:pStyle w:val="afa"/>
                              <w:rPr>
                                <w:rFonts w:ascii="ＭＳ 明朝" w:hAnsi="ＭＳ 明朝"/>
                              </w:rPr>
                            </w:pPr>
                            <w:bookmarkStart w:id="38" w:name="_Hlk67163244"/>
                            <w:bookmarkStart w:id="39" w:name="_Hlk67163245"/>
                            <w:r w:rsidRPr="0002393F">
                              <w:t>図</w:t>
                            </w:r>
                            <w:r w:rsidRPr="0002393F">
                              <w:t>4.1.1-1</w:t>
                            </w:r>
                            <w:bookmarkStart w:id="40" w:name="_Hlk67163238"/>
                            <w:r w:rsidRPr="0002393F">
                              <w:t>06</w:t>
                            </w:r>
                            <w:r w:rsidR="007A7759">
                              <w:t xml:space="preserve"> </w:t>
                            </w:r>
                            <w:r w:rsidRPr="0002393F">
                              <w:t>1/</w:t>
                            </w:r>
                            <w:r w:rsidR="007A7759">
                              <w:t>2u-</w:t>
                            </w:r>
                            <w:r w:rsidRPr="0002393F">
                              <w:t>SGTS</w:t>
                            </w:r>
                            <w:r w:rsidRPr="0002393F">
                              <w:t>の</w:t>
                            </w:r>
                            <w:r w:rsidRPr="0002393F">
                              <w:t>SEM-EDS</w:t>
                            </w:r>
                            <w:r w:rsidRPr="0002393F">
                              <w:t>マッピング</w:t>
                            </w:r>
                            <w:r w:rsidRPr="0002393F">
                              <w:t xml:space="preserve"> </w:t>
                            </w:r>
                            <w:r w:rsidRPr="0002393F">
                              <w:t>領域</w:t>
                            </w:r>
                            <w:r w:rsidRPr="0002393F">
                              <w:t>14</w:t>
                            </w:r>
                            <w:r w:rsidRPr="0002393F">
                              <w:t>～</w:t>
                            </w:r>
                            <w:r w:rsidRPr="0002393F">
                              <w:t>15 (1)</w:t>
                            </w:r>
                            <w:bookmarkEnd w:id="38"/>
                            <w:bookmarkEnd w:id="39"/>
                            <w:bookmarkEnd w:id="4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996CA" id="テキスト ボックス 49286" o:spid="_x0000_s1164" type="#_x0000_t202" style="position:absolute;left:0;text-align:left;margin-left:0;margin-top:7.8pt;width:380.5pt;height:24pt;z-index:2522501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" fillcolor="white [3201]" stroked="f" strokeweight=".5pt">
                <v:textbox>
                  <w:txbxContent>
                    <w:p w14:paraId="3BEEF9A0" w14:textId="7C8DD12A" w:rsidR="00053591" w:rsidRPr="00841FA4" w:rsidRDefault="00053591" w:rsidP="00FE5793">
                      <w:pPr>
                        <w:pStyle w:val="afa"/>
                        <w:rPr>
                          <w:rFonts w:ascii="ＭＳ 明朝" w:hAnsi="ＭＳ 明朝"/>
                        </w:rPr>
                      </w:pPr>
                      <w:bookmarkStart w:id="47" w:name="_Hlk67163244"/>
                      <w:bookmarkStart w:id="48" w:name="_Hlk67163245"/>
                      <w:r w:rsidRPr="0002393F">
                        <w:t>図</w:t>
                      </w:r>
                      <w:r w:rsidRPr="0002393F">
                        <w:t>4.1.1-1</w:t>
                      </w:r>
                      <w:bookmarkStart w:id="49" w:name="_Hlk67163238"/>
                      <w:r w:rsidRPr="0002393F">
                        <w:t>06</w:t>
                      </w:r>
                      <w:r w:rsidR="007A7759">
                        <w:t xml:space="preserve"> </w:t>
                      </w:r>
                      <w:r w:rsidRPr="0002393F">
                        <w:t>1/</w:t>
                      </w:r>
                      <w:r w:rsidR="007A7759">
                        <w:t>2u-</w:t>
                      </w:r>
                      <w:r w:rsidRPr="0002393F">
                        <w:t>SGTS</w:t>
                      </w:r>
                      <w:r w:rsidRPr="0002393F">
                        <w:t>の</w:t>
                      </w:r>
                      <w:r w:rsidRPr="0002393F">
                        <w:t>SEM-EDS</w:t>
                      </w:r>
                      <w:r w:rsidRPr="0002393F">
                        <w:t>マッピング</w:t>
                      </w:r>
                      <w:r w:rsidRPr="0002393F">
                        <w:t xml:space="preserve"> </w:t>
                      </w:r>
                      <w:r w:rsidRPr="0002393F">
                        <w:t>領域</w:t>
                      </w:r>
                      <w:r w:rsidRPr="0002393F">
                        <w:t>14</w:t>
                      </w:r>
                      <w:r w:rsidRPr="0002393F">
                        <w:t>～</w:t>
                      </w:r>
                      <w:r w:rsidRPr="0002393F">
                        <w:t>15 (1)</w:t>
                      </w:r>
                      <w:bookmarkEnd w:id="47"/>
                      <w:bookmarkEnd w:id="48"/>
                      <w:bookmarkEnd w:id="49"/>
                    </w:p>
                  </w:txbxContent>
                </v:textbox>
                <w10:wrap anchorx="margin"/>
              </v:shape>
            </w:pict>
          </mc:Fallback>
        </mc:AlternateContent>
      </w:r>
    </w:p>
    <w:tbl>
      <w:tblPr>
        <w:tblStyle w:val="a7"/>
        <w:tblW w:w="0" w:type="auto"/>
        <w:jc w:val="center"/>
        <w:tblLook w:val="04A0" w:firstRow="1" w:lastRow="0" w:firstColumn="1" w:lastColumn="0" w:noHBand="0" w:noVBand="1"/>
      </w:tblPr>
      <w:tblGrid>
        <w:gridCol w:w="2211"/>
        <w:gridCol w:w="2124"/>
        <w:gridCol w:w="2124"/>
        <w:gridCol w:w="2124"/>
      </w:tblGrid>
      <w:tr w:rsidR="00531A86" w:rsidRPr="001C4C74" w14:paraId="0D766ABB"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3EA2FAA5" w14:textId="77777777" w:rsidR="00531A86" w:rsidRPr="001C4C74" w:rsidRDefault="00531A86" w:rsidP="00B358DA">
            <w:pPr>
              <w:jc w:val="center"/>
              <w:rPr>
                <w:noProof/>
              </w:rPr>
            </w:pPr>
            <w:bookmarkStart w:id="41" w:name="_Hlk63863636"/>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sidRPr="001C4C74">
              <w:rPr>
                <w:rFonts w:ascii="ＭＳ 明朝" w:hAnsi="ＭＳ 明朝" w:cs="ＭＳ 明朝"/>
                <w:noProof/>
              </w:rPr>
              <w:t>1</w:t>
            </w:r>
            <w:r w:rsidRPr="001C4C74">
              <w:rPr>
                <w:rFonts w:ascii="ＭＳ 明朝" w:hAnsi="ＭＳ 明朝" w:cs="ＭＳ 明朝" w:hint="eastAsia"/>
                <w:noProof/>
              </w:rPr>
              <w:t>4～15</w:t>
            </w:r>
            <w:r>
              <w:rPr>
                <w:rFonts w:ascii="ＭＳ 明朝" w:hAnsi="ＭＳ 明朝" w:cs="ＭＳ 明朝" w:hint="eastAsia"/>
                <w:noProof/>
              </w:rPr>
              <w:t>(2)</w:t>
            </w:r>
          </w:p>
        </w:tc>
      </w:tr>
      <w:tr w:rsidR="00531A86" w:rsidRPr="001C4C74" w14:paraId="79190DC5" w14:textId="77777777" w:rsidTr="00B358DA">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12E932CC" w14:textId="77777777" w:rsidR="00531A86" w:rsidRPr="001C4C74" w:rsidRDefault="00531A86" w:rsidP="00B358DA">
            <w:pPr>
              <w:spacing w:line="0" w:lineRule="atLeast"/>
              <w:jc w:val="center"/>
              <w:rPr>
                <w:rFonts w:eastAsiaTheme="minorEastAsia"/>
                <w:sz w:val="17"/>
                <w:szCs w:val="17"/>
              </w:rPr>
            </w:pPr>
            <w:r w:rsidRPr="001C4C74">
              <w:rPr>
                <w:noProof/>
                <w:sz w:val="17"/>
                <w:szCs w:val="17"/>
              </w:rPr>
              <w:drawing>
                <wp:anchor distT="0" distB="0" distL="114300" distR="114300" simplePos="0" relativeHeight="251783168" behindDoc="0" locked="0" layoutInCell="1" allowOverlap="1" wp14:anchorId="5B98C098" wp14:editId="47EAEB64">
                  <wp:simplePos x="0" y="0"/>
                  <wp:positionH relativeFrom="column">
                    <wp:posOffset>30480</wp:posOffset>
                  </wp:positionH>
                  <wp:positionV relativeFrom="page">
                    <wp:posOffset>3175</wp:posOffset>
                  </wp:positionV>
                  <wp:extent cx="1202055" cy="942340"/>
                  <wp:effectExtent l="0" t="0" r="0" b="0"/>
                  <wp:wrapSquare wrapText="bothSides"/>
                  <wp:docPr id="20500" name="図 2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3"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4C74">
              <w:rPr>
                <w:rFonts w:eastAsiaTheme="minorEastAsia" w:hint="eastAsia"/>
                <w:sz w:val="17"/>
                <w:szCs w:val="17"/>
              </w:rPr>
              <w:t>Mo</w:t>
            </w:r>
            <w:r w:rsidRPr="001C4C74">
              <w:rPr>
                <w:rFonts w:eastAsiaTheme="minorEastAsia"/>
                <w:sz w:val="17"/>
                <w:szCs w:val="17"/>
              </w:rPr>
              <w:t xml:space="preserve"> or S</w:t>
            </w:r>
          </w:p>
          <w:p w14:paraId="174E6BB1" w14:textId="77777777" w:rsidR="00531A86" w:rsidRPr="001C4C74" w:rsidRDefault="00531A86" w:rsidP="00B358DA">
            <w:pPr>
              <w:spacing w:line="0" w:lineRule="atLeast"/>
              <w:jc w:val="center"/>
              <w:rPr>
                <w:rFonts w:eastAsiaTheme="minorEastAsia"/>
                <w:sz w:val="17"/>
                <w:szCs w:val="17"/>
              </w:rPr>
            </w:pP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368625E4" w14:textId="77777777" w:rsidR="00531A86" w:rsidRPr="001C4C74" w:rsidRDefault="00531A86" w:rsidP="00B358DA">
            <w:pPr>
              <w:jc w:val="center"/>
            </w:pPr>
            <w:r w:rsidRPr="001C4C74">
              <w:rPr>
                <w:noProof/>
              </w:rPr>
              <w:drawing>
                <wp:anchor distT="0" distB="0" distL="114300" distR="114300" simplePos="0" relativeHeight="251784192" behindDoc="0" locked="0" layoutInCell="1" allowOverlap="1" wp14:anchorId="31A96D38" wp14:editId="15732748">
                  <wp:simplePos x="0" y="0"/>
                  <wp:positionH relativeFrom="column">
                    <wp:posOffset>-6985</wp:posOffset>
                  </wp:positionH>
                  <wp:positionV relativeFrom="paragraph">
                    <wp:posOffset>-62230</wp:posOffset>
                  </wp:positionV>
                  <wp:extent cx="1201420" cy="941705"/>
                  <wp:effectExtent l="0" t="0" r="0" b="0"/>
                  <wp:wrapNone/>
                  <wp:docPr id="20501" name="図 2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4"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86555" w14:textId="77777777" w:rsidR="00531A86" w:rsidRPr="001C4C74" w:rsidRDefault="00531A86" w:rsidP="00B358DA">
            <w:pPr>
              <w:jc w:val="center"/>
              <w:rPr>
                <w:rFonts w:eastAsiaTheme="minorEastAsia"/>
              </w:rPr>
            </w:pPr>
          </w:p>
          <w:p w14:paraId="67044EFC" w14:textId="77777777" w:rsidR="00531A86" w:rsidRPr="001C4C74" w:rsidRDefault="00531A86" w:rsidP="00B358DA">
            <w:pPr>
              <w:jc w:val="center"/>
              <w:rPr>
                <w:rFonts w:eastAsiaTheme="minorEastAsia"/>
              </w:rPr>
            </w:pPr>
          </w:p>
          <w:p w14:paraId="2B5702F9" w14:textId="77777777" w:rsidR="00531A86" w:rsidRPr="001C4C74" w:rsidRDefault="00531A86" w:rsidP="00B358DA">
            <w:pPr>
              <w:jc w:val="center"/>
              <w:rPr>
                <w:rFonts w:eastAsiaTheme="minorEastAsia"/>
              </w:rPr>
            </w:pPr>
          </w:p>
          <w:p w14:paraId="4419D3BD" w14:textId="77777777" w:rsidR="00531A86" w:rsidRPr="001C4C74" w:rsidRDefault="00531A86" w:rsidP="00B358DA">
            <w:pPr>
              <w:jc w:val="center"/>
              <w:rPr>
                <w:rFonts w:eastAsiaTheme="minorEastAsia"/>
              </w:rPr>
            </w:pPr>
          </w:p>
          <w:p w14:paraId="2DDCC5DD" w14:textId="77777777" w:rsidR="00531A86" w:rsidRPr="001C4C74" w:rsidRDefault="00531A86" w:rsidP="00B358DA">
            <w:pPr>
              <w:jc w:val="center"/>
              <w:rPr>
                <w:rFonts w:eastAsiaTheme="minorEastAsia"/>
              </w:rPr>
            </w:pPr>
            <w:r>
              <w:rPr>
                <w:rFonts w:hint="eastAsia"/>
                <w:kern w:val="0"/>
              </w:rPr>
              <w:t>Mo(K</w:t>
            </w:r>
            <w:r>
              <w:rPr>
                <w:rFonts w:hint="eastAsia"/>
                <w:kern w:val="0"/>
              </w:rPr>
              <w:t>線</w:t>
            </w:r>
            <w:r>
              <w:rPr>
                <w:rFonts w:hint="eastAsia"/>
                <w:kern w:val="0"/>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697DC2E" w14:textId="4676EAD8" w:rsidR="00FE5793" w:rsidRDefault="00FE5793" w:rsidP="00B358DA">
            <w:pPr>
              <w:jc w:val="center"/>
            </w:pPr>
            <w:r w:rsidRPr="001C4C74">
              <w:rPr>
                <w:noProof/>
              </w:rPr>
              <w:drawing>
                <wp:anchor distT="0" distB="0" distL="114300" distR="114300" simplePos="0" relativeHeight="251785216" behindDoc="0" locked="0" layoutInCell="1" allowOverlap="1" wp14:anchorId="7B1B0A4F" wp14:editId="78DC5A4F">
                  <wp:simplePos x="0" y="0"/>
                  <wp:positionH relativeFrom="column">
                    <wp:posOffset>15875</wp:posOffset>
                  </wp:positionH>
                  <wp:positionV relativeFrom="paragraph">
                    <wp:posOffset>55880</wp:posOffset>
                  </wp:positionV>
                  <wp:extent cx="1201420" cy="941705"/>
                  <wp:effectExtent l="0" t="0" r="0" b="0"/>
                  <wp:wrapNone/>
                  <wp:docPr id="20502" name="図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9F7EB6" w14:textId="3DA38D77" w:rsidR="00531A86" w:rsidRPr="001C4C74" w:rsidRDefault="00531A86" w:rsidP="00B358DA">
            <w:pPr>
              <w:jc w:val="center"/>
            </w:pPr>
          </w:p>
          <w:p w14:paraId="46CCD446" w14:textId="77777777" w:rsidR="00531A86" w:rsidRPr="001C4C74" w:rsidRDefault="00531A86" w:rsidP="00B358DA">
            <w:pPr>
              <w:jc w:val="center"/>
              <w:rPr>
                <w:rFonts w:eastAsiaTheme="minorEastAsia"/>
              </w:rPr>
            </w:pPr>
          </w:p>
          <w:p w14:paraId="3AF85833" w14:textId="77777777" w:rsidR="00531A86" w:rsidRPr="001C4C74" w:rsidRDefault="00531A86" w:rsidP="00B358DA">
            <w:pPr>
              <w:jc w:val="center"/>
              <w:rPr>
                <w:rFonts w:eastAsiaTheme="minorEastAsia"/>
              </w:rPr>
            </w:pPr>
          </w:p>
          <w:p w14:paraId="645C5D0A" w14:textId="77777777" w:rsidR="00531A86" w:rsidRPr="001C4C74" w:rsidRDefault="00531A86" w:rsidP="00B358DA">
            <w:pPr>
              <w:jc w:val="center"/>
              <w:rPr>
                <w:rFonts w:eastAsiaTheme="minorEastAsia"/>
              </w:rPr>
            </w:pPr>
          </w:p>
          <w:p w14:paraId="466A3188" w14:textId="77777777" w:rsidR="00531A86" w:rsidRPr="001C4C74" w:rsidRDefault="00531A86" w:rsidP="00B358DA">
            <w:pPr>
              <w:spacing w:line="0" w:lineRule="atLeast"/>
              <w:jc w:val="center"/>
              <w:rPr>
                <w:rFonts w:eastAsiaTheme="minorEastAsia"/>
                <w:sz w:val="20"/>
                <w:szCs w:val="20"/>
              </w:rPr>
            </w:pPr>
            <w:r w:rsidRPr="001C4C74">
              <w:rPr>
                <w:rFonts w:eastAsiaTheme="minorEastAsia" w:hint="eastAsia"/>
                <w:sz w:val="20"/>
                <w:szCs w:val="20"/>
              </w:rPr>
              <w:t>T</w:t>
            </w:r>
            <w:r w:rsidRPr="001C4C74">
              <w:rPr>
                <w:rFonts w:eastAsiaTheme="minorEastAsia"/>
                <w:sz w:val="20"/>
                <w:szCs w:val="20"/>
              </w:rPr>
              <w:t>c</w:t>
            </w:r>
          </w:p>
          <w:p w14:paraId="72FB13A2" w14:textId="77777777" w:rsidR="00531A86" w:rsidRPr="001C4C74" w:rsidRDefault="00531A86" w:rsidP="00B358DA">
            <w:pPr>
              <w:spacing w:line="0" w:lineRule="atLeast"/>
              <w:jc w:val="left"/>
              <w:rPr>
                <w:rFonts w:eastAsiaTheme="minorEastAsia"/>
                <w:sz w:val="17"/>
                <w:szCs w:val="17"/>
              </w:rPr>
            </w:pPr>
            <w:r w:rsidRPr="001C4C74">
              <w:rPr>
                <w:rFonts w:eastAsiaTheme="minorEastAsia" w:hint="eastAsia"/>
                <w:sz w:val="17"/>
                <w:szCs w:val="17"/>
              </w:rPr>
              <w:t>（強い</w:t>
            </w:r>
            <w:r w:rsidRPr="001C4C74">
              <w:rPr>
                <w:rFonts w:eastAsiaTheme="minorEastAsia" w:hint="eastAsia"/>
                <w:sz w:val="17"/>
                <w:szCs w:val="17"/>
              </w:rPr>
              <w:t>Mo,Ru,Pd,</w:t>
            </w:r>
            <w:r w:rsidRPr="001C4C74">
              <w:rPr>
                <w:rFonts w:eastAsiaTheme="minorEastAsia"/>
                <w:sz w:val="17"/>
                <w:szCs w:val="17"/>
              </w:rPr>
              <w:t>Ag</w:t>
            </w:r>
            <w:r w:rsidRPr="001C4C74">
              <w:rPr>
                <w:rFonts w:eastAsiaTheme="minorEastAsia" w:hint="eastAsia"/>
                <w:sz w:val="17"/>
                <w:szCs w:val="17"/>
              </w:rPr>
              <w:t xml:space="preserve"> ,</w:t>
            </w:r>
            <w:r w:rsidRPr="001C4C74">
              <w:rPr>
                <w:rFonts w:eastAsiaTheme="minorEastAsia"/>
                <w:sz w:val="17"/>
                <w:szCs w:val="17"/>
              </w:rPr>
              <w:t>Pb</w:t>
            </w:r>
          </w:p>
          <w:p w14:paraId="252D16E7"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CE0D27E" w14:textId="3F0AC0C9" w:rsidR="00FE5793" w:rsidRDefault="00FE5793" w:rsidP="00B358DA">
            <w:pPr>
              <w:jc w:val="center"/>
              <w:rPr>
                <w:rFonts w:eastAsiaTheme="minorEastAsia"/>
              </w:rPr>
            </w:pPr>
            <w:r w:rsidRPr="001C4C74">
              <w:rPr>
                <w:noProof/>
              </w:rPr>
              <w:drawing>
                <wp:anchor distT="0" distB="0" distL="114300" distR="114300" simplePos="0" relativeHeight="251786240" behindDoc="0" locked="0" layoutInCell="1" allowOverlap="1" wp14:anchorId="3787A863" wp14:editId="2C8350F3">
                  <wp:simplePos x="0" y="0"/>
                  <wp:positionH relativeFrom="column">
                    <wp:posOffset>-24130</wp:posOffset>
                  </wp:positionH>
                  <wp:positionV relativeFrom="paragraph">
                    <wp:posOffset>56515</wp:posOffset>
                  </wp:positionV>
                  <wp:extent cx="1201420" cy="941705"/>
                  <wp:effectExtent l="0" t="0" r="0" b="0"/>
                  <wp:wrapNone/>
                  <wp:docPr id="20503" name="図 20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6"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D468DE" w14:textId="28FAF80D" w:rsidR="00531A86" w:rsidRPr="001C4C74" w:rsidRDefault="00531A86" w:rsidP="00B358DA">
            <w:pPr>
              <w:jc w:val="center"/>
              <w:rPr>
                <w:rFonts w:eastAsiaTheme="minorEastAsia"/>
              </w:rPr>
            </w:pPr>
          </w:p>
          <w:p w14:paraId="68C7FB64" w14:textId="77777777" w:rsidR="00531A86" w:rsidRPr="001C4C74" w:rsidRDefault="00531A86" w:rsidP="00B358DA">
            <w:pPr>
              <w:jc w:val="center"/>
              <w:rPr>
                <w:rFonts w:eastAsiaTheme="minorEastAsia"/>
              </w:rPr>
            </w:pPr>
          </w:p>
          <w:p w14:paraId="5B041700" w14:textId="77777777" w:rsidR="00531A86" w:rsidRPr="001C4C74" w:rsidRDefault="00531A86" w:rsidP="00B358DA">
            <w:pPr>
              <w:jc w:val="center"/>
              <w:rPr>
                <w:rFonts w:eastAsiaTheme="minorEastAsia"/>
              </w:rPr>
            </w:pPr>
          </w:p>
          <w:p w14:paraId="46F33583" w14:textId="77777777" w:rsidR="00531A86" w:rsidRPr="001C4C74" w:rsidRDefault="00531A86" w:rsidP="00B358DA">
            <w:pPr>
              <w:jc w:val="center"/>
              <w:rPr>
                <w:rFonts w:eastAsiaTheme="minorEastAsia"/>
              </w:rPr>
            </w:pPr>
          </w:p>
          <w:p w14:paraId="7B58CC9C" w14:textId="77777777" w:rsidR="00531A86" w:rsidRPr="001C4C74" w:rsidRDefault="00531A86" w:rsidP="00B358DA">
            <w:pPr>
              <w:spacing w:line="0" w:lineRule="atLeast"/>
              <w:ind w:firstLineChars="19" w:firstLine="34"/>
              <w:jc w:val="left"/>
              <w:rPr>
                <w:rFonts w:eastAsiaTheme="minorEastAsia"/>
                <w:sz w:val="17"/>
                <w:szCs w:val="17"/>
              </w:rPr>
            </w:pPr>
            <w:r w:rsidRPr="001C4C74">
              <w:rPr>
                <w:rFonts w:eastAsiaTheme="minorEastAsia" w:hint="eastAsia"/>
                <w:sz w:val="18"/>
                <w:szCs w:val="18"/>
              </w:rPr>
              <w:t>R</w:t>
            </w:r>
            <w:r w:rsidRPr="001C4C74">
              <w:rPr>
                <w:rFonts w:eastAsiaTheme="minorEastAsia"/>
                <w:sz w:val="18"/>
                <w:szCs w:val="18"/>
              </w:rPr>
              <w:t>u</w:t>
            </w:r>
            <w:r w:rsidRPr="001C4C74">
              <w:rPr>
                <w:rFonts w:eastAsiaTheme="minorEastAsia" w:hint="eastAsia"/>
                <w:sz w:val="17"/>
                <w:szCs w:val="17"/>
              </w:rPr>
              <w:t>（強い</w:t>
            </w:r>
            <w:r w:rsidRPr="001C4C74">
              <w:rPr>
                <w:rFonts w:eastAsiaTheme="minorEastAsia" w:hint="eastAsia"/>
                <w:sz w:val="17"/>
                <w:szCs w:val="17"/>
              </w:rPr>
              <w:t xml:space="preserve"> Mo,S,Cl,Tc, </w:t>
            </w:r>
          </w:p>
          <w:p w14:paraId="18AE7DB3"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Rh,</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r>
      <w:tr w:rsidR="00531A86" w:rsidRPr="001C4C74" w14:paraId="623D59F2" w14:textId="77777777" w:rsidTr="00FE579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55D441C5" w14:textId="1AD391BF" w:rsidR="00FE5793" w:rsidRDefault="00FE5793" w:rsidP="00B358DA">
            <w:pPr>
              <w:jc w:val="center"/>
            </w:pPr>
            <w:r w:rsidRPr="001C4C74">
              <w:rPr>
                <w:noProof/>
              </w:rPr>
              <w:drawing>
                <wp:anchor distT="0" distB="0" distL="114300" distR="114300" simplePos="0" relativeHeight="251787264" behindDoc="0" locked="0" layoutInCell="1" allowOverlap="1" wp14:anchorId="281B52E2" wp14:editId="2B5257EF">
                  <wp:simplePos x="0" y="0"/>
                  <wp:positionH relativeFrom="column">
                    <wp:posOffset>26035</wp:posOffset>
                  </wp:positionH>
                  <wp:positionV relativeFrom="paragraph">
                    <wp:posOffset>24765</wp:posOffset>
                  </wp:positionV>
                  <wp:extent cx="1201420" cy="941705"/>
                  <wp:effectExtent l="0" t="0" r="0" b="0"/>
                  <wp:wrapNone/>
                  <wp:docPr id="20504" name="図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7"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324549" w14:textId="29FAEFF0" w:rsidR="00531A86" w:rsidRPr="001C4C74" w:rsidRDefault="00531A86" w:rsidP="00B358DA">
            <w:pPr>
              <w:jc w:val="center"/>
            </w:pPr>
          </w:p>
          <w:p w14:paraId="1098F224" w14:textId="77777777" w:rsidR="00531A86" w:rsidRPr="001C4C74" w:rsidRDefault="00531A86" w:rsidP="00B358DA">
            <w:pPr>
              <w:jc w:val="center"/>
              <w:rPr>
                <w:rFonts w:eastAsiaTheme="minorEastAsia"/>
              </w:rPr>
            </w:pPr>
          </w:p>
          <w:p w14:paraId="568E02C7" w14:textId="77777777" w:rsidR="00531A86" w:rsidRPr="001C4C74" w:rsidRDefault="00531A86" w:rsidP="00B358DA">
            <w:pPr>
              <w:jc w:val="center"/>
              <w:rPr>
                <w:rFonts w:eastAsiaTheme="minorEastAsia"/>
              </w:rPr>
            </w:pPr>
          </w:p>
          <w:p w14:paraId="210D72DF" w14:textId="77777777" w:rsidR="00531A86" w:rsidRPr="001C4C74" w:rsidRDefault="00531A86" w:rsidP="00B358DA">
            <w:pPr>
              <w:jc w:val="center"/>
              <w:rPr>
                <w:rFonts w:eastAsiaTheme="minorEastAsia"/>
              </w:rPr>
            </w:pPr>
          </w:p>
          <w:p w14:paraId="69EE0CBB" w14:textId="76063325" w:rsidR="00531A86" w:rsidRPr="001C4C74" w:rsidRDefault="00531A86" w:rsidP="00FE5793">
            <w:pPr>
              <w:spacing w:line="0" w:lineRule="atLeast"/>
              <w:jc w:val="center"/>
              <w:rPr>
                <w:rFonts w:eastAsiaTheme="minorEastAsia"/>
              </w:rPr>
            </w:pPr>
            <w:r w:rsidRPr="001C4C74">
              <w:rPr>
                <w:rFonts w:eastAsiaTheme="minorEastAsia" w:hint="eastAsia"/>
                <w:sz w:val="18"/>
                <w:szCs w:val="18"/>
              </w:rPr>
              <w:t>R</w:t>
            </w:r>
            <w:r w:rsidRPr="001C4C74">
              <w:rPr>
                <w:rFonts w:eastAsiaTheme="minorEastAsia"/>
                <w:sz w:val="18"/>
                <w:szCs w:val="18"/>
              </w:rPr>
              <w:t>h</w:t>
            </w:r>
            <w:r w:rsidRPr="001C4C74">
              <w:rPr>
                <w:rFonts w:eastAsiaTheme="minorEastAsia" w:hint="eastAsia"/>
                <w:sz w:val="17"/>
                <w:szCs w:val="17"/>
              </w:rPr>
              <w:t>（強い</w:t>
            </w:r>
            <w:r w:rsidRPr="001C4C74">
              <w:rPr>
                <w:rFonts w:eastAsiaTheme="minorEastAsia" w:hint="eastAsia"/>
                <w:sz w:val="17"/>
                <w:szCs w:val="17"/>
              </w:rPr>
              <w:t>Cl,Ru,Mo,</w:t>
            </w:r>
            <w:r w:rsidR="00FE5793">
              <w:rPr>
                <w:rFonts w:eastAsiaTheme="minorEastAsia" w:hint="eastAsia"/>
                <w:sz w:val="17"/>
                <w:szCs w:val="17"/>
              </w:rPr>
              <w:t>S</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,Tc</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92EC362" w14:textId="755A5E5B" w:rsidR="00FE5793" w:rsidRDefault="00FE5793" w:rsidP="00B358DA">
            <w:pPr>
              <w:jc w:val="center"/>
            </w:pPr>
            <w:r w:rsidRPr="001C4C74">
              <w:rPr>
                <w:noProof/>
              </w:rPr>
              <w:drawing>
                <wp:anchor distT="0" distB="0" distL="114300" distR="114300" simplePos="0" relativeHeight="251797504" behindDoc="0" locked="0" layoutInCell="1" allowOverlap="1" wp14:anchorId="3C34E711" wp14:editId="231E9778">
                  <wp:simplePos x="0" y="0"/>
                  <wp:positionH relativeFrom="column">
                    <wp:posOffset>12700</wp:posOffset>
                  </wp:positionH>
                  <wp:positionV relativeFrom="paragraph">
                    <wp:posOffset>12065</wp:posOffset>
                  </wp:positionV>
                  <wp:extent cx="1196340" cy="937895"/>
                  <wp:effectExtent l="0" t="0" r="3810" b="0"/>
                  <wp:wrapNone/>
                  <wp:docPr id="20505" name="図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8" cstate="email">
                            <a:extLst>
                              <a:ext uri="{28A0092B-C50C-407E-A947-70E740481C1C}">
                                <a14:useLocalDpi xmlns:a14="http://schemas.microsoft.com/office/drawing/2010/main"/>
                              </a:ext>
                            </a:extLst>
                          </a:blip>
                          <a:stretch>
                            <a:fillRect/>
                          </a:stretch>
                        </pic:blipFill>
                        <pic:spPr bwMode="auto">
                          <a:xfrm>
                            <a:off x="0" y="0"/>
                            <a:ext cx="1196340"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6B632F" w14:textId="235E57C8" w:rsidR="00531A86" w:rsidRPr="001C4C74" w:rsidRDefault="00531A86" w:rsidP="00B358DA">
            <w:pPr>
              <w:jc w:val="center"/>
            </w:pPr>
          </w:p>
          <w:p w14:paraId="6EC8E893" w14:textId="77777777" w:rsidR="00531A86" w:rsidRPr="001C4C74" w:rsidRDefault="00531A86" w:rsidP="00B358DA">
            <w:pPr>
              <w:jc w:val="center"/>
            </w:pPr>
          </w:p>
          <w:p w14:paraId="2C8F3BD3" w14:textId="77777777" w:rsidR="00531A86" w:rsidRPr="001C4C74" w:rsidRDefault="00531A86" w:rsidP="00B358DA">
            <w:pPr>
              <w:jc w:val="center"/>
            </w:pPr>
          </w:p>
          <w:p w14:paraId="0DF6E133" w14:textId="77777777" w:rsidR="00531A86" w:rsidRPr="001C4C74" w:rsidRDefault="00531A86" w:rsidP="00B358DA">
            <w:pPr>
              <w:jc w:val="center"/>
            </w:pPr>
          </w:p>
          <w:p w14:paraId="532A294F" w14:textId="77777777" w:rsidR="00531A86" w:rsidRPr="00BA3B46" w:rsidRDefault="00531A86" w:rsidP="00B358DA">
            <w:pPr>
              <w:spacing w:line="0" w:lineRule="atLeast"/>
              <w:jc w:val="center"/>
              <w:rPr>
                <w:rFonts w:eastAsiaTheme="minorEastAsia"/>
                <w:sz w:val="16"/>
                <w:szCs w:val="16"/>
              </w:rPr>
            </w:pPr>
            <w:r w:rsidRPr="00766678">
              <w:rPr>
                <w:rFonts w:eastAsiaTheme="minorEastAsia" w:hint="eastAsia"/>
                <w:sz w:val="18"/>
                <w:szCs w:val="18"/>
              </w:rPr>
              <w:t>P</w:t>
            </w:r>
            <w:r w:rsidRPr="00766678">
              <w:rPr>
                <w:rFonts w:eastAsiaTheme="minorEastAsia"/>
                <w:sz w:val="18"/>
                <w:szCs w:val="18"/>
              </w:rPr>
              <w:t>d</w:t>
            </w:r>
            <w:r w:rsidRPr="00BA3B46">
              <w:rPr>
                <w:rFonts w:eastAsiaTheme="minorEastAsia" w:hint="eastAsia"/>
                <w:sz w:val="16"/>
                <w:szCs w:val="16"/>
              </w:rPr>
              <w:t>（観察前蒸着分を含む</w:t>
            </w:r>
          </w:p>
          <w:p w14:paraId="30045392" w14:textId="0F35940D" w:rsidR="00531A86" w:rsidRPr="00FE5793" w:rsidRDefault="00531A86" w:rsidP="00FE5793">
            <w:pPr>
              <w:spacing w:line="0" w:lineRule="atLeast"/>
              <w:jc w:val="center"/>
            </w:pPr>
            <w:r w:rsidRPr="00BA3B46">
              <w:rPr>
                <w:rFonts w:eastAsiaTheme="minorEastAsia" w:hint="eastAsia"/>
                <w:sz w:val="15"/>
                <w:szCs w:val="15"/>
              </w:rPr>
              <w:t>強い</w:t>
            </w:r>
            <w:r w:rsidRPr="00BA3B46">
              <w:rPr>
                <w:rFonts w:eastAsiaTheme="minorEastAsia" w:hint="eastAsia"/>
                <w:sz w:val="15"/>
                <w:szCs w:val="15"/>
              </w:rPr>
              <w:t>Rh,Ag,Ru,Cl,Mo,S,</w:t>
            </w:r>
            <w:r w:rsidRPr="00BA3B46">
              <w:rPr>
                <w:rFonts w:eastAsiaTheme="minorEastAsia"/>
                <w:sz w:val="15"/>
                <w:szCs w:val="15"/>
              </w:rPr>
              <w:t>Pb</w:t>
            </w:r>
            <w:r w:rsidRPr="00BA3B46">
              <w:rPr>
                <w:rFonts w:eastAsiaTheme="minorEastAsia" w:hint="eastAsia"/>
                <w:sz w:val="15"/>
                <w:szCs w:val="15"/>
              </w:rPr>
              <w:t>,</w:t>
            </w:r>
            <w:r w:rsidRPr="00BA3B46">
              <w:rPr>
                <w:rFonts w:eastAsiaTheme="minorEastAsia"/>
                <w:sz w:val="15"/>
                <w:szCs w:val="15"/>
              </w:rPr>
              <w:t xml:space="preserve"> </w:t>
            </w:r>
            <w:r w:rsidRPr="00BA3B46">
              <w:rPr>
                <w:rFonts w:eastAsiaTheme="minorEastAsia" w:hint="eastAsia"/>
                <w:sz w:val="15"/>
                <w:szCs w:val="15"/>
              </w:rPr>
              <w:t>Tc</w:t>
            </w:r>
            <w:r w:rsidRPr="00BA3B46">
              <w:rPr>
                <w:rFonts w:eastAsiaTheme="minorEastAsia" w:hint="eastAsia"/>
                <w:sz w:val="15"/>
                <w:szCs w:val="15"/>
              </w:rPr>
              <w:t>の信号に影響される</w:t>
            </w:r>
            <w:r w:rsidRPr="00BA3B46">
              <w:rPr>
                <w:rFonts w:eastAsiaTheme="minorEastAsia"/>
                <w:sz w:val="15"/>
                <w:szCs w:val="15"/>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5DCBAAC" w14:textId="735F3D9F" w:rsidR="00FE5793" w:rsidRDefault="00FE5793" w:rsidP="00B358DA">
            <w:pPr>
              <w:jc w:val="center"/>
            </w:pPr>
            <w:r w:rsidRPr="001C4C74">
              <w:rPr>
                <w:noProof/>
              </w:rPr>
              <w:drawing>
                <wp:anchor distT="0" distB="0" distL="114300" distR="114300" simplePos="0" relativeHeight="251788288" behindDoc="0" locked="0" layoutInCell="1" allowOverlap="1" wp14:anchorId="6517810C" wp14:editId="453847E6">
                  <wp:simplePos x="0" y="0"/>
                  <wp:positionH relativeFrom="column">
                    <wp:posOffset>-6985</wp:posOffset>
                  </wp:positionH>
                  <wp:positionV relativeFrom="paragraph">
                    <wp:posOffset>-17145</wp:posOffset>
                  </wp:positionV>
                  <wp:extent cx="1201420" cy="941705"/>
                  <wp:effectExtent l="0" t="0" r="0" b="0"/>
                  <wp:wrapNone/>
                  <wp:docPr id="20506" name="図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9"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06D883" w14:textId="7E6B3F10" w:rsidR="00531A86" w:rsidRPr="001C4C74" w:rsidRDefault="00531A86" w:rsidP="00B358DA">
            <w:pPr>
              <w:jc w:val="center"/>
            </w:pPr>
          </w:p>
          <w:p w14:paraId="6EACF693" w14:textId="77777777" w:rsidR="00531A86" w:rsidRPr="001C4C74" w:rsidRDefault="00531A86" w:rsidP="00B358DA">
            <w:pPr>
              <w:jc w:val="center"/>
            </w:pPr>
          </w:p>
          <w:p w14:paraId="7C7C4F33" w14:textId="77777777" w:rsidR="00531A86" w:rsidRPr="001C4C74" w:rsidRDefault="00531A86" w:rsidP="00B358DA">
            <w:pPr>
              <w:jc w:val="center"/>
            </w:pPr>
          </w:p>
          <w:p w14:paraId="47F743A6" w14:textId="77777777" w:rsidR="00531A86" w:rsidRPr="001C4C74" w:rsidRDefault="00531A86" w:rsidP="00B358DA">
            <w:pPr>
              <w:jc w:val="center"/>
            </w:pPr>
          </w:p>
          <w:p w14:paraId="73EB1556" w14:textId="77777777" w:rsidR="00531A86" w:rsidRPr="001C4C74" w:rsidRDefault="00531A86" w:rsidP="00B358DA">
            <w:pPr>
              <w:spacing w:line="0" w:lineRule="atLeast"/>
              <w:jc w:val="center"/>
              <w:rPr>
                <w:rFonts w:eastAsiaTheme="minorEastAsia"/>
                <w:color w:val="000000" w:themeColor="text1"/>
                <w:sz w:val="18"/>
                <w:szCs w:val="18"/>
              </w:rPr>
            </w:pPr>
            <w:r w:rsidRPr="001C4C74">
              <w:rPr>
                <w:rFonts w:eastAsiaTheme="minorEastAsia" w:hint="eastAsia"/>
                <w:sz w:val="18"/>
                <w:szCs w:val="18"/>
              </w:rPr>
              <w:t>Ag</w:t>
            </w:r>
            <w:r w:rsidRPr="001C4C74">
              <w:rPr>
                <w:rFonts w:eastAsiaTheme="minorEastAsia" w:hint="eastAsia"/>
                <w:sz w:val="17"/>
                <w:szCs w:val="17"/>
              </w:rPr>
              <w:t>（強い</w:t>
            </w:r>
            <w:r w:rsidRPr="001C4C74">
              <w:rPr>
                <w:rFonts w:eastAsiaTheme="minorEastAsia" w:hint="eastAsia"/>
                <w:sz w:val="17"/>
                <w:szCs w:val="17"/>
              </w:rPr>
              <w:t>Pd,S</w:t>
            </w:r>
            <w:r w:rsidRPr="001C4C74">
              <w:rPr>
                <w:rFonts w:eastAsiaTheme="minorEastAsia"/>
                <w:sz w:val="17"/>
                <w:szCs w:val="17"/>
              </w:rPr>
              <w:t>n</w:t>
            </w:r>
            <w:r w:rsidRPr="001C4C74">
              <w:rPr>
                <w:rFonts w:eastAsiaTheme="minorEastAsia" w:hint="eastAsia"/>
                <w:sz w:val="17"/>
                <w:szCs w:val="17"/>
              </w:rPr>
              <w:t>,U</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8BCD594" w14:textId="076A1E31" w:rsidR="00FE5793" w:rsidRDefault="00FE5793" w:rsidP="00B358DA">
            <w:pPr>
              <w:jc w:val="center"/>
            </w:pPr>
            <w:r w:rsidRPr="001C4C74">
              <w:rPr>
                <w:noProof/>
              </w:rPr>
              <w:drawing>
                <wp:anchor distT="0" distB="0" distL="114300" distR="114300" simplePos="0" relativeHeight="251789312" behindDoc="0" locked="0" layoutInCell="1" allowOverlap="1" wp14:anchorId="170952B1" wp14:editId="753A627C">
                  <wp:simplePos x="0" y="0"/>
                  <wp:positionH relativeFrom="column">
                    <wp:posOffset>-3175</wp:posOffset>
                  </wp:positionH>
                  <wp:positionV relativeFrom="paragraph">
                    <wp:posOffset>34925</wp:posOffset>
                  </wp:positionV>
                  <wp:extent cx="1201420" cy="941705"/>
                  <wp:effectExtent l="0" t="0" r="0" b="0"/>
                  <wp:wrapNone/>
                  <wp:docPr id="20507" name="図 20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9E82E0" w14:textId="67356B81" w:rsidR="00531A86" w:rsidRPr="001C4C74" w:rsidRDefault="00531A86" w:rsidP="00B358DA">
            <w:pPr>
              <w:jc w:val="center"/>
            </w:pPr>
          </w:p>
          <w:p w14:paraId="080F7DF5" w14:textId="77777777" w:rsidR="00531A86" w:rsidRPr="001C4C74" w:rsidRDefault="00531A86" w:rsidP="00B358DA">
            <w:pPr>
              <w:jc w:val="center"/>
              <w:rPr>
                <w:rFonts w:eastAsiaTheme="minorEastAsia"/>
              </w:rPr>
            </w:pPr>
          </w:p>
          <w:p w14:paraId="555FC46B" w14:textId="77777777" w:rsidR="00531A86" w:rsidRPr="001C4C74" w:rsidRDefault="00531A86" w:rsidP="00B358DA">
            <w:pPr>
              <w:jc w:val="center"/>
              <w:rPr>
                <w:rFonts w:eastAsiaTheme="minorEastAsia"/>
              </w:rPr>
            </w:pPr>
          </w:p>
          <w:p w14:paraId="55FF2159" w14:textId="77777777" w:rsidR="00531A86" w:rsidRPr="001C4C74" w:rsidRDefault="00531A86" w:rsidP="00B358DA">
            <w:pPr>
              <w:jc w:val="center"/>
              <w:rPr>
                <w:rFonts w:eastAsiaTheme="minorEastAsia"/>
              </w:rPr>
            </w:pPr>
          </w:p>
          <w:p w14:paraId="37AF436D" w14:textId="77777777" w:rsidR="00531A86" w:rsidRPr="001C4C74" w:rsidRDefault="00531A86" w:rsidP="00B358DA">
            <w:pPr>
              <w:spacing w:line="0" w:lineRule="atLeast"/>
              <w:jc w:val="center"/>
              <w:rPr>
                <w:color w:val="000000" w:themeColor="text1"/>
                <w:sz w:val="18"/>
                <w:szCs w:val="18"/>
              </w:rPr>
            </w:pPr>
            <w:r w:rsidRPr="00FE5793">
              <w:rPr>
                <w:rFonts w:asciiTheme="minorHAnsi" w:eastAsiaTheme="minorEastAsia" w:hAnsiTheme="minorHAnsi" w:cstheme="minorHAnsi"/>
                <w:color w:val="000000" w:themeColor="text1"/>
                <w:sz w:val="18"/>
                <w:szCs w:val="18"/>
              </w:rPr>
              <w:t>Sn</w:t>
            </w:r>
            <w:r w:rsidRPr="00FE5793">
              <w:rPr>
                <w:rFonts w:asciiTheme="minorHAnsi" w:hAnsiTheme="minorHAnsi" w:cstheme="minorHAnsi"/>
                <w:color w:val="000000" w:themeColor="text1"/>
                <w:sz w:val="18"/>
                <w:szCs w:val="18"/>
              </w:rPr>
              <w:t>（</w:t>
            </w:r>
            <w:r w:rsidRPr="00FE5793">
              <w:rPr>
                <w:rFonts w:asciiTheme="minorHAnsi" w:eastAsiaTheme="minorEastAsia" w:hAnsiTheme="minorHAnsi" w:cstheme="minorHAnsi"/>
                <w:color w:val="000000" w:themeColor="text1"/>
                <w:sz w:val="18"/>
                <w:szCs w:val="18"/>
              </w:rPr>
              <w:t>U</w:t>
            </w:r>
            <w:r w:rsidRPr="001C4C74">
              <w:rPr>
                <w:rFonts w:hint="eastAsia"/>
                <w:color w:val="000000" w:themeColor="text1"/>
                <w:sz w:val="18"/>
                <w:szCs w:val="18"/>
              </w:rPr>
              <w:t>の信号の影響</w:t>
            </w:r>
          </w:p>
          <w:p w14:paraId="59BA7C3F"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r>
      <w:tr w:rsidR="00531A86" w:rsidRPr="001C4C74" w14:paraId="47698482"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0E423E91" w14:textId="04CD27B0" w:rsidR="00FE5793" w:rsidRDefault="00FE5793" w:rsidP="00B358DA">
            <w:pPr>
              <w:jc w:val="center"/>
            </w:pPr>
            <w:r w:rsidRPr="001C4C74">
              <w:rPr>
                <w:noProof/>
              </w:rPr>
              <w:drawing>
                <wp:anchor distT="0" distB="0" distL="114300" distR="114300" simplePos="0" relativeHeight="251790336" behindDoc="0" locked="0" layoutInCell="1" allowOverlap="1" wp14:anchorId="708ADD29" wp14:editId="1A0ABD76">
                  <wp:simplePos x="0" y="0"/>
                  <wp:positionH relativeFrom="column">
                    <wp:posOffset>23495</wp:posOffset>
                  </wp:positionH>
                  <wp:positionV relativeFrom="paragraph">
                    <wp:posOffset>46990</wp:posOffset>
                  </wp:positionV>
                  <wp:extent cx="1207135" cy="945515"/>
                  <wp:effectExtent l="0" t="0" r="0" b="6985"/>
                  <wp:wrapNone/>
                  <wp:docPr id="20508" name="図 20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1"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B089AE" w14:textId="4DF9D780" w:rsidR="00531A86" w:rsidRPr="001C4C74" w:rsidRDefault="00531A86" w:rsidP="00B358DA">
            <w:pPr>
              <w:jc w:val="center"/>
            </w:pPr>
          </w:p>
          <w:p w14:paraId="1D9EC037" w14:textId="77777777" w:rsidR="00531A86" w:rsidRPr="001C4C74" w:rsidRDefault="00531A86" w:rsidP="00B358DA">
            <w:pPr>
              <w:jc w:val="center"/>
              <w:rPr>
                <w:rFonts w:eastAsiaTheme="minorEastAsia"/>
              </w:rPr>
            </w:pPr>
          </w:p>
          <w:p w14:paraId="6E40B5F3" w14:textId="77777777" w:rsidR="00531A86" w:rsidRPr="001C4C74" w:rsidRDefault="00531A86" w:rsidP="00B358DA">
            <w:pPr>
              <w:jc w:val="center"/>
              <w:rPr>
                <w:rFonts w:eastAsiaTheme="minorEastAsia"/>
              </w:rPr>
            </w:pPr>
          </w:p>
          <w:p w14:paraId="43911F6B" w14:textId="77777777" w:rsidR="00531A86" w:rsidRPr="001C4C74" w:rsidRDefault="00531A86" w:rsidP="00B358DA">
            <w:pPr>
              <w:jc w:val="center"/>
              <w:rPr>
                <w:rFonts w:eastAsiaTheme="minorEastAsia"/>
              </w:rPr>
            </w:pPr>
          </w:p>
          <w:p w14:paraId="316F1454"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T</w:t>
            </w:r>
            <w:r w:rsidRPr="001C4C74">
              <w:rPr>
                <w:rFonts w:eastAsiaTheme="minorEastAsia"/>
              </w:rPr>
              <w:t>e</w:t>
            </w:r>
            <w:r w:rsidRPr="001C4C74">
              <w:rPr>
                <w:rFonts w:hint="eastAsia"/>
                <w:color w:val="000000" w:themeColor="text1"/>
                <w:sz w:val="18"/>
                <w:szCs w:val="18"/>
              </w:rPr>
              <w:t>（</w:t>
            </w:r>
            <w:r w:rsidRPr="001C4C74">
              <w:rPr>
                <w:color w:val="000000" w:themeColor="text1"/>
                <w:sz w:val="18"/>
                <w:szCs w:val="18"/>
              </w:rPr>
              <w:t>Ca</w:t>
            </w:r>
            <w:r w:rsidRPr="001C4C74">
              <w:rPr>
                <w:rFonts w:hint="eastAsia"/>
                <w:color w:val="000000" w:themeColor="text1"/>
                <w:sz w:val="18"/>
                <w:szCs w:val="18"/>
              </w:rPr>
              <w:t>の信号の影響</w:t>
            </w:r>
          </w:p>
          <w:p w14:paraId="0D6BA6CC"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AD984D8" w14:textId="50635D1B" w:rsidR="00FE5793" w:rsidRDefault="00FE5793" w:rsidP="00B358DA">
            <w:pPr>
              <w:jc w:val="center"/>
            </w:pPr>
            <w:r w:rsidRPr="001C4C74">
              <w:rPr>
                <w:noProof/>
              </w:rPr>
              <w:drawing>
                <wp:anchor distT="0" distB="0" distL="114300" distR="114300" simplePos="0" relativeHeight="251791360" behindDoc="0" locked="0" layoutInCell="1" allowOverlap="1" wp14:anchorId="0CA2730B" wp14:editId="19951385">
                  <wp:simplePos x="0" y="0"/>
                  <wp:positionH relativeFrom="column">
                    <wp:posOffset>-9525</wp:posOffset>
                  </wp:positionH>
                  <wp:positionV relativeFrom="paragraph">
                    <wp:posOffset>38735</wp:posOffset>
                  </wp:positionV>
                  <wp:extent cx="1202055" cy="942340"/>
                  <wp:effectExtent l="0" t="0" r="0" b="0"/>
                  <wp:wrapNone/>
                  <wp:docPr id="20509" name="図 20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2"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EA9023" w14:textId="48C533DC" w:rsidR="00531A86" w:rsidRPr="001C4C74" w:rsidRDefault="00531A86" w:rsidP="00B358DA">
            <w:pPr>
              <w:jc w:val="center"/>
            </w:pPr>
          </w:p>
          <w:p w14:paraId="42A8791D" w14:textId="77777777" w:rsidR="00531A86" w:rsidRPr="001C4C74" w:rsidRDefault="00531A86" w:rsidP="00B358DA">
            <w:pPr>
              <w:jc w:val="center"/>
            </w:pPr>
          </w:p>
          <w:p w14:paraId="543B24AD" w14:textId="77777777" w:rsidR="00531A86" w:rsidRPr="001C4C74" w:rsidRDefault="00531A86" w:rsidP="00B358DA">
            <w:pPr>
              <w:jc w:val="center"/>
            </w:pPr>
          </w:p>
          <w:p w14:paraId="7BFAE433" w14:textId="77777777" w:rsidR="00531A86" w:rsidRPr="001C4C74" w:rsidRDefault="00531A86" w:rsidP="00B358DA">
            <w:pPr>
              <w:jc w:val="center"/>
            </w:pPr>
          </w:p>
          <w:p w14:paraId="6311732F" w14:textId="77777777" w:rsidR="00531A86" w:rsidRPr="001C4C74" w:rsidRDefault="00531A86" w:rsidP="00B358DA">
            <w:pPr>
              <w:spacing w:line="0" w:lineRule="atLeast"/>
              <w:jc w:val="center"/>
              <w:rPr>
                <w:rFonts w:eastAsiaTheme="minorHAnsi" w:cs="ＭＳ 明朝"/>
                <w:color w:val="000000" w:themeColor="text1"/>
                <w:sz w:val="17"/>
                <w:szCs w:val="17"/>
              </w:rPr>
            </w:pPr>
            <w:r w:rsidRPr="001C4C74">
              <w:rPr>
                <w:rFonts w:eastAsiaTheme="minorHAnsi" w:hint="eastAsia"/>
                <w:sz w:val="20"/>
                <w:szCs w:val="20"/>
              </w:rPr>
              <w:t>I</w:t>
            </w:r>
            <w:r w:rsidRPr="001C4C74">
              <w:rPr>
                <w:rFonts w:eastAsiaTheme="minorHAnsi" w:hint="eastAsia"/>
                <w:color w:val="000000" w:themeColor="text1"/>
                <w:sz w:val="18"/>
                <w:szCs w:val="18"/>
              </w:rPr>
              <w:t>（</w:t>
            </w:r>
            <w:r w:rsidRPr="001C4C74">
              <w:rPr>
                <w:rFonts w:eastAsiaTheme="minorHAnsi"/>
                <w:color w:val="000000" w:themeColor="text1"/>
                <w:sz w:val="17"/>
                <w:szCs w:val="17"/>
              </w:rPr>
              <w:t>Ca</w:t>
            </w:r>
            <w:r w:rsidRPr="001C4C74">
              <w:rPr>
                <w:rFonts w:eastAsiaTheme="minorHAnsi" w:hint="eastAsia"/>
                <w:color w:val="000000" w:themeColor="text1"/>
                <w:sz w:val="17"/>
                <w:szCs w:val="17"/>
              </w:rPr>
              <w:t>,</w:t>
            </w:r>
            <w:r w:rsidRPr="001C4C74">
              <w:rPr>
                <w:rFonts w:eastAsiaTheme="minorHAnsi" w:cs="ＭＳ 明朝" w:hint="eastAsia"/>
                <w:color w:val="000000" w:themeColor="text1"/>
                <w:sz w:val="17"/>
                <w:szCs w:val="17"/>
              </w:rPr>
              <w:t>Te,Cs,Ba,Ti</w:t>
            </w:r>
            <w:r w:rsidRPr="001C4C74">
              <w:rPr>
                <w:rFonts w:eastAsiaTheme="minorHAnsi" w:hint="eastAsia"/>
                <w:color w:val="000000" w:themeColor="text1"/>
                <w:sz w:val="17"/>
                <w:szCs w:val="17"/>
              </w:rPr>
              <w:t>の</w:t>
            </w:r>
          </w:p>
          <w:p w14:paraId="2F7CB940" w14:textId="77777777" w:rsidR="00531A86" w:rsidRPr="001C4C74" w:rsidRDefault="00531A86" w:rsidP="00B358DA">
            <w:pPr>
              <w:jc w:val="center"/>
              <w:rPr>
                <w:rFonts w:eastAsiaTheme="minorEastAsia"/>
              </w:rPr>
            </w:pPr>
            <w:r w:rsidRPr="001C4C74">
              <w:rPr>
                <w:rFonts w:eastAsiaTheme="minorHAnsi" w:hint="eastAsia"/>
                <w:color w:val="000000" w:themeColor="text1"/>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0CE32A3" w14:textId="691EFE7D" w:rsidR="00FE5793" w:rsidRDefault="00FE5793" w:rsidP="00B358DA">
            <w:pPr>
              <w:jc w:val="center"/>
              <w:rPr>
                <w:rFonts w:eastAsiaTheme="minorEastAsia"/>
              </w:rPr>
            </w:pPr>
            <w:r w:rsidRPr="001C4C74">
              <w:rPr>
                <w:noProof/>
              </w:rPr>
              <w:drawing>
                <wp:anchor distT="0" distB="0" distL="114300" distR="114300" simplePos="0" relativeHeight="251792384" behindDoc="0" locked="0" layoutInCell="1" allowOverlap="1" wp14:anchorId="391B26D4" wp14:editId="44E38C3E">
                  <wp:simplePos x="0" y="0"/>
                  <wp:positionH relativeFrom="column">
                    <wp:posOffset>-7620</wp:posOffset>
                  </wp:positionH>
                  <wp:positionV relativeFrom="paragraph">
                    <wp:posOffset>24765</wp:posOffset>
                  </wp:positionV>
                  <wp:extent cx="1207135" cy="945515"/>
                  <wp:effectExtent l="0" t="0" r="0" b="6985"/>
                  <wp:wrapNone/>
                  <wp:docPr id="20510" name="図 20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3"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DBAAA8" w14:textId="32EDD55C" w:rsidR="00531A86" w:rsidRPr="001C4C74" w:rsidRDefault="00531A86" w:rsidP="00B358DA">
            <w:pPr>
              <w:jc w:val="center"/>
              <w:rPr>
                <w:rFonts w:eastAsiaTheme="minorEastAsia"/>
              </w:rPr>
            </w:pPr>
          </w:p>
          <w:p w14:paraId="2C2EEA24" w14:textId="77777777" w:rsidR="00531A86" w:rsidRPr="001C4C74" w:rsidRDefault="00531A86" w:rsidP="00B358DA">
            <w:pPr>
              <w:jc w:val="center"/>
              <w:rPr>
                <w:rFonts w:eastAsiaTheme="minorEastAsia"/>
              </w:rPr>
            </w:pPr>
          </w:p>
          <w:p w14:paraId="1ED92B44" w14:textId="77777777" w:rsidR="00531A86" w:rsidRPr="001C4C74" w:rsidRDefault="00531A86" w:rsidP="00B358DA">
            <w:pPr>
              <w:jc w:val="center"/>
              <w:rPr>
                <w:rFonts w:eastAsiaTheme="minorEastAsia"/>
              </w:rPr>
            </w:pPr>
          </w:p>
          <w:p w14:paraId="0C5D8E6C" w14:textId="77777777" w:rsidR="00531A86" w:rsidRPr="001C4C74" w:rsidRDefault="00531A86" w:rsidP="00B358DA">
            <w:pPr>
              <w:jc w:val="center"/>
              <w:rPr>
                <w:rFonts w:eastAsiaTheme="minorEastAsia"/>
              </w:rPr>
            </w:pPr>
          </w:p>
          <w:p w14:paraId="2707184A" w14:textId="77777777" w:rsidR="00E733FD" w:rsidRPr="00E733FD" w:rsidRDefault="00E733FD" w:rsidP="00E733FD">
            <w:pPr>
              <w:spacing w:line="20" w:lineRule="atLeast"/>
              <w:jc w:val="center"/>
              <w:rPr>
                <w:rFonts w:eastAsiaTheme="minorHAnsi"/>
                <w:spacing w:val="-18"/>
                <w:sz w:val="17"/>
                <w:szCs w:val="17"/>
              </w:rPr>
            </w:pPr>
            <w:r w:rsidRPr="00F4152C">
              <w:rPr>
                <w:rFonts w:eastAsiaTheme="minorHAnsi" w:hint="eastAsia"/>
                <w:sz w:val="18"/>
                <w:szCs w:val="18"/>
              </w:rPr>
              <w:t>Cs</w:t>
            </w:r>
            <w:r w:rsidRPr="004C6E69">
              <w:rPr>
                <w:rFonts w:eastAsiaTheme="minorHAnsi" w:hint="eastAsia"/>
                <w:sz w:val="17"/>
                <w:szCs w:val="17"/>
              </w:rPr>
              <w:t>（</w:t>
            </w:r>
            <w:r w:rsidRPr="00E733FD">
              <w:rPr>
                <w:rFonts w:eastAsiaTheme="minorHAnsi" w:hint="eastAsia"/>
                <w:spacing w:val="-18"/>
                <w:sz w:val="17"/>
                <w:szCs w:val="17"/>
              </w:rPr>
              <w:t>U及び強いTe,Ba,</w:t>
            </w:r>
          </w:p>
          <w:p w14:paraId="77AD8D96" w14:textId="563BA7BF" w:rsidR="00531A86" w:rsidRPr="001C4C74" w:rsidRDefault="00E733FD" w:rsidP="00E733FD">
            <w:pPr>
              <w:spacing w:line="0" w:lineRule="atLeast"/>
              <w:ind w:leftChars="-25" w:left="-15" w:rightChars="58" w:right="122" w:hangingChars="28" w:hanging="38"/>
              <w:jc w:val="center"/>
              <w:rPr>
                <w:rFonts w:eastAsiaTheme="minorEastAsia"/>
              </w:rPr>
            </w:pPr>
            <w:r w:rsidRPr="00E733FD">
              <w:rPr>
                <w:rFonts w:eastAsiaTheme="minorHAnsi" w:hint="eastAsia"/>
                <w:spacing w:val="-18"/>
                <w:sz w:val="17"/>
                <w:szCs w:val="17"/>
              </w:rPr>
              <w:t>Tiの</w:t>
            </w:r>
            <w:r w:rsidRPr="00E733FD">
              <w:rPr>
                <w:rFonts w:eastAsiaTheme="minorHAnsi" w:cs="ＭＳ 明朝" w:hint="eastAsia"/>
                <w:spacing w:val="-18"/>
                <w:sz w:val="17"/>
                <w:szCs w:val="17"/>
              </w:rPr>
              <w:t>信号の影響が含まれる</w:t>
            </w:r>
            <w:r>
              <w:rPr>
                <w:rFonts w:eastAsiaTheme="minorHAnsi" w:cs="ＭＳ 明朝" w:hint="eastAsia"/>
                <w:sz w:val="17"/>
                <w:szCs w:val="17"/>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81DB9FD" w14:textId="77777777" w:rsidR="00531A86" w:rsidRPr="001C4C74" w:rsidRDefault="00531A86" w:rsidP="00B358DA">
            <w:pPr>
              <w:jc w:val="center"/>
            </w:pPr>
            <w:r w:rsidRPr="001C4C74">
              <w:rPr>
                <w:noProof/>
              </w:rPr>
              <w:drawing>
                <wp:anchor distT="0" distB="0" distL="114300" distR="114300" simplePos="0" relativeHeight="251793408" behindDoc="0" locked="0" layoutInCell="1" allowOverlap="1" wp14:anchorId="517E6A09" wp14:editId="1A397023">
                  <wp:simplePos x="0" y="0"/>
                  <wp:positionH relativeFrom="column">
                    <wp:posOffset>4445</wp:posOffset>
                  </wp:positionH>
                  <wp:positionV relativeFrom="paragraph">
                    <wp:posOffset>-33655</wp:posOffset>
                  </wp:positionV>
                  <wp:extent cx="1201420" cy="941705"/>
                  <wp:effectExtent l="0" t="0" r="0" b="0"/>
                  <wp:wrapNone/>
                  <wp:docPr id="20511" name="図 20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4"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74FA8D" w14:textId="77777777" w:rsidR="00531A86" w:rsidRPr="001C4C74" w:rsidRDefault="00531A86" w:rsidP="00B358DA">
            <w:pPr>
              <w:jc w:val="center"/>
            </w:pPr>
          </w:p>
          <w:p w14:paraId="2DBCAC52" w14:textId="77777777" w:rsidR="00531A86" w:rsidRPr="001C4C74" w:rsidRDefault="00531A86" w:rsidP="00B358DA">
            <w:pPr>
              <w:jc w:val="center"/>
            </w:pPr>
          </w:p>
          <w:p w14:paraId="3A2B8900" w14:textId="77777777" w:rsidR="00531A86" w:rsidRPr="001C4C74" w:rsidRDefault="00531A86" w:rsidP="00B358DA">
            <w:pPr>
              <w:jc w:val="center"/>
            </w:pPr>
          </w:p>
          <w:p w14:paraId="33339C38" w14:textId="77777777" w:rsidR="00531A86" w:rsidRPr="001C4C74" w:rsidRDefault="00531A86" w:rsidP="00B358DA">
            <w:pPr>
              <w:jc w:val="center"/>
            </w:pPr>
          </w:p>
          <w:p w14:paraId="5DFCD44D" w14:textId="77777777" w:rsidR="00531A86" w:rsidRPr="001C4C74" w:rsidRDefault="00531A86" w:rsidP="00B358DA">
            <w:pPr>
              <w:jc w:val="center"/>
            </w:pPr>
            <w:r w:rsidRPr="001C4C74">
              <w:rPr>
                <w:rFonts w:eastAsiaTheme="minorEastAsia" w:hint="eastAsia"/>
              </w:rPr>
              <w:t>B</w:t>
            </w:r>
            <w:r w:rsidRPr="001C4C74">
              <w:rPr>
                <w:rFonts w:eastAsiaTheme="minorEastAsia"/>
              </w:rPr>
              <w:t>a</w:t>
            </w:r>
            <w:r w:rsidRPr="001C4C74">
              <w:t xml:space="preserve"> or Ti</w:t>
            </w:r>
          </w:p>
        </w:tc>
      </w:tr>
      <w:tr w:rsidR="00531A86" w14:paraId="1FF3F9A8"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2A42209B" w14:textId="550D5F3A" w:rsidR="00FE5793" w:rsidRDefault="00FE5793" w:rsidP="00B358DA">
            <w:pPr>
              <w:jc w:val="center"/>
            </w:pPr>
            <w:r w:rsidRPr="001C4C74">
              <w:rPr>
                <w:noProof/>
              </w:rPr>
              <w:drawing>
                <wp:anchor distT="0" distB="0" distL="114300" distR="114300" simplePos="0" relativeHeight="251794432" behindDoc="0" locked="0" layoutInCell="1" allowOverlap="1" wp14:anchorId="7470C0C2" wp14:editId="32E02225">
                  <wp:simplePos x="0" y="0"/>
                  <wp:positionH relativeFrom="column">
                    <wp:posOffset>22860</wp:posOffset>
                  </wp:positionH>
                  <wp:positionV relativeFrom="paragraph">
                    <wp:posOffset>48895</wp:posOffset>
                  </wp:positionV>
                  <wp:extent cx="1201420" cy="941705"/>
                  <wp:effectExtent l="0" t="0" r="0" b="0"/>
                  <wp:wrapNone/>
                  <wp:docPr id="29696" name="図 29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5"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0D56B4" w14:textId="73105803" w:rsidR="00531A86" w:rsidRPr="001C4C74" w:rsidRDefault="00531A86" w:rsidP="00B358DA">
            <w:pPr>
              <w:jc w:val="center"/>
            </w:pPr>
          </w:p>
          <w:p w14:paraId="38C40B50" w14:textId="77777777" w:rsidR="00531A86" w:rsidRPr="001C4C74" w:rsidRDefault="00531A86" w:rsidP="00B358DA">
            <w:pPr>
              <w:jc w:val="center"/>
              <w:rPr>
                <w:rFonts w:eastAsiaTheme="minorEastAsia"/>
              </w:rPr>
            </w:pPr>
          </w:p>
          <w:p w14:paraId="53F2C052" w14:textId="77777777" w:rsidR="00531A86" w:rsidRPr="001C4C74" w:rsidRDefault="00531A86" w:rsidP="00B358DA">
            <w:pPr>
              <w:jc w:val="center"/>
              <w:rPr>
                <w:rFonts w:eastAsiaTheme="minorEastAsia"/>
              </w:rPr>
            </w:pPr>
          </w:p>
          <w:p w14:paraId="22C8F5D6" w14:textId="77777777" w:rsidR="00531A86" w:rsidRPr="001C4C74" w:rsidRDefault="00531A86" w:rsidP="00B358DA">
            <w:pPr>
              <w:jc w:val="center"/>
              <w:rPr>
                <w:rFonts w:eastAsiaTheme="minorEastAsia"/>
              </w:rPr>
            </w:pPr>
          </w:p>
          <w:p w14:paraId="1C92A6B8" w14:textId="288FBAFE" w:rsidR="00531A86" w:rsidRPr="001C4C74" w:rsidRDefault="00531A86" w:rsidP="00FE5793">
            <w:pPr>
              <w:jc w:val="center"/>
              <w:rPr>
                <w:rFonts w:eastAsiaTheme="minorEastAsia"/>
              </w:rPr>
            </w:pPr>
            <w:r w:rsidRPr="001C4C74">
              <w:rPr>
                <w:rFonts w:eastAsiaTheme="minorEastAsia" w:hint="eastAsia"/>
                <w:sz w:val="18"/>
                <w:szCs w:val="18"/>
              </w:rPr>
              <w:t>S</w:t>
            </w:r>
            <w:r w:rsidRPr="001C4C74">
              <w:rPr>
                <w:rFonts w:eastAsiaTheme="minorEastAsia" w:hint="eastAsia"/>
                <w:sz w:val="18"/>
                <w:szCs w:val="18"/>
              </w:rPr>
              <w:t>ｍ</w:t>
            </w:r>
            <w:r w:rsidRPr="001C4C74">
              <w:rPr>
                <w:rFonts w:eastAsiaTheme="minorEastAsia" w:hint="eastAsia"/>
                <w:sz w:val="17"/>
                <w:szCs w:val="17"/>
              </w:rPr>
              <w:t>（</w:t>
            </w:r>
            <w:r w:rsidRPr="001C4C74">
              <w:rPr>
                <w:rFonts w:eastAsiaTheme="minorHAnsi" w:hint="eastAsia"/>
                <w:sz w:val="17"/>
                <w:szCs w:val="17"/>
              </w:rPr>
              <w:t>強いBa,Ti,Wの</w:t>
            </w:r>
            <w:r w:rsidRPr="001C4C74">
              <w:rPr>
                <w:rFonts w:eastAsiaTheme="minorHAnsi" w:cs="ＭＳ 明朝" w:hint="eastAsia"/>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37A24F5A" w14:textId="1CB2B495" w:rsidR="00FE5793" w:rsidRDefault="00FE5793" w:rsidP="00B358DA">
            <w:pPr>
              <w:jc w:val="center"/>
              <w:rPr>
                <w:rFonts w:eastAsiaTheme="minorEastAsia"/>
              </w:rPr>
            </w:pPr>
            <w:r w:rsidRPr="001C4C74">
              <w:rPr>
                <w:noProof/>
              </w:rPr>
              <w:drawing>
                <wp:anchor distT="0" distB="0" distL="114300" distR="114300" simplePos="0" relativeHeight="251798528" behindDoc="0" locked="0" layoutInCell="1" allowOverlap="1" wp14:anchorId="227EEDAB" wp14:editId="1EEFB69F">
                  <wp:simplePos x="0" y="0"/>
                  <wp:positionH relativeFrom="column">
                    <wp:posOffset>-4445</wp:posOffset>
                  </wp:positionH>
                  <wp:positionV relativeFrom="paragraph">
                    <wp:posOffset>45085</wp:posOffset>
                  </wp:positionV>
                  <wp:extent cx="1200785" cy="941070"/>
                  <wp:effectExtent l="0" t="0" r="0" b="0"/>
                  <wp:wrapNone/>
                  <wp:docPr id="29697" name="図 29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6"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129704" w14:textId="73C9B85D" w:rsidR="00531A86" w:rsidRPr="001C4C74" w:rsidRDefault="00531A86" w:rsidP="00B358DA">
            <w:pPr>
              <w:jc w:val="center"/>
              <w:rPr>
                <w:rFonts w:eastAsiaTheme="minorEastAsia"/>
              </w:rPr>
            </w:pPr>
          </w:p>
          <w:p w14:paraId="01385ACF" w14:textId="77777777" w:rsidR="00531A86" w:rsidRPr="001C4C74" w:rsidRDefault="00531A86" w:rsidP="00B358DA">
            <w:pPr>
              <w:jc w:val="center"/>
              <w:rPr>
                <w:rFonts w:eastAsiaTheme="minorEastAsia"/>
              </w:rPr>
            </w:pPr>
          </w:p>
          <w:p w14:paraId="6A006F51" w14:textId="77777777" w:rsidR="00531A86" w:rsidRPr="001C4C74" w:rsidRDefault="00531A86" w:rsidP="00B358DA">
            <w:pPr>
              <w:jc w:val="center"/>
              <w:rPr>
                <w:rFonts w:eastAsiaTheme="minorEastAsia"/>
              </w:rPr>
            </w:pPr>
          </w:p>
          <w:p w14:paraId="2DBB7881" w14:textId="77777777" w:rsidR="00531A86" w:rsidRPr="001C4C74" w:rsidRDefault="00531A86" w:rsidP="00B358DA">
            <w:pPr>
              <w:jc w:val="center"/>
              <w:rPr>
                <w:rFonts w:eastAsiaTheme="minorEastAsia"/>
              </w:rPr>
            </w:pPr>
          </w:p>
          <w:p w14:paraId="1250B1C4" w14:textId="7D0B22E3" w:rsidR="00531A86" w:rsidRPr="00FE5793" w:rsidRDefault="00531A86" w:rsidP="00FE5793">
            <w:pPr>
              <w:jc w:val="center"/>
              <w:rPr>
                <w:rFonts w:eastAsiaTheme="minorEastAsia"/>
                <w:position w:val="-6"/>
              </w:rPr>
            </w:pPr>
            <w:r w:rsidRPr="001C4C74">
              <w:rPr>
                <w:rFonts w:eastAsiaTheme="minorEastAsia" w:hint="eastAsia"/>
                <w:position w:val="-6"/>
                <w:sz w:val="20"/>
                <w:szCs w:val="20"/>
              </w:rPr>
              <w:t>W</w:t>
            </w:r>
            <w:r w:rsidRPr="001C4C74">
              <w:rPr>
                <w:rFonts w:eastAsiaTheme="minorEastAsia" w:hint="eastAsia"/>
                <w:position w:val="-6"/>
                <w:sz w:val="18"/>
                <w:szCs w:val="18"/>
              </w:rPr>
              <w:t>（</w:t>
            </w:r>
            <w:r w:rsidRPr="000231A0">
              <w:rPr>
                <w:rFonts w:eastAsiaTheme="minorEastAsia" w:hint="eastAsia"/>
                <w:position w:val="-6"/>
                <w:sz w:val="18"/>
                <w:szCs w:val="18"/>
              </w:rPr>
              <w:t>強い</w:t>
            </w:r>
            <w:r w:rsidRPr="000231A0">
              <w:rPr>
                <w:rFonts w:eastAsiaTheme="minorEastAsia" w:hint="eastAsia"/>
                <w:position w:val="-6"/>
                <w:sz w:val="18"/>
                <w:szCs w:val="18"/>
              </w:rPr>
              <w:t>Zn,Ni</w:t>
            </w:r>
            <w:r w:rsidRPr="000231A0">
              <w:rPr>
                <w:rFonts w:eastAsiaTheme="minorEastAsia" w:hint="eastAsia"/>
                <w:position w:val="-6"/>
                <w:sz w:val="18"/>
                <w:szCs w:val="18"/>
              </w:rPr>
              <w:t>の</w:t>
            </w:r>
            <w:r w:rsidRPr="001C4C74">
              <w:rPr>
                <w:rFonts w:eastAsiaTheme="minorEastAsia" w:hint="eastAsia"/>
                <w:position w:val="-6"/>
                <w:sz w:val="18"/>
                <w:szCs w:val="18"/>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tcPr>
          <w:p w14:paraId="3CC07316"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795456" behindDoc="0" locked="0" layoutInCell="1" allowOverlap="1" wp14:anchorId="468FD4EB" wp14:editId="7DB86C9A">
                  <wp:simplePos x="0" y="0"/>
                  <wp:positionH relativeFrom="column">
                    <wp:posOffset>635</wp:posOffset>
                  </wp:positionH>
                  <wp:positionV relativeFrom="paragraph">
                    <wp:posOffset>-36195</wp:posOffset>
                  </wp:positionV>
                  <wp:extent cx="1196340" cy="937895"/>
                  <wp:effectExtent l="0" t="0" r="3810" b="0"/>
                  <wp:wrapNone/>
                  <wp:docPr id="29699" name="図 29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7" cstate="email">
                            <a:extLst>
                              <a:ext uri="{28A0092B-C50C-407E-A947-70E740481C1C}">
                                <a14:useLocalDpi xmlns:a14="http://schemas.microsoft.com/office/drawing/2010/main"/>
                              </a:ext>
                            </a:extLst>
                          </a:blip>
                          <a:stretch>
                            <a:fillRect/>
                          </a:stretch>
                        </pic:blipFill>
                        <pic:spPr bwMode="auto">
                          <a:xfrm>
                            <a:off x="0" y="0"/>
                            <a:ext cx="1196340"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0BE663" w14:textId="77777777" w:rsidR="00531A86" w:rsidRPr="001C4C74" w:rsidRDefault="00531A86" w:rsidP="00B358DA">
            <w:pPr>
              <w:jc w:val="center"/>
              <w:rPr>
                <w:rFonts w:eastAsiaTheme="minorEastAsia"/>
              </w:rPr>
            </w:pPr>
          </w:p>
          <w:p w14:paraId="6992442C" w14:textId="77777777" w:rsidR="00531A86" w:rsidRPr="001C4C74" w:rsidRDefault="00531A86" w:rsidP="00B358DA">
            <w:pPr>
              <w:jc w:val="center"/>
              <w:rPr>
                <w:rFonts w:eastAsiaTheme="minorEastAsia"/>
              </w:rPr>
            </w:pPr>
          </w:p>
          <w:p w14:paraId="2B4E2E84" w14:textId="77777777" w:rsidR="00531A86" w:rsidRPr="001C4C74" w:rsidRDefault="00531A86" w:rsidP="00B358DA">
            <w:pPr>
              <w:jc w:val="center"/>
              <w:rPr>
                <w:rFonts w:eastAsiaTheme="minorEastAsia"/>
              </w:rPr>
            </w:pPr>
          </w:p>
          <w:p w14:paraId="715B5252" w14:textId="77777777" w:rsidR="00531A86" w:rsidRPr="001C4C74" w:rsidRDefault="00531A86" w:rsidP="00B358DA">
            <w:pPr>
              <w:jc w:val="center"/>
              <w:rPr>
                <w:rFonts w:eastAsiaTheme="minorEastAsia"/>
              </w:rPr>
            </w:pPr>
          </w:p>
          <w:p w14:paraId="577201DC" w14:textId="77777777" w:rsidR="00531A86" w:rsidRPr="001C4C74" w:rsidRDefault="00531A86" w:rsidP="00B358DA">
            <w:pPr>
              <w:jc w:val="center"/>
              <w:rPr>
                <w:rFonts w:eastAsiaTheme="minorEastAsia"/>
              </w:rPr>
            </w:pPr>
            <w:r w:rsidRPr="001C4C74">
              <w:rPr>
                <w:rFonts w:eastAsiaTheme="minorEastAsia" w:hint="eastAsia"/>
              </w:rPr>
              <w:t>P</w:t>
            </w:r>
            <w:r w:rsidRPr="001C4C74">
              <w:rPr>
                <w:rFonts w:eastAsiaTheme="minorEastAsia"/>
              </w:rPr>
              <w:t>b</w:t>
            </w:r>
          </w:p>
        </w:tc>
        <w:tc>
          <w:tcPr>
            <w:tcW w:w="2124" w:type="dxa"/>
            <w:tcBorders>
              <w:top w:val="single" w:sz="4" w:space="0" w:color="auto"/>
              <w:left w:val="single" w:sz="4" w:space="0" w:color="auto"/>
              <w:bottom w:val="single" w:sz="4" w:space="0" w:color="auto"/>
              <w:right w:val="single" w:sz="4" w:space="0" w:color="auto"/>
            </w:tcBorders>
            <w:vAlign w:val="center"/>
          </w:tcPr>
          <w:p w14:paraId="1078FAF1" w14:textId="2C5C0012" w:rsidR="00FE5793" w:rsidRDefault="00FE5793" w:rsidP="00B358DA">
            <w:pPr>
              <w:jc w:val="center"/>
              <w:rPr>
                <w:noProof/>
              </w:rPr>
            </w:pPr>
            <w:r w:rsidRPr="001C4C74">
              <w:rPr>
                <w:noProof/>
              </w:rPr>
              <w:drawing>
                <wp:anchor distT="0" distB="0" distL="114300" distR="114300" simplePos="0" relativeHeight="251796480" behindDoc="0" locked="0" layoutInCell="1" allowOverlap="1" wp14:anchorId="5EF01C65" wp14:editId="209BED23">
                  <wp:simplePos x="0" y="0"/>
                  <wp:positionH relativeFrom="column">
                    <wp:posOffset>10795</wp:posOffset>
                  </wp:positionH>
                  <wp:positionV relativeFrom="paragraph">
                    <wp:posOffset>64135</wp:posOffset>
                  </wp:positionV>
                  <wp:extent cx="1201420" cy="941705"/>
                  <wp:effectExtent l="0" t="0" r="0" b="0"/>
                  <wp:wrapNone/>
                  <wp:docPr id="29702" name="図 29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8"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BE2851" w14:textId="29A4A508" w:rsidR="00531A86" w:rsidRPr="001C4C74" w:rsidRDefault="00531A86" w:rsidP="00B358DA">
            <w:pPr>
              <w:jc w:val="center"/>
              <w:rPr>
                <w:noProof/>
              </w:rPr>
            </w:pPr>
          </w:p>
          <w:p w14:paraId="591D8BA2" w14:textId="77777777" w:rsidR="00531A86" w:rsidRPr="001C4C74" w:rsidRDefault="00531A86" w:rsidP="00B358DA">
            <w:pPr>
              <w:jc w:val="center"/>
              <w:rPr>
                <w:rFonts w:eastAsiaTheme="minorEastAsia"/>
              </w:rPr>
            </w:pPr>
          </w:p>
          <w:p w14:paraId="5D82A861" w14:textId="77777777" w:rsidR="00531A86" w:rsidRPr="001C4C74" w:rsidRDefault="00531A86" w:rsidP="00B358DA">
            <w:pPr>
              <w:jc w:val="center"/>
              <w:rPr>
                <w:rFonts w:eastAsiaTheme="minorEastAsia"/>
              </w:rPr>
            </w:pPr>
          </w:p>
          <w:p w14:paraId="78828BF8" w14:textId="77777777" w:rsidR="00531A86" w:rsidRPr="001C4C74" w:rsidRDefault="00531A86" w:rsidP="00B358DA">
            <w:pPr>
              <w:jc w:val="center"/>
              <w:rPr>
                <w:rFonts w:eastAsiaTheme="minorEastAsia"/>
              </w:rPr>
            </w:pPr>
          </w:p>
          <w:p w14:paraId="4340972A" w14:textId="77777777" w:rsidR="00531A86" w:rsidRPr="005D546D" w:rsidRDefault="00531A86" w:rsidP="00B358DA">
            <w:pPr>
              <w:jc w:val="center"/>
              <w:rPr>
                <w:rFonts w:eastAsiaTheme="minorEastAsia"/>
              </w:rPr>
            </w:pPr>
            <w:r w:rsidRPr="000231A0">
              <w:rPr>
                <w:rFonts w:eastAsiaTheme="minorEastAsia" w:hint="eastAsia"/>
                <w:sz w:val="20"/>
                <w:szCs w:val="20"/>
              </w:rPr>
              <w:t>U</w:t>
            </w:r>
            <w:r w:rsidRPr="000231A0">
              <w:rPr>
                <w:rFonts w:eastAsiaTheme="minorEastAsia" w:hint="eastAsia"/>
                <w:sz w:val="20"/>
                <w:szCs w:val="20"/>
              </w:rPr>
              <w:t>（</w:t>
            </w:r>
            <w:r w:rsidRPr="000231A0">
              <w:rPr>
                <w:rFonts w:eastAsiaTheme="minorEastAsia" w:hint="eastAsia"/>
                <w:sz w:val="20"/>
                <w:szCs w:val="20"/>
              </w:rPr>
              <w:t>Ag</w:t>
            </w:r>
            <w:r w:rsidRPr="000231A0">
              <w:rPr>
                <w:rFonts w:eastAsiaTheme="minorEastAsia" w:hint="eastAsia"/>
                <w:sz w:val="20"/>
                <w:szCs w:val="20"/>
              </w:rPr>
              <w:t>の信号の影響が含まれる）</w:t>
            </w:r>
          </w:p>
        </w:tc>
      </w:tr>
      <w:bookmarkEnd w:id="41"/>
    </w:tbl>
    <w:p w14:paraId="6DBD5BE0" w14:textId="77777777" w:rsidR="00531A86" w:rsidRDefault="00531A86" w:rsidP="00531A86">
      <w:pPr>
        <w:tabs>
          <w:tab w:val="left" w:pos="3533"/>
        </w:tabs>
        <w:rPr>
          <w:rFonts w:asciiTheme="minorEastAsia" w:hAnsiTheme="minorEastAsia"/>
          <w:sz w:val="16"/>
          <w:szCs w:val="16"/>
        </w:rPr>
      </w:pPr>
    </w:p>
    <w:p w14:paraId="002335FB"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bookmarkStart w:id="42" w:name="_Hlk63867654"/>
      <w:r w:rsidRPr="00086D53">
        <w:rPr>
          <w:rFonts w:cs="Times New Roman" w:hint="eastAsia"/>
          <w:sz w:val="16"/>
          <w:szCs w:val="16"/>
        </w:rPr>
        <w:t>注意事項：</w:t>
      </w:r>
    </w:p>
    <w:p w14:paraId="61DA86DE"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1774E4B2"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7A762DB1" w14:textId="77777777"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22C3E5E0" w14:textId="7777777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3B08ACE4" w14:textId="3EB0FDEF" w:rsidR="00B358DA" w:rsidRDefault="00B358DA" w:rsidP="00531A86">
      <w:pPr>
        <w:spacing w:line="0" w:lineRule="atLeast"/>
        <w:ind w:leftChars="300" w:left="633"/>
        <w:rPr>
          <w:rFonts w:asciiTheme="minorEastAsia" w:hAnsiTheme="minorEastAsia"/>
          <w:sz w:val="16"/>
          <w:szCs w:val="16"/>
        </w:rPr>
      </w:pPr>
    </w:p>
    <w:p w14:paraId="270A84E7" w14:textId="77777777" w:rsidR="00B358DA" w:rsidRPr="00086D53" w:rsidRDefault="00B358DA" w:rsidP="00531A86">
      <w:pPr>
        <w:spacing w:line="0" w:lineRule="atLeast"/>
        <w:ind w:leftChars="300" w:left="633"/>
        <w:rPr>
          <w:rFonts w:asciiTheme="minorEastAsia" w:hAnsiTheme="minorEastAsia"/>
          <w:sz w:val="16"/>
          <w:szCs w:val="16"/>
        </w:rPr>
      </w:pPr>
    </w:p>
    <w:bookmarkEnd w:id="42"/>
    <w:p w14:paraId="2176D67D" w14:textId="77777777" w:rsidR="00531A86" w:rsidRDefault="00531A86" w:rsidP="00531A86">
      <w:pPr>
        <w:tabs>
          <w:tab w:val="left" w:pos="3533"/>
        </w:tabs>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251136" behindDoc="0" locked="0" layoutInCell="1" allowOverlap="1" wp14:anchorId="4F0DF944" wp14:editId="2391852C">
                <wp:simplePos x="0" y="0"/>
                <wp:positionH relativeFrom="margin">
                  <wp:align>center</wp:align>
                </wp:positionH>
                <wp:positionV relativeFrom="paragraph">
                  <wp:posOffset>42545</wp:posOffset>
                </wp:positionV>
                <wp:extent cx="4371975" cy="276225"/>
                <wp:effectExtent l="0" t="0" r="9525" b="9525"/>
                <wp:wrapNone/>
                <wp:docPr id="49287" name="テキスト ボックス 49287"/>
                <wp:cNvGraphicFramePr/>
                <a:graphic xmlns:a="http://schemas.openxmlformats.org/drawingml/2006/main">
                  <a:graphicData uri="http://schemas.microsoft.com/office/word/2010/wordprocessingShape">
                    <wps:wsp>
                      <wps:cNvSpPr txBox="1"/>
                      <wps:spPr>
                        <a:xfrm>
                          <a:off x="0" y="0"/>
                          <a:ext cx="4371975" cy="276225"/>
                        </a:xfrm>
                        <a:prstGeom prst="rect">
                          <a:avLst/>
                        </a:prstGeom>
                        <a:solidFill>
                          <a:schemeClr val="lt1"/>
                        </a:solidFill>
                        <a:ln w="6350">
                          <a:noFill/>
                        </a:ln>
                      </wps:spPr>
                      <wps:txbx>
                        <w:txbxContent>
                          <w:p w14:paraId="59EB54F4" w14:textId="2DFB2A8C" w:rsidR="00053591" w:rsidRPr="0002393F" w:rsidRDefault="00053591" w:rsidP="00FE5793">
                            <w:pPr>
                              <w:pStyle w:val="afa"/>
                            </w:pPr>
                            <w:bookmarkStart w:id="43" w:name="_Hlk67163269"/>
                            <w:bookmarkStart w:id="44" w:name="_Hlk67163270"/>
                            <w:r w:rsidRPr="0002393F">
                              <w:t>図</w:t>
                            </w:r>
                            <w:r w:rsidRPr="0002393F">
                              <w:t>4.1.1-107</w:t>
                            </w:r>
                            <w:r w:rsidR="007A7759">
                              <w:t xml:space="preserve"> </w:t>
                            </w:r>
                            <w:r w:rsidRPr="0002393F">
                              <w:t>1/</w:t>
                            </w:r>
                            <w:r w:rsidR="007A7759">
                              <w:t>2u-</w:t>
                            </w:r>
                            <w:r w:rsidRPr="0002393F">
                              <w:t>SGTS</w:t>
                            </w:r>
                            <w:r w:rsidRPr="0002393F">
                              <w:t>の</w:t>
                            </w:r>
                            <w:r w:rsidRPr="0002393F">
                              <w:t>SEM-EDS</w:t>
                            </w:r>
                            <w:r w:rsidRPr="0002393F">
                              <w:t>マッピング</w:t>
                            </w:r>
                            <w:r w:rsidRPr="0002393F">
                              <w:t xml:space="preserve"> </w:t>
                            </w:r>
                            <w:r w:rsidRPr="0002393F">
                              <w:t>領域</w:t>
                            </w:r>
                            <w:r w:rsidRPr="0002393F">
                              <w:t>14</w:t>
                            </w:r>
                            <w:r w:rsidRPr="0002393F">
                              <w:t>～</w:t>
                            </w:r>
                            <w:r w:rsidRPr="0002393F">
                              <w:t>15 (2)</w:t>
                            </w:r>
                            <w:bookmarkEnd w:id="43"/>
                            <w:bookmarkEnd w:id="4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DF944" id="テキスト ボックス 49287" o:spid="_x0000_s1165" type="#_x0000_t202" style="position:absolute;left:0;text-align:left;margin-left:0;margin-top:3.35pt;width:344.25pt;height:21.75pt;z-index:2522511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" fillcolor="white [3201]" stroked="f" strokeweight=".5pt">
                <v:textbox>
                  <w:txbxContent>
                    <w:p w14:paraId="59EB54F4" w14:textId="2DFB2A8C" w:rsidR="00053591" w:rsidRPr="0002393F" w:rsidRDefault="00053591" w:rsidP="00FE5793">
                      <w:pPr>
                        <w:pStyle w:val="afa"/>
                      </w:pPr>
                      <w:bookmarkStart w:id="54" w:name="_Hlk67163269"/>
                      <w:bookmarkStart w:id="55" w:name="_Hlk67163270"/>
                      <w:r w:rsidRPr="0002393F">
                        <w:t>図</w:t>
                      </w:r>
                      <w:r w:rsidRPr="0002393F">
                        <w:t>4.1.1-107</w:t>
                      </w:r>
                      <w:r w:rsidR="007A7759">
                        <w:t xml:space="preserve"> </w:t>
                      </w:r>
                      <w:r w:rsidRPr="0002393F">
                        <w:t>1/</w:t>
                      </w:r>
                      <w:r w:rsidR="007A7759">
                        <w:t>2u-</w:t>
                      </w:r>
                      <w:r w:rsidRPr="0002393F">
                        <w:t>SGTS</w:t>
                      </w:r>
                      <w:r w:rsidRPr="0002393F">
                        <w:t>の</w:t>
                      </w:r>
                      <w:r w:rsidRPr="0002393F">
                        <w:t>SEM-EDS</w:t>
                      </w:r>
                      <w:r w:rsidRPr="0002393F">
                        <w:t>マッピング</w:t>
                      </w:r>
                      <w:r w:rsidRPr="0002393F">
                        <w:t xml:space="preserve"> </w:t>
                      </w:r>
                      <w:r w:rsidRPr="0002393F">
                        <w:t>領域</w:t>
                      </w:r>
                      <w:r w:rsidRPr="0002393F">
                        <w:t>14</w:t>
                      </w:r>
                      <w:r w:rsidRPr="0002393F">
                        <w:t>～</w:t>
                      </w:r>
                      <w:r w:rsidRPr="0002393F">
                        <w:t>15 (2)</w:t>
                      </w:r>
                      <w:bookmarkEnd w:id="54"/>
                      <w:bookmarkEnd w:id="55"/>
                    </w:p>
                  </w:txbxContent>
                </v:textbox>
                <w10:wrap anchorx="margin"/>
              </v:shape>
            </w:pict>
          </mc:Fallback>
        </mc:AlternateContent>
      </w:r>
    </w:p>
    <w:p w14:paraId="670F367A" w14:textId="77777777" w:rsidR="00531A86" w:rsidRDefault="00531A86" w:rsidP="00531A86">
      <w:pPr>
        <w:tabs>
          <w:tab w:val="left" w:pos="3533"/>
        </w:tabs>
        <w:rPr>
          <w:rFonts w:asciiTheme="minorEastAsia" w:hAnsiTheme="minorEastAsia"/>
          <w:sz w:val="16"/>
          <w:szCs w:val="16"/>
        </w:rPr>
      </w:pPr>
    </w:p>
    <w:p w14:paraId="4DA9C195" w14:textId="77777777" w:rsidR="00531A86" w:rsidRPr="003B604B" w:rsidRDefault="00531A86" w:rsidP="00531A86">
      <w:pPr>
        <w:tabs>
          <w:tab w:val="left" w:pos="3533"/>
        </w:tabs>
        <w:rPr>
          <w:rFonts w:asciiTheme="minorEastAsia" w:hAnsiTheme="minorEastAsia"/>
          <w:sz w:val="16"/>
          <w:szCs w:val="16"/>
        </w:rPr>
      </w:pPr>
    </w:p>
    <w:p w14:paraId="0474541D" w14:textId="77777777" w:rsidR="00531A86" w:rsidRDefault="00531A86" w:rsidP="00531A86">
      <w:pPr>
        <w:widowControl/>
        <w:jc w:val="left"/>
        <w:rPr>
          <w:rFonts w:asciiTheme="minorEastAsia" w:hAnsiTheme="minorEastAsia"/>
          <w:sz w:val="16"/>
          <w:szCs w:val="16"/>
        </w:rPr>
      </w:pPr>
      <w:r>
        <w:rPr>
          <w:rFonts w:asciiTheme="minorEastAsia" w:hAnsiTheme="minorEastAsia"/>
          <w:sz w:val="16"/>
          <w:szCs w:val="16"/>
        </w:rPr>
        <w:br w:type="page"/>
      </w:r>
    </w:p>
    <w:p w14:paraId="7DCB8DFC" w14:textId="08D8F4BA" w:rsidR="00531A86" w:rsidRDefault="00531A86" w:rsidP="00531A86">
      <w:pPr>
        <w:rPr>
          <w:rFonts w:asciiTheme="minorEastAsia" w:hAnsiTheme="minorEastAsia"/>
          <w:sz w:val="16"/>
          <w:szCs w:val="16"/>
        </w:rPr>
      </w:pPr>
    </w:p>
    <w:p w14:paraId="0512F842" w14:textId="06312C69" w:rsidR="00531A86" w:rsidRDefault="00FE5793" w:rsidP="00531A86">
      <w:pPr>
        <w:rPr>
          <w:rFonts w:asciiTheme="minorEastAsia" w:hAnsiTheme="minorEastAsia"/>
          <w:sz w:val="16"/>
          <w:szCs w:val="16"/>
        </w:rPr>
      </w:pPr>
      <w:r w:rsidRPr="00FE410D">
        <w:rPr>
          <w:rFonts w:asciiTheme="minorEastAsia" w:hAnsiTheme="minorEastAsia"/>
          <w:noProof/>
          <w:sz w:val="16"/>
          <w:szCs w:val="16"/>
        </w:rPr>
        <w:drawing>
          <wp:anchor distT="0" distB="0" distL="114300" distR="114300" simplePos="0" relativeHeight="251886592" behindDoc="0" locked="0" layoutInCell="1" allowOverlap="1" wp14:anchorId="0A92A919" wp14:editId="27816B66">
            <wp:simplePos x="0" y="0"/>
            <wp:positionH relativeFrom="margin">
              <wp:align>center</wp:align>
            </wp:positionH>
            <wp:positionV relativeFrom="paragraph">
              <wp:posOffset>54428</wp:posOffset>
            </wp:positionV>
            <wp:extent cx="3895725" cy="2930525"/>
            <wp:effectExtent l="19050" t="19050" r="28575" b="22225"/>
            <wp:wrapSquare wrapText="bothSides"/>
            <wp:docPr id="32787" name="図 12">
              <a:extLst xmlns:a="http://schemas.openxmlformats.org/drawingml/2006/main">
                <a:ext uri="{FF2B5EF4-FFF2-40B4-BE49-F238E27FC236}">
                  <a16:creationId xmlns:a16="http://schemas.microsoft.com/office/drawing/2014/main" id="{D5FFB5C3-E5FE-419E-A617-87F246DC7B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図 12" descr="c:\edax32\img\tempPath_17.bmp">
                      <a:extLst>
                        <a:ext uri="{FF2B5EF4-FFF2-40B4-BE49-F238E27FC236}">
                          <a16:creationId xmlns:a16="http://schemas.microsoft.com/office/drawing/2014/main" id="{D5FFB5C3-E5FE-419E-A617-87F246DC7B45}"/>
                        </a:ext>
                      </a:extLst>
                    </pic:cNvPr>
                    <pic:cNvPicPr>
                      <a:picLocks noChangeAspect="1"/>
                    </pic:cNvPicPr>
                  </pic:nvPicPr>
                  <pic:blipFill>
                    <a:blip r:embed="rId169" cstate="email">
                      <a:extLst>
                        <a:ext uri="{28A0092B-C50C-407E-A947-70E740481C1C}">
                          <a14:useLocalDpi xmlns:a14="http://schemas.microsoft.com/office/drawing/2010/main"/>
                        </a:ext>
                      </a:extLst>
                    </a:blip>
                    <a:stretch>
                      <a:fillRect/>
                    </a:stretch>
                  </pic:blipFill>
                  <pic:spPr bwMode="auto">
                    <a:xfrm>
                      <a:off x="0" y="0"/>
                      <a:ext cx="3895725" cy="2930525"/>
                    </a:xfrm>
                    <a:prstGeom prst="rect">
                      <a:avLst/>
                    </a:prstGeom>
                    <a:solidFill>
                      <a:srgbClr val="FFFFFF"/>
                    </a:solidFill>
                    <a:ln w="9525">
                      <a:solidFill>
                        <a:srgbClr val="000000"/>
                      </a:solidFill>
                      <a:miter lim="800000"/>
                      <a:headEnd/>
                      <a:tailEnd/>
                    </a:ln>
                  </pic:spPr>
                </pic:pic>
              </a:graphicData>
            </a:graphic>
            <wp14:sizeRelV relativeFrom="margin">
              <wp14:pctHeight>0</wp14:pctHeight>
            </wp14:sizeRelV>
          </wp:anchor>
        </w:drawing>
      </w:r>
    </w:p>
    <w:p w14:paraId="43CAAB42" w14:textId="4406AD4F" w:rsidR="00531A86" w:rsidRDefault="00531A86" w:rsidP="00531A86">
      <w:pPr>
        <w:jc w:val="center"/>
        <w:rPr>
          <w:rFonts w:asciiTheme="minorEastAsia" w:hAnsiTheme="minorEastAsia"/>
          <w:sz w:val="16"/>
          <w:szCs w:val="16"/>
        </w:rPr>
      </w:pPr>
    </w:p>
    <w:p w14:paraId="5118CE0E" w14:textId="77777777" w:rsidR="00531A86" w:rsidRDefault="00531A86" w:rsidP="00531A86">
      <w:pPr>
        <w:tabs>
          <w:tab w:val="left" w:pos="3533"/>
        </w:tabs>
        <w:rPr>
          <w:rFonts w:asciiTheme="minorEastAsia" w:hAnsiTheme="minorEastAsia"/>
          <w:sz w:val="16"/>
          <w:szCs w:val="16"/>
        </w:rPr>
      </w:pPr>
    </w:p>
    <w:p w14:paraId="3FA5C913" w14:textId="77777777" w:rsidR="00531A86" w:rsidRDefault="00531A86" w:rsidP="00531A86">
      <w:pPr>
        <w:widowControl/>
        <w:jc w:val="left"/>
        <w:rPr>
          <w:rFonts w:asciiTheme="minorEastAsia" w:hAnsiTheme="minorEastAsia"/>
          <w:sz w:val="16"/>
          <w:szCs w:val="16"/>
        </w:rPr>
      </w:pPr>
    </w:p>
    <w:p w14:paraId="561FBD83" w14:textId="77777777" w:rsidR="00531A86" w:rsidRDefault="00531A86" w:rsidP="00531A86">
      <w:pPr>
        <w:widowControl/>
        <w:jc w:val="left"/>
        <w:rPr>
          <w:rFonts w:asciiTheme="minorEastAsia" w:hAnsiTheme="minorEastAsia"/>
          <w:sz w:val="16"/>
          <w:szCs w:val="16"/>
        </w:rPr>
      </w:pPr>
    </w:p>
    <w:p w14:paraId="1AB61BBD" w14:textId="77777777" w:rsidR="00531A86" w:rsidRDefault="00531A86" w:rsidP="00531A86">
      <w:pPr>
        <w:widowControl/>
        <w:jc w:val="left"/>
        <w:rPr>
          <w:rFonts w:asciiTheme="minorEastAsia" w:hAnsiTheme="minorEastAsia"/>
          <w:sz w:val="16"/>
          <w:szCs w:val="16"/>
        </w:rPr>
      </w:pPr>
    </w:p>
    <w:p w14:paraId="5752F0A2" w14:textId="77777777" w:rsidR="00531A86" w:rsidRDefault="00531A86" w:rsidP="00531A86">
      <w:pPr>
        <w:widowControl/>
        <w:jc w:val="left"/>
        <w:rPr>
          <w:rFonts w:asciiTheme="minorEastAsia" w:hAnsiTheme="minorEastAsia"/>
          <w:sz w:val="16"/>
          <w:szCs w:val="16"/>
        </w:rPr>
      </w:pPr>
    </w:p>
    <w:p w14:paraId="23E661ED" w14:textId="77777777" w:rsidR="00531A86" w:rsidRDefault="00531A86" w:rsidP="00531A86">
      <w:pPr>
        <w:widowControl/>
        <w:jc w:val="left"/>
        <w:rPr>
          <w:rFonts w:asciiTheme="minorEastAsia" w:hAnsiTheme="minorEastAsia"/>
          <w:sz w:val="16"/>
          <w:szCs w:val="16"/>
        </w:rPr>
      </w:pPr>
    </w:p>
    <w:p w14:paraId="58478A3A" w14:textId="137B09CF" w:rsidR="00531A86" w:rsidRDefault="00531A86" w:rsidP="00531A86">
      <w:pPr>
        <w:widowControl/>
        <w:jc w:val="left"/>
        <w:rPr>
          <w:rFonts w:asciiTheme="minorEastAsia" w:hAnsiTheme="minorEastAsia"/>
          <w:sz w:val="16"/>
          <w:szCs w:val="16"/>
        </w:rPr>
      </w:pPr>
    </w:p>
    <w:p w14:paraId="72340F0E" w14:textId="6A470579" w:rsidR="00FE5793" w:rsidRDefault="00FE5793" w:rsidP="00531A86">
      <w:pPr>
        <w:widowControl/>
        <w:jc w:val="left"/>
        <w:rPr>
          <w:rFonts w:asciiTheme="minorEastAsia" w:hAnsiTheme="minorEastAsia"/>
          <w:sz w:val="16"/>
          <w:szCs w:val="16"/>
        </w:rPr>
      </w:pPr>
    </w:p>
    <w:p w14:paraId="41A9DC9B" w14:textId="77777777" w:rsidR="00FE5793" w:rsidRDefault="00FE5793" w:rsidP="00531A86">
      <w:pPr>
        <w:widowControl/>
        <w:jc w:val="left"/>
        <w:rPr>
          <w:rFonts w:asciiTheme="minorEastAsia" w:hAnsiTheme="minorEastAsia"/>
          <w:sz w:val="16"/>
          <w:szCs w:val="16"/>
        </w:rPr>
      </w:pPr>
    </w:p>
    <w:p w14:paraId="4B8EB7B3" w14:textId="77777777" w:rsidR="00531A86" w:rsidRDefault="00531A86" w:rsidP="00531A86">
      <w:pPr>
        <w:widowControl/>
        <w:jc w:val="left"/>
        <w:rPr>
          <w:rFonts w:asciiTheme="minorEastAsia" w:hAnsiTheme="minorEastAsia"/>
          <w:sz w:val="16"/>
          <w:szCs w:val="16"/>
        </w:rPr>
      </w:pPr>
    </w:p>
    <w:p w14:paraId="3D2A25B2" w14:textId="77777777" w:rsidR="00531A86" w:rsidRDefault="00531A86" w:rsidP="00531A86">
      <w:pPr>
        <w:widowControl/>
        <w:jc w:val="left"/>
        <w:rPr>
          <w:rFonts w:asciiTheme="minorEastAsia" w:hAnsiTheme="minorEastAsia"/>
          <w:sz w:val="16"/>
          <w:szCs w:val="16"/>
        </w:rPr>
      </w:pPr>
    </w:p>
    <w:p w14:paraId="14F4E513" w14:textId="77777777" w:rsidR="00531A86" w:rsidRDefault="00531A86" w:rsidP="00531A86">
      <w:pPr>
        <w:widowControl/>
        <w:jc w:val="left"/>
        <w:rPr>
          <w:rFonts w:asciiTheme="minorEastAsia" w:hAnsiTheme="minorEastAsia"/>
          <w:sz w:val="16"/>
          <w:szCs w:val="16"/>
        </w:rPr>
      </w:pPr>
    </w:p>
    <w:p w14:paraId="1204C15A" w14:textId="77777777" w:rsidR="00531A86" w:rsidRDefault="00531A86" w:rsidP="00531A86">
      <w:pPr>
        <w:widowControl/>
        <w:jc w:val="left"/>
        <w:rPr>
          <w:rFonts w:asciiTheme="minorEastAsia" w:hAnsiTheme="minorEastAsia"/>
          <w:sz w:val="16"/>
          <w:szCs w:val="16"/>
        </w:rPr>
      </w:pPr>
    </w:p>
    <w:p w14:paraId="5B7A5D0E" w14:textId="77777777" w:rsidR="00531A86" w:rsidRDefault="00531A86" w:rsidP="00531A86">
      <w:pPr>
        <w:widowControl/>
        <w:jc w:val="left"/>
        <w:rPr>
          <w:rFonts w:asciiTheme="minorEastAsia" w:hAnsiTheme="minorEastAsia"/>
          <w:sz w:val="16"/>
          <w:szCs w:val="16"/>
        </w:rPr>
      </w:pPr>
    </w:p>
    <w:p w14:paraId="0050C73E" w14:textId="4F338D82" w:rsidR="00531A86" w:rsidRDefault="00FE5793" w:rsidP="00531A86">
      <w:pPr>
        <w:widowControl/>
        <w:jc w:val="left"/>
        <w:rPr>
          <w:rFonts w:asciiTheme="minorEastAsia" w:hAnsiTheme="minorEastAsia"/>
          <w:sz w:val="16"/>
          <w:szCs w:val="16"/>
        </w:rPr>
      </w:pPr>
      <w:r>
        <w:rPr>
          <w:rFonts w:asciiTheme="minorEastAsia" w:hAnsiTheme="minorEastAsia"/>
          <w:noProof/>
          <w:sz w:val="16"/>
          <w:szCs w:val="16"/>
        </w:rPr>
        <mc:AlternateContent>
          <mc:Choice Requires="wps">
            <w:drawing>
              <wp:anchor distT="0" distB="0" distL="114300" distR="114300" simplePos="0" relativeHeight="251884544" behindDoc="0" locked="0" layoutInCell="1" allowOverlap="1" wp14:anchorId="0DF3039B" wp14:editId="71A81AB8">
                <wp:simplePos x="0" y="0"/>
                <wp:positionH relativeFrom="column">
                  <wp:posOffset>2239555</wp:posOffset>
                </wp:positionH>
                <wp:positionV relativeFrom="paragraph">
                  <wp:posOffset>141061</wp:posOffset>
                </wp:positionV>
                <wp:extent cx="958850" cy="428716"/>
                <wp:effectExtent l="0" t="0" r="0" b="9525"/>
                <wp:wrapNone/>
                <wp:docPr id="3278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0" cy="42871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426E8B6"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14</w:t>
                            </w:r>
                          </w:p>
                        </w:txbxContent>
                      </wps:txbx>
                      <wps:bodyPr wrap="square">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DF3039B" id="_x0000_s1166" type="#_x0000_t202" style="position:absolute;margin-left:176.35pt;margin-top:11.1pt;width:75.5pt;height:33.75pt;z-index:251884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" filled="f" fillcolor="#4f81bd [3204]" stroked="f" strokecolor="black [3213]">
                <v:shadow color="#eeece1 [3214]"/>
                <v:textbox>
                  <w:txbxContent>
                    <w:p w14:paraId="3426E8B6"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14</w:t>
                      </w:r>
                    </w:p>
                  </w:txbxContent>
                </v:textbox>
              </v:shape>
            </w:pict>
          </mc:Fallback>
        </mc:AlternateContent>
      </w:r>
    </w:p>
    <w:p w14:paraId="35F8513E" w14:textId="77777777" w:rsidR="00531A86" w:rsidRDefault="00531A86" w:rsidP="00531A86">
      <w:pPr>
        <w:widowControl/>
        <w:jc w:val="left"/>
        <w:rPr>
          <w:rFonts w:asciiTheme="minorEastAsia" w:hAnsiTheme="minorEastAsia"/>
          <w:sz w:val="16"/>
          <w:szCs w:val="16"/>
        </w:rPr>
      </w:pPr>
    </w:p>
    <w:p w14:paraId="12518873" w14:textId="77777777" w:rsidR="00531A86" w:rsidRDefault="00531A86" w:rsidP="00531A86">
      <w:pPr>
        <w:widowControl/>
        <w:jc w:val="left"/>
        <w:rPr>
          <w:rFonts w:asciiTheme="minorEastAsia" w:hAnsiTheme="minorEastAsia"/>
          <w:sz w:val="16"/>
          <w:szCs w:val="16"/>
        </w:rPr>
      </w:pPr>
      <w:r>
        <w:rPr>
          <w:noProof/>
        </w:rPr>
        <mc:AlternateContent>
          <mc:Choice Requires="wps">
            <w:drawing>
              <wp:anchor distT="0" distB="0" distL="114300" distR="114300" simplePos="0" relativeHeight="251888640" behindDoc="0" locked="0" layoutInCell="1" allowOverlap="1" wp14:anchorId="65A6ED7C" wp14:editId="6ECB0D0C">
                <wp:simplePos x="0" y="0"/>
                <wp:positionH relativeFrom="column">
                  <wp:posOffset>2806065</wp:posOffset>
                </wp:positionH>
                <wp:positionV relativeFrom="paragraph">
                  <wp:posOffset>115933</wp:posOffset>
                </wp:positionV>
                <wp:extent cx="321128" cy="2302328"/>
                <wp:effectExtent l="0" t="0" r="22225" b="22225"/>
                <wp:wrapNone/>
                <wp:docPr id="32793" name="直線コネクタ 24"/>
                <wp:cNvGraphicFramePr/>
                <a:graphic xmlns:a="http://schemas.openxmlformats.org/drawingml/2006/main">
                  <a:graphicData uri="http://schemas.microsoft.com/office/word/2010/wordprocessingShape">
                    <wps:wsp>
                      <wps:cNvCnPr/>
                      <wps:spPr>
                        <a:xfrm flipH="1" flipV="1">
                          <a:off x="0" y="0"/>
                          <a:ext cx="321128" cy="2302328"/>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629616C" id="直線コネクタ 24" o:spid="_x0000_s1026" style="position:absolute;left:0;text-align:left;flip:x y;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95pt,9.15pt" to="246.25pt,19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" strokecolor="red" strokeweight="2pt"/>
            </w:pict>
          </mc:Fallback>
        </mc:AlternateContent>
      </w:r>
    </w:p>
    <w:p w14:paraId="5CEC6C3B" w14:textId="6D83772A" w:rsidR="00531A86" w:rsidRDefault="00FE5793" w:rsidP="00531A86">
      <w:pPr>
        <w:widowControl/>
        <w:jc w:val="left"/>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1883520" behindDoc="0" locked="0" layoutInCell="1" allowOverlap="1" wp14:anchorId="01A60DBE" wp14:editId="2B233F5A">
            <wp:simplePos x="0" y="0"/>
            <wp:positionH relativeFrom="column">
              <wp:posOffset>952500</wp:posOffset>
            </wp:positionH>
            <wp:positionV relativeFrom="paragraph">
              <wp:posOffset>175441</wp:posOffset>
            </wp:positionV>
            <wp:extent cx="3924300" cy="2952115"/>
            <wp:effectExtent l="19050" t="19050" r="19050" b="19685"/>
            <wp:wrapNone/>
            <wp:docPr id="32786"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170" cstate="email">
                      <a:extLst>
                        <a:ext uri="{28A0092B-C50C-407E-A947-70E740481C1C}">
                          <a14:useLocalDpi xmlns:a14="http://schemas.microsoft.com/office/drawing/2010/main"/>
                        </a:ext>
                      </a:extLst>
                    </a:blip>
                    <a:stretch>
                      <a:fillRect/>
                    </a:stretch>
                  </pic:blipFill>
                  <pic:spPr bwMode="auto">
                    <a:xfrm>
                      <a:off x="0" y="0"/>
                      <a:ext cx="3924300" cy="2952115"/>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75010612" w14:textId="0DED8E94" w:rsidR="00531A86" w:rsidRDefault="00531A86" w:rsidP="00531A86">
      <w:pPr>
        <w:widowControl/>
        <w:jc w:val="left"/>
        <w:rPr>
          <w:rFonts w:asciiTheme="minorEastAsia" w:hAnsiTheme="minorEastAsia"/>
          <w:sz w:val="16"/>
          <w:szCs w:val="16"/>
        </w:rPr>
      </w:pPr>
    </w:p>
    <w:p w14:paraId="4352DD4B" w14:textId="77777777" w:rsidR="00531A86" w:rsidRDefault="00531A86" w:rsidP="00531A86">
      <w:pPr>
        <w:widowControl/>
        <w:jc w:val="left"/>
        <w:rPr>
          <w:rFonts w:asciiTheme="minorEastAsia" w:hAnsiTheme="minorEastAsia"/>
          <w:sz w:val="16"/>
          <w:szCs w:val="16"/>
        </w:rPr>
      </w:pPr>
    </w:p>
    <w:p w14:paraId="5D0070B8" w14:textId="77777777" w:rsidR="00531A86" w:rsidRDefault="00531A86" w:rsidP="00531A86">
      <w:pPr>
        <w:widowControl/>
        <w:jc w:val="left"/>
        <w:rPr>
          <w:rFonts w:asciiTheme="minorEastAsia" w:hAnsiTheme="minorEastAsia"/>
          <w:sz w:val="16"/>
          <w:szCs w:val="16"/>
        </w:rPr>
      </w:pPr>
    </w:p>
    <w:p w14:paraId="74F120F3" w14:textId="77777777" w:rsidR="00531A86" w:rsidRDefault="00531A86" w:rsidP="00531A86">
      <w:pPr>
        <w:widowControl/>
        <w:jc w:val="left"/>
        <w:rPr>
          <w:rFonts w:asciiTheme="minorEastAsia" w:hAnsiTheme="minorEastAsia"/>
          <w:sz w:val="16"/>
          <w:szCs w:val="16"/>
        </w:rPr>
      </w:pPr>
    </w:p>
    <w:p w14:paraId="618A0FDF" w14:textId="77777777" w:rsidR="00531A86" w:rsidRDefault="00531A86" w:rsidP="00531A86">
      <w:pPr>
        <w:widowControl/>
        <w:jc w:val="left"/>
        <w:rPr>
          <w:rFonts w:asciiTheme="minorEastAsia" w:hAnsiTheme="minorEastAsia"/>
          <w:sz w:val="16"/>
          <w:szCs w:val="16"/>
        </w:rPr>
      </w:pPr>
    </w:p>
    <w:p w14:paraId="088FD91F" w14:textId="77777777" w:rsidR="00531A86" w:rsidRDefault="00531A86" w:rsidP="00531A86">
      <w:pPr>
        <w:widowControl/>
        <w:jc w:val="left"/>
        <w:rPr>
          <w:rFonts w:asciiTheme="minorEastAsia" w:hAnsiTheme="minorEastAsia"/>
          <w:sz w:val="16"/>
          <w:szCs w:val="16"/>
        </w:rPr>
      </w:pPr>
    </w:p>
    <w:p w14:paraId="11893E73" w14:textId="77777777" w:rsidR="00531A86" w:rsidRDefault="00531A86" w:rsidP="00531A86">
      <w:pPr>
        <w:widowControl/>
        <w:jc w:val="left"/>
        <w:rPr>
          <w:rFonts w:asciiTheme="minorEastAsia" w:hAnsiTheme="minorEastAsia"/>
          <w:sz w:val="16"/>
          <w:szCs w:val="16"/>
        </w:rPr>
      </w:pPr>
    </w:p>
    <w:p w14:paraId="592D807E" w14:textId="77777777" w:rsidR="00531A86" w:rsidRDefault="00531A86" w:rsidP="00531A86">
      <w:pPr>
        <w:widowControl/>
        <w:jc w:val="left"/>
        <w:rPr>
          <w:rFonts w:asciiTheme="minorEastAsia" w:hAnsiTheme="minorEastAsia"/>
          <w:sz w:val="16"/>
          <w:szCs w:val="16"/>
        </w:rPr>
      </w:pPr>
    </w:p>
    <w:p w14:paraId="41A73CE3" w14:textId="1A8038DE" w:rsidR="00531A86" w:rsidRDefault="00531A86" w:rsidP="00531A86">
      <w:pPr>
        <w:widowControl/>
        <w:jc w:val="left"/>
        <w:rPr>
          <w:rFonts w:asciiTheme="minorEastAsia" w:hAnsiTheme="minorEastAsia"/>
          <w:sz w:val="16"/>
          <w:szCs w:val="16"/>
        </w:rPr>
      </w:pPr>
    </w:p>
    <w:p w14:paraId="47D7A582" w14:textId="4A1C2E6D" w:rsidR="00531A86" w:rsidRDefault="00FE5793" w:rsidP="00531A86">
      <w:pPr>
        <w:widowControl/>
        <w:jc w:val="left"/>
        <w:rPr>
          <w:rFonts w:asciiTheme="minorEastAsia" w:hAnsiTheme="minorEastAsia"/>
          <w:sz w:val="16"/>
          <w:szCs w:val="16"/>
        </w:rPr>
      </w:pPr>
      <w:r>
        <w:rPr>
          <w:noProof/>
        </w:rPr>
        <mc:AlternateContent>
          <mc:Choice Requires="wps">
            <w:drawing>
              <wp:anchor distT="0" distB="0" distL="114300" distR="114300" simplePos="0" relativeHeight="251887616" behindDoc="0" locked="0" layoutInCell="1" allowOverlap="1" wp14:anchorId="2ADE3974" wp14:editId="18971912">
                <wp:simplePos x="0" y="0"/>
                <wp:positionH relativeFrom="column">
                  <wp:posOffset>3061335</wp:posOffset>
                </wp:positionH>
                <wp:positionV relativeFrom="paragraph">
                  <wp:posOffset>204470</wp:posOffset>
                </wp:positionV>
                <wp:extent cx="182245" cy="185420"/>
                <wp:effectExtent l="0" t="0" r="27305" b="24130"/>
                <wp:wrapNone/>
                <wp:docPr id="32792" name="円/楕円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82245" cy="18542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455224DE" id="円/楕円 23" o:spid="_x0000_s1026" style="position:absolute;left:0;text-align:left;margin-left:241.05pt;margin-top:16.1pt;width:14.35pt;height:14.6pt;z-index:25188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" filled="f" strokecolor="red" strokeweight="1.5pt">
                <v:stroke dashstyle="3 1"/>
                <v:path arrowok="t"/>
                <o:lock v:ext="edit" aspectratio="t"/>
              </v:oval>
            </w:pict>
          </mc:Fallback>
        </mc:AlternateContent>
      </w:r>
    </w:p>
    <w:p w14:paraId="36F54C49" w14:textId="2905445B" w:rsidR="00531A86" w:rsidRDefault="00531A86" w:rsidP="00531A86">
      <w:pPr>
        <w:widowControl/>
        <w:jc w:val="left"/>
        <w:rPr>
          <w:rFonts w:asciiTheme="minorEastAsia" w:hAnsiTheme="minorEastAsia"/>
          <w:sz w:val="16"/>
          <w:szCs w:val="16"/>
        </w:rPr>
      </w:pPr>
    </w:p>
    <w:p w14:paraId="7B7C611C" w14:textId="77777777" w:rsidR="00531A86" w:rsidRDefault="00531A86" w:rsidP="00531A86">
      <w:pPr>
        <w:widowControl/>
        <w:jc w:val="left"/>
        <w:rPr>
          <w:rFonts w:asciiTheme="minorEastAsia" w:hAnsiTheme="minorEastAsia"/>
          <w:sz w:val="16"/>
          <w:szCs w:val="16"/>
        </w:rPr>
      </w:pPr>
    </w:p>
    <w:p w14:paraId="6DA67225" w14:textId="77777777" w:rsidR="00531A86" w:rsidRDefault="00531A86" w:rsidP="00531A86">
      <w:pPr>
        <w:widowControl/>
        <w:jc w:val="left"/>
        <w:rPr>
          <w:rFonts w:asciiTheme="minorEastAsia" w:hAnsiTheme="minorEastAsia"/>
          <w:sz w:val="16"/>
          <w:szCs w:val="16"/>
        </w:rPr>
      </w:pPr>
    </w:p>
    <w:p w14:paraId="2575E2C4" w14:textId="77777777" w:rsidR="00531A86" w:rsidRDefault="00531A86" w:rsidP="00531A86">
      <w:pPr>
        <w:widowControl/>
        <w:jc w:val="left"/>
        <w:rPr>
          <w:rFonts w:asciiTheme="minorEastAsia" w:hAnsiTheme="minorEastAsia"/>
          <w:sz w:val="16"/>
          <w:szCs w:val="16"/>
        </w:rPr>
      </w:pPr>
    </w:p>
    <w:p w14:paraId="36892D47" w14:textId="77777777" w:rsidR="00531A86" w:rsidRDefault="00531A86" w:rsidP="00531A86">
      <w:pPr>
        <w:widowControl/>
        <w:jc w:val="left"/>
        <w:rPr>
          <w:rFonts w:asciiTheme="minorEastAsia" w:hAnsiTheme="minorEastAsia"/>
          <w:sz w:val="16"/>
          <w:szCs w:val="16"/>
        </w:rPr>
      </w:pPr>
    </w:p>
    <w:p w14:paraId="479ADFD9" w14:textId="77777777" w:rsidR="00531A86" w:rsidRDefault="00531A86" w:rsidP="00531A86">
      <w:pPr>
        <w:widowControl/>
        <w:jc w:val="left"/>
        <w:rPr>
          <w:rFonts w:asciiTheme="minorEastAsia" w:hAnsiTheme="minorEastAsia"/>
          <w:sz w:val="16"/>
          <w:szCs w:val="16"/>
        </w:rPr>
      </w:pPr>
    </w:p>
    <w:p w14:paraId="1B8A669E" w14:textId="74241B1C" w:rsidR="00531A86" w:rsidRPr="0002393F" w:rsidRDefault="00531A86" w:rsidP="00091B53">
      <w:pPr>
        <w:pStyle w:val="afa"/>
        <w:rPr>
          <w:rFonts w:cs="Times New Roman"/>
        </w:rPr>
      </w:pPr>
      <w:bookmarkStart w:id="45" w:name="_Hlk67163285"/>
      <w:r w:rsidRPr="0002393F">
        <w:t>図</w:t>
      </w:r>
      <w:r w:rsidRPr="0002393F">
        <w:t>4.1.1-108</w:t>
      </w:r>
      <w:r w:rsidR="007A7759">
        <w:t xml:space="preserve"> </w:t>
      </w:r>
      <w:r w:rsidRPr="0002393F">
        <w:t>1/</w:t>
      </w:r>
      <w:r w:rsidR="007A7759">
        <w:t>2u-</w:t>
      </w:r>
      <w:r w:rsidRPr="0002393F">
        <w:t>SGTS</w:t>
      </w:r>
      <w:r w:rsidRPr="0002393F">
        <w:rPr>
          <w:rFonts w:cs="Times New Roman"/>
        </w:rPr>
        <w:t>中の着目領域</w:t>
      </w:r>
      <w:r w:rsidRPr="0002393F">
        <w:rPr>
          <w:rFonts w:cs="Times New Roman"/>
        </w:rPr>
        <w:t>14</w:t>
      </w:r>
    </w:p>
    <w:bookmarkEnd w:id="45"/>
    <w:p w14:paraId="278F8C9F" w14:textId="77777777" w:rsidR="00531A86" w:rsidRPr="00E40832" w:rsidRDefault="00531A86" w:rsidP="00531A86">
      <w:pPr>
        <w:widowControl/>
        <w:jc w:val="center"/>
        <w:rPr>
          <w:rFonts w:asciiTheme="minorEastAsia" w:hAnsiTheme="minorEastAsia"/>
          <w:sz w:val="16"/>
          <w:szCs w:val="16"/>
        </w:rPr>
      </w:pPr>
      <w:r>
        <w:rPr>
          <w:rFonts w:asciiTheme="minorEastAsia" w:hAnsiTheme="minorEastAsia"/>
          <w:sz w:val="16"/>
          <w:szCs w:val="16"/>
        </w:rPr>
        <w:br w:type="page"/>
      </w:r>
    </w:p>
    <w:p w14:paraId="491285B4" w14:textId="77777777" w:rsidR="00531A86" w:rsidRDefault="00531A86" w:rsidP="00531A86">
      <w:pPr>
        <w:rPr>
          <w:rFonts w:asciiTheme="minorEastAsia" w:hAnsiTheme="minorEastAsia"/>
          <w:sz w:val="16"/>
          <w:szCs w:val="16"/>
        </w:rPr>
      </w:pPr>
    </w:p>
    <w:p w14:paraId="66A03157" w14:textId="04728EED" w:rsidR="00531A86" w:rsidRDefault="00091B53" w:rsidP="00531A86">
      <w:pPr>
        <w:rPr>
          <w:rFonts w:asciiTheme="minorEastAsia" w:hAnsiTheme="minorEastAsia"/>
          <w:sz w:val="16"/>
          <w:szCs w:val="16"/>
        </w:rPr>
      </w:pPr>
      <w:r w:rsidRPr="00FE410D">
        <w:rPr>
          <w:rFonts w:asciiTheme="minorEastAsia" w:hAnsiTheme="minorEastAsia"/>
          <w:noProof/>
          <w:sz w:val="16"/>
          <w:szCs w:val="16"/>
        </w:rPr>
        <w:drawing>
          <wp:anchor distT="0" distB="0" distL="114300" distR="114300" simplePos="0" relativeHeight="251889664" behindDoc="0" locked="0" layoutInCell="1" allowOverlap="1" wp14:anchorId="2CAE7656" wp14:editId="33B5DC81">
            <wp:simplePos x="0" y="0"/>
            <wp:positionH relativeFrom="column">
              <wp:posOffset>1035050</wp:posOffset>
            </wp:positionH>
            <wp:positionV relativeFrom="paragraph">
              <wp:posOffset>114935</wp:posOffset>
            </wp:positionV>
            <wp:extent cx="3857625" cy="2895600"/>
            <wp:effectExtent l="19050" t="19050" r="28575" b="19050"/>
            <wp:wrapSquare wrapText="bothSides"/>
            <wp:docPr id="32790" name="図 12">
              <a:extLst xmlns:a="http://schemas.openxmlformats.org/drawingml/2006/main">
                <a:ext uri="{FF2B5EF4-FFF2-40B4-BE49-F238E27FC236}">
                  <a16:creationId xmlns:a16="http://schemas.microsoft.com/office/drawing/2014/main" id="{D5FFB5C3-E5FE-419E-A617-87F246DC7B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図 12" descr="c:\edax32\img\tempPath_17.bmp">
                      <a:extLst>
                        <a:ext uri="{FF2B5EF4-FFF2-40B4-BE49-F238E27FC236}">
                          <a16:creationId xmlns:a16="http://schemas.microsoft.com/office/drawing/2014/main" id="{D5FFB5C3-E5FE-419E-A617-87F246DC7B45}"/>
                        </a:ext>
                      </a:extLst>
                    </pic:cNvPr>
                    <pic:cNvPicPr>
                      <a:picLocks noChangeAspect="1"/>
                    </pic:cNvPicPr>
                  </pic:nvPicPr>
                  <pic:blipFill>
                    <a:blip r:embed="rId171" cstate="email">
                      <a:extLst>
                        <a:ext uri="{28A0092B-C50C-407E-A947-70E740481C1C}">
                          <a14:useLocalDpi xmlns:a14="http://schemas.microsoft.com/office/drawing/2010/main"/>
                        </a:ext>
                      </a:extLst>
                    </a:blip>
                    <a:stretch>
                      <a:fillRect/>
                    </a:stretch>
                  </pic:blipFill>
                  <pic:spPr bwMode="auto">
                    <a:xfrm>
                      <a:off x="0" y="0"/>
                      <a:ext cx="3857625" cy="2895600"/>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2A91C67A" w14:textId="24EE0938" w:rsidR="00531A86" w:rsidRDefault="00531A86" w:rsidP="00531A86">
      <w:pPr>
        <w:jc w:val="center"/>
        <w:rPr>
          <w:rFonts w:asciiTheme="minorEastAsia" w:hAnsiTheme="minorEastAsia"/>
          <w:sz w:val="16"/>
          <w:szCs w:val="16"/>
        </w:rPr>
      </w:pPr>
    </w:p>
    <w:p w14:paraId="3577F111" w14:textId="77777777" w:rsidR="00531A86" w:rsidRDefault="00531A86" w:rsidP="00531A86">
      <w:pPr>
        <w:tabs>
          <w:tab w:val="left" w:pos="3533"/>
        </w:tabs>
        <w:rPr>
          <w:rFonts w:asciiTheme="minorEastAsia" w:hAnsiTheme="minorEastAsia"/>
          <w:sz w:val="16"/>
          <w:szCs w:val="16"/>
        </w:rPr>
      </w:pPr>
    </w:p>
    <w:p w14:paraId="5567DC3C" w14:textId="77777777" w:rsidR="00531A86" w:rsidRDefault="00531A86" w:rsidP="00531A86">
      <w:pPr>
        <w:widowControl/>
        <w:jc w:val="left"/>
        <w:rPr>
          <w:rFonts w:asciiTheme="minorEastAsia" w:hAnsiTheme="minorEastAsia"/>
          <w:sz w:val="16"/>
          <w:szCs w:val="16"/>
        </w:rPr>
      </w:pPr>
    </w:p>
    <w:p w14:paraId="0C78D972" w14:textId="77777777" w:rsidR="00531A86" w:rsidRDefault="00531A86" w:rsidP="00531A86">
      <w:pPr>
        <w:widowControl/>
        <w:jc w:val="left"/>
        <w:rPr>
          <w:rFonts w:asciiTheme="minorEastAsia" w:hAnsiTheme="minorEastAsia"/>
          <w:sz w:val="16"/>
          <w:szCs w:val="16"/>
        </w:rPr>
      </w:pPr>
    </w:p>
    <w:p w14:paraId="133A9042" w14:textId="77777777" w:rsidR="00531A86" w:rsidRDefault="00531A86" w:rsidP="00531A86">
      <w:pPr>
        <w:widowControl/>
        <w:jc w:val="left"/>
        <w:rPr>
          <w:rFonts w:asciiTheme="minorEastAsia" w:hAnsiTheme="minorEastAsia"/>
          <w:sz w:val="16"/>
          <w:szCs w:val="16"/>
        </w:rPr>
      </w:pPr>
    </w:p>
    <w:p w14:paraId="48BCDD09" w14:textId="77777777" w:rsidR="00531A86" w:rsidRDefault="00531A86" w:rsidP="00531A86">
      <w:pPr>
        <w:widowControl/>
        <w:jc w:val="left"/>
        <w:rPr>
          <w:rFonts w:asciiTheme="minorEastAsia" w:hAnsiTheme="minorEastAsia"/>
          <w:sz w:val="16"/>
          <w:szCs w:val="16"/>
        </w:rPr>
      </w:pPr>
    </w:p>
    <w:p w14:paraId="107890CB" w14:textId="77777777" w:rsidR="00531A86" w:rsidRDefault="00531A86" w:rsidP="00531A86">
      <w:pPr>
        <w:widowControl/>
        <w:jc w:val="left"/>
        <w:rPr>
          <w:rFonts w:asciiTheme="minorEastAsia" w:hAnsiTheme="minorEastAsia"/>
          <w:sz w:val="16"/>
          <w:szCs w:val="16"/>
        </w:rPr>
      </w:pPr>
      <w:r>
        <w:rPr>
          <w:noProof/>
        </w:rPr>
        <mc:AlternateContent>
          <mc:Choice Requires="wpg">
            <w:drawing>
              <wp:anchor distT="0" distB="0" distL="114300" distR="114300" simplePos="0" relativeHeight="251890688" behindDoc="0" locked="0" layoutInCell="1" allowOverlap="1" wp14:anchorId="33A54284" wp14:editId="4D620785">
                <wp:simplePos x="0" y="0"/>
                <wp:positionH relativeFrom="margin">
                  <wp:posOffset>2691402</wp:posOffset>
                </wp:positionH>
                <wp:positionV relativeFrom="paragraph">
                  <wp:posOffset>10795</wp:posOffset>
                </wp:positionV>
                <wp:extent cx="258445" cy="1774825"/>
                <wp:effectExtent l="0" t="0" r="27305" b="15875"/>
                <wp:wrapSquare wrapText="bothSides"/>
                <wp:docPr id="32796" name="グループ化 1"/>
                <wp:cNvGraphicFramePr/>
                <a:graphic xmlns:a="http://schemas.openxmlformats.org/drawingml/2006/main">
                  <a:graphicData uri="http://schemas.microsoft.com/office/word/2010/wordprocessingGroup">
                    <wpg:wgp>
                      <wpg:cNvGrpSpPr/>
                      <wpg:grpSpPr>
                        <a:xfrm>
                          <a:off x="0" y="0"/>
                          <a:ext cx="258445" cy="1774825"/>
                          <a:chOff x="0" y="0"/>
                          <a:chExt cx="258763" cy="1774825"/>
                        </a:xfrm>
                      </wpg:grpSpPr>
                      <wps:wsp>
                        <wps:cNvPr id="32797" name="円/楕円 23"/>
                        <wps:cNvSpPr>
                          <a:spLocks noChangeAspect="1"/>
                        </wps:cNvSpPr>
                        <wps:spPr>
                          <a:xfrm>
                            <a:off x="76200" y="0"/>
                            <a:ext cx="182563" cy="185738"/>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2798" name="直線コネクタ 32798"/>
                        <wps:cNvCnPr/>
                        <wps:spPr>
                          <a:xfrm flipV="1">
                            <a:off x="0" y="185738"/>
                            <a:ext cx="168275" cy="1589087"/>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86A7929" id="グループ化 1" o:spid="_x0000_s1026" style="position:absolute;left:0;text-align:left;margin-left:211.9pt;margin-top:.85pt;width:20.35pt;height:139.75pt;z-index:251890688;mso-position-horizontal-relative:margin" coordsize="2587,17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">
                <v:oval id="円/楕円 23" o:spid="_x0000_s1027" style="position:absolute;left:762;width:1825;height:18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" filled="f" strokecolor="red" strokeweight="1.5pt">
                  <v:stroke dashstyle="3 1"/>
                  <v:path arrowok="t"/>
                  <o:lock v:ext="edit" aspectratio="t"/>
                </v:oval>
                <v:line id="直線コネクタ 32798" o:spid="_x0000_s1028" style="position:absolute;flip:y;visibility:visible;mso-wrap-style:square" from="0,1857" to="1682,17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" strokecolor="red" strokeweight="2pt"/>
                <w10:wrap type="square" anchorx="margin"/>
              </v:group>
            </w:pict>
          </mc:Fallback>
        </mc:AlternateContent>
      </w:r>
    </w:p>
    <w:p w14:paraId="7C576C25" w14:textId="77777777" w:rsidR="00531A86" w:rsidRDefault="00531A86" w:rsidP="00531A86">
      <w:pPr>
        <w:widowControl/>
        <w:jc w:val="left"/>
        <w:rPr>
          <w:rFonts w:asciiTheme="minorEastAsia" w:hAnsiTheme="minorEastAsia"/>
          <w:sz w:val="16"/>
          <w:szCs w:val="16"/>
        </w:rPr>
      </w:pPr>
    </w:p>
    <w:p w14:paraId="40DCD4AE" w14:textId="77777777" w:rsidR="00531A86" w:rsidRDefault="00531A86" w:rsidP="00531A86">
      <w:pPr>
        <w:widowControl/>
        <w:jc w:val="left"/>
        <w:rPr>
          <w:rFonts w:asciiTheme="minorEastAsia" w:hAnsiTheme="minorEastAsia"/>
          <w:sz w:val="16"/>
          <w:szCs w:val="16"/>
        </w:rPr>
      </w:pPr>
    </w:p>
    <w:p w14:paraId="72D8002F" w14:textId="77777777" w:rsidR="00531A86" w:rsidRDefault="00531A86" w:rsidP="00531A86">
      <w:pPr>
        <w:widowControl/>
        <w:jc w:val="left"/>
        <w:rPr>
          <w:rFonts w:asciiTheme="minorEastAsia" w:hAnsiTheme="minorEastAsia"/>
          <w:sz w:val="16"/>
          <w:szCs w:val="16"/>
        </w:rPr>
      </w:pPr>
    </w:p>
    <w:p w14:paraId="638BF745" w14:textId="77777777" w:rsidR="00531A86" w:rsidRDefault="00531A86" w:rsidP="00531A86">
      <w:pPr>
        <w:widowControl/>
        <w:jc w:val="left"/>
        <w:rPr>
          <w:rFonts w:asciiTheme="minorEastAsia" w:hAnsiTheme="minorEastAsia"/>
          <w:sz w:val="16"/>
          <w:szCs w:val="16"/>
        </w:rPr>
      </w:pPr>
    </w:p>
    <w:p w14:paraId="0B99F700" w14:textId="77777777" w:rsidR="00531A86" w:rsidRDefault="00531A86" w:rsidP="00531A86">
      <w:pPr>
        <w:widowControl/>
        <w:jc w:val="left"/>
        <w:rPr>
          <w:rFonts w:asciiTheme="minorEastAsia" w:hAnsiTheme="minorEastAsia"/>
          <w:sz w:val="16"/>
          <w:szCs w:val="16"/>
        </w:rPr>
      </w:pPr>
    </w:p>
    <w:p w14:paraId="2CA561D0" w14:textId="77777777" w:rsidR="00531A86" w:rsidRDefault="00531A86" w:rsidP="00531A86">
      <w:pPr>
        <w:widowControl/>
        <w:jc w:val="left"/>
        <w:rPr>
          <w:rFonts w:asciiTheme="minorEastAsia" w:hAnsiTheme="minorEastAsia"/>
          <w:sz w:val="16"/>
          <w:szCs w:val="16"/>
        </w:rPr>
      </w:pPr>
    </w:p>
    <w:p w14:paraId="5FA645D9" w14:textId="77777777" w:rsidR="00531A86" w:rsidRDefault="00531A86" w:rsidP="00531A86">
      <w:pPr>
        <w:widowControl/>
        <w:jc w:val="left"/>
        <w:rPr>
          <w:rFonts w:asciiTheme="minorEastAsia" w:hAnsiTheme="minorEastAsia"/>
          <w:sz w:val="16"/>
          <w:szCs w:val="16"/>
        </w:rPr>
      </w:pPr>
    </w:p>
    <w:p w14:paraId="08D27525" w14:textId="7EFB69D3" w:rsidR="00531A86" w:rsidRDefault="00091B53" w:rsidP="00531A86">
      <w:pPr>
        <w:widowControl/>
        <w:jc w:val="left"/>
        <w:rPr>
          <w:rFonts w:asciiTheme="minorEastAsia" w:hAnsiTheme="minorEastAsia"/>
          <w:sz w:val="16"/>
          <w:szCs w:val="16"/>
        </w:rPr>
      </w:pPr>
      <w:r>
        <w:rPr>
          <w:rFonts w:asciiTheme="minorEastAsia" w:hAnsiTheme="minorEastAsia"/>
          <w:noProof/>
          <w:sz w:val="16"/>
          <w:szCs w:val="16"/>
        </w:rPr>
        <mc:AlternateContent>
          <mc:Choice Requires="wps">
            <w:drawing>
              <wp:anchor distT="0" distB="0" distL="114300" distR="114300" simplePos="0" relativeHeight="251885568" behindDoc="0" locked="0" layoutInCell="1" allowOverlap="1" wp14:anchorId="31FAA184" wp14:editId="7ECFF2BA">
                <wp:simplePos x="0" y="0"/>
                <wp:positionH relativeFrom="column">
                  <wp:posOffset>2206897</wp:posOffset>
                </wp:positionH>
                <wp:positionV relativeFrom="paragraph">
                  <wp:posOffset>70758</wp:posOffset>
                </wp:positionV>
                <wp:extent cx="996043" cy="397329"/>
                <wp:effectExtent l="0" t="0" r="0" b="3175"/>
                <wp:wrapNone/>
                <wp:docPr id="3278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043" cy="39732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3BA6050"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15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31FAA184" id="_x0000_s1167" type="#_x0000_t202" style="position:absolute;margin-left:173.75pt;margin-top:5.55pt;width:78.45pt;height:31.3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" filled="f" fillcolor="#4f81bd [3204]" stroked="f" strokecolor="black [3213]">
                <v:shadow color="#eeece1 [3214]"/>
                <v:textbox>
                  <w:txbxContent>
                    <w:p w14:paraId="53BA6050"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15</w:t>
                      </w:r>
                    </w:p>
                  </w:txbxContent>
                </v:textbox>
              </v:shape>
            </w:pict>
          </mc:Fallback>
        </mc:AlternateContent>
      </w:r>
    </w:p>
    <w:p w14:paraId="0CE4C1B8" w14:textId="4CDE15E9" w:rsidR="00531A86" w:rsidRDefault="00531A86" w:rsidP="00531A86">
      <w:pPr>
        <w:widowControl/>
        <w:jc w:val="left"/>
        <w:rPr>
          <w:rFonts w:asciiTheme="minorEastAsia" w:hAnsiTheme="minorEastAsia"/>
          <w:sz w:val="16"/>
          <w:szCs w:val="16"/>
        </w:rPr>
      </w:pPr>
    </w:p>
    <w:p w14:paraId="3EE868F1" w14:textId="77777777" w:rsidR="00531A86" w:rsidRDefault="00531A86" w:rsidP="00531A86">
      <w:pPr>
        <w:widowControl/>
        <w:jc w:val="left"/>
        <w:rPr>
          <w:rFonts w:asciiTheme="minorEastAsia" w:hAnsiTheme="minorEastAsia"/>
          <w:sz w:val="16"/>
          <w:szCs w:val="16"/>
        </w:rPr>
      </w:pPr>
    </w:p>
    <w:p w14:paraId="750EA8C2" w14:textId="23F27CE1" w:rsidR="00531A86" w:rsidRDefault="00531A86" w:rsidP="00531A86">
      <w:pPr>
        <w:widowControl/>
        <w:jc w:val="left"/>
        <w:rPr>
          <w:rFonts w:asciiTheme="minorEastAsia" w:hAnsiTheme="minorEastAsia"/>
          <w:sz w:val="16"/>
          <w:szCs w:val="16"/>
        </w:rPr>
      </w:pPr>
    </w:p>
    <w:p w14:paraId="4E6D180E" w14:textId="28AD82D4" w:rsidR="00531A86" w:rsidRDefault="00091B53" w:rsidP="00531A86">
      <w:pPr>
        <w:widowControl/>
        <w:jc w:val="left"/>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297216" behindDoc="0" locked="0" layoutInCell="1" allowOverlap="1" wp14:anchorId="16057EDC" wp14:editId="39E67973">
            <wp:simplePos x="0" y="0"/>
            <wp:positionH relativeFrom="column">
              <wp:posOffset>1023257</wp:posOffset>
            </wp:positionH>
            <wp:positionV relativeFrom="paragraph">
              <wp:posOffset>32748</wp:posOffset>
            </wp:positionV>
            <wp:extent cx="3924923" cy="2952749"/>
            <wp:effectExtent l="19050" t="19050" r="19050" b="19685"/>
            <wp:wrapNone/>
            <wp:docPr id="48"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172" cstate="email">
                      <a:extLst>
                        <a:ext uri="{28A0092B-C50C-407E-A947-70E740481C1C}">
                          <a14:useLocalDpi xmlns:a14="http://schemas.microsoft.com/office/drawing/2010/main"/>
                        </a:ext>
                      </a:extLst>
                    </a:blip>
                    <a:stretch>
                      <a:fillRect/>
                    </a:stretch>
                  </pic:blipFill>
                  <pic:spPr bwMode="auto">
                    <a:xfrm>
                      <a:off x="0" y="0"/>
                      <a:ext cx="3924923" cy="2952749"/>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4A40BB69" w14:textId="77777777" w:rsidR="00531A86" w:rsidRDefault="00531A86" w:rsidP="00531A86">
      <w:pPr>
        <w:widowControl/>
        <w:jc w:val="left"/>
        <w:rPr>
          <w:rFonts w:asciiTheme="minorEastAsia" w:hAnsiTheme="minorEastAsia"/>
          <w:sz w:val="16"/>
          <w:szCs w:val="16"/>
        </w:rPr>
      </w:pPr>
    </w:p>
    <w:p w14:paraId="30627B52" w14:textId="77777777" w:rsidR="00531A86" w:rsidRDefault="00531A86" w:rsidP="00531A86">
      <w:pPr>
        <w:widowControl/>
        <w:jc w:val="left"/>
        <w:rPr>
          <w:rFonts w:asciiTheme="minorEastAsia" w:hAnsiTheme="minorEastAsia"/>
          <w:sz w:val="16"/>
          <w:szCs w:val="16"/>
        </w:rPr>
      </w:pPr>
    </w:p>
    <w:p w14:paraId="4D21B9E7" w14:textId="77777777" w:rsidR="00531A86" w:rsidRDefault="00531A86" w:rsidP="00531A86">
      <w:pPr>
        <w:widowControl/>
        <w:jc w:val="left"/>
        <w:rPr>
          <w:rFonts w:asciiTheme="minorEastAsia" w:hAnsiTheme="minorEastAsia"/>
          <w:sz w:val="16"/>
          <w:szCs w:val="16"/>
        </w:rPr>
      </w:pPr>
    </w:p>
    <w:p w14:paraId="21E5A6D7" w14:textId="77777777" w:rsidR="00531A86" w:rsidRDefault="00531A86" w:rsidP="00531A86">
      <w:pPr>
        <w:widowControl/>
        <w:jc w:val="left"/>
        <w:rPr>
          <w:rFonts w:asciiTheme="minorEastAsia" w:hAnsiTheme="minorEastAsia"/>
          <w:sz w:val="16"/>
          <w:szCs w:val="16"/>
        </w:rPr>
      </w:pPr>
    </w:p>
    <w:p w14:paraId="023E4A5F" w14:textId="73E259E6" w:rsidR="00531A86" w:rsidRDefault="00531A86" w:rsidP="00531A86">
      <w:pPr>
        <w:widowControl/>
        <w:jc w:val="left"/>
        <w:rPr>
          <w:rFonts w:asciiTheme="minorEastAsia" w:hAnsiTheme="minorEastAsia"/>
          <w:sz w:val="16"/>
          <w:szCs w:val="16"/>
        </w:rPr>
      </w:pPr>
    </w:p>
    <w:p w14:paraId="2AB7BDD5" w14:textId="4D9FBA8D" w:rsidR="00531A86" w:rsidRDefault="00091B53" w:rsidP="00531A86">
      <w:pPr>
        <w:widowControl/>
        <w:jc w:val="left"/>
        <w:rPr>
          <w:rFonts w:asciiTheme="minorEastAsia" w:hAnsiTheme="minorEastAsia"/>
          <w:sz w:val="16"/>
          <w:szCs w:val="16"/>
        </w:rPr>
      </w:pPr>
      <w:r>
        <w:rPr>
          <w:noProof/>
        </w:rPr>
        <mc:AlternateContent>
          <mc:Choice Requires="wps">
            <w:drawing>
              <wp:anchor distT="0" distB="0" distL="114300" distR="114300" simplePos="0" relativeHeight="252313600" behindDoc="0" locked="0" layoutInCell="1" allowOverlap="1" wp14:anchorId="1BBEAF7D" wp14:editId="59C8E59E">
                <wp:simplePos x="0" y="0"/>
                <wp:positionH relativeFrom="margin">
                  <wp:posOffset>2796540</wp:posOffset>
                </wp:positionH>
                <wp:positionV relativeFrom="paragraph">
                  <wp:posOffset>144508</wp:posOffset>
                </wp:positionV>
                <wp:extent cx="182245" cy="185420"/>
                <wp:effectExtent l="0" t="0" r="27305" b="24130"/>
                <wp:wrapNone/>
                <wp:docPr id="26630" name="円/楕円 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82245" cy="18542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2A83AC17" id="円/楕円 23" o:spid="_x0000_s1026" style="position:absolute;left:0;text-align:left;margin-left:220.2pt;margin-top:11.4pt;width:14.35pt;height:14.6pt;z-index:25231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" filled="f" strokecolor="red" strokeweight="1.5pt">
                <v:stroke dashstyle="3 1"/>
                <v:path arrowok="t"/>
                <o:lock v:ext="edit" aspectratio="t"/>
                <w10:wrap anchorx="margin"/>
              </v:oval>
            </w:pict>
          </mc:Fallback>
        </mc:AlternateContent>
      </w:r>
    </w:p>
    <w:p w14:paraId="65FA6B5F" w14:textId="0B1DBACA" w:rsidR="00531A86" w:rsidRDefault="00531A86" w:rsidP="00531A86">
      <w:pPr>
        <w:widowControl/>
        <w:jc w:val="left"/>
        <w:rPr>
          <w:rFonts w:asciiTheme="minorEastAsia" w:hAnsiTheme="minorEastAsia"/>
          <w:sz w:val="16"/>
          <w:szCs w:val="16"/>
        </w:rPr>
      </w:pPr>
    </w:p>
    <w:p w14:paraId="0E938970" w14:textId="77777777" w:rsidR="00091B53" w:rsidRDefault="00091B53" w:rsidP="00531A86">
      <w:pPr>
        <w:widowControl/>
        <w:jc w:val="left"/>
        <w:rPr>
          <w:rFonts w:asciiTheme="minorEastAsia" w:hAnsiTheme="minorEastAsia"/>
          <w:sz w:val="16"/>
          <w:szCs w:val="16"/>
        </w:rPr>
      </w:pPr>
    </w:p>
    <w:p w14:paraId="52F607EF" w14:textId="77777777" w:rsidR="00531A86" w:rsidRDefault="00531A86" w:rsidP="00531A86">
      <w:pPr>
        <w:widowControl/>
        <w:jc w:val="left"/>
        <w:rPr>
          <w:rFonts w:asciiTheme="minorEastAsia" w:hAnsiTheme="minorEastAsia"/>
          <w:sz w:val="16"/>
          <w:szCs w:val="16"/>
        </w:rPr>
      </w:pPr>
    </w:p>
    <w:p w14:paraId="439B2F4B" w14:textId="77777777" w:rsidR="00531A86" w:rsidRDefault="00531A86" w:rsidP="00531A86">
      <w:pPr>
        <w:widowControl/>
        <w:jc w:val="left"/>
        <w:rPr>
          <w:rFonts w:asciiTheme="minorEastAsia" w:hAnsiTheme="minorEastAsia"/>
          <w:sz w:val="16"/>
          <w:szCs w:val="16"/>
        </w:rPr>
      </w:pPr>
    </w:p>
    <w:p w14:paraId="3372376C" w14:textId="77777777" w:rsidR="00531A86" w:rsidRDefault="00531A86" w:rsidP="00531A86">
      <w:pPr>
        <w:jc w:val="center"/>
        <w:rPr>
          <w:rFonts w:ascii="ＭＳ 明朝" w:hAnsi="ＭＳ 明朝"/>
        </w:rPr>
      </w:pPr>
    </w:p>
    <w:p w14:paraId="3FC508A5" w14:textId="77777777" w:rsidR="00531A86" w:rsidRDefault="00531A86" w:rsidP="00531A86">
      <w:pPr>
        <w:jc w:val="center"/>
        <w:rPr>
          <w:rFonts w:ascii="ＭＳ 明朝" w:hAnsi="ＭＳ 明朝"/>
        </w:rPr>
      </w:pPr>
    </w:p>
    <w:p w14:paraId="04E976B0" w14:textId="77777777" w:rsidR="00531A86" w:rsidRDefault="00531A86" w:rsidP="00531A86">
      <w:pPr>
        <w:jc w:val="center"/>
        <w:rPr>
          <w:rFonts w:ascii="ＭＳ 明朝" w:hAnsi="ＭＳ 明朝"/>
        </w:rPr>
      </w:pPr>
    </w:p>
    <w:p w14:paraId="0B7B0220" w14:textId="77777777" w:rsidR="00531A86" w:rsidRDefault="00531A86" w:rsidP="00531A86">
      <w:pPr>
        <w:jc w:val="center"/>
        <w:rPr>
          <w:rFonts w:ascii="ＭＳ 明朝" w:hAnsi="ＭＳ 明朝"/>
        </w:rPr>
      </w:pPr>
    </w:p>
    <w:p w14:paraId="090D4458" w14:textId="77777777" w:rsidR="00531A86" w:rsidRDefault="00531A86" w:rsidP="00531A86">
      <w:pPr>
        <w:jc w:val="center"/>
        <w:rPr>
          <w:rFonts w:ascii="ＭＳ 明朝" w:hAnsi="ＭＳ 明朝"/>
        </w:rPr>
      </w:pPr>
    </w:p>
    <w:p w14:paraId="5D0398B8" w14:textId="1B5BE016" w:rsidR="00531A86" w:rsidRPr="0002393F" w:rsidRDefault="00531A86" w:rsidP="00091B53">
      <w:pPr>
        <w:pStyle w:val="afa"/>
        <w:rPr>
          <w:rFonts w:cs="Times New Roman"/>
        </w:rPr>
      </w:pPr>
      <w:bookmarkStart w:id="46" w:name="_Hlk67163301"/>
      <w:r w:rsidRPr="0002393F">
        <w:t>図</w:t>
      </w:r>
      <w:r w:rsidRPr="0002393F">
        <w:t>4.1.1-109</w:t>
      </w:r>
      <w:r w:rsidR="007A7759">
        <w:t xml:space="preserve"> </w:t>
      </w:r>
      <w:r w:rsidRPr="0002393F">
        <w:t>1/</w:t>
      </w:r>
      <w:r w:rsidR="007A7759">
        <w:t>2u-</w:t>
      </w:r>
      <w:r w:rsidRPr="0002393F">
        <w:t>SGTS</w:t>
      </w:r>
      <w:r w:rsidRPr="0002393F">
        <w:rPr>
          <w:rFonts w:cs="Times New Roman"/>
        </w:rPr>
        <w:t>領域</w:t>
      </w:r>
      <w:r w:rsidRPr="0002393F">
        <w:rPr>
          <w:rFonts w:cs="Times New Roman"/>
        </w:rPr>
        <w:t>15</w:t>
      </w:r>
      <w:r w:rsidRPr="0002393F">
        <w:rPr>
          <w:rFonts w:cs="Times New Roman"/>
        </w:rPr>
        <w:t>の位置</w:t>
      </w:r>
    </w:p>
    <w:bookmarkEnd w:id="46"/>
    <w:p w14:paraId="6E069FE3" w14:textId="77777777" w:rsidR="00531A86" w:rsidRDefault="00531A86" w:rsidP="00531A86">
      <w:pPr>
        <w:widowControl/>
        <w:jc w:val="left"/>
        <w:rPr>
          <w:rFonts w:asciiTheme="minorEastAsia" w:hAnsiTheme="minorEastAsia"/>
          <w:sz w:val="16"/>
          <w:szCs w:val="16"/>
        </w:rPr>
      </w:pPr>
    </w:p>
    <w:p w14:paraId="0F30A787" w14:textId="50567E8B" w:rsidR="00531A86" w:rsidRDefault="00531A86" w:rsidP="00531A86">
      <w:pPr>
        <w:widowControl/>
        <w:jc w:val="left"/>
        <w:rPr>
          <w:rFonts w:asciiTheme="minorEastAsia" w:hAnsiTheme="minorEastAsia"/>
          <w:sz w:val="16"/>
          <w:szCs w:val="16"/>
        </w:rPr>
      </w:pPr>
    </w:p>
    <w:p w14:paraId="21416EDE" w14:textId="6647025A" w:rsidR="00B358DA" w:rsidRDefault="00B358DA" w:rsidP="00531A86">
      <w:pPr>
        <w:widowControl/>
        <w:jc w:val="left"/>
        <w:rPr>
          <w:rFonts w:asciiTheme="minorEastAsia" w:hAnsiTheme="minorEastAsia"/>
          <w:sz w:val="16"/>
          <w:szCs w:val="16"/>
        </w:rPr>
      </w:pPr>
    </w:p>
    <w:p w14:paraId="4D323061" w14:textId="1976D27B" w:rsidR="00B358DA" w:rsidRDefault="00B358DA" w:rsidP="00531A86">
      <w:pPr>
        <w:widowControl/>
        <w:jc w:val="left"/>
        <w:rPr>
          <w:rFonts w:asciiTheme="minorEastAsia" w:hAnsiTheme="minorEastAsia"/>
          <w:sz w:val="16"/>
          <w:szCs w:val="16"/>
        </w:rPr>
      </w:pPr>
    </w:p>
    <w:p w14:paraId="7E7578F8" w14:textId="7BAEBC73" w:rsidR="00B358DA" w:rsidRDefault="00B358DA" w:rsidP="00531A86">
      <w:pPr>
        <w:widowControl/>
        <w:jc w:val="left"/>
        <w:rPr>
          <w:rFonts w:asciiTheme="minorEastAsia" w:hAnsiTheme="minorEastAsia"/>
          <w:sz w:val="16"/>
          <w:szCs w:val="16"/>
        </w:rPr>
      </w:pPr>
    </w:p>
    <w:p w14:paraId="79807971" w14:textId="50BFD305" w:rsidR="00B358DA" w:rsidRDefault="00B358DA" w:rsidP="00531A86">
      <w:pPr>
        <w:widowControl/>
        <w:jc w:val="left"/>
        <w:rPr>
          <w:rFonts w:asciiTheme="minorEastAsia" w:hAnsiTheme="minorEastAsia"/>
          <w:sz w:val="16"/>
          <w:szCs w:val="16"/>
        </w:rPr>
      </w:pPr>
    </w:p>
    <w:p w14:paraId="6A0F411A" w14:textId="0E8FAE54" w:rsidR="00B358DA" w:rsidRDefault="00091B53" w:rsidP="00531A86">
      <w:pPr>
        <w:widowControl/>
        <w:jc w:val="left"/>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839488" behindDoc="0" locked="0" layoutInCell="1" allowOverlap="1" wp14:anchorId="435C162B" wp14:editId="7DCD72C0">
                <wp:simplePos x="0" y="0"/>
                <wp:positionH relativeFrom="margin">
                  <wp:posOffset>952954</wp:posOffset>
                </wp:positionH>
                <wp:positionV relativeFrom="paragraph">
                  <wp:posOffset>34925</wp:posOffset>
                </wp:positionV>
                <wp:extent cx="4114800" cy="3084575"/>
                <wp:effectExtent l="0" t="0" r="0" b="1905"/>
                <wp:wrapNone/>
                <wp:docPr id="30749" name="グループ化 30749"/>
                <wp:cNvGraphicFramePr/>
                <a:graphic xmlns:a="http://schemas.openxmlformats.org/drawingml/2006/main">
                  <a:graphicData uri="http://schemas.microsoft.com/office/word/2010/wordprocessingGroup">
                    <wpg:wgp>
                      <wpg:cNvGrpSpPr/>
                      <wpg:grpSpPr>
                        <a:xfrm>
                          <a:off x="0" y="0"/>
                          <a:ext cx="4114800" cy="3084575"/>
                          <a:chOff x="0" y="762"/>
                          <a:chExt cx="4114800" cy="3084575"/>
                        </a:xfrm>
                      </wpg:grpSpPr>
                      <pic:pic xmlns:pic="http://schemas.openxmlformats.org/drawingml/2006/picture">
                        <pic:nvPicPr>
                          <pic:cNvPr id="30751" name="図 3"/>
                          <pic:cNvPicPr>
                            <a:picLocks noChangeAspect="1"/>
                          </pic:cNvPicPr>
                        </pic:nvPicPr>
                        <pic:blipFill>
                          <a:blip r:embed="rId173" cstate="email">
                            <a:extLst>
                              <a:ext uri="{28A0092B-C50C-407E-A947-70E740481C1C}">
                                <a14:useLocalDpi xmlns:a14="http://schemas.microsoft.com/office/drawing/2010/main"/>
                              </a:ext>
                            </a:extLst>
                          </a:blip>
                          <a:stretch>
                            <a:fillRect/>
                          </a:stretch>
                        </pic:blipFill>
                        <pic:spPr bwMode="auto">
                          <a:xfrm>
                            <a:off x="0" y="762"/>
                            <a:ext cx="4114800" cy="308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44" name="円/楕円 7"/>
                        <wps:cNvSpPr>
                          <a:spLocks noChangeAspect="1"/>
                        </wps:cNvSpPr>
                        <wps:spPr>
                          <a:xfrm>
                            <a:off x="1544491" y="975872"/>
                            <a:ext cx="1120775" cy="1119187"/>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0750" name="Text Box 9"/>
                        <wps:cNvSpPr txBox="1">
                          <a:spLocks noChangeArrowheads="1"/>
                        </wps:cNvSpPr>
                        <wps:spPr bwMode="auto">
                          <a:xfrm>
                            <a:off x="824833" y="707441"/>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00DC0DE"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14</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35C162B" id="グループ化 30749" o:spid="_x0000_s1168" style="position:absolute;margin-left:75.05pt;margin-top:2.75pt;width:324pt;height:242.9pt;z-index:251839488;mso-position-horizontal-relative:margin;mso-height-relative:margin" coordorigin=",7" coordsize="41148,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">
                <v:shape id="図 3" o:spid="_x0000_s1169" type="#_x0000_t75" style="position:absolute;top:7;width:41148;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">
                  <v:imagedata r:id="rId174" o:title=""/>
                  <v:path arrowok="t"/>
                </v:shape>
                <v:oval id="円/楕円 7" o:spid="_x0000_s1170" style="position:absolute;left:15444;top:9758;width:11208;height:1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" filled="f" strokecolor="red" strokeweight="2pt">
                  <v:stroke dashstyle="3 1"/>
                  <v:path arrowok="t"/>
                  <o:lock v:ext="edit" aspectratio="t"/>
                </v:oval>
                <v:shape id="_x0000_s1171" type="#_x0000_t202" style="position:absolute;left:8248;top:7074;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" filled="f" fillcolor="#4f81bd [3204]" stroked="f" strokecolor="black [3213]">
                  <v:shadow color="#eeece1 [3214]"/>
                  <v:textbox style="mso-fit-shape-to-text:t">
                    <w:txbxContent>
                      <w:p w14:paraId="300DC0DE"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14</w:t>
                        </w:r>
                      </w:p>
                    </w:txbxContent>
                  </v:textbox>
                </v:shape>
                <w10:wrap anchorx="margin"/>
              </v:group>
            </w:pict>
          </mc:Fallback>
        </mc:AlternateContent>
      </w:r>
    </w:p>
    <w:p w14:paraId="5897946C" w14:textId="7823C028" w:rsidR="00531A86" w:rsidRDefault="00531A86" w:rsidP="00531A86">
      <w:pPr>
        <w:tabs>
          <w:tab w:val="left" w:pos="4405"/>
        </w:tabs>
        <w:rPr>
          <w:rFonts w:asciiTheme="minorEastAsia" w:hAnsiTheme="minorEastAsia"/>
          <w:sz w:val="16"/>
          <w:szCs w:val="16"/>
        </w:rPr>
      </w:pPr>
    </w:p>
    <w:p w14:paraId="4A25DDC8" w14:textId="77777777" w:rsidR="00531A86" w:rsidRPr="00ED333F" w:rsidRDefault="00531A86" w:rsidP="00531A86">
      <w:pPr>
        <w:rPr>
          <w:rFonts w:asciiTheme="minorEastAsia" w:hAnsiTheme="minorEastAsia"/>
          <w:sz w:val="16"/>
          <w:szCs w:val="16"/>
        </w:rPr>
      </w:pPr>
    </w:p>
    <w:p w14:paraId="29BA26BC" w14:textId="77777777" w:rsidR="00531A86" w:rsidRPr="00ED333F" w:rsidRDefault="00531A86" w:rsidP="00531A86">
      <w:pPr>
        <w:rPr>
          <w:rFonts w:asciiTheme="minorEastAsia" w:hAnsiTheme="minorEastAsia"/>
          <w:sz w:val="16"/>
          <w:szCs w:val="16"/>
        </w:rPr>
      </w:pPr>
    </w:p>
    <w:p w14:paraId="656CD568" w14:textId="77777777" w:rsidR="00531A86" w:rsidRPr="00ED333F" w:rsidRDefault="00531A86" w:rsidP="00531A86">
      <w:pPr>
        <w:rPr>
          <w:rFonts w:asciiTheme="minorEastAsia" w:hAnsiTheme="minorEastAsia"/>
          <w:sz w:val="16"/>
          <w:szCs w:val="16"/>
        </w:rPr>
      </w:pPr>
    </w:p>
    <w:p w14:paraId="1B43F231" w14:textId="77777777" w:rsidR="00531A86" w:rsidRPr="00ED333F" w:rsidRDefault="00531A86" w:rsidP="00531A86">
      <w:pPr>
        <w:rPr>
          <w:rFonts w:asciiTheme="minorEastAsia" w:hAnsiTheme="minorEastAsia"/>
          <w:sz w:val="16"/>
          <w:szCs w:val="16"/>
        </w:rPr>
      </w:pPr>
    </w:p>
    <w:p w14:paraId="18AEFB80" w14:textId="77777777" w:rsidR="00531A86" w:rsidRPr="00ED333F" w:rsidRDefault="00531A86" w:rsidP="00531A86">
      <w:pPr>
        <w:rPr>
          <w:rFonts w:asciiTheme="minorEastAsia" w:hAnsiTheme="minorEastAsia"/>
          <w:sz w:val="16"/>
          <w:szCs w:val="16"/>
        </w:rPr>
      </w:pPr>
    </w:p>
    <w:p w14:paraId="0BF30BBC" w14:textId="77777777" w:rsidR="00531A86" w:rsidRPr="00ED333F" w:rsidRDefault="00531A86" w:rsidP="00531A86">
      <w:pPr>
        <w:rPr>
          <w:rFonts w:asciiTheme="minorEastAsia" w:hAnsiTheme="minorEastAsia"/>
          <w:sz w:val="16"/>
          <w:szCs w:val="16"/>
        </w:rPr>
      </w:pPr>
    </w:p>
    <w:p w14:paraId="0615E18C" w14:textId="77777777" w:rsidR="00531A86" w:rsidRPr="00ED333F" w:rsidRDefault="00531A86" w:rsidP="00531A86">
      <w:pPr>
        <w:rPr>
          <w:rFonts w:asciiTheme="minorEastAsia" w:hAnsiTheme="minorEastAsia"/>
          <w:sz w:val="16"/>
          <w:szCs w:val="16"/>
        </w:rPr>
      </w:pPr>
    </w:p>
    <w:p w14:paraId="107A7ED2" w14:textId="77777777" w:rsidR="00531A86" w:rsidRPr="00ED333F" w:rsidRDefault="00531A86" w:rsidP="00531A86">
      <w:pPr>
        <w:rPr>
          <w:rFonts w:asciiTheme="minorEastAsia" w:hAnsiTheme="minorEastAsia"/>
          <w:sz w:val="16"/>
          <w:szCs w:val="16"/>
        </w:rPr>
      </w:pPr>
    </w:p>
    <w:p w14:paraId="465FF24A" w14:textId="77777777" w:rsidR="00531A86" w:rsidRPr="00ED333F" w:rsidRDefault="00531A86" w:rsidP="00531A86">
      <w:pPr>
        <w:rPr>
          <w:rFonts w:asciiTheme="minorEastAsia" w:hAnsiTheme="minorEastAsia"/>
          <w:sz w:val="16"/>
          <w:szCs w:val="16"/>
        </w:rPr>
      </w:pPr>
    </w:p>
    <w:p w14:paraId="69DEDCF8" w14:textId="0889846F" w:rsidR="00531A86" w:rsidRDefault="00531A86" w:rsidP="00531A86">
      <w:pPr>
        <w:rPr>
          <w:rFonts w:asciiTheme="minorEastAsia" w:hAnsiTheme="minorEastAsia"/>
          <w:sz w:val="16"/>
          <w:szCs w:val="16"/>
        </w:rPr>
      </w:pPr>
    </w:p>
    <w:p w14:paraId="1EAA38DE" w14:textId="77777777" w:rsidR="00091B53" w:rsidRPr="00ED333F" w:rsidRDefault="00091B53" w:rsidP="00531A86">
      <w:pPr>
        <w:rPr>
          <w:rFonts w:asciiTheme="minorEastAsia" w:hAnsiTheme="minorEastAsia"/>
          <w:sz w:val="16"/>
          <w:szCs w:val="16"/>
        </w:rPr>
      </w:pPr>
    </w:p>
    <w:p w14:paraId="25CFF900" w14:textId="77777777" w:rsidR="00531A86" w:rsidRPr="00ED333F" w:rsidRDefault="00531A86" w:rsidP="00531A86">
      <w:pPr>
        <w:rPr>
          <w:rFonts w:asciiTheme="minorEastAsia" w:hAnsiTheme="minorEastAsia"/>
          <w:sz w:val="16"/>
          <w:szCs w:val="16"/>
        </w:rPr>
      </w:pPr>
    </w:p>
    <w:p w14:paraId="369045D9" w14:textId="77777777" w:rsidR="00531A86" w:rsidRPr="00ED333F" w:rsidRDefault="00531A86" w:rsidP="00531A86">
      <w:pPr>
        <w:rPr>
          <w:rFonts w:asciiTheme="minorEastAsia" w:hAnsiTheme="minorEastAsia"/>
          <w:sz w:val="16"/>
          <w:szCs w:val="16"/>
        </w:rPr>
      </w:pPr>
    </w:p>
    <w:p w14:paraId="57D46F4C" w14:textId="77777777" w:rsidR="00531A86" w:rsidRDefault="00531A86" w:rsidP="00531A86">
      <w:pPr>
        <w:tabs>
          <w:tab w:val="left" w:pos="8301"/>
        </w:tabs>
        <w:rPr>
          <w:rFonts w:ascii="ＭＳ 明朝" w:hAnsi="ＭＳ 明朝"/>
        </w:rPr>
      </w:pPr>
    </w:p>
    <w:p w14:paraId="0BBE8BCE" w14:textId="5C9D9767" w:rsidR="00531A86" w:rsidRPr="0002393F" w:rsidRDefault="00531A86" w:rsidP="00FF257E">
      <w:pPr>
        <w:ind w:firstLineChars="300" w:firstLine="633"/>
        <w:jc w:val="center"/>
        <w:rPr>
          <w:rFonts w:ascii="Century" w:hAnsi="Century"/>
          <w:sz w:val="16"/>
          <w:szCs w:val="16"/>
        </w:rPr>
      </w:pPr>
      <w:bookmarkStart w:id="47" w:name="_Hlk67163325"/>
      <w:r w:rsidRPr="00091B53">
        <w:rPr>
          <w:rStyle w:val="afb"/>
        </w:rPr>
        <w:t>図</w:t>
      </w:r>
      <w:r w:rsidRPr="00091B53">
        <w:rPr>
          <w:rStyle w:val="afb"/>
        </w:rPr>
        <w:t>4.1.1-110</w:t>
      </w:r>
      <w:r w:rsidR="007A7759">
        <w:rPr>
          <w:rStyle w:val="afb"/>
        </w:rPr>
        <w:t xml:space="preserve"> </w:t>
      </w:r>
      <w:r w:rsidRPr="00091B53">
        <w:rPr>
          <w:rStyle w:val="afb"/>
        </w:rPr>
        <w:t>1/</w:t>
      </w:r>
      <w:r w:rsidR="007A7759">
        <w:rPr>
          <w:rStyle w:val="afb"/>
        </w:rPr>
        <w:t>2u-</w:t>
      </w:r>
      <w:r w:rsidRPr="00091B53">
        <w:rPr>
          <w:rStyle w:val="afb"/>
        </w:rPr>
        <w:t>SGTS</w:t>
      </w:r>
      <w:r w:rsidRPr="00091B53">
        <w:rPr>
          <w:rStyle w:val="afb"/>
        </w:rPr>
        <w:t>領域</w:t>
      </w:r>
      <w:r w:rsidRPr="00091B53">
        <w:rPr>
          <w:rStyle w:val="afb"/>
        </w:rPr>
        <w:t>14</w:t>
      </w:r>
      <w:r w:rsidRPr="00091B53">
        <w:rPr>
          <w:rStyle w:val="afb"/>
        </w:rPr>
        <w:t>の</w:t>
      </w:r>
      <w:r w:rsidRPr="00091B53">
        <w:rPr>
          <w:rStyle w:val="afb"/>
        </w:rPr>
        <w:t>SEM</w:t>
      </w:r>
      <w:r w:rsidRPr="00091B53">
        <w:rPr>
          <w:rStyle w:val="afb"/>
        </w:rPr>
        <w:t>像</w:t>
      </w:r>
      <w:r w:rsidR="00FF257E">
        <w:rPr>
          <w:rStyle w:val="afb"/>
          <w:rFonts w:hint="eastAsia"/>
        </w:rPr>
        <w:t xml:space="preserve"> </w:t>
      </w:r>
      <w:r w:rsidRPr="0002393F">
        <w:rPr>
          <w:rFonts w:ascii="Century" w:hAnsi="Century" w:cs="Times New Roman"/>
        </w:rPr>
        <w:t>(</w:t>
      </w:r>
      <w:r w:rsidRPr="0002393F">
        <w:rPr>
          <w:rFonts w:ascii="Century" w:hAnsi="Century" w:cs="Times New Roman"/>
        </w:rPr>
        <w:t>赤破線は粒子位置を示す</w:t>
      </w:r>
      <w:r w:rsidRPr="0002393F">
        <w:rPr>
          <w:rFonts w:ascii="Century" w:hAnsi="Century" w:cs="Times New Roman"/>
        </w:rPr>
        <w:t>)</w:t>
      </w:r>
    </w:p>
    <w:bookmarkEnd w:id="47"/>
    <w:p w14:paraId="28062578" w14:textId="77777777" w:rsidR="00531A86" w:rsidRDefault="00531A86" w:rsidP="00531A86">
      <w:pPr>
        <w:tabs>
          <w:tab w:val="left" w:pos="8301"/>
        </w:tabs>
        <w:rPr>
          <w:rFonts w:asciiTheme="minorEastAsia" w:hAnsiTheme="minorEastAsia"/>
          <w:sz w:val="16"/>
          <w:szCs w:val="16"/>
        </w:rPr>
      </w:pPr>
    </w:p>
    <w:p w14:paraId="0ED838F3" w14:textId="77777777" w:rsidR="00531A86" w:rsidRDefault="00531A86" w:rsidP="00531A86">
      <w:pPr>
        <w:tabs>
          <w:tab w:val="left" w:pos="8301"/>
        </w:tabs>
        <w:rPr>
          <w:rFonts w:asciiTheme="minorEastAsia" w:hAnsiTheme="minorEastAsia"/>
          <w:sz w:val="16"/>
          <w:szCs w:val="16"/>
        </w:rPr>
      </w:pPr>
    </w:p>
    <w:p w14:paraId="180D7947" w14:textId="2A8CC0FF" w:rsidR="00531A86" w:rsidRDefault="00091B53"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1836416" behindDoc="0" locked="0" layoutInCell="1" allowOverlap="1" wp14:anchorId="17668A33" wp14:editId="0E0195B3">
            <wp:simplePos x="0" y="0"/>
            <wp:positionH relativeFrom="column">
              <wp:posOffset>810442</wp:posOffset>
            </wp:positionH>
            <wp:positionV relativeFrom="paragraph">
              <wp:posOffset>47807</wp:posOffset>
            </wp:positionV>
            <wp:extent cx="4389120" cy="3401568"/>
            <wp:effectExtent l="0" t="0" r="0" b="8890"/>
            <wp:wrapNone/>
            <wp:docPr id="30741"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175" cstate="email">
                      <a:extLst>
                        <a:ext uri="{28A0092B-C50C-407E-A947-70E740481C1C}">
                          <a14:useLocalDpi xmlns:a14="http://schemas.microsoft.com/office/drawing/2010/main"/>
                        </a:ext>
                      </a:extLst>
                    </a:blip>
                    <a:stretch>
                      <a:fillRect/>
                    </a:stretch>
                  </pic:blipFill>
                  <pic:spPr bwMode="auto">
                    <a:xfrm>
                      <a:off x="0" y="0"/>
                      <a:ext cx="4389120" cy="3401568"/>
                    </a:xfrm>
                    <a:prstGeom prst="rect">
                      <a:avLst/>
                    </a:prstGeom>
                    <a:noFill/>
                    <a:ln>
                      <a:noFill/>
                    </a:ln>
                  </pic:spPr>
                </pic:pic>
              </a:graphicData>
            </a:graphic>
          </wp:anchor>
        </w:drawing>
      </w:r>
    </w:p>
    <w:p w14:paraId="57F258B5" w14:textId="41EFE0B8" w:rsidR="00531A86" w:rsidRDefault="00531A86" w:rsidP="00531A86">
      <w:pPr>
        <w:tabs>
          <w:tab w:val="left" w:pos="8301"/>
        </w:tabs>
        <w:rPr>
          <w:rFonts w:asciiTheme="minorEastAsia" w:hAnsiTheme="minorEastAsia"/>
          <w:sz w:val="16"/>
          <w:szCs w:val="16"/>
        </w:rPr>
      </w:pPr>
    </w:p>
    <w:p w14:paraId="0741EF46" w14:textId="77777777" w:rsidR="00531A86" w:rsidRPr="00ED333F" w:rsidRDefault="00531A86" w:rsidP="00531A86">
      <w:pPr>
        <w:rPr>
          <w:rFonts w:asciiTheme="minorEastAsia" w:hAnsiTheme="minorEastAsia"/>
          <w:sz w:val="16"/>
          <w:szCs w:val="16"/>
        </w:rPr>
      </w:pPr>
    </w:p>
    <w:p w14:paraId="078509E7" w14:textId="77777777" w:rsidR="00531A86" w:rsidRPr="00ED333F" w:rsidRDefault="00531A86" w:rsidP="00531A86">
      <w:pPr>
        <w:rPr>
          <w:rFonts w:asciiTheme="minorEastAsia" w:hAnsiTheme="minorEastAsia"/>
          <w:sz w:val="16"/>
          <w:szCs w:val="16"/>
        </w:rPr>
      </w:pPr>
    </w:p>
    <w:p w14:paraId="15D9A29C" w14:textId="77777777" w:rsidR="00531A86" w:rsidRPr="00ED333F" w:rsidRDefault="00531A86" w:rsidP="00531A86">
      <w:pPr>
        <w:rPr>
          <w:rFonts w:asciiTheme="minorEastAsia" w:hAnsiTheme="minorEastAsia"/>
          <w:sz w:val="16"/>
          <w:szCs w:val="16"/>
        </w:rPr>
      </w:pPr>
    </w:p>
    <w:p w14:paraId="593FFD48" w14:textId="77777777" w:rsidR="00531A86" w:rsidRPr="00ED333F" w:rsidRDefault="00531A86" w:rsidP="00531A86">
      <w:pPr>
        <w:rPr>
          <w:rFonts w:asciiTheme="minorEastAsia" w:hAnsiTheme="minorEastAsia"/>
          <w:sz w:val="16"/>
          <w:szCs w:val="16"/>
        </w:rPr>
      </w:pPr>
    </w:p>
    <w:p w14:paraId="06E49F5B" w14:textId="77777777" w:rsidR="00531A86" w:rsidRPr="00ED333F" w:rsidRDefault="00531A86" w:rsidP="00531A86">
      <w:pPr>
        <w:rPr>
          <w:rFonts w:asciiTheme="minorEastAsia" w:hAnsiTheme="minorEastAsia"/>
          <w:sz w:val="16"/>
          <w:szCs w:val="16"/>
        </w:rPr>
      </w:pPr>
    </w:p>
    <w:p w14:paraId="0BC224A1" w14:textId="77777777" w:rsidR="00531A86" w:rsidRPr="00ED333F" w:rsidRDefault="00531A86" w:rsidP="00531A86">
      <w:pPr>
        <w:rPr>
          <w:rFonts w:asciiTheme="minorEastAsia" w:hAnsiTheme="minorEastAsia"/>
          <w:sz w:val="16"/>
          <w:szCs w:val="16"/>
        </w:rPr>
      </w:pPr>
    </w:p>
    <w:p w14:paraId="3203DB4D" w14:textId="77777777" w:rsidR="00531A86" w:rsidRPr="00ED333F" w:rsidRDefault="00531A86" w:rsidP="00531A86">
      <w:pPr>
        <w:rPr>
          <w:rFonts w:asciiTheme="minorEastAsia" w:hAnsiTheme="minorEastAsia"/>
          <w:sz w:val="16"/>
          <w:szCs w:val="16"/>
        </w:rPr>
      </w:pPr>
    </w:p>
    <w:p w14:paraId="5900F642" w14:textId="77777777" w:rsidR="00531A86" w:rsidRPr="00ED333F" w:rsidRDefault="00531A86" w:rsidP="00531A86">
      <w:pPr>
        <w:rPr>
          <w:rFonts w:asciiTheme="minorEastAsia" w:hAnsiTheme="minorEastAsia"/>
          <w:sz w:val="16"/>
          <w:szCs w:val="16"/>
        </w:rPr>
      </w:pPr>
    </w:p>
    <w:p w14:paraId="14F4214A" w14:textId="74D4BB6B" w:rsidR="00531A86" w:rsidRDefault="00531A86" w:rsidP="00531A86">
      <w:pPr>
        <w:rPr>
          <w:rFonts w:asciiTheme="minorEastAsia" w:hAnsiTheme="minorEastAsia"/>
          <w:sz w:val="16"/>
          <w:szCs w:val="16"/>
        </w:rPr>
      </w:pPr>
    </w:p>
    <w:p w14:paraId="2026EE56" w14:textId="77777777" w:rsidR="00091B53" w:rsidRPr="00ED333F" w:rsidRDefault="00091B53" w:rsidP="00531A86">
      <w:pPr>
        <w:rPr>
          <w:rFonts w:asciiTheme="minorEastAsia" w:hAnsiTheme="minorEastAsia"/>
          <w:sz w:val="16"/>
          <w:szCs w:val="16"/>
        </w:rPr>
      </w:pPr>
    </w:p>
    <w:p w14:paraId="74ADC927" w14:textId="77777777" w:rsidR="00531A86" w:rsidRPr="00ED333F" w:rsidRDefault="00531A86" w:rsidP="00531A86">
      <w:pPr>
        <w:rPr>
          <w:rFonts w:asciiTheme="minorEastAsia" w:hAnsiTheme="minorEastAsia"/>
          <w:sz w:val="16"/>
          <w:szCs w:val="16"/>
        </w:rPr>
      </w:pPr>
    </w:p>
    <w:p w14:paraId="4A0AE2FD" w14:textId="77777777" w:rsidR="00531A86" w:rsidRPr="00ED333F" w:rsidRDefault="00531A86" w:rsidP="00531A86">
      <w:pPr>
        <w:rPr>
          <w:rFonts w:asciiTheme="minorEastAsia" w:hAnsiTheme="minorEastAsia"/>
          <w:sz w:val="16"/>
          <w:szCs w:val="16"/>
        </w:rPr>
      </w:pPr>
    </w:p>
    <w:p w14:paraId="1EB2EDA3" w14:textId="77777777" w:rsidR="00531A86" w:rsidRPr="00ED333F" w:rsidRDefault="00531A86" w:rsidP="00531A86">
      <w:pPr>
        <w:rPr>
          <w:rFonts w:asciiTheme="minorEastAsia" w:hAnsiTheme="minorEastAsia"/>
          <w:sz w:val="16"/>
          <w:szCs w:val="16"/>
        </w:rPr>
      </w:pPr>
    </w:p>
    <w:p w14:paraId="51534501" w14:textId="77777777" w:rsidR="00531A86" w:rsidRPr="00ED333F" w:rsidRDefault="00531A86" w:rsidP="00531A86">
      <w:pPr>
        <w:rPr>
          <w:rFonts w:asciiTheme="minorEastAsia" w:hAnsiTheme="minorEastAsia"/>
          <w:sz w:val="16"/>
          <w:szCs w:val="16"/>
        </w:rPr>
      </w:pPr>
    </w:p>
    <w:p w14:paraId="028B1973" w14:textId="77777777" w:rsidR="00531A86" w:rsidRDefault="00531A86" w:rsidP="00531A86">
      <w:pPr>
        <w:rPr>
          <w:rFonts w:ascii="ＭＳ 明朝" w:hAnsi="ＭＳ 明朝"/>
        </w:rPr>
      </w:pPr>
    </w:p>
    <w:p w14:paraId="2D5BFB57"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723A7020" w14:textId="77777777" w:rsidR="00091B53" w:rsidRDefault="00091B53" w:rsidP="00531A86">
      <w:pPr>
        <w:jc w:val="center"/>
        <w:rPr>
          <w:rFonts w:ascii="Century" w:hAnsi="Century"/>
        </w:rPr>
      </w:pPr>
      <w:bookmarkStart w:id="48" w:name="_Hlk67163345"/>
    </w:p>
    <w:p w14:paraId="754F541D" w14:textId="52FE11D9" w:rsidR="00091B53" w:rsidRDefault="00531A86" w:rsidP="00091B53">
      <w:pPr>
        <w:pStyle w:val="afa"/>
      </w:pPr>
      <w:r w:rsidRPr="0002393F">
        <w:t>図</w:t>
      </w:r>
      <w:r w:rsidRPr="0002393F">
        <w:t>4.1.1-111</w:t>
      </w:r>
      <w:r w:rsidR="007A7759">
        <w:t xml:space="preserve"> </w:t>
      </w:r>
      <w:r w:rsidRPr="0002393F">
        <w:t>1/</w:t>
      </w:r>
      <w:r w:rsidR="007A7759">
        <w:t>2u-</w:t>
      </w:r>
      <w:r w:rsidRPr="0002393F">
        <w:t>SGTS</w:t>
      </w:r>
      <w:r w:rsidRPr="0002393F">
        <w:t>領域</w:t>
      </w:r>
      <w:r w:rsidRPr="0002393F">
        <w:t>14</w:t>
      </w:r>
      <w:r w:rsidRPr="0002393F">
        <w:t>の中央付近を中心とした</w:t>
      </w:r>
      <w:r w:rsidRPr="0002393F">
        <w:t>EDS</w:t>
      </w:r>
      <w:r w:rsidRPr="0002393F">
        <w:t>点分析のスペクトル</w:t>
      </w:r>
    </w:p>
    <w:p w14:paraId="3CC5F2AE" w14:textId="46EC60EE" w:rsidR="00531A86" w:rsidRPr="0002393F" w:rsidRDefault="00531A86" w:rsidP="00531A86">
      <w:pPr>
        <w:jc w:val="center"/>
        <w:rPr>
          <w:rFonts w:ascii="Century" w:hAnsi="Century" w:cs="Times New Roman"/>
        </w:rPr>
      </w:pPr>
      <w:r w:rsidRPr="0002393F">
        <w:rPr>
          <w:rFonts w:ascii="Century" w:hAnsi="Century" w:cs="Times New Roman"/>
        </w:rPr>
        <w:br w:type="page"/>
      </w:r>
    </w:p>
    <w:bookmarkEnd w:id="48"/>
    <w:p w14:paraId="10FBBEED" w14:textId="77777777" w:rsidR="00531A86" w:rsidRDefault="00531A86" w:rsidP="00531A86">
      <w:pPr>
        <w:tabs>
          <w:tab w:val="left" w:pos="135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837440" behindDoc="0" locked="0" layoutInCell="1" allowOverlap="1" wp14:anchorId="7F10939A" wp14:editId="61F320A5">
                <wp:simplePos x="0" y="0"/>
                <wp:positionH relativeFrom="margin">
                  <wp:align>center</wp:align>
                </wp:positionH>
                <wp:positionV relativeFrom="paragraph">
                  <wp:posOffset>36739</wp:posOffset>
                </wp:positionV>
                <wp:extent cx="4114800" cy="3084830"/>
                <wp:effectExtent l="0" t="0" r="0" b="1270"/>
                <wp:wrapNone/>
                <wp:docPr id="30742" name="グループ化 30742"/>
                <wp:cNvGraphicFramePr/>
                <a:graphic xmlns:a="http://schemas.openxmlformats.org/drawingml/2006/main">
                  <a:graphicData uri="http://schemas.microsoft.com/office/word/2010/wordprocessingGroup">
                    <wpg:wgp>
                      <wpg:cNvGrpSpPr/>
                      <wpg:grpSpPr>
                        <a:xfrm>
                          <a:off x="0" y="0"/>
                          <a:ext cx="4114800" cy="3084830"/>
                          <a:chOff x="0" y="762"/>
                          <a:chExt cx="4114800" cy="3084575"/>
                        </a:xfrm>
                      </wpg:grpSpPr>
                      <pic:pic xmlns:pic="http://schemas.openxmlformats.org/drawingml/2006/picture">
                        <pic:nvPicPr>
                          <pic:cNvPr id="30744" name="図 3"/>
                          <pic:cNvPicPr>
                            <a:picLocks noChangeAspect="1"/>
                          </pic:cNvPicPr>
                        </pic:nvPicPr>
                        <pic:blipFill>
                          <a:blip r:embed="rId176" cstate="email">
                            <a:extLst>
                              <a:ext uri="{28A0092B-C50C-407E-A947-70E740481C1C}">
                                <a14:useLocalDpi xmlns:a14="http://schemas.microsoft.com/office/drawing/2010/main"/>
                              </a:ext>
                            </a:extLst>
                          </a:blip>
                          <a:stretch>
                            <a:fillRect/>
                          </a:stretch>
                        </pic:blipFill>
                        <pic:spPr bwMode="auto">
                          <a:xfrm>
                            <a:off x="0" y="762"/>
                            <a:ext cx="4114800" cy="308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45" name="円/楕円 7"/>
                        <wps:cNvSpPr>
                          <a:spLocks noChangeAspect="1"/>
                        </wps:cNvSpPr>
                        <wps:spPr>
                          <a:xfrm>
                            <a:off x="1544491" y="975872"/>
                            <a:ext cx="1120775" cy="1119187"/>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0743" name="Text Box 9"/>
                        <wps:cNvSpPr txBox="1">
                          <a:spLocks noChangeArrowheads="1"/>
                        </wps:cNvSpPr>
                        <wps:spPr bwMode="auto">
                          <a:xfrm>
                            <a:off x="815308" y="727042"/>
                            <a:ext cx="1010920" cy="49398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AACDC64"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15</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F10939A" id="グループ化 30742" o:spid="_x0000_s1172" style="position:absolute;left:0;text-align:left;margin-left:0;margin-top:2.9pt;width:324pt;height:242.9pt;z-index:251837440;mso-position-horizontal:center;mso-position-horizontal-relative:margin;mso-height-relative:margin" coordorigin=",7" coordsize="41148,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">
                <v:shape id="図 3" o:spid="_x0000_s1173" type="#_x0000_t75" style="position:absolute;top:7;width:41148;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">
                  <v:imagedata r:id="rId177" o:title=""/>
                  <v:path arrowok="t"/>
                </v:shape>
                <v:oval id="円/楕円 7" o:spid="_x0000_s1174" style="position:absolute;left:15444;top:9758;width:11208;height:1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" filled="f" strokecolor="red" strokeweight="2pt">
                  <v:stroke dashstyle="3 1"/>
                  <v:path arrowok="t"/>
                  <o:lock v:ext="edit" aspectratio="t"/>
                </v:oval>
                <v:shape id="_x0000_s1175" type="#_x0000_t202" style="position:absolute;left:8153;top:7270;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" filled="f" fillcolor="#4f81bd [3204]" stroked="f" strokecolor="black [3213]">
                  <v:shadow color="#eeece1 [3214]"/>
                  <v:textbox style="mso-fit-shape-to-text:t">
                    <w:txbxContent>
                      <w:p w14:paraId="1AACDC64"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15</w:t>
                        </w:r>
                      </w:p>
                    </w:txbxContent>
                  </v:textbox>
                </v:shape>
                <w10:wrap anchorx="margin"/>
              </v:group>
            </w:pict>
          </mc:Fallback>
        </mc:AlternateContent>
      </w:r>
      <w:r>
        <w:rPr>
          <w:rFonts w:asciiTheme="minorEastAsia" w:hAnsiTheme="minorEastAsia"/>
          <w:sz w:val="16"/>
          <w:szCs w:val="16"/>
        </w:rPr>
        <w:tab/>
      </w:r>
    </w:p>
    <w:p w14:paraId="24D8490A" w14:textId="77777777" w:rsidR="00531A86" w:rsidRPr="00ED333F" w:rsidRDefault="00531A86" w:rsidP="00531A86">
      <w:pPr>
        <w:rPr>
          <w:rFonts w:asciiTheme="minorEastAsia" w:hAnsiTheme="minorEastAsia"/>
          <w:sz w:val="16"/>
          <w:szCs w:val="16"/>
        </w:rPr>
      </w:pPr>
    </w:p>
    <w:p w14:paraId="1876CE4A" w14:textId="77777777" w:rsidR="00531A86" w:rsidRPr="00ED333F" w:rsidRDefault="00531A86" w:rsidP="00531A86">
      <w:pPr>
        <w:rPr>
          <w:rFonts w:asciiTheme="minorEastAsia" w:hAnsiTheme="minorEastAsia"/>
          <w:sz w:val="16"/>
          <w:szCs w:val="16"/>
        </w:rPr>
      </w:pPr>
    </w:p>
    <w:p w14:paraId="20D4B591" w14:textId="77777777" w:rsidR="00531A86" w:rsidRPr="00ED333F" w:rsidRDefault="00531A86" w:rsidP="00531A86">
      <w:pPr>
        <w:rPr>
          <w:rFonts w:asciiTheme="minorEastAsia" w:hAnsiTheme="minorEastAsia"/>
          <w:sz w:val="16"/>
          <w:szCs w:val="16"/>
        </w:rPr>
      </w:pPr>
    </w:p>
    <w:p w14:paraId="1B46367F" w14:textId="77777777" w:rsidR="00531A86" w:rsidRPr="00ED333F" w:rsidRDefault="00531A86" w:rsidP="00531A86">
      <w:pPr>
        <w:rPr>
          <w:rFonts w:asciiTheme="minorEastAsia" w:hAnsiTheme="minorEastAsia"/>
          <w:sz w:val="16"/>
          <w:szCs w:val="16"/>
        </w:rPr>
      </w:pPr>
    </w:p>
    <w:p w14:paraId="6FA5702A" w14:textId="77777777" w:rsidR="00531A86" w:rsidRPr="00ED333F" w:rsidRDefault="00531A86" w:rsidP="00531A86">
      <w:pPr>
        <w:rPr>
          <w:rFonts w:asciiTheme="minorEastAsia" w:hAnsiTheme="minorEastAsia"/>
          <w:sz w:val="16"/>
          <w:szCs w:val="16"/>
        </w:rPr>
      </w:pPr>
    </w:p>
    <w:p w14:paraId="38CCE6C8" w14:textId="77777777" w:rsidR="00531A86" w:rsidRPr="00ED333F" w:rsidRDefault="00531A86" w:rsidP="00531A86">
      <w:pPr>
        <w:rPr>
          <w:rFonts w:asciiTheme="minorEastAsia" w:hAnsiTheme="minorEastAsia"/>
          <w:sz w:val="16"/>
          <w:szCs w:val="16"/>
        </w:rPr>
      </w:pPr>
    </w:p>
    <w:p w14:paraId="27BE534F" w14:textId="77777777" w:rsidR="00531A86" w:rsidRPr="00ED333F" w:rsidRDefault="00531A86" w:rsidP="00531A86">
      <w:pPr>
        <w:rPr>
          <w:rFonts w:asciiTheme="minorEastAsia" w:hAnsiTheme="minorEastAsia"/>
          <w:sz w:val="16"/>
          <w:szCs w:val="16"/>
        </w:rPr>
      </w:pPr>
    </w:p>
    <w:p w14:paraId="4B8ED092" w14:textId="77777777" w:rsidR="00531A86" w:rsidRPr="00ED333F" w:rsidRDefault="00531A86" w:rsidP="00531A86">
      <w:pPr>
        <w:rPr>
          <w:rFonts w:asciiTheme="minorEastAsia" w:hAnsiTheme="minorEastAsia"/>
          <w:sz w:val="16"/>
          <w:szCs w:val="16"/>
        </w:rPr>
      </w:pPr>
    </w:p>
    <w:p w14:paraId="40E446D5" w14:textId="77777777" w:rsidR="00531A86" w:rsidRPr="00ED333F" w:rsidRDefault="00531A86" w:rsidP="00531A86">
      <w:pPr>
        <w:rPr>
          <w:rFonts w:asciiTheme="minorEastAsia" w:hAnsiTheme="minorEastAsia"/>
          <w:sz w:val="16"/>
          <w:szCs w:val="16"/>
        </w:rPr>
      </w:pPr>
    </w:p>
    <w:p w14:paraId="107E3266" w14:textId="77777777" w:rsidR="00531A86" w:rsidRPr="00ED333F" w:rsidRDefault="00531A86" w:rsidP="00531A86">
      <w:pPr>
        <w:rPr>
          <w:rFonts w:asciiTheme="minorEastAsia" w:hAnsiTheme="minorEastAsia"/>
          <w:sz w:val="16"/>
          <w:szCs w:val="16"/>
        </w:rPr>
      </w:pPr>
    </w:p>
    <w:p w14:paraId="54601E70" w14:textId="473849E2" w:rsidR="00531A86" w:rsidRDefault="00531A86" w:rsidP="00531A86">
      <w:pPr>
        <w:rPr>
          <w:rFonts w:asciiTheme="minorEastAsia" w:hAnsiTheme="minorEastAsia"/>
          <w:sz w:val="16"/>
          <w:szCs w:val="16"/>
        </w:rPr>
      </w:pPr>
    </w:p>
    <w:p w14:paraId="55774B2D" w14:textId="77777777" w:rsidR="00091B53" w:rsidRPr="00ED333F" w:rsidRDefault="00091B53" w:rsidP="00531A86">
      <w:pPr>
        <w:rPr>
          <w:rFonts w:asciiTheme="minorEastAsia" w:hAnsiTheme="minorEastAsia"/>
          <w:sz w:val="16"/>
          <w:szCs w:val="16"/>
        </w:rPr>
      </w:pPr>
    </w:p>
    <w:p w14:paraId="067C8F0D" w14:textId="77777777" w:rsidR="00531A86" w:rsidRPr="00ED333F" w:rsidRDefault="00531A86" w:rsidP="00531A86">
      <w:pPr>
        <w:rPr>
          <w:rFonts w:asciiTheme="minorEastAsia" w:hAnsiTheme="minorEastAsia"/>
          <w:sz w:val="16"/>
          <w:szCs w:val="16"/>
        </w:rPr>
      </w:pPr>
    </w:p>
    <w:p w14:paraId="73888976" w14:textId="77777777" w:rsidR="00531A86" w:rsidRPr="00ED333F" w:rsidRDefault="00531A86" w:rsidP="00531A86">
      <w:pPr>
        <w:rPr>
          <w:rFonts w:asciiTheme="minorEastAsia" w:hAnsiTheme="minorEastAsia"/>
          <w:sz w:val="16"/>
          <w:szCs w:val="16"/>
        </w:rPr>
      </w:pPr>
    </w:p>
    <w:p w14:paraId="580E665B" w14:textId="77777777" w:rsidR="00531A86" w:rsidRDefault="00531A86" w:rsidP="00531A86">
      <w:pPr>
        <w:tabs>
          <w:tab w:val="left" w:pos="8301"/>
        </w:tabs>
        <w:rPr>
          <w:rFonts w:asciiTheme="minorEastAsia" w:hAnsiTheme="minorEastAsia"/>
          <w:sz w:val="16"/>
          <w:szCs w:val="16"/>
        </w:rPr>
      </w:pPr>
    </w:p>
    <w:p w14:paraId="3B799FE1" w14:textId="3E8580D2" w:rsidR="00531A86" w:rsidRPr="00101D5A" w:rsidRDefault="00531A86" w:rsidP="00531A86">
      <w:pPr>
        <w:jc w:val="center"/>
        <w:rPr>
          <w:rFonts w:ascii="Century" w:hAnsi="Century" w:cs="Times New Roman"/>
        </w:rPr>
      </w:pPr>
      <w:bookmarkStart w:id="49" w:name="_Hlk67163524"/>
      <w:r w:rsidRPr="00091B53">
        <w:rPr>
          <w:rStyle w:val="afb"/>
        </w:rPr>
        <w:t>図</w:t>
      </w:r>
      <w:r w:rsidRPr="00091B53">
        <w:rPr>
          <w:rStyle w:val="afb"/>
        </w:rPr>
        <w:t>4.1.1-112</w:t>
      </w:r>
      <w:r w:rsidR="007A7759">
        <w:rPr>
          <w:rStyle w:val="afb"/>
        </w:rPr>
        <w:t xml:space="preserve"> </w:t>
      </w:r>
      <w:r w:rsidRPr="00091B53">
        <w:rPr>
          <w:rStyle w:val="afb"/>
        </w:rPr>
        <w:t>1/</w:t>
      </w:r>
      <w:r w:rsidR="007A7759">
        <w:rPr>
          <w:rStyle w:val="afb"/>
        </w:rPr>
        <w:t>2u-</w:t>
      </w:r>
      <w:r w:rsidRPr="00091B53">
        <w:rPr>
          <w:rStyle w:val="afb"/>
        </w:rPr>
        <w:t>SGTS</w:t>
      </w:r>
      <w:r w:rsidRPr="00091B53">
        <w:rPr>
          <w:rStyle w:val="afb"/>
        </w:rPr>
        <w:t>領域</w:t>
      </w:r>
      <w:r w:rsidRPr="00091B53">
        <w:rPr>
          <w:rStyle w:val="afb"/>
        </w:rPr>
        <w:t>15</w:t>
      </w:r>
      <w:r w:rsidRPr="00091B53">
        <w:rPr>
          <w:rStyle w:val="afb"/>
        </w:rPr>
        <w:t>の</w:t>
      </w:r>
      <w:r w:rsidRPr="00091B53">
        <w:rPr>
          <w:rStyle w:val="afb"/>
        </w:rPr>
        <w:t>SEM</w:t>
      </w:r>
      <w:r w:rsidRPr="00091B53">
        <w:rPr>
          <w:rStyle w:val="afb"/>
        </w:rPr>
        <w:t>像</w:t>
      </w:r>
      <w:r w:rsidR="00FF257E">
        <w:rPr>
          <w:rStyle w:val="afb"/>
          <w:rFonts w:hint="eastAsia"/>
        </w:rPr>
        <w:t xml:space="preserve"> </w:t>
      </w:r>
      <w:r w:rsidRPr="00101D5A">
        <w:rPr>
          <w:rFonts w:ascii="Century" w:hAnsi="Century" w:cs="Times New Roman"/>
        </w:rPr>
        <w:t>(</w:t>
      </w:r>
      <w:r w:rsidRPr="00101D5A">
        <w:rPr>
          <w:rFonts w:ascii="Century" w:hAnsi="Century" w:cs="Times New Roman"/>
        </w:rPr>
        <w:t>赤破線は粒子位置を示す</w:t>
      </w:r>
      <w:r w:rsidRPr="00101D5A">
        <w:rPr>
          <w:rFonts w:ascii="Century" w:hAnsi="Century" w:cs="Times New Roman"/>
        </w:rPr>
        <w:t>)</w:t>
      </w:r>
    </w:p>
    <w:bookmarkEnd w:id="49"/>
    <w:p w14:paraId="43F74704" w14:textId="77777777" w:rsidR="00531A86" w:rsidRDefault="00531A86" w:rsidP="00531A86">
      <w:pPr>
        <w:tabs>
          <w:tab w:val="left" w:pos="8301"/>
        </w:tabs>
        <w:rPr>
          <w:rFonts w:asciiTheme="minorEastAsia" w:hAnsiTheme="minorEastAsia"/>
          <w:sz w:val="16"/>
          <w:szCs w:val="16"/>
        </w:rPr>
      </w:pPr>
    </w:p>
    <w:p w14:paraId="006C3ADA" w14:textId="77777777" w:rsidR="00531A86" w:rsidRDefault="00531A86" w:rsidP="00531A86">
      <w:pPr>
        <w:tabs>
          <w:tab w:val="left" w:pos="8301"/>
        </w:tabs>
        <w:rPr>
          <w:rFonts w:asciiTheme="minorEastAsia" w:hAnsiTheme="minorEastAsia"/>
          <w:sz w:val="16"/>
          <w:szCs w:val="16"/>
        </w:rPr>
      </w:pPr>
    </w:p>
    <w:p w14:paraId="531A5ADE" w14:textId="77777777" w:rsidR="00531A86" w:rsidRDefault="00531A86"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1838464" behindDoc="0" locked="0" layoutInCell="1" allowOverlap="1" wp14:anchorId="7F5436B0" wp14:editId="6B391E5B">
            <wp:simplePos x="0" y="0"/>
            <wp:positionH relativeFrom="column">
              <wp:posOffset>745127</wp:posOffset>
            </wp:positionH>
            <wp:positionV relativeFrom="paragraph">
              <wp:posOffset>108403</wp:posOffset>
            </wp:positionV>
            <wp:extent cx="4389120" cy="3401568"/>
            <wp:effectExtent l="0" t="0" r="0" b="8890"/>
            <wp:wrapNone/>
            <wp:docPr id="30747"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178" cstate="email">
                      <a:extLst>
                        <a:ext uri="{28A0092B-C50C-407E-A947-70E740481C1C}">
                          <a14:useLocalDpi xmlns:a14="http://schemas.microsoft.com/office/drawing/2010/main"/>
                        </a:ext>
                      </a:extLst>
                    </a:blip>
                    <a:stretch>
                      <a:fillRect/>
                    </a:stretch>
                  </pic:blipFill>
                  <pic:spPr bwMode="auto">
                    <a:xfrm>
                      <a:off x="0" y="0"/>
                      <a:ext cx="4389120" cy="3401568"/>
                    </a:xfrm>
                    <a:prstGeom prst="rect">
                      <a:avLst/>
                    </a:prstGeom>
                    <a:noFill/>
                    <a:ln>
                      <a:noFill/>
                    </a:ln>
                  </pic:spPr>
                </pic:pic>
              </a:graphicData>
            </a:graphic>
          </wp:anchor>
        </w:drawing>
      </w:r>
    </w:p>
    <w:p w14:paraId="351CCDCB" w14:textId="77777777" w:rsidR="00531A86" w:rsidRPr="00ED333F" w:rsidRDefault="00531A86" w:rsidP="00531A86">
      <w:pPr>
        <w:rPr>
          <w:rFonts w:asciiTheme="minorEastAsia" w:hAnsiTheme="minorEastAsia"/>
          <w:sz w:val="16"/>
          <w:szCs w:val="16"/>
        </w:rPr>
      </w:pPr>
    </w:p>
    <w:p w14:paraId="2D0FAD34" w14:textId="77777777" w:rsidR="00531A86" w:rsidRPr="00ED333F" w:rsidRDefault="00531A86" w:rsidP="00531A86">
      <w:pPr>
        <w:rPr>
          <w:rFonts w:asciiTheme="minorEastAsia" w:hAnsiTheme="minorEastAsia"/>
          <w:sz w:val="16"/>
          <w:szCs w:val="16"/>
        </w:rPr>
      </w:pPr>
    </w:p>
    <w:p w14:paraId="4D74702B" w14:textId="77777777" w:rsidR="00531A86" w:rsidRPr="00ED333F" w:rsidRDefault="00531A86" w:rsidP="00531A86">
      <w:pPr>
        <w:rPr>
          <w:rFonts w:asciiTheme="minorEastAsia" w:hAnsiTheme="minorEastAsia"/>
          <w:sz w:val="16"/>
          <w:szCs w:val="16"/>
        </w:rPr>
      </w:pPr>
    </w:p>
    <w:p w14:paraId="06FFF804" w14:textId="77777777" w:rsidR="00531A86" w:rsidRPr="00ED333F" w:rsidRDefault="00531A86" w:rsidP="00531A86">
      <w:pPr>
        <w:rPr>
          <w:rFonts w:asciiTheme="minorEastAsia" w:hAnsiTheme="minorEastAsia"/>
          <w:sz w:val="16"/>
          <w:szCs w:val="16"/>
        </w:rPr>
      </w:pPr>
    </w:p>
    <w:p w14:paraId="24DA757D" w14:textId="77777777" w:rsidR="00531A86" w:rsidRPr="00ED333F" w:rsidRDefault="00531A86" w:rsidP="00531A86">
      <w:pPr>
        <w:rPr>
          <w:rFonts w:asciiTheme="minorEastAsia" w:hAnsiTheme="minorEastAsia"/>
          <w:sz w:val="16"/>
          <w:szCs w:val="16"/>
        </w:rPr>
      </w:pPr>
    </w:p>
    <w:p w14:paraId="6BDA138D" w14:textId="77777777" w:rsidR="00531A86" w:rsidRPr="00ED333F" w:rsidRDefault="00531A86" w:rsidP="00531A86">
      <w:pPr>
        <w:rPr>
          <w:rFonts w:asciiTheme="minorEastAsia" w:hAnsiTheme="minorEastAsia"/>
          <w:sz w:val="16"/>
          <w:szCs w:val="16"/>
        </w:rPr>
      </w:pPr>
    </w:p>
    <w:p w14:paraId="282CEB94" w14:textId="77777777" w:rsidR="00531A86" w:rsidRPr="00ED333F" w:rsidRDefault="00531A86" w:rsidP="00531A86">
      <w:pPr>
        <w:rPr>
          <w:rFonts w:asciiTheme="minorEastAsia" w:hAnsiTheme="minorEastAsia"/>
          <w:sz w:val="16"/>
          <w:szCs w:val="16"/>
        </w:rPr>
      </w:pPr>
    </w:p>
    <w:p w14:paraId="5E566135" w14:textId="77777777" w:rsidR="00531A86" w:rsidRPr="00ED333F" w:rsidRDefault="00531A86" w:rsidP="00531A86">
      <w:pPr>
        <w:rPr>
          <w:rFonts w:asciiTheme="minorEastAsia" w:hAnsiTheme="minorEastAsia"/>
          <w:sz w:val="16"/>
          <w:szCs w:val="16"/>
        </w:rPr>
      </w:pPr>
    </w:p>
    <w:p w14:paraId="32DC234B" w14:textId="094E6A18" w:rsidR="00531A86" w:rsidRDefault="00531A86" w:rsidP="00531A86">
      <w:pPr>
        <w:rPr>
          <w:rFonts w:asciiTheme="minorEastAsia" w:hAnsiTheme="minorEastAsia"/>
          <w:sz w:val="16"/>
          <w:szCs w:val="16"/>
        </w:rPr>
      </w:pPr>
    </w:p>
    <w:p w14:paraId="2048D6E3" w14:textId="256896D6" w:rsidR="00091B53" w:rsidRDefault="00091B53" w:rsidP="00531A86">
      <w:pPr>
        <w:rPr>
          <w:rFonts w:asciiTheme="minorEastAsia" w:hAnsiTheme="minorEastAsia"/>
          <w:sz w:val="16"/>
          <w:szCs w:val="16"/>
        </w:rPr>
      </w:pPr>
    </w:p>
    <w:p w14:paraId="386F5773" w14:textId="227AAA1A" w:rsidR="00091B53" w:rsidRDefault="00091B53" w:rsidP="00531A86">
      <w:pPr>
        <w:rPr>
          <w:rFonts w:asciiTheme="minorEastAsia" w:hAnsiTheme="minorEastAsia"/>
          <w:sz w:val="16"/>
          <w:szCs w:val="16"/>
        </w:rPr>
      </w:pPr>
    </w:p>
    <w:p w14:paraId="56DC5A52" w14:textId="77777777" w:rsidR="00091B53" w:rsidRPr="00ED333F" w:rsidRDefault="00091B53" w:rsidP="00531A86">
      <w:pPr>
        <w:rPr>
          <w:rFonts w:asciiTheme="minorEastAsia" w:hAnsiTheme="minorEastAsia"/>
          <w:sz w:val="16"/>
          <w:szCs w:val="16"/>
        </w:rPr>
      </w:pPr>
    </w:p>
    <w:p w14:paraId="4242C372" w14:textId="77777777" w:rsidR="00531A86" w:rsidRPr="00ED333F" w:rsidRDefault="00531A86" w:rsidP="00531A86">
      <w:pPr>
        <w:rPr>
          <w:rFonts w:asciiTheme="minorEastAsia" w:hAnsiTheme="minorEastAsia"/>
          <w:sz w:val="16"/>
          <w:szCs w:val="16"/>
        </w:rPr>
      </w:pPr>
    </w:p>
    <w:p w14:paraId="1650C608" w14:textId="77777777" w:rsidR="00531A86" w:rsidRPr="00ED333F" w:rsidRDefault="00531A86" w:rsidP="00531A86">
      <w:pPr>
        <w:rPr>
          <w:rFonts w:asciiTheme="minorEastAsia" w:hAnsiTheme="minorEastAsia"/>
          <w:sz w:val="16"/>
          <w:szCs w:val="16"/>
        </w:rPr>
      </w:pPr>
    </w:p>
    <w:p w14:paraId="33C9DDAD" w14:textId="77777777" w:rsidR="00531A86" w:rsidRPr="00ED333F" w:rsidRDefault="00531A86" w:rsidP="00531A86">
      <w:pPr>
        <w:rPr>
          <w:rFonts w:asciiTheme="minorEastAsia" w:hAnsiTheme="minorEastAsia"/>
          <w:sz w:val="16"/>
          <w:szCs w:val="16"/>
        </w:rPr>
      </w:pPr>
    </w:p>
    <w:p w14:paraId="6249F53C" w14:textId="77777777" w:rsidR="00531A86" w:rsidRDefault="00531A86" w:rsidP="00531A86">
      <w:pPr>
        <w:rPr>
          <w:rFonts w:asciiTheme="minorEastAsia" w:hAnsiTheme="minorEastAsia"/>
          <w:sz w:val="16"/>
          <w:szCs w:val="16"/>
        </w:rPr>
      </w:pPr>
    </w:p>
    <w:p w14:paraId="4A51F243" w14:textId="77777777" w:rsidR="00531A86" w:rsidRDefault="00531A86" w:rsidP="00531A86"/>
    <w:p w14:paraId="44C7CAA8"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37D8DD0C" w14:textId="77777777" w:rsidR="00091B53" w:rsidRDefault="00091B53" w:rsidP="00531A86">
      <w:pPr>
        <w:jc w:val="center"/>
        <w:rPr>
          <w:rFonts w:ascii="Century" w:hAnsi="Century"/>
        </w:rPr>
      </w:pPr>
      <w:bookmarkStart w:id="50" w:name="_Hlk67163548"/>
    </w:p>
    <w:p w14:paraId="3FB67276" w14:textId="6C73A2C9" w:rsidR="00531A86" w:rsidRDefault="00531A86" w:rsidP="00091B53">
      <w:pPr>
        <w:pStyle w:val="afa"/>
      </w:pPr>
      <w:r w:rsidRPr="00101D5A">
        <w:t>図</w:t>
      </w:r>
      <w:r w:rsidRPr="00101D5A">
        <w:t>4.1.1-113</w:t>
      </w:r>
      <w:r w:rsidR="007A7759">
        <w:t xml:space="preserve"> </w:t>
      </w:r>
      <w:r w:rsidRPr="00101D5A">
        <w:t>1/</w:t>
      </w:r>
      <w:r w:rsidR="007A7759">
        <w:t>2u-</w:t>
      </w:r>
      <w:r w:rsidRPr="00101D5A">
        <w:t>SGTS</w:t>
      </w:r>
      <w:r w:rsidRPr="00101D5A">
        <w:t>領域</w:t>
      </w:r>
      <w:r w:rsidRPr="00101D5A">
        <w:t>15</w:t>
      </w:r>
      <w:r w:rsidRPr="00101D5A">
        <w:t>の中央付近を中心とした</w:t>
      </w:r>
      <w:r w:rsidRPr="00101D5A">
        <w:t>EDS</w:t>
      </w:r>
      <w:r w:rsidRPr="00101D5A">
        <w:t>点分析のスペクトル</w:t>
      </w:r>
    </w:p>
    <w:p w14:paraId="7148C26A" w14:textId="77777777" w:rsidR="00091B53" w:rsidRPr="00101D5A" w:rsidRDefault="00091B53" w:rsidP="00531A86">
      <w:pPr>
        <w:jc w:val="center"/>
        <w:rPr>
          <w:rFonts w:ascii="Century" w:hAnsi="Century" w:cs="Times New Roman"/>
        </w:rPr>
      </w:pPr>
    </w:p>
    <w:bookmarkEnd w:id="50"/>
    <w:p w14:paraId="5551F421" w14:textId="77777777" w:rsidR="00531A86" w:rsidRPr="003A7A6F" w:rsidRDefault="00531A86" w:rsidP="00531A86">
      <w:pPr>
        <w:widowControl/>
        <w:jc w:val="left"/>
        <w:rPr>
          <w:rFonts w:ascii="ＭＳ 明朝" w:hAnsi="ＭＳ 明朝" w:cs="Times New Roman"/>
        </w:rPr>
      </w:pPr>
      <w:r>
        <w:rPr>
          <w:rFonts w:ascii="ＭＳ 明朝" w:hAnsi="ＭＳ 明朝" w:cs="Times New Roman"/>
        </w:rPr>
        <w:br w:type="page"/>
      </w:r>
    </w:p>
    <w:tbl>
      <w:tblPr>
        <w:tblStyle w:val="a7"/>
        <w:tblW w:w="0" w:type="auto"/>
        <w:jc w:val="center"/>
        <w:tblLook w:val="04A0" w:firstRow="1" w:lastRow="0" w:firstColumn="1" w:lastColumn="0" w:noHBand="0" w:noVBand="1"/>
      </w:tblPr>
      <w:tblGrid>
        <w:gridCol w:w="2211"/>
        <w:gridCol w:w="2137"/>
        <w:gridCol w:w="2137"/>
        <w:gridCol w:w="2137"/>
      </w:tblGrid>
      <w:tr w:rsidR="00531A86" w:rsidRPr="001C4C74" w14:paraId="20A099E9"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440F78F8"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sidRPr="001C4C74">
              <w:rPr>
                <w:rFonts w:ascii="ＭＳ 明朝" w:hAnsi="ＭＳ 明朝" w:cs="ＭＳ 明朝"/>
                <w:noProof/>
              </w:rPr>
              <w:t>1</w:t>
            </w:r>
            <w:r w:rsidRPr="001C4C74">
              <w:rPr>
                <w:rFonts w:ascii="ＭＳ 明朝" w:hAnsi="ＭＳ 明朝" w:cs="ＭＳ 明朝" w:hint="eastAsia"/>
                <w:noProof/>
              </w:rPr>
              <w:t>6</w:t>
            </w:r>
            <w:r>
              <w:rPr>
                <w:rFonts w:ascii="ＭＳ 明朝" w:hAnsi="ＭＳ 明朝" w:cs="ＭＳ 明朝" w:hint="eastAsia"/>
                <w:noProof/>
              </w:rPr>
              <w:t>（1）</w:t>
            </w:r>
          </w:p>
        </w:tc>
      </w:tr>
      <w:tr w:rsidR="00531A86" w:rsidRPr="001C4C74" w14:paraId="2F18D41C" w14:textId="77777777" w:rsidTr="00091B5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4C3D54FD" w14:textId="77777777" w:rsidR="00531A86" w:rsidRPr="001C4C74" w:rsidRDefault="00531A86" w:rsidP="00B358DA">
            <w:r w:rsidRPr="001C4C74">
              <w:rPr>
                <w:noProof/>
              </w:rPr>
              <w:drawing>
                <wp:anchor distT="0" distB="0" distL="114300" distR="114300" simplePos="0" relativeHeight="251799552" behindDoc="0" locked="0" layoutInCell="1" allowOverlap="1" wp14:anchorId="3D5AB6E5" wp14:editId="1F051AC6">
                  <wp:simplePos x="0" y="0"/>
                  <wp:positionH relativeFrom="column">
                    <wp:posOffset>40640</wp:posOffset>
                  </wp:positionH>
                  <wp:positionV relativeFrom="paragraph">
                    <wp:posOffset>-5715</wp:posOffset>
                  </wp:positionV>
                  <wp:extent cx="1203960" cy="943610"/>
                  <wp:effectExtent l="0" t="0" r="0" b="8890"/>
                  <wp:wrapNone/>
                  <wp:docPr id="29704" name="図 2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cstate="email">
                            <a:extLst>
                              <a:ext uri="{28A0092B-C50C-407E-A947-70E740481C1C}">
                                <a14:useLocalDpi xmlns:a14="http://schemas.microsoft.com/office/drawing/2010/main"/>
                              </a:ext>
                            </a:extLst>
                          </a:blip>
                          <a:stretch>
                            <a:fillRect/>
                          </a:stretch>
                        </pic:blipFill>
                        <pic:spPr bwMode="auto">
                          <a:xfrm>
                            <a:off x="0" y="0"/>
                            <a:ext cx="1203960" cy="943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7F2437A" w14:textId="77777777" w:rsidR="00531A86" w:rsidRPr="001C4C74" w:rsidRDefault="00531A86" w:rsidP="00B358DA">
            <w:pPr>
              <w:jc w:val="center"/>
            </w:pPr>
          </w:p>
          <w:p w14:paraId="541389CB" w14:textId="77777777" w:rsidR="00531A86" w:rsidRPr="001C4C74" w:rsidRDefault="00531A86" w:rsidP="00B358DA">
            <w:pPr>
              <w:jc w:val="center"/>
            </w:pPr>
          </w:p>
          <w:p w14:paraId="0C9A0EDC" w14:textId="77777777" w:rsidR="00531A86" w:rsidRPr="001C4C74" w:rsidRDefault="00531A86" w:rsidP="00B358DA">
            <w:pPr>
              <w:jc w:val="center"/>
            </w:pPr>
          </w:p>
          <w:p w14:paraId="0D38C6CC" w14:textId="77777777" w:rsidR="00531A86" w:rsidRPr="001C4C74" w:rsidRDefault="00531A86" w:rsidP="00B358DA">
            <w:pPr>
              <w:jc w:val="center"/>
            </w:pPr>
          </w:p>
          <w:p w14:paraId="562F2E6A" w14:textId="77777777" w:rsidR="00531A86" w:rsidRPr="001C4C74" w:rsidRDefault="00531A86" w:rsidP="00B358DA">
            <w:pPr>
              <w:jc w:val="center"/>
            </w:pPr>
            <w:r w:rsidRPr="001C4C74">
              <w:t>SE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B147C16" w14:textId="77777777" w:rsidR="00531A86" w:rsidRPr="001C4C74" w:rsidRDefault="00531A86" w:rsidP="00B358DA">
            <w:pPr>
              <w:jc w:val="center"/>
            </w:pPr>
            <w:r w:rsidRPr="001C4C74">
              <w:rPr>
                <w:noProof/>
              </w:rPr>
              <w:drawing>
                <wp:anchor distT="0" distB="0" distL="114300" distR="114300" simplePos="0" relativeHeight="251800576" behindDoc="0" locked="0" layoutInCell="1" allowOverlap="1" wp14:anchorId="69D62D54" wp14:editId="250D9CE4">
                  <wp:simplePos x="0" y="0"/>
                  <wp:positionH relativeFrom="column">
                    <wp:posOffset>14605</wp:posOffset>
                  </wp:positionH>
                  <wp:positionV relativeFrom="paragraph">
                    <wp:posOffset>-4445</wp:posOffset>
                  </wp:positionV>
                  <wp:extent cx="1203325" cy="942975"/>
                  <wp:effectExtent l="0" t="0" r="0" b="9525"/>
                  <wp:wrapNone/>
                  <wp:docPr id="29705" name="図 29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cstate="email">
                            <a:extLst>
                              <a:ext uri="{28A0092B-C50C-407E-A947-70E740481C1C}">
                                <a14:useLocalDpi xmlns:a14="http://schemas.microsoft.com/office/drawing/2010/main"/>
                              </a:ext>
                            </a:extLst>
                          </a:blip>
                          <a:stretch>
                            <a:fillRect/>
                          </a:stretch>
                        </pic:blipFill>
                        <pic:spPr bwMode="auto">
                          <a:xfrm>
                            <a:off x="0" y="0"/>
                            <a:ext cx="1203325"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E94132" w14:textId="77777777" w:rsidR="00531A86" w:rsidRPr="001C4C74" w:rsidRDefault="00531A86" w:rsidP="00B358DA">
            <w:pPr>
              <w:jc w:val="center"/>
            </w:pPr>
          </w:p>
          <w:p w14:paraId="0E76CF8B" w14:textId="77777777" w:rsidR="00531A86" w:rsidRPr="001C4C74" w:rsidRDefault="00531A86" w:rsidP="00B358DA">
            <w:pPr>
              <w:jc w:val="center"/>
            </w:pPr>
          </w:p>
          <w:p w14:paraId="7F04B9B2" w14:textId="77777777" w:rsidR="00531A86" w:rsidRPr="001C4C74" w:rsidRDefault="00531A86" w:rsidP="00B358DA">
            <w:pPr>
              <w:jc w:val="center"/>
            </w:pPr>
          </w:p>
          <w:p w14:paraId="7354D653" w14:textId="77777777" w:rsidR="00531A86" w:rsidRPr="001C4C74" w:rsidRDefault="00531A86" w:rsidP="00B358DA">
            <w:pPr>
              <w:jc w:val="center"/>
            </w:pPr>
          </w:p>
          <w:p w14:paraId="18AF2750" w14:textId="77777777" w:rsidR="00531A86" w:rsidRPr="001C4C74" w:rsidRDefault="00531A86" w:rsidP="00B358DA">
            <w:pPr>
              <w:jc w:val="center"/>
            </w:pPr>
            <w:r w:rsidRPr="001C4C74">
              <w:t>C</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B9D7996" w14:textId="114FB5D7" w:rsidR="00091B53" w:rsidRDefault="00091B53" w:rsidP="00B358DA">
            <w:pPr>
              <w:jc w:val="center"/>
            </w:pPr>
            <w:r w:rsidRPr="001C4C74">
              <w:rPr>
                <w:noProof/>
              </w:rPr>
              <w:drawing>
                <wp:anchor distT="0" distB="0" distL="114300" distR="114300" simplePos="0" relativeHeight="251801600" behindDoc="0" locked="0" layoutInCell="1" allowOverlap="1" wp14:anchorId="05F2D2E1" wp14:editId="3CBC4CE0">
                  <wp:simplePos x="0" y="0"/>
                  <wp:positionH relativeFrom="column">
                    <wp:posOffset>15240</wp:posOffset>
                  </wp:positionH>
                  <wp:positionV relativeFrom="paragraph">
                    <wp:posOffset>69215</wp:posOffset>
                  </wp:positionV>
                  <wp:extent cx="1186815" cy="929640"/>
                  <wp:effectExtent l="0" t="0" r="0" b="3810"/>
                  <wp:wrapNone/>
                  <wp:docPr id="29706" name="図 29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1" cstate="email">
                            <a:extLst>
                              <a:ext uri="{28A0092B-C50C-407E-A947-70E740481C1C}">
                                <a14:useLocalDpi xmlns:a14="http://schemas.microsoft.com/office/drawing/2010/main"/>
                              </a:ext>
                            </a:extLst>
                          </a:blip>
                          <a:stretch>
                            <a:fillRect/>
                          </a:stretch>
                        </pic:blipFill>
                        <pic:spPr bwMode="auto">
                          <a:xfrm>
                            <a:off x="0" y="0"/>
                            <a:ext cx="1186815" cy="92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3F6F7" w14:textId="78DEAAE9" w:rsidR="00531A86" w:rsidRPr="001C4C74" w:rsidRDefault="00531A86" w:rsidP="00B358DA">
            <w:pPr>
              <w:jc w:val="center"/>
            </w:pPr>
          </w:p>
          <w:p w14:paraId="6BA61F78" w14:textId="77777777" w:rsidR="00531A86" w:rsidRPr="001C4C74" w:rsidRDefault="00531A86" w:rsidP="00B358DA">
            <w:pPr>
              <w:jc w:val="center"/>
            </w:pPr>
          </w:p>
          <w:p w14:paraId="5F123235" w14:textId="77777777" w:rsidR="00531A86" w:rsidRPr="001C4C74" w:rsidRDefault="00531A86" w:rsidP="00B358DA">
            <w:pPr>
              <w:jc w:val="center"/>
            </w:pPr>
          </w:p>
          <w:p w14:paraId="581CFF95" w14:textId="77777777" w:rsidR="00531A86" w:rsidRPr="001C4C74" w:rsidRDefault="00531A86" w:rsidP="00B358DA">
            <w:pPr>
              <w:rPr>
                <w:rFonts w:eastAsiaTheme="minorEastAsia"/>
              </w:rPr>
            </w:pPr>
          </w:p>
          <w:p w14:paraId="6B85D948" w14:textId="77777777" w:rsidR="00531A86" w:rsidRPr="001C4C74" w:rsidRDefault="00531A86" w:rsidP="00B358DA">
            <w:pPr>
              <w:spacing w:line="0" w:lineRule="atLeast"/>
              <w:jc w:val="center"/>
              <w:rPr>
                <w:color w:val="000000" w:themeColor="text1"/>
                <w:sz w:val="18"/>
                <w:szCs w:val="18"/>
              </w:rPr>
            </w:pPr>
            <w:r w:rsidRPr="00091B53">
              <w:rPr>
                <w:rFonts w:asciiTheme="minorHAnsi" w:eastAsiaTheme="minorEastAsia" w:hAnsiTheme="minorHAnsi" w:cstheme="minorHAnsi"/>
                <w:color w:val="000000" w:themeColor="text1"/>
                <w:szCs w:val="21"/>
              </w:rPr>
              <w:t>O</w:t>
            </w:r>
            <w:r w:rsidRPr="001C4C74">
              <w:rPr>
                <w:rFonts w:asciiTheme="minorEastAsia" w:eastAsiaTheme="minorEastAsia" w:hAnsiTheme="minorEastAsia"/>
                <w:color w:val="000000" w:themeColor="text1"/>
                <w:szCs w:val="21"/>
              </w:rPr>
              <w:t xml:space="preserve"> </w:t>
            </w:r>
            <w:r w:rsidRPr="001C4C74">
              <w:rPr>
                <w:color w:val="000000" w:themeColor="text1"/>
                <w:sz w:val="18"/>
                <w:szCs w:val="18"/>
              </w:rPr>
              <w:t>(</w:t>
            </w:r>
            <w:r w:rsidRPr="001C4C74">
              <w:rPr>
                <w:rFonts w:hint="eastAsia"/>
                <w:color w:val="000000" w:themeColor="text1"/>
                <w:sz w:val="18"/>
                <w:szCs w:val="18"/>
              </w:rPr>
              <w:t>強い</w:t>
            </w:r>
            <w:r w:rsidRPr="001C4C74">
              <w:rPr>
                <w:color w:val="000000" w:themeColor="text1"/>
                <w:sz w:val="18"/>
                <w:szCs w:val="18"/>
              </w:rPr>
              <w:t>Cr</w:t>
            </w:r>
            <w:r w:rsidRPr="001C4C74">
              <w:rPr>
                <w:rFonts w:hint="eastAsia"/>
                <w:color w:val="000000" w:themeColor="text1"/>
                <w:sz w:val="18"/>
                <w:szCs w:val="18"/>
              </w:rPr>
              <w:t>の信号に</w:t>
            </w:r>
          </w:p>
          <w:p w14:paraId="08ED9D6A" w14:textId="77777777" w:rsidR="00531A86" w:rsidRPr="001C4C74" w:rsidRDefault="00531A86" w:rsidP="00B358DA">
            <w:pPr>
              <w:jc w:val="cente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EBCA189" w14:textId="77777777" w:rsidR="00531A86" w:rsidRPr="001C4C74" w:rsidRDefault="00531A86" w:rsidP="00B358DA">
            <w:pPr>
              <w:jc w:val="center"/>
            </w:pPr>
            <w:r w:rsidRPr="001C4C74">
              <w:rPr>
                <w:noProof/>
              </w:rPr>
              <w:drawing>
                <wp:anchor distT="0" distB="0" distL="114300" distR="114300" simplePos="0" relativeHeight="251802624" behindDoc="0" locked="0" layoutInCell="1" allowOverlap="0" wp14:anchorId="7F36DD1F" wp14:editId="445C5281">
                  <wp:simplePos x="0" y="0"/>
                  <wp:positionH relativeFrom="column">
                    <wp:posOffset>16510</wp:posOffset>
                  </wp:positionH>
                  <wp:positionV relativeFrom="paragraph">
                    <wp:posOffset>-3810</wp:posOffset>
                  </wp:positionV>
                  <wp:extent cx="1203960" cy="942975"/>
                  <wp:effectExtent l="0" t="0" r="0" b="9525"/>
                  <wp:wrapNone/>
                  <wp:docPr id="29707" name="図 29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cstate="email">
                            <a:extLst>
                              <a:ext uri="{28A0092B-C50C-407E-A947-70E740481C1C}">
                                <a14:useLocalDpi xmlns:a14="http://schemas.microsoft.com/office/drawing/2010/main"/>
                              </a:ext>
                            </a:extLst>
                          </a:blip>
                          <a:stretch>
                            <a:fillRect/>
                          </a:stretch>
                        </pic:blipFill>
                        <pic:spPr bwMode="auto">
                          <a:xfrm>
                            <a:off x="0" y="0"/>
                            <a:ext cx="1203960"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8DB6D2" w14:textId="77777777" w:rsidR="00531A86" w:rsidRPr="001C4C74" w:rsidRDefault="00531A86" w:rsidP="00B358DA">
            <w:pPr>
              <w:jc w:val="center"/>
            </w:pPr>
          </w:p>
          <w:p w14:paraId="68AB7D03" w14:textId="77777777" w:rsidR="00531A86" w:rsidRPr="001C4C74" w:rsidRDefault="00531A86" w:rsidP="00B358DA">
            <w:pPr>
              <w:jc w:val="center"/>
            </w:pPr>
          </w:p>
          <w:p w14:paraId="15E7DD6B" w14:textId="77777777" w:rsidR="00531A86" w:rsidRPr="001C4C74" w:rsidRDefault="00531A86" w:rsidP="00B358DA">
            <w:pPr>
              <w:jc w:val="center"/>
            </w:pPr>
          </w:p>
          <w:p w14:paraId="7B2618FA" w14:textId="77777777" w:rsidR="00531A86" w:rsidRPr="001C4C74" w:rsidRDefault="00531A86" w:rsidP="00B358DA">
            <w:pPr>
              <w:jc w:val="center"/>
            </w:pPr>
          </w:p>
          <w:p w14:paraId="7F99171E" w14:textId="77777777" w:rsidR="00531A86" w:rsidRPr="001C4C74" w:rsidRDefault="00531A86" w:rsidP="00B358DA">
            <w:pPr>
              <w:jc w:val="center"/>
            </w:pPr>
            <w:r w:rsidRPr="001C4C74">
              <w:t>F(or Fe)</w:t>
            </w:r>
          </w:p>
        </w:tc>
      </w:tr>
      <w:tr w:rsidR="00531A86" w:rsidRPr="001C4C74" w14:paraId="449A8E30"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668DF389"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803648" behindDoc="0" locked="0" layoutInCell="1" allowOverlap="1" wp14:anchorId="53EC0C4B" wp14:editId="406FC109">
                  <wp:simplePos x="0" y="0"/>
                  <wp:positionH relativeFrom="column">
                    <wp:posOffset>27940</wp:posOffset>
                  </wp:positionH>
                  <wp:positionV relativeFrom="paragraph">
                    <wp:posOffset>-29845</wp:posOffset>
                  </wp:positionV>
                  <wp:extent cx="1206500" cy="944880"/>
                  <wp:effectExtent l="0" t="0" r="0" b="7620"/>
                  <wp:wrapNone/>
                  <wp:docPr id="29708" name="図 29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3"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C4C5E7" w14:textId="77777777" w:rsidR="00531A86" w:rsidRPr="001C4C74" w:rsidRDefault="00531A86" w:rsidP="00B358DA">
            <w:pPr>
              <w:jc w:val="center"/>
              <w:rPr>
                <w:rFonts w:eastAsiaTheme="minorEastAsia"/>
              </w:rPr>
            </w:pPr>
          </w:p>
          <w:p w14:paraId="0DE927C8" w14:textId="77777777" w:rsidR="00531A86" w:rsidRPr="001C4C74" w:rsidRDefault="00531A86" w:rsidP="00B358DA">
            <w:pPr>
              <w:jc w:val="center"/>
              <w:rPr>
                <w:rFonts w:eastAsiaTheme="minorEastAsia"/>
              </w:rPr>
            </w:pPr>
          </w:p>
          <w:p w14:paraId="44A7D6AF" w14:textId="77777777" w:rsidR="00531A86" w:rsidRPr="001C4C74" w:rsidRDefault="00531A86" w:rsidP="00B358DA">
            <w:pPr>
              <w:jc w:val="center"/>
            </w:pPr>
          </w:p>
          <w:p w14:paraId="75E3C5CC" w14:textId="77777777" w:rsidR="00531A86" w:rsidRPr="001C4C74" w:rsidRDefault="00531A86" w:rsidP="00B358DA">
            <w:pPr>
              <w:jc w:val="center"/>
            </w:pPr>
          </w:p>
          <w:p w14:paraId="22C31E20" w14:textId="24D60751" w:rsidR="00531A86" w:rsidRPr="001C4C74" w:rsidRDefault="00531A86" w:rsidP="00091B53">
            <w:pPr>
              <w:jc w:val="center"/>
            </w:pPr>
            <w:r w:rsidRPr="001C4C74">
              <w:t>Na (or Zn)</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267731D" w14:textId="77777777" w:rsidR="00531A86" w:rsidRPr="001C4C74" w:rsidRDefault="00531A86" w:rsidP="00B358DA">
            <w:pPr>
              <w:jc w:val="center"/>
            </w:pPr>
            <w:r w:rsidRPr="001C4C74">
              <w:rPr>
                <w:noProof/>
              </w:rPr>
              <w:drawing>
                <wp:anchor distT="0" distB="0" distL="114300" distR="114300" simplePos="0" relativeHeight="251804672" behindDoc="0" locked="0" layoutInCell="1" allowOverlap="1" wp14:anchorId="221E73AB" wp14:editId="6DB7475D">
                  <wp:simplePos x="0" y="0"/>
                  <wp:positionH relativeFrom="column">
                    <wp:posOffset>13970</wp:posOffset>
                  </wp:positionH>
                  <wp:positionV relativeFrom="paragraph">
                    <wp:posOffset>-11430</wp:posOffset>
                  </wp:positionV>
                  <wp:extent cx="1206500" cy="944880"/>
                  <wp:effectExtent l="0" t="0" r="0" b="7620"/>
                  <wp:wrapNone/>
                  <wp:docPr id="29709" name="図 29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4"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B7EFEF" w14:textId="77777777" w:rsidR="00531A86" w:rsidRPr="001C4C74" w:rsidRDefault="00531A86" w:rsidP="00B358DA">
            <w:pPr>
              <w:jc w:val="center"/>
            </w:pPr>
          </w:p>
          <w:p w14:paraId="3C7C79D8" w14:textId="77777777" w:rsidR="00531A86" w:rsidRPr="001C4C74" w:rsidRDefault="00531A86" w:rsidP="00B358DA">
            <w:pPr>
              <w:jc w:val="center"/>
            </w:pPr>
          </w:p>
          <w:p w14:paraId="0E5B1B07" w14:textId="77777777" w:rsidR="00531A86" w:rsidRPr="001C4C74" w:rsidRDefault="00531A86" w:rsidP="00B358DA">
            <w:pPr>
              <w:jc w:val="center"/>
            </w:pPr>
          </w:p>
          <w:p w14:paraId="5828A0ED" w14:textId="77777777" w:rsidR="00531A86" w:rsidRPr="001C4C74" w:rsidRDefault="00531A86" w:rsidP="00B358DA">
            <w:pPr>
              <w:jc w:val="center"/>
            </w:pPr>
          </w:p>
          <w:p w14:paraId="29B28595" w14:textId="77777777" w:rsidR="00531A86" w:rsidRPr="001C4C74" w:rsidRDefault="00531A86" w:rsidP="00B358DA">
            <w:pPr>
              <w:jc w:val="center"/>
            </w:pPr>
            <w:r w:rsidRPr="001C4C74">
              <w:t>Mg</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0BB64AB"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805696" behindDoc="0" locked="0" layoutInCell="1" allowOverlap="1" wp14:anchorId="3CC65382" wp14:editId="43A6EF3F">
                  <wp:simplePos x="0" y="0"/>
                  <wp:positionH relativeFrom="column">
                    <wp:posOffset>1270</wp:posOffset>
                  </wp:positionH>
                  <wp:positionV relativeFrom="paragraph">
                    <wp:posOffset>-7620</wp:posOffset>
                  </wp:positionV>
                  <wp:extent cx="1200785" cy="941070"/>
                  <wp:effectExtent l="0" t="0" r="0" b="0"/>
                  <wp:wrapNone/>
                  <wp:docPr id="29710" name="図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5"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11CF28" w14:textId="77777777" w:rsidR="00531A86" w:rsidRPr="001C4C74" w:rsidRDefault="00531A86" w:rsidP="00B358DA">
            <w:pPr>
              <w:jc w:val="center"/>
            </w:pPr>
          </w:p>
          <w:p w14:paraId="764525F8" w14:textId="77777777" w:rsidR="00531A86" w:rsidRPr="001C4C74" w:rsidRDefault="00531A86" w:rsidP="00B358DA">
            <w:pPr>
              <w:jc w:val="center"/>
            </w:pPr>
          </w:p>
          <w:p w14:paraId="55CE7F6C" w14:textId="77777777" w:rsidR="00531A86" w:rsidRPr="001C4C74" w:rsidRDefault="00531A86" w:rsidP="00B358DA">
            <w:pPr>
              <w:jc w:val="center"/>
            </w:pPr>
          </w:p>
          <w:p w14:paraId="6DFB3476" w14:textId="77777777" w:rsidR="00531A86" w:rsidRPr="001C4C74" w:rsidRDefault="00531A86" w:rsidP="00B358DA">
            <w:pPr>
              <w:jc w:val="center"/>
            </w:pPr>
          </w:p>
          <w:p w14:paraId="59189817" w14:textId="77777777" w:rsidR="00531A86" w:rsidRPr="001C4C74" w:rsidRDefault="00531A86" w:rsidP="00B358DA">
            <w:pPr>
              <w:jc w:val="center"/>
            </w:pPr>
            <w:r w:rsidRPr="001C4C74">
              <w:t>Al</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F382BF1" w14:textId="4A765A56" w:rsidR="00091B53" w:rsidRDefault="00091B53" w:rsidP="00B358DA">
            <w:pPr>
              <w:jc w:val="center"/>
            </w:pPr>
            <w:r w:rsidRPr="001C4C74">
              <w:rPr>
                <w:noProof/>
              </w:rPr>
              <w:drawing>
                <wp:anchor distT="0" distB="0" distL="114300" distR="114300" simplePos="0" relativeHeight="251806720" behindDoc="0" locked="0" layoutInCell="1" allowOverlap="1" wp14:anchorId="54085739" wp14:editId="659F1598">
                  <wp:simplePos x="0" y="0"/>
                  <wp:positionH relativeFrom="column">
                    <wp:posOffset>-5080</wp:posOffset>
                  </wp:positionH>
                  <wp:positionV relativeFrom="paragraph">
                    <wp:posOffset>48895</wp:posOffset>
                  </wp:positionV>
                  <wp:extent cx="1200785" cy="941070"/>
                  <wp:effectExtent l="0" t="0" r="0" b="0"/>
                  <wp:wrapNone/>
                  <wp:docPr id="29711" name="図 29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6"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8F82B3" w14:textId="557D7ECD" w:rsidR="00531A86" w:rsidRPr="001C4C74" w:rsidRDefault="00531A86" w:rsidP="00B358DA">
            <w:pPr>
              <w:jc w:val="center"/>
            </w:pPr>
          </w:p>
          <w:p w14:paraId="5F95C66C" w14:textId="77777777" w:rsidR="00531A86" w:rsidRPr="001C4C74" w:rsidRDefault="00531A86" w:rsidP="00B358DA">
            <w:pPr>
              <w:jc w:val="center"/>
            </w:pPr>
          </w:p>
          <w:p w14:paraId="0FE9FC52" w14:textId="77777777" w:rsidR="00531A86" w:rsidRPr="001C4C74" w:rsidRDefault="00531A86" w:rsidP="00B358DA">
            <w:pPr>
              <w:jc w:val="center"/>
            </w:pPr>
          </w:p>
          <w:p w14:paraId="1E819C86" w14:textId="77777777" w:rsidR="00531A86" w:rsidRPr="001C4C74" w:rsidRDefault="00531A86" w:rsidP="00B358DA">
            <w:pPr>
              <w:rPr>
                <w:rFonts w:eastAsiaTheme="minorEastAsia"/>
              </w:rPr>
            </w:pPr>
          </w:p>
          <w:p w14:paraId="6D5E8623"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Si</w:t>
            </w:r>
            <w:r w:rsidRPr="001C4C74">
              <w:rPr>
                <w:rFonts w:hint="eastAsia"/>
                <w:color w:val="000000" w:themeColor="text1"/>
                <w:sz w:val="18"/>
                <w:szCs w:val="18"/>
              </w:rPr>
              <w:t>（</w:t>
            </w:r>
            <w:r w:rsidRPr="001C4C74">
              <w:rPr>
                <w:color w:val="000000" w:themeColor="text1"/>
                <w:sz w:val="18"/>
                <w:szCs w:val="18"/>
              </w:rPr>
              <w:t>W</w:t>
            </w:r>
            <w:r w:rsidRPr="001C4C74">
              <w:rPr>
                <w:rFonts w:hint="eastAsia"/>
                <w:color w:val="000000" w:themeColor="text1"/>
                <w:sz w:val="18"/>
                <w:szCs w:val="18"/>
              </w:rPr>
              <w:t>の信号の影響</w:t>
            </w:r>
          </w:p>
          <w:p w14:paraId="5E4CD52A" w14:textId="77777777" w:rsidR="00531A86" w:rsidRPr="001C4C74" w:rsidRDefault="00531A86" w:rsidP="00B358DA">
            <w:pPr>
              <w:spacing w:line="0" w:lineRule="atLeast"/>
              <w:jc w:val="center"/>
              <w:rPr>
                <w:sz w:val="18"/>
                <w:szCs w:val="18"/>
              </w:rPr>
            </w:pPr>
            <w:r w:rsidRPr="001C4C74">
              <w:rPr>
                <w:rFonts w:hint="eastAsia"/>
                <w:color w:val="000000" w:themeColor="text1"/>
                <w:sz w:val="18"/>
                <w:szCs w:val="18"/>
              </w:rPr>
              <w:t>が含まれる）</w:t>
            </w:r>
          </w:p>
        </w:tc>
      </w:tr>
      <w:tr w:rsidR="00531A86" w:rsidRPr="001C4C74" w14:paraId="533BE8EA"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204A3A3B" w14:textId="58498F22" w:rsidR="00091B53" w:rsidRDefault="00091B53" w:rsidP="00B358DA">
            <w:pPr>
              <w:jc w:val="center"/>
            </w:pPr>
            <w:r w:rsidRPr="001C4C74">
              <w:rPr>
                <w:noProof/>
              </w:rPr>
              <w:drawing>
                <wp:anchor distT="0" distB="0" distL="114300" distR="114300" simplePos="0" relativeHeight="251808768" behindDoc="0" locked="0" layoutInCell="1" allowOverlap="1" wp14:anchorId="2D830D22" wp14:editId="46044CB5">
                  <wp:simplePos x="0" y="0"/>
                  <wp:positionH relativeFrom="column">
                    <wp:posOffset>2540</wp:posOffset>
                  </wp:positionH>
                  <wp:positionV relativeFrom="paragraph">
                    <wp:posOffset>43815</wp:posOffset>
                  </wp:positionV>
                  <wp:extent cx="1196340" cy="937260"/>
                  <wp:effectExtent l="0" t="0" r="3810" b="0"/>
                  <wp:wrapNone/>
                  <wp:docPr id="29712" name="図 29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7" cstate="email">
                            <a:extLst>
                              <a:ext uri="{28A0092B-C50C-407E-A947-70E740481C1C}">
                                <a14:useLocalDpi xmlns:a14="http://schemas.microsoft.com/office/drawing/2010/main"/>
                              </a:ext>
                            </a:extLst>
                          </a:blip>
                          <a:stretch>
                            <a:fillRect/>
                          </a:stretch>
                        </pic:blipFill>
                        <pic:spPr bwMode="auto">
                          <a:xfrm>
                            <a:off x="0" y="0"/>
                            <a:ext cx="1196340"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4DB0C9" w14:textId="5C843DF4" w:rsidR="00531A86" w:rsidRPr="001C4C74" w:rsidRDefault="00531A86" w:rsidP="00B358DA">
            <w:pPr>
              <w:jc w:val="center"/>
            </w:pPr>
          </w:p>
          <w:p w14:paraId="5783F7B1" w14:textId="77777777" w:rsidR="00531A86" w:rsidRPr="001C4C74" w:rsidRDefault="00531A86" w:rsidP="00B358DA">
            <w:pPr>
              <w:jc w:val="center"/>
              <w:rPr>
                <w:rFonts w:eastAsiaTheme="minorEastAsia"/>
              </w:rPr>
            </w:pPr>
          </w:p>
          <w:p w14:paraId="7CC2380F" w14:textId="77777777" w:rsidR="00531A86" w:rsidRPr="001C4C74" w:rsidRDefault="00531A86" w:rsidP="00B358DA">
            <w:pPr>
              <w:jc w:val="center"/>
              <w:rPr>
                <w:rFonts w:eastAsiaTheme="minorEastAsia"/>
              </w:rPr>
            </w:pPr>
          </w:p>
          <w:p w14:paraId="41ED93D5" w14:textId="77777777" w:rsidR="00531A86" w:rsidRPr="001C4C74" w:rsidRDefault="00531A86" w:rsidP="00B358DA">
            <w:pPr>
              <w:jc w:val="center"/>
              <w:rPr>
                <w:rFonts w:eastAsiaTheme="minorEastAsia"/>
              </w:rPr>
            </w:pPr>
          </w:p>
          <w:p w14:paraId="524D19EF" w14:textId="77777777" w:rsidR="00531A86" w:rsidRPr="001C4C74" w:rsidRDefault="00531A86" w:rsidP="00B358DA">
            <w:pPr>
              <w:spacing w:line="0" w:lineRule="atLeast"/>
              <w:jc w:val="center"/>
              <w:rPr>
                <w:rFonts w:eastAsiaTheme="minorEastAsia"/>
                <w:sz w:val="17"/>
                <w:szCs w:val="17"/>
              </w:rPr>
            </w:pPr>
            <w:r w:rsidRPr="001C4C74">
              <w:rPr>
                <w:rFonts w:eastAsiaTheme="minorEastAsia"/>
                <w:sz w:val="17"/>
                <w:szCs w:val="17"/>
              </w:rPr>
              <w:t>S or Mo</w:t>
            </w:r>
          </w:p>
          <w:p w14:paraId="68BCAF85" w14:textId="3974633E" w:rsidR="00531A86" w:rsidRPr="00091B53" w:rsidRDefault="00531A86" w:rsidP="00091B53">
            <w:pPr>
              <w:spacing w:line="0" w:lineRule="atLeast"/>
              <w:jc w:val="center"/>
              <w:rPr>
                <w:rFonts w:eastAsiaTheme="minorEastAsia"/>
                <w:sz w:val="17"/>
                <w:szCs w:val="17"/>
              </w:rPr>
            </w:pPr>
            <w:r w:rsidRPr="001C4C74">
              <w:rPr>
                <w:rFonts w:eastAsiaTheme="minorEastAsia" w:hint="eastAsia"/>
                <w:sz w:val="17"/>
                <w:szCs w:val="17"/>
              </w:rPr>
              <w:t>(</w:t>
            </w: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D4C29CA" w14:textId="7DD87244" w:rsidR="00091B53" w:rsidRDefault="00091B53" w:rsidP="00B358DA">
            <w:pPr>
              <w:jc w:val="center"/>
              <w:rPr>
                <w:rFonts w:eastAsiaTheme="minorEastAsia"/>
                <w:noProof/>
              </w:rPr>
            </w:pPr>
            <w:r w:rsidRPr="001C4C74">
              <w:rPr>
                <w:noProof/>
              </w:rPr>
              <w:drawing>
                <wp:anchor distT="0" distB="0" distL="114300" distR="114300" simplePos="0" relativeHeight="251807744" behindDoc="0" locked="0" layoutInCell="1" allowOverlap="1" wp14:anchorId="46A4EF45" wp14:editId="2B28D911">
                  <wp:simplePos x="0" y="0"/>
                  <wp:positionH relativeFrom="column">
                    <wp:posOffset>20320</wp:posOffset>
                  </wp:positionH>
                  <wp:positionV relativeFrom="paragraph">
                    <wp:posOffset>31115</wp:posOffset>
                  </wp:positionV>
                  <wp:extent cx="1196975" cy="941705"/>
                  <wp:effectExtent l="0" t="0" r="3175" b="0"/>
                  <wp:wrapNone/>
                  <wp:docPr id="29713" name="図 29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8" cstate="email">
                            <a:extLst>
                              <a:ext uri="{28A0092B-C50C-407E-A947-70E740481C1C}">
                                <a14:useLocalDpi xmlns:a14="http://schemas.microsoft.com/office/drawing/2010/main"/>
                              </a:ext>
                            </a:extLst>
                          </a:blip>
                          <a:stretch>
                            <a:fillRect/>
                          </a:stretch>
                        </pic:blipFill>
                        <pic:spPr bwMode="auto">
                          <a:xfrm>
                            <a:off x="0" y="0"/>
                            <a:ext cx="119697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A6674C" w14:textId="7789D5B5" w:rsidR="00531A86" w:rsidRPr="001C4C74" w:rsidRDefault="00531A86" w:rsidP="00B358DA">
            <w:pPr>
              <w:jc w:val="center"/>
              <w:rPr>
                <w:rFonts w:eastAsiaTheme="minorEastAsia"/>
                <w:noProof/>
              </w:rPr>
            </w:pPr>
          </w:p>
          <w:p w14:paraId="6FD58A40" w14:textId="77777777" w:rsidR="00531A86" w:rsidRPr="001C4C74" w:rsidRDefault="00531A86" w:rsidP="00B358DA">
            <w:pPr>
              <w:jc w:val="center"/>
            </w:pPr>
          </w:p>
          <w:p w14:paraId="6E25A991" w14:textId="77777777" w:rsidR="00531A86" w:rsidRPr="001C4C74" w:rsidRDefault="00531A86" w:rsidP="00B358DA">
            <w:pPr>
              <w:jc w:val="center"/>
            </w:pPr>
          </w:p>
          <w:p w14:paraId="35E7044E" w14:textId="77777777" w:rsidR="00531A86" w:rsidRPr="001C4C74" w:rsidRDefault="00531A86" w:rsidP="00B358DA">
            <w:pPr>
              <w:jc w:val="center"/>
            </w:pPr>
          </w:p>
          <w:p w14:paraId="7A9CFC13" w14:textId="77777777" w:rsidR="00531A86" w:rsidRPr="001C4C74" w:rsidRDefault="00531A86" w:rsidP="00B358DA">
            <w:pPr>
              <w:spacing w:line="0" w:lineRule="atLeast"/>
              <w:jc w:val="center"/>
              <w:rPr>
                <w:rFonts w:eastAsiaTheme="minorHAnsi"/>
                <w:color w:val="000000" w:themeColor="text1"/>
                <w:sz w:val="18"/>
                <w:szCs w:val="18"/>
              </w:rPr>
            </w:pPr>
            <w:r w:rsidRPr="001C4C74">
              <w:rPr>
                <w:rFonts w:eastAsiaTheme="minorHAnsi"/>
              </w:rPr>
              <w:t>Cl(Ru</w:t>
            </w:r>
            <w:r w:rsidRPr="001C4C74">
              <w:rPr>
                <w:rFonts w:eastAsiaTheme="minorHAnsi" w:hint="eastAsia"/>
                <w:color w:val="000000" w:themeColor="text1"/>
                <w:sz w:val="18"/>
                <w:szCs w:val="18"/>
              </w:rPr>
              <w:t>の信号</w:t>
            </w:r>
            <w:r w:rsidRPr="001C4C74">
              <w:rPr>
                <w:rFonts w:eastAsiaTheme="minorHAnsi" w:cs="ＭＳ 明朝" w:hint="eastAsia"/>
                <w:color w:val="000000" w:themeColor="text1"/>
                <w:sz w:val="18"/>
                <w:szCs w:val="18"/>
              </w:rPr>
              <w:t>に</w:t>
            </w:r>
            <w:r w:rsidRPr="001C4C74">
              <w:rPr>
                <w:rFonts w:eastAsiaTheme="minorHAnsi" w:hint="eastAsia"/>
                <w:color w:val="000000" w:themeColor="text1"/>
                <w:sz w:val="18"/>
                <w:szCs w:val="18"/>
              </w:rPr>
              <w:t>影響</w:t>
            </w:r>
          </w:p>
          <w:p w14:paraId="737F59A3" w14:textId="77777777" w:rsidR="00531A86" w:rsidRPr="001C4C74" w:rsidRDefault="00531A86" w:rsidP="00B358DA">
            <w:pPr>
              <w:jc w:val="center"/>
            </w:pPr>
            <w:r w:rsidRPr="001C4C74">
              <w:rPr>
                <w:rFonts w:eastAsiaTheme="minorHAnsi" w:cs="ＭＳ 明朝" w:hint="eastAsia"/>
                <w:color w:val="000000" w:themeColor="text1"/>
                <w:sz w:val="18"/>
                <w:szCs w:val="18"/>
              </w:rPr>
              <w:t>される</w:t>
            </w:r>
            <w:r w:rsidRPr="001C4C74">
              <w:rPr>
                <w:rFonts w:eastAsiaTheme="minorHAnsi" w:hint="eastAsia"/>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515DFE2" w14:textId="06AD71F6" w:rsidR="00091B53" w:rsidRDefault="00091B53" w:rsidP="00B358DA">
            <w:pPr>
              <w:jc w:val="center"/>
            </w:pPr>
            <w:r w:rsidRPr="001C4C74">
              <w:rPr>
                <w:noProof/>
              </w:rPr>
              <w:drawing>
                <wp:anchor distT="0" distB="0" distL="114300" distR="114300" simplePos="0" relativeHeight="251809792" behindDoc="0" locked="0" layoutInCell="1" allowOverlap="1" wp14:anchorId="71EADEB9" wp14:editId="533A68FB">
                  <wp:simplePos x="0" y="0"/>
                  <wp:positionH relativeFrom="column">
                    <wp:posOffset>-2540</wp:posOffset>
                  </wp:positionH>
                  <wp:positionV relativeFrom="paragraph">
                    <wp:posOffset>5715</wp:posOffset>
                  </wp:positionV>
                  <wp:extent cx="1207135" cy="945515"/>
                  <wp:effectExtent l="0" t="0" r="0" b="6985"/>
                  <wp:wrapNone/>
                  <wp:docPr id="29714" name="図 29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9"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9EC26A" w14:textId="2AF4A6BD" w:rsidR="00531A86" w:rsidRPr="001C4C74" w:rsidRDefault="00531A86" w:rsidP="00B358DA">
            <w:pPr>
              <w:jc w:val="center"/>
            </w:pPr>
          </w:p>
          <w:p w14:paraId="2095549F" w14:textId="77777777" w:rsidR="00531A86" w:rsidRPr="001C4C74" w:rsidRDefault="00531A86" w:rsidP="00B358DA">
            <w:pPr>
              <w:jc w:val="center"/>
            </w:pPr>
          </w:p>
          <w:p w14:paraId="1BDC11D5" w14:textId="77777777" w:rsidR="00531A86" w:rsidRPr="001C4C74" w:rsidRDefault="00531A86" w:rsidP="00B358DA">
            <w:pPr>
              <w:jc w:val="center"/>
            </w:pPr>
          </w:p>
          <w:p w14:paraId="64A4E973" w14:textId="77777777" w:rsidR="00531A86" w:rsidRPr="001C4C74" w:rsidRDefault="00531A86" w:rsidP="00B358DA">
            <w:pPr>
              <w:jc w:val="center"/>
            </w:pPr>
          </w:p>
          <w:p w14:paraId="259CCF26" w14:textId="77777777" w:rsidR="00531A86" w:rsidRPr="00766678" w:rsidRDefault="00531A86" w:rsidP="00091B53">
            <w:pPr>
              <w:spacing w:line="0" w:lineRule="atLeast"/>
              <w:ind w:leftChars="-29" w:left="1" w:hangingChars="34" w:hanging="62"/>
              <w:jc w:val="center"/>
              <w:rPr>
                <w:color w:val="000000" w:themeColor="text1"/>
                <w:sz w:val="18"/>
                <w:szCs w:val="18"/>
              </w:rPr>
            </w:pPr>
            <w:r w:rsidRPr="00766678">
              <w:rPr>
                <w:color w:val="000000" w:themeColor="text1"/>
                <w:sz w:val="18"/>
                <w:szCs w:val="18"/>
              </w:rPr>
              <w:t>Ca</w:t>
            </w:r>
            <w:r w:rsidRPr="00766678">
              <w:rPr>
                <w:rFonts w:hint="eastAsia"/>
                <w:color w:val="000000" w:themeColor="text1"/>
                <w:sz w:val="18"/>
                <w:szCs w:val="18"/>
              </w:rPr>
              <w:t>（強い</w:t>
            </w:r>
            <w:r w:rsidRPr="000231A0">
              <w:rPr>
                <w:color w:val="000000" w:themeColor="text1"/>
                <w:sz w:val="18"/>
                <w:szCs w:val="18"/>
              </w:rPr>
              <w:t>U</w:t>
            </w:r>
            <w:r w:rsidRPr="000231A0">
              <w:rPr>
                <w:rFonts w:asciiTheme="minorEastAsia" w:eastAsiaTheme="minorEastAsia" w:hAnsiTheme="minorEastAsia" w:hint="eastAsia"/>
                <w:color w:val="000000" w:themeColor="text1"/>
                <w:sz w:val="18"/>
                <w:szCs w:val="18"/>
              </w:rPr>
              <w:t>,Te</w:t>
            </w:r>
            <w:r w:rsidRPr="000231A0">
              <w:rPr>
                <w:rFonts w:hint="eastAsia"/>
                <w:color w:val="000000" w:themeColor="text1"/>
                <w:sz w:val="18"/>
                <w:szCs w:val="18"/>
              </w:rPr>
              <w:t>の信</w:t>
            </w:r>
            <w:r w:rsidRPr="00766678">
              <w:rPr>
                <w:rFonts w:hint="eastAsia"/>
                <w:color w:val="000000" w:themeColor="text1"/>
                <w:sz w:val="18"/>
                <w:szCs w:val="18"/>
              </w:rPr>
              <w:t>号に</w:t>
            </w:r>
          </w:p>
          <w:p w14:paraId="0BC3ADA3" w14:textId="77777777" w:rsidR="00531A86" w:rsidRPr="001C4C74" w:rsidRDefault="00531A86" w:rsidP="00091B53">
            <w:pPr>
              <w:spacing w:line="0" w:lineRule="atLeast"/>
              <w:ind w:leftChars="-29" w:left="1" w:hangingChars="34" w:hanging="62"/>
              <w:jc w:val="center"/>
              <w:rPr>
                <w:rFonts w:eastAsiaTheme="minorEastAsia"/>
                <w:sz w:val="18"/>
                <w:szCs w:val="18"/>
              </w:rPr>
            </w:pPr>
            <w:r w:rsidRPr="00766678">
              <w:rPr>
                <w:rFonts w:hint="eastAsia"/>
                <w:color w:val="000000" w:themeColor="text1"/>
                <w:sz w:val="18"/>
                <w:szCs w:val="18"/>
              </w:rPr>
              <w:t>影響される</w:t>
            </w:r>
            <w:r w:rsidRPr="00766678">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CE90EF8" w14:textId="77777777" w:rsidR="00531A86" w:rsidRPr="001C4C74" w:rsidRDefault="00531A86" w:rsidP="00B358DA">
            <w:pPr>
              <w:jc w:val="center"/>
            </w:pPr>
            <w:r w:rsidRPr="001C4C74">
              <w:rPr>
                <w:noProof/>
              </w:rPr>
              <w:drawing>
                <wp:anchor distT="0" distB="0" distL="114300" distR="114300" simplePos="0" relativeHeight="251810816" behindDoc="0" locked="0" layoutInCell="1" allowOverlap="1" wp14:anchorId="7EA90582" wp14:editId="50E1D0BA">
                  <wp:simplePos x="0" y="0"/>
                  <wp:positionH relativeFrom="column">
                    <wp:posOffset>10160</wp:posOffset>
                  </wp:positionH>
                  <wp:positionV relativeFrom="paragraph">
                    <wp:posOffset>-18415</wp:posOffset>
                  </wp:positionV>
                  <wp:extent cx="1207135" cy="946150"/>
                  <wp:effectExtent l="0" t="0" r="0" b="6350"/>
                  <wp:wrapNone/>
                  <wp:docPr id="29715" name="図 2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90"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F0283F" w14:textId="77777777" w:rsidR="00531A86" w:rsidRPr="001C4C74" w:rsidRDefault="00531A86" w:rsidP="00B358DA">
            <w:pPr>
              <w:jc w:val="center"/>
            </w:pPr>
          </w:p>
          <w:p w14:paraId="6F44BEF1" w14:textId="77777777" w:rsidR="00531A86" w:rsidRPr="001C4C74" w:rsidRDefault="00531A86" w:rsidP="00B358DA">
            <w:pPr>
              <w:jc w:val="center"/>
            </w:pPr>
          </w:p>
          <w:p w14:paraId="3B5E1D63" w14:textId="77777777" w:rsidR="00531A86" w:rsidRPr="001C4C74" w:rsidRDefault="00531A86" w:rsidP="00B358DA">
            <w:pPr>
              <w:jc w:val="center"/>
            </w:pPr>
          </w:p>
          <w:p w14:paraId="249A1FEE" w14:textId="77777777" w:rsidR="00531A86" w:rsidRPr="001C4C74" w:rsidRDefault="00531A86" w:rsidP="00B358DA">
            <w:pPr>
              <w:jc w:val="center"/>
            </w:pPr>
          </w:p>
          <w:p w14:paraId="47C7B372" w14:textId="77777777" w:rsidR="00531A86" w:rsidRPr="001C4C74" w:rsidRDefault="00531A86" w:rsidP="00B358DA">
            <w:pPr>
              <w:jc w:val="center"/>
              <w:rPr>
                <w:rFonts w:eastAsiaTheme="minorHAnsi" w:cs="ＭＳ 明朝"/>
              </w:rPr>
            </w:pPr>
            <w:r w:rsidRPr="001C4C74">
              <w:rPr>
                <w:rFonts w:eastAsiaTheme="minorHAnsi"/>
              </w:rPr>
              <w:t>Ti</w:t>
            </w:r>
            <w:r w:rsidRPr="001C4C74">
              <w:rPr>
                <w:rFonts w:eastAsiaTheme="minorHAnsi" w:cs="ＭＳ 明朝" w:hint="eastAsia"/>
              </w:rPr>
              <w:t xml:space="preserve"> </w:t>
            </w:r>
            <w:r w:rsidRPr="001C4C74">
              <w:rPr>
                <w:rFonts w:eastAsiaTheme="minorHAnsi" w:cs="ＭＳ 明朝"/>
              </w:rPr>
              <w:t>or Ba</w:t>
            </w:r>
          </w:p>
        </w:tc>
      </w:tr>
      <w:tr w:rsidR="00531A86" w:rsidRPr="001C4C74" w14:paraId="469F3AC0"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3C63444E"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811840" behindDoc="0" locked="0" layoutInCell="1" allowOverlap="1" wp14:anchorId="3CF11C89" wp14:editId="597DAE4D">
                  <wp:simplePos x="0" y="0"/>
                  <wp:positionH relativeFrom="column">
                    <wp:posOffset>24765</wp:posOffset>
                  </wp:positionH>
                  <wp:positionV relativeFrom="paragraph">
                    <wp:posOffset>-23495</wp:posOffset>
                  </wp:positionV>
                  <wp:extent cx="1202055" cy="942340"/>
                  <wp:effectExtent l="0" t="0" r="0" b="0"/>
                  <wp:wrapNone/>
                  <wp:docPr id="29716" name="図 2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91"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40425F" w14:textId="77777777" w:rsidR="00531A86" w:rsidRPr="001C4C74" w:rsidRDefault="00531A86" w:rsidP="00B358DA">
            <w:pPr>
              <w:jc w:val="center"/>
              <w:rPr>
                <w:rFonts w:eastAsiaTheme="minorEastAsia"/>
              </w:rPr>
            </w:pPr>
          </w:p>
          <w:p w14:paraId="073F0EC8" w14:textId="77777777" w:rsidR="00531A86" w:rsidRPr="001C4C74" w:rsidRDefault="00531A86" w:rsidP="00B358DA">
            <w:pPr>
              <w:jc w:val="center"/>
              <w:rPr>
                <w:rFonts w:eastAsiaTheme="minorEastAsia"/>
              </w:rPr>
            </w:pPr>
          </w:p>
          <w:p w14:paraId="1926C116" w14:textId="77777777" w:rsidR="00531A86" w:rsidRPr="001C4C74" w:rsidRDefault="00531A86" w:rsidP="00B358DA">
            <w:pPr>
              <w:jc w:val="center"/>
              <w:rPr>
                <w:rFonts w:eastAsiaTheme="minorEastAsia"/>
              </w:rPr>
            </w:pPr>
          </w:p>
          <w:p w14:paraId="7ECA25D5" w14:textId="77777777" w:rsidR="00531A86" w:rsidRPr="001C4C74" w:rsidRDefault="00531A86" w:rsidP="00B358DA">
            <w:pPr>
              <w:jc w:val="center"/>
              <w:rPr>
                <w:rFonts w:eastAsiaTheme="minorEastAsia"/>
              </w:rPr>
            </w:pPr>
          </w:p>
          <w:p w14:paraId="2C1A491A" w14:textId="77777777" w:rsidR="00531A86" w:rsidRPr="001C4C74" w:rsidRDefault="00531A86" w:rsidP="00B358DA">
            <w:pPr>
              <w:jc w:val="center"/>
            </w:pPr>
            <w:r w:rsidRPr="001C4C74">
              <w:t>Cr</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16A6BE5" w14:textId="14FFC8A5" w:rsidR="00091B53" w:rsidRDefault="00091B53" w:rsidP="00B358DA">
            <w:pPr>
              <w:jc w:val="center"/>
              <w:rPr>
                <w:rFonts w:eastAsiaTheme="minorEastAsia"/>
              </w:rPr>
            </w:pPr>
            <w:r w:rsidRPr="001C4C74">
              <w:rPr>
                <w:noProof/>
              </w:rPr>
              <w:drawing>
                <wp:anchor distT="0" distB="0" distL="114300" distR="114300" simplePos="0" relativeHeight="251812864" behindDoc="0" locked="0" layoutInCell="1" allowOverlap="1" wp14:anchorId="293B1021" wp14:editId="6FE4CD01">
                  <wp:simplePos x="0" y="0"/>
                  <wp:positionH relativeFrom="column">
                    <wp:posOffset>-3810</wp:posOffset>
                  </wp:positionH>
                  <wp:positionV relativeFrom="paragraph">
                    <wp:posOffset>45085</wp:posOffset>
                  </wp:positionV>
                  <wp:extent cx="1201420" cy="941705"/>
                  <wp:effectExtent l="0" t="0" r="0" b="0"/>
                  <wp:wrapNone/>
                  <wp:docPr id="29717" name="図 2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2"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733381" w14:textId="5207EC44" w:rsidR="00531A86" w:rsidRPr="001C4C74" w:rsidRDefault="00531A86" w:rsidP="00B358DA">
            <w:pPr>
              <w:jc w:val="center"/>
              <w:rPr>
                <w:rFonts w:eastAsiaTheme="minorEastAsia"/>
              </w:rPr>
            </w:pPr>
          </w:p>
          <w:p w14:paraId="698B9328" w14:textId="77777777" w:rsidR="00531A86" w:rsidRPr="001C4C74" w:rsidRDefault="00531A86" w:rsidP="00B358DA">
            <w:pPr>
              <w:jc w:val="center"/>
              <w:rPr>
                <w:rFonts w:eastAsiaTheme="minorEastAsia"/>
              </w:rPr>
            </w:pPr>
          </w:p>
          <w:p w14:paraId="2A9967AF" w14:textId="77777777" w:rsidR="00531A86" w:rsidRPr="001C4C74" w:rsidRDefault="00531A86" w:rsidP="00B358DA">
            <w:pPr>
              <w:jc w:val="center"/>
              <w:rPr>
                <w:rFonts w:eastAsiaTheme="minorEastAsia"/>
              </w:rPr>
            </w:pPr>
          </w:p>
          <w:p w14:paraId="5A2B6B9B" w14:textId="77777777" w:rsidR="00531A86" w:rsidRPr="001C4C74" w:rsidRDefault="00531A86" w:rsidP="00B358DA">
            <w:pPr>
              <w:jc w:val="center"/>
              <w:rPr>
                <w:rFonts w:eastAsiaTheme="minorEastAsia"/>
              </w:rPr>
            </w:pPr>
          </w:p>
          <w:p w14:paraId="4ECBFAA4"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Mn</w:t>
            </w:r>
            <w:r w:rsidRPr="001C4C74">
              <w:rPr>
                <w:rFonts w:eastAsiaTheme="minorEastAsia" w:hint="eastAsia"/>
                <w:color w:val="000000" w:themeColor="text1"/>
                <w:sz w:val="18"/>
                <w:szCs w:val="18"/>
              </w:rPr>
              <w:t>(</w:t>
            </w:r>
            <w:r w:rsidRPr="001C4C74">
              <w:rPr>
                <w:rFonts w:eastAsiaTheme="minorEastAsia" w:hint="eastAsia"/>
                <w:color w:val="000000" w:themeColor="text1"/>
                <w:sz w:val="18"/>
                <w:szCs w:val="18"/>
              </w:rPr>
              <w:t>強い</w:t>
            </w:r>
            <w:r w:rsidRPr="001C4C74">
              <w:rPr>
                <w:rFonts w:eastAsiaTheme="minorEastAsia" w:hint="eastAsia"/>
                <w:color w:val="000000" w:themeColor="text1"/>
                <w:sz w:val="18"/>
                <w:szCs w:val="18"/>
              </w:rPr>
              <w:t>Cr</w:t>
            </w:r>
            <w:r w:rsidRPr="001C4C74">
              <w:rPr>
                <w:rFonts w:hint="eastAsia"/>
                <w:color w:val="000000" w:themeColor="text1"/>
                <w:sz w:val="18"/>
                <w:szCs w:val="18"/>
              </w:rPr>
              <w:t>の信号に</w:t>
            </w:r>
          </w:p>
          <w:p w14:paraId="025B3D8C"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154E0C8" w14:textId="77777777" w:rsidR="00531A86" w:rsidRPr="001C4C74" w:rsidRDefault="00531A86" w:rsidP="00B358DA">
            <w:pPr>
              <w:jc w:val="center"/>
            </w:pPr>
            <w:r w:rsidRPr="001C4C74">
              <w:rPr>
                <w:noProof/>
              </w:rPr>
              <w:drawing>
                <wp:anchor distT="0" distB="0" distL="114300" distR="114300" simplePos="0" relativeHeight="251813888" behindDoc="0" locked="0" layoutInCell="1" allowOverlap="1" wp14:anchorId="7EBE4824" wp14:editId="4B086665">
                  <wp:simplePos x="0" y="0"/>
                  <wp:positionH relativeFrom="column">
                    <wp:posOffset>-34925</wp:posOffset>
                  </wp:positionH>
                  <wp:positionV relativeFrom="paragraph">
                    <wp:posOffset>-31750</wp:posOffset>
                  </wp:positionV>
                  <wp:extent cx="1201420" cy="941705"/>
                  <wp:effectExtent l="0" t="0" r="0" b="0"/>
                  <wp:wrapNone/>
                  <wp:docPr id="29718" name="図 2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3"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FFF9F" w14:textId="77777777" w:rsidR="00531A86" w:rsidRPr="001C4C74" w:rsidRDefault="00531A86" w:rsidP="00B358DA">
            <w:pPr>
              <w:jc w:val="center"/>
              <w:rPr>
                <w:rFonts w:eastAsiaTheme="minorEastAsia"/>
              </w:rPr>
            </w:pPr>
          </w:p>
          <w:p w14:paraId="223E529F" w14:textId="77777777" w:rsidR="00531A86" w:rsidRPr="001C4C74" w:rsidRDefault="00531A86" w:rsidP="00B358DA">
            <w:pPr>
              <w:jc w:val="center"/>
              <w:rPr>
                <w:rFonts w:eastAsiaTheme="minorEastAsia"/>
              </w:rPr>
            </w:pPr>
          </w:p>
          <w:p w14:paraId="4BF4589E" w14:textId="77777777" w:rsidR="00531A86" w:rsidRPr="001C4C74" w:rsidRDefault="00531A86" w:rsidP="00B358DA">
            <w:pPr>
              <w:jc w:val="center"/>
              <w:rPr>
                <w:rFonts w:eastAsiaTheme="minorEastAsia"/>
              </w:rPr>
            </w:pPr>
          </w:p>
          <w:p w14:paraId="77F88617" w14:textId="77777777" w:rsidR="00531A86" w:rsidRPr="001C4C74" w:rsidRDefault="00531A86" w:rsidP="00B358DA">
            <w:pPr>
              <w:jc w:val="center"/>
              <w:rPr>
                <w:rFonts w:eastAsiaTheme="minorEastAsia"/>
              </w:rPr>
            </w:pPr>
          </w:p>
          <w:p w14:paraId="143D1D0A" w14:textId="77777777" w:rsidR="00531A86" w:rsidRPr="001C4C74" w:rsidRDefault="00531A86" w:rsidP="00B358DA">
            <w:pPr>
              <w:jc w:val="center"/>
              <w:rPr>
                <w:rFonts w:eastAsiaTheme="minorEastAsia"/>
              </w:rPr>
            </w:pPr>
            <w:r w:rsidRPr="001C4C74">
              <w:rPr>
                <w:rFonts w:eastAsiaTheme="minorEastAsia" w:hint="eastAsia"/>
              </w:rPr>
              <w:t>F</w:t>
            </w:r>
            <w:r w:rsidRPr="001C4C74">
              <w:rPr>
                <w:rFonts w:eastAsiaTheme="minorEastAsia"/>
              </w:rPr>
              <w:t>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3EA25F2" w14:textId="1F8494FC" w:rsidR="00091B53" w:rsidRDefault="00091B53" w:rsidP="00B358DA">
            <w:pPr>
              <w:jc w:val="center"/>
            </w:pPr>
            <w:r w:rsidRPr="001C4C74">
              <w:rPr>
                <w:noProof/>
              </w:rPr>
              <w:drawing>
                <wp:anchor distT="0" distB="0" distL="114300" distR="114300" simplePos="0" relativeHeight="251814912" behindDoc="0" locked="0" layoutInCell="1" allowOverlap="1" wp14:anchorId="627DF309" wp14:editId="4CA7E195">
                  <wp:simplePos x="0" y="0"/>
                  <wp:positionH relativeFrom="column">
                    <wp:posOffset>-15240</wp:posOffset>
                  </wp:positionH>
                  <wp:positionV relativeFrom="paragraph">
                    <wp:posOffset>27305</wp:posOffset>
                  </wp:positionV>
                  <wp:extent cx="1201420" cy="941705"/>
                  <wp:effectExtent l="0" t="0" r="0" b="0"/>
                  <wp:wrapNone/>
                  <wp:docPr id="29719" name="図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4"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8FC5B4" w14:textId="38C959BE" w:rsidR="00531A86" w:rsidRPr="001C4C74" w:rsidRDefault="00531A86" w:rsidP="00B358DA">
            <w:pPr>
              <w:jc w:val="center"/>
            </w:pPr>
          </w:p>
          <w:p w14:paraId="31A03F4B" w14:textId="77777777" w:rsidR="00531A86" w:rsidRPr="001C4C74" w:rsidRDefault="00531A86" w:rsidP="00B358DA">
            <w:pPr>
              <w:jc w:val="center"/>
            </w:pPr>
          </w:p>
          <w:p w14:paraId="6BA8DCDC" w14:textId="77777777" w:rsidR="00531A86" w:rsidRPr="001C4C74" w:rsidRDefault="00531A86" w:rsidP="00B358DA">
            <w:pPr>
              <w:jc w:val="center"/>
            </w:pPr>
          </w:p>
          <w:p w14:paraId="482DE21A" w14:textId="77777777" w:rsidR="00531A86" w:rsidRPr="001C4C74" w:rsidRDefault="00531A86" w:rsidP="00B358DA">
            <w:pPr>
              <w:jc w:val="center"/>
            </w:pPr>
          </w:p>
          <w:p w14:paraId="2347D4CA" w14:textId="77777777" w:rsidR="00531A86" w:rsidRPr="001C4C74" w:rsidRDefault="00531A86" w:rsidP="00B358DA">
            <w:pPr>
              <w:spacing w:line="0" w:lineRule="atLeast"/>
              <w:jc w:val="center"/>
              <w:rPr>
                <w:color w:val="000000" w:themeColor="text1"/>
                <w:sz w:val="18"/>
                <w:szCs w:val="18"/>
              </w:rPr>
            </w:pPr>
            <w:r w:rsidRPr="001C4C74">
              <w:t>Co</w:t>
            </w:r>
            <w:r w:rsidRPr="001C4C74">
              <w:rPr>
                <w:rFonts w:hint="eastAsia"/>
                <w:color w:val="000000" w:themeColor="text1"/>
                <w:sz w:val="18"/>
                <w:szCs w:val="18"/>
              </w:rPr>
              <w:t>（</w:t>
            </w:r>
            <w:r w:rsidRPr="001C4C74">
              <w:rPr>
                <w:color w:val="000000" w:themeColor="text1"/>
                <w:sz w:val="18"/>
                <w:szCs w:val="18"/>
              </w:rPr>
              <w:t>Fe</w:t>
            </w:r>
            <w:r w:rsidRPr="001C4C74">
              <w:rPr>
                <w:rFonts w:hint="eastAsia"/>
                <w:color w:val="000000" w:themeColor="text1"/>
                <w:sz w:val="18"/>
                <w:szCs w:val="18"/>
              </w:rPr>
              <w:t>の信号の影響</w:t>
            </w:r>
          </w:p>
          <w:p w14:paraId="15BB1EF4" w14:textId="4B282FE9" w:rsidR="00531A86" w:rsidRPr="001C4C74" w:rsidRDefault="00531A86" w:rsidP="00B358DA">
            <w:pPr>
              <w:jc w:val="center"/>
            </w:pPr>
            <w:r w:rsidRPr="001C4C74">
              <w:rPr>
                <w:rFonts w:hint="eastAsia"/>
                <w:color w:val="000000" w:themeColor="text1"/>
                <w:sz w:val="18"/>
                <w:szCs w:val="18"/>
              </w:rPr>
              <w:t>が含まれる）</w:t>
            </w:r>
          </w:p>
        </w:tc>
      </w:tr>
      <w:tr w:rsidR="00531A86" w:rsidRPr="001C4C74" w14:paraId="2AF3B674"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659DB5DC" w14:textId="77777777" w:rsidR="00531A86" w:rsidRPr="001C4C74" w:rsidRDefault="00531A86" w:rsidP="00B358DA">
            <w:pPr>
              <w:jc w:val="center"/>
            </w:pPr>
            <w:r w:rsidRPr="001C4C74">
              <w:rPr>
                <w:noProof/>
              </w:rPr>
              <w:drawing>
                <wp:anchor distT="0" distB="0" distL="114300" distR="114300" simplePos="0" relativeHeight="251815936" behindDoc="0" locked="0" layoutInCell="1" allowOverlap="1" wp14:anchorId="2D57C4D5" wp14:editId="17240499">
                  <wp:simplePos x="0" y="0"/>
                  <wp:positionH relativeFrom="column">
                    <wp:posOffset>32385</wp:posOffset>
                  </wp:positionH>
                  <wp:positionV relativeFrom="paragraph">
                    <wp:posOffset>-33655</wp:posOffset>
                  </wp:positionV>
                  <wp:extent cx="1207135" cy="945515"/>
                  <wp:effectExtent l="0" t="0" r="0" b="6985"/>
                  <wp:wrapNone/>
                  <wp:docPr id="29720" name="図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5"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569827" w14:textId="77777777" w:rsidR="00531A86" w:rsidRPr="001C4C74" w:rsidRDefault="00531A86" w:rsidP="00B358DA">
            <w:pPr>
              <w:jc w:val="center"/>
              <w:rPr>
                <w:rFonts w:eastAsiaTheme="minorEastAsia"/>
              </w:rPr>
            </w:pPr>
          </w:p>
          <w:p w14:paraId="0B180B34" w14:textId="77777777" w:rsidR="00531A86" w:rsidRPr="001C4C74" w:rsidRDefault="00531A86" w:rsidP="00B358DA">
            <w:pPr>
              <w:jc w:val="center"/>
              <w:rPr>
                <w:rFonts w:eastAsiaTheme="minorEastAsia"/>
              </w:rPr>
            </w:pPr>
          </w:p>
          <w:p w14:paraId="34728742" w14:textId="77777777" w:rsidR="00531A86" w:rsidRPr="001C4C74" w:rsidRDefault="00531A86" w:rsidP="00B358DA">
            <w:pPr>
              <w:jc w:val="center"/>
              <w:rPr>
                <w:rFonts w:eastAsiaTheme="minorEastAsia"/>
              </w:rPr>
            </w:pPr>
          </w:p>
          <w:p w14:paraId="28BBBFC0" w14:textId="77777777" w:rsidR="00531A86" w:rsidRPr="001C4C74" w:rsidRDefault="00531A86" w:rsidP="00B358DA">
            <w:pPr>
              <w:jc w:val="center"/>
              <w:rPr>
                <w:rFonts w:eastAsiaTheme="minorEastAsia"/>
              </w:rPr>
            </w:pPr>
          </w:p>
          <w:p w14:paraId="45B7FB3F" w14:textId="77777777" w:rsidR="00531A86" w:rsidRPr="001C4C74" w:rsidRDefault="00531A86" w:rsidP="00B358DA">
            <w:pPr>
              <w:jc w:val="center"/>
              <w:rPr>
                <w:rFonts w:eastAsiaTheme="minorEastAsia"/>
              </w:rPr>
            </w:pPr>
            <w:r w:rsidRPr="001C4C74">
              <w:rPr>
                <w:rFonts w:eastAsiaTheme="minorEastAsia" w:hint="eastAsia"/>
              </w:rPr>
              <w:t>N</w:t>
            </w:r>
            <w:r w:rsidRPr="001C4C74">
              <w:rPr>
                <w:rFonts w:eastAsiaTheme="minorEastAsia"/>
              </w:rPr>
              <w:t>i</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E2E7934" w14:textId="77777777" w:rsidR="00531A86" w:rsidRPr="001C4C74" w:rsidRDefault="00531A86" w:rsidP="00B358DA">
            <w:pPr>
              <w:jc w:val="center"/>
            </w:pPr>
            <w:r w:rsidRPr="001C4C74">
              <w:rPr>
                <w:noProof/>
              </w:rPr>
              <w:drawing>
                <wp:anchor distT="0" distB="0" distL="114300" distR="114300" simplePos="0" relativeHeight="251816960" behindDoc="0" locked="0" layoutInCell="1" allowOverlap="1" wp14:anchorId="3D093AFF" wp14:editId="64C75318">
                  <wp:simplePos x="0" y="0"/>
                  <wp:positionH relativeFrom="column">
                    <wp:posOffset>20955</wp:posOffset>
                  </wp:positionH>
                  <wp:positionV relativeFrom="paragraph">
                    <wp:posOffset>-30480</wp:posOffset>
                  </wp:positionV>
                  <wp:extent cx="1196975" cy="941705"/>
                  <wp:effectExtent l="0" t="0" r="3175" b="0"/>
                  <wp:wrapNone/>
                  <wp:docPr id="29721" name="図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6" cstate="email">
                            <a:extLst>
                              <a:ext uri="{28A0092B-C50C-407E-A947-70E740481C1C}">
                                <a14:useLocalDpi xmlns:a14="http://schemas.microsoft.com/office/drawing/2010/main"/>
                              </a:ext>
                            </a:extLst>
                          </a:blip>
                          <a:stretch>
                            <a:fillRect/>
                          </a:stretch>
                        </pic:blipFill>
                        <pic:spPr bwMode="auto">
                          <a:xfrm>
                            <a:off x="0" y="0"/>
                            <a:ext cx="119697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EC8726" w14:textId="77777777" w:rsidR="00531A86" w:rsidRPr="001C4C74" w:rsidRDefault="00531A86" w:rsidP="00B358DA">
            <w:pPr>
              <w:jc w:val="center"/>
              <w:rPr>
                <w:rFonts w:eastAsiaTheme="minorEastAsia"/>
              </w:rPr>
            </w:pPr>
          </w:p>
          <w:p w14:paraId="68098CAD" w14:textId="77777777" w:rsidR="00531A86" w:rsidRPr="001C4C74" w:rsidRDefault="00531A86" w:rsidP="00B358DA">
            <w:pPr>
              <w:jc w:val="center"/>
              <w:rPr>
                <w:rFonts w:eastAsiaTheme="minorEastAsia"/>
              </w:rPr>
            </w:pPr>
          </w:p>
          <w:p w14:paraId="5166BAD0" w14:textId="77777777" w:rsidR="00531A86" w:rsidRPr="001C4C74" w:rsidRDefault="00531A86" w:rsidP="00B358DA">
            <w:pPr>
              <w:jc w:val="center"/>
              <w:rPr>
                <w:rFonts w:eastAsiaTheme="minorEastAsia"/>
              </w:rPr>
            </w:pPr>
          </w:p>
          <w:p w14:paraId="6D19A1F7" w14:textId="77777777" w:rsidR="00531A86" w:rsidRPr="001C4C74" w:rsidRDefault="00531A86" w:rsidP="00B358DA">
            <w:pPr>
              <w:jc w:val="center"/>
              <w:rPr>
                <w:rFonts w:eastAsiaTheme="minorEastAsia"/>
              </w:rPr>
            </w:pPr>
          </w:p>
          <w:p w14:paraId="0B6769DC" w14:textId="77777777" w:rsidR="00531A86" w:rsidRPr="001C4C74" w:rsidRDefault="00531A86" w:rsidP="00B358DA">
            <w:pPr>
              <w:jc w:val="center"/>
              <w:rPr>
                <w:rFonts w:eastAsiaTheme="minorEastAsia"/>
              </w:rPr>
            </w:pPr>
            <w:r w:rsidRPr="001C4C74">
              <w:rPr>
                <w:rFonts w:eastAsiaTheme="minorEastAsia" w:hint="eastAsia"/>
              </w:rPr>
              <w:t>C</w:t>
            </w:r>
            <w:r w:rsidRPr="001C4C74">
              <w:rPr>
                <w:rFonts w:eastAsiaTheme="minorEastAsia"/>
              </w:rPr>
              <w:t>u</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9ABD3A5" w14:textId="59C0B341" w:rsidR="00091B53" w:rsidRDefault="00091B53" w:rsidP="00B358DA">
            <w:pPr>
              <w:jc w:val="center"/>
            </w:pPr>
            <w:r w:rsidRPr="001C4C74">
              <w:rPr>
                <w:noProof/>
              </w:rPr>
              <w:drawing>
                <wp:anchor distT="0" distB="0" distL="114300" distR="114300" simplePos="0" relativeHeight="251817984" behindDoc="0" locked="0" layoutInCell="1" allowOverlap="1" wp14:anchorId="12339E78" wp14:editId="630F607B">
                  <wp:simplePos x="0" y="0"/>
                  <wp:positionH relativeFrom="column">
                    <wp:posOffset>3810</wp:posOffset>
                  </wp:positionH>
                  <wp:positionV relativeFrom="paragraph">
                    <wp:posOffset>46990</wp:posOffset>
                  </wp:positionV>
                  <wp:extent cx="1201420" cy="941705"/>
                  <wp:effectExtent l="0" t="0" r="0" b="0"/>
                  <wp:wrapNone/>
                  <wp:docPr id="29722" name="図 2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7"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54CA68" w14:textId="5375656C" w:rsidR="00531A86" w:rsidRPr="001C4C74" w:rsidRDefault="00531A86" w:rsidP="00B358DA">
            <w:pPr>
              <w:jc w:val="center"/>
            </w:pPr>
          </w:p>
          <w:p w14:paraId="64E5B512" w14:textId="4AE11D0B" w:rsidR="00531A86" w:rsidRPr="001C4C74" w:rsidRDefault="00531A86" w:rsidP="00B358DA">
            <w:pPr>
              <w:jc w:val="center"/>
              <w:rPr>
                <w:rFonts w:eastAsiaTheme="minorEastAsia"/>
              </w:rPr>
            </w:pPr>
          </w:p>
          <w:p w14:paraId="5B6063B5" w14:textId="5E85ADF1" w:rsidR="00531A86" w:rsidRPr="001C4C74" w:rsidRDefault="00531A86" w:rsidP="00B358DA">
            <w:pPr>
              <w:jc w:val="center"/>
              <w:rPr>
                <w:rFonts w:eastAsiaTheme="minorEastAsia"/>
              </w:rPr>
            </w:pPr>
          </w:p>
          <w:p w14:paraId="1BDDED60" w14:textId="77777777" w:rsidR="00531A86" w:rsidRPr="001C4C74" w:rsidRDefault="00531A86" w:rsidP="00B358DA">
            <w:pPr>
              <w:jc w:val="center"/>
              <w:rPr>
                <w:rFonts w:eastAsiaTheme="minorEastAsia"/>
              </w:rPr>
            </w:pPr>
          </w:p>
          <w:p w14:paraId="2BE82E74" w14:textId="5181A2B0" w:rsidR="00531A86" w:rsidRPr="001C4C74" w:rsidRDefault="00531A86" w:rsidP="00B358DA">
            <w:pPr>
              <w:spacing w:line="0" w:lineRule="atLeast"/>
              <w:jc w:val="center"/>
              <w:rPr>
                <w:color w:val="000000" w:themeColor="text1"/>
                <w:sz w:val="18"/>
                <w:szCs w:val="18"/>
              </w:rPr>
            </w:pPr>
            <w:r w:rsidRPr="001C4C74">
              <w:rPr>
                <w:rFonts w:eastAsiaTheme="minorEastAsia" w:hint="eastAsia"/>
              </w:rPr>
              <w:t>Z</w:t>
            </w:r>
            <w:r w:rsidRPr="001C4C74">
              <w:rPr>
                <w:rFonts w:eastAsiaTheme="minorEastAsia"/>
              </w:rPr>
              <w:t>n</w:t>
            </w:r>
            <w:r w:rsidRPr="001C4C74">
              <w:rPr>
                <w:rFonts w:hint="eastAsia"/>
                <w:color w:val="000000" w:themeColor="text1"/>
                <w:sz w:val="18"/>
                <w:szCs w:val="18"/>
              </w:rPr>
              <w:t>（強い</w:t>
            </w:r>
            <w:r w:rsidRPr="001C4C74">
              <w:rPr>
                <w:rFonts w:asciiTheme="minorEastAsia" w:eastAsiaTheme="minorEastAsia" w:hAnsiTheme="minorEastAsia" w:hint="eastAsia"/>
                <w:color w:val="000000" w:themeColor="text1"/>
                <w:sz w:val="18"/>
                <w:szCs w:val="18"/>
              </w:rPr>
              <w:t>W</w:t>
            </w:r>
            <w:r w:rsidRPr="001C4C74">
              <w:rPr>
                <w:rFonts w:hint="eastAsia"/>
                <w:color w:val="000000" w:themeColor="text1"/>
                <w:sz w:val="18"/>
                <w:szCs w:val="18"/>
              </w:rPr>
              <w:t>の信号に</w:t>
            </w:r>
          </w:p>
          <w:p w14:paraId="054AE2EC" w14:textId="4E2F1AE5"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24F035DA" w14:textId="31F9830F" w:rsidR="00531A86" w:rsidRPr="001C4C74" w:rsidRDefault="00531A86" w:rsidP="00B358DA">
            <w:pPr>
              <w:jc w:val="center"/>
            </w:pPr>
            <w:r w:rsidRPr="001C4C74">
              <w:rPr>
                <w:noProof/>
              </w:rPr>
              <w:drawing>
                <wp:anchor distT="0" distB="0" distL="114300" distR="114300" simplePos="0" relativeHeight="251819008" behindDoc="0" locked="0" layoutInCell="1" allowOverlap="1" wp14:anchorId="4F52D78F" wp14:editId="11CD64F9">
                  <wp:simplePos x="0" y="0"/>
                  <wp:positionH relativeFrom="column">
                    <wp:posOffset>-20320</wp:posOffset>
                  </wp:positionH>
                  <wp:positionV relativeFrom="paragraph">
                    <wp:posOffset>-2540</wp:posOffset>
                  </wp:positionV>
                  <wp:extent cx="1202055" cy="942340"/>
                  <wp:effectExtent l="0" t="0" r="0" b="0"/>
                  <wp:wrapNone/>
                  <wp:docPr id="29723" name="図 2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8"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4EB5ED" w14:textId="03FAC964" w:rsidR="00531A86" w:rsidRPr="001C4C74" w:rsidRDefault="00531A86" w:rsidP="00B358DA">
            <w:pPr>
              <w:jc w:val="center"/>
              <w:rPr>
                <w:rFonts w:eastAsiaTheme="minorEastAsia"/>
              </w:rPr>
            </w:pPr>
          </w:p>
          <w:p w14:paraId="1CA614C0" w14:textId="1E964FAB" w:rsidR="00531A86" w:rsidRPr="001C4C74" w:rsidRDefault="00531A86" w:rsidP="00B358DA">
            <w:pPr>
              <w:jc w:val="center"/>
              <w:rPr>
                <w:rFonts w:eastAsiaTheme="minorEastAsia"/>
              </w:rPr>
            </w:pPr>
          </w:p>
          <w:p w14:paraId="2A76C073" w14:textId="50FF21AB" w:rsidR="00531A86" w:rsidRPr="001C4C74" w:rsidRDefault="00531A86" w:rsidP="00B358DA">
            <w:pPr>
              <w:jc w:val="center"/>
              <w:rPr>
                <w:rFonts w:eastAsiaTheme="minorEastAsia"/>
              </w:rPr>
            </w:pPr>
          </w:p>
          <w:p w14:paraId="28C1C62F" w14:textId="77777777" w:rsidR="00531A86" w:rsidRPr="001C4C74" w:rsidRDefault="00531A86" w:rsidP="00B358DA">
            <w:pPr>
              <w:jc w:val="center"/>
              <w:rPr>
                <w:rFonts w:eastAsiaTheme="minorEastAsia"/>
              </w:rPr>
            </w:pPr>
          </w:p>
          <w:p w14:paraId="2CDCBAB7" w14:textId="77777777" w:rsidR="00531A86" w:rsidRPr="001C4C74" w:rsidRDefault="00531A86" w:rsidP="00B358DA">
            <w:pPr>
              <w:jc w:val="center"/>
              <w:rPr>
                <w:rFonts w:eastAsiaTheme="minorEastAsia"/>
              </w:rPr>
            </w:pPr>
            <w:r w:rsidRPr="001C4C74">
              <w:rPr>
                <w:rFonts w:eastAsiaTheme="minorEastAsia" w:hint="eastAsia"/>
              </w:rPr>
              <w:t>Z</w:t>
            </w:r>
            <w:r w:rsidRPr="001C4C74">
              <w:rPr>
                <w:rFonts w:eastAsiaTheme="minorEastAsia"/>
              </w:rPr>
              <w:t xml:space="preserve">r </w:t>
            </w:r>
          </w:p>
        </w:tc>
      </w:tr>
    </w:tbl>
    <w:p w14:paraId="3AF81BA7"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5B49AA69" w14:textId="4B820005"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341B68B2"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1A8C3362" w14:textId="4A7953DC"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0F9BEB5B" w14:textId="5017BD45"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3FF9FD78" w14:textId="4C25ABB8" w:rsidR="00531A86" w:rsidRPr="00B358DA" w:rsidRDefault="00B358DA" w:rsidP="00531A86">
      <w:pPr>
        <w:spacing w:line="0" w:lineRule="atLeast"/>
        <w:ind w:leftChars="300" w:left="633"/>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252160" behindDoc="0" locked="0" layoutInCell="1" allowOverlap="1" wp14:anchorId="67534C87" wp14:editId="65A754A6">
                <wp:simplePos x="0" y="0"/>
                <wp:positionH relativeFrom="margin">
                  <wp:posOffset>870948</wp:posOffset>
                </wp:positionH>
                <wp:positionV relativeFrom="paragraph">
                  <wp:posOffset>73478</wp:posOffset>
                </wp:positionV>
                <wp:extent cx="4219575" cy="314325"/>
                <wp:effectExtent l="0" t="0" r="9525" b="9525"/>
                <wp:wrapNone/>
                <wp:docPr id="49288" name="テキスト ボックス 49288"/>
                <wp:cNvGraphicFramePr/>
                <a:graphic xmlns:a="http://schemas.openxmlformats.org/drawingml/2006/main">
                  <a:graphicData uri="http://schemas.microsoft.com/office/word/2010/wordprocessingShape">
                    <wps:wsp>
                      <wps:cNvSpPr txBox="1"/>
                      <wps:spPr>
                        <a:xfrm>
                          <a:off x="0" y="0"/>
                          <a:ext cx="4219575" cy="314325"/>
                        </a:xfrm>
                        <a:prstGeom prst="rect">
                          <a:avLst/>
                        </a:prstGeom>
                        <a:solidFill>
                          <a:schemeClr val="lt1"/>
                        </a:solidFill>
                        <a:ln w="6350">
                          <a:noFill/>
                        </a:ln>
                      </wps:spPr>
                      <wps:txbx>
                        <w:txbxContent>
                          <w:p w14:paraId="748FB6B3" w14:textId="5850DDBF" w:rsidR="00053591" w:rsidRPr="00101D5A" w:rsidRDefault="00053591" w:rsidP="00091B53">
                            <w:pPr>
                              <w:pStyle w:val="afa"/>
                            </w:pPr>
                            <w:bookmarkStart w:id="51" w:name="_Hlk67163571"/>
                            <w:bookmarkStart w:id="52" w:name="_Hlk67163572"/>
                            <w:r w:rsidRPr="00101D5A">
                              <w:t>図</w:t>
                            </w:r>
                            <w:r w:rsidRPr="00101D5A">
                              <w:t>4.1.1-114</w:t>
                            </w:r>
                            <w:r w:rsidR="007A7759">
                              <w:t xml:space="preserve"> </w:t>
                            </w:r>
                            <w:r w:rsidRPr="00101D5A">
                              <w:t>1/</w:t>
                            </w:r>
                            <w:r w:rsidR="007A7759">
                              <w:t>2u-</w:t>
                            </w:r>
                            <w:r w:rsidRPr="00101D5A">
                              <w:t>SGTS</w:t>
                            </w:r>
                            <w:r w:rsidRPr="00101D5A">
                              <w:t>の</w:t>
                            </w:r>
                            <w:r w:rsidRPr="00101D5A">
                              <w:t>SEM-EDS</w:t>
                            </w:r>
                            <w:r w:rsidRPr="00101D5A">
                              <w:t>マッピング</w:t>
                            </w:r>
                            <w:r w:rsidRPr="00101D5A">
                              <w:t xml:space="preserve"> </w:t>
                            </w:r>
                            <w:r w:rsidRPr="00101D5A">
                              <w:t>領域</w:t>
                            </w:r>
                            <w:r w:rsidRPr="00101D5A">
                              <w:t>16 (1)</w:t>
                            </w:r>
                            <w:bookmarkEnd w:id="51"/>
                            <w:bookmarkEnd w:id="5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34C87" id="テキスト ボックス 49288" o:spid="_x0000_s1176" type="#_x0000_t202" style="position:absolute;left:0;text-align:left;margin-left:68.6pt;margin-top:5.8pt;width:332.25pt;height:24.75pt;z-index:252252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" fillcolor="white [3201]" stroked="f" strokeweight=".5pt">
                <v:textbox>
                  <w:txbxContent>
                    <w:p w14:paraId="748FB6B3" w14:textId="5850DDBF" w:rsidR="00053591" w:rsidRPr="00101D5A" w:rsidRDefault="00053591" w:rsidP="00091B53">
                      <w:pPr>
                        <w:pStyle w:val="afa"/>
                      </w:pPr>
                      <w:bookmarkStart w:id="64" w:name="_Hlk67163571"/>
                      <w:bookmarkStart w:id="65" w:name="_Hlk67163572"/>
                      <w:r w:rsidRPr="00101D5A">
                        <w:t>図</w:t>
                      </w:r>
                      <w:r w:rsidRPr="00101D5A">
                        <w:t>4.1.1-114</w:t>
                      </w:r>
                      <w:r w:rsidR="007A7759">
                        <w:t xml:space="preserve"> </w:t>
                      </w:r>
                      <w:r w:rsidRPr="00101D5A">
                        <w:t>1/</w:t>
                      </w:r>
                      <w:r w:rsidR="007A7759">
                        <w:t>2u-</w:t>
                      </w:r>
                      <w:r w:rsidRPr="00101D5A">
                        <w:t>SGTS</w:t>
                      </w:r>
                      <w:r w:rsidRPr="00101D5A">
                        <w:t>の</w:t>
                      </w:r>
                      <w:r w:rsidRPr="00101D5A">
                        <w:t>SEM-EDS</w:t>
                      </w:r>
                      <w:r w:rsidRPr="00101D5A">
                        <w:t>マッピング</w:t>
                      </w:r>
                      <w:r w:rsidRPr="00101D5A">
                        <w:t xml:space="preserve"> </w:t>
                      </w:r>
                      <w:r w:rsidRPr="00101D5A">
                        <w:t>領域</w:t>
                      </w:r>
                      <w:r w:rsidRPr="00101D5A">
                        <w:t>16 (1)</w:t>
                      </w:r>
                      <w:bookmarkEnd w:id="64"/>
                      <w:bookmarkEnd w:id="65"/>
                    </w:p>
                  </w:txbxContent>
                </v:textbox>
                <w10:wrap anchorx="margin"/>
              </v:shape>
            </w:pict>
          </mc:Fallback>
        </mc:AlternateContent>
      </w:r>
    </w:p>
    <w:tbl>
      <w:tblPr>
        <w:tblStyle w:val="a7"/>
        <w:tblW w:w="0" w:type="auto"/>
        <w:jc w:val="center"/>
        <w:tblLook w:val="04A0" w:firstRow="1" w:lastRow="0" w:firstColumn="1" w:lastColumn="0" w:noHBand="0" w:noVBand="1"/>
      </w:tblPr>
      <w:tblGrid>
        <w:gridCol w:w="2211"/>
        <w:gridCol w:w="2124"/>
        <w:gridCol w:w="2124"/>
        <w:gridCol w:w="2124"/>
      </w:tblGrid>
      <w:tr w:rsidR="00531A86" w:rsidRPr="001C4C74" w14:paraId="180ACDF9"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747DC566"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sidRPr="001C4C74">
              <w:rPr>
                <w:rFonts w:ascii="ＭＳ 明朝" w:hAnsi="ＭＳ 明朝" w:cs="ＭＳ 明朝"/>
                <w:noProof/>
              </w:rPr>
              <w:t>1</w:t>
            </w:r>
            <w:r w:rsidRPr="001C4C74">
              <w:rPr>
                <w:rFonts w:ascii="ＭＳ 明朝" w:hAnsi="ＭＳ 明朝" w:cs="ＭＳ 明朝" w:hint="eastAsia"/>
                <w:noProof/>
              </w:rPr>
              <w:t>6</w:t>
            </w:r>
            <w:r>
              <w:rPr>
                <w:rFonts w:ascii="ＭＳ 明朝" w:hAnsi="ＭＳ 明朝" w:cs="ＭＳ 明朝" w:hint="eastAsia"/>
                <w:noProof/>
              </w:rPr>
              <w:t>（2）</w:t>
            </w:r>
          </w:p>
        </w:tc>
      </w:tr>
      <w:tr w:rsidR="00531A86" w:rsidRPr="001C4C74" w14:paraId="348BD81F" w14:textId="77777777" w:rsidTr="00B358DA">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718C7CEE" w14:textId="6BD3B66C" w:rsidR="00531A86" w:rsidRPr="001C4C74" w:rsidRDefault="00531A86" w:rsidP="00B358DA">
            <w:pPr>
              <w:spacing w:line="0" w:lineRule="atLeast"/>
              <w:jc w:val="center"/>
              <w:rPr>
                <w:rFonts w:eastAsiaTheme="minorEastAsia"/>
                <w:sz w:val="17"/>
                <w:szCs w:val="17"/>
              </w:rPr>
            </w:pPr>
            <w:r w:rsidRPr="001C4C74">
              <w:rPr>
                <w:noProof/>
                <w:sz w:val="17"/>
                <w:szCs w:val="17"/>
              </w:rPr>
              <w:drawing>
                <wp:anchor distT="0" distB="0" distL="114300" distR="114300" simplePos="0" relativeHeight="251820032" behindDoc="0" locked="0" layoutInCell="1" allowOverlap="1" wp14:anchorId="33FDF0A5" wp14:editId="42013FD5">
                  <wp:simplePos x="0" y="0"/>
                  <wp:positionH relativeFrom="column">
                    <wp:posOffset>36830</wp:posOffset>
                  </wp:positionH>
                  <wp:positionV relativeFrom="page">
                    <wp:posOffset>-1905</wp:posOffset>
                  </wp:positionV>
                  <wp:extent cx="1202055" cy="941705"/>
                  <wp:effectExtent l="0" t="0" r="0" b="0"/>
                  <wp:wrapSquare wrapText="bothSides"/>
                  <wp:docPr id="29725" name="図 29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9" cstate="email">
                            <a:extLst>
                              <a:ext uri="{28A0092B-C50C-407E-A947-70E740481C1C}">
                                <a14:useLocalDpi xmlns:a14="http://schemas.microsoft.com/office/drawing/2010/main"/>
                              </a:ext>
                            </a:extLst>
                          </a:blip>
                          <a:stretch>
                            <a:fillRect/>
                          </a:stretch>
                        </pic:blipFill>
                        <pic:spPr bwMode="auto">
                          <a:xfrm>
                            <a:off x="0" y="0"/>
                            <a:ext cx="1202055" cy="941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4C74">
              <w:rPr>
                <w:rFonts w:eastAsiaTheme="minorEastAsia" w:hint="eastAsia"/>
                <w:sz w:val="17"/>
                <w:szCs w:val="17"/>
              </w:rPr>
              <w:t>Mo</w:t>
            </w:r>
            <w:r w:rsidRPr="001C4C74">
              <w:rPr>
                <w:rFonts w:eastAsiaTheme="minorEastAsia"/>
                <w:sz w:val="17"/>
                <w:szCs w:val="17"/>
              </w:rPr>
              <w:t xml:space="preserve"> or S</w:t>
            </w:r>
          </w:p>
          <w:p w14:paraId="35A1AE7F" w14:textId="77777777" w:rsidR="00531A86" w:rsidRPr="001C4C74" w:rsidRDefault="00531A86" w:rsidP="00B358DA">
            <w:pPr>
              <w:spacing w:line="0" w:lineRule="atLeast"/>
              <w:jc w:val="center"/>
              <w:rPr>
                <w:rFonts w:eastAsiaTheme="minorEastAsia"/>
                <w:sz w:val="17"/>
                <w:szCs w:val="17"/>
              </w:rPr>
            </w:pP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6B017AE" w14:textId="77777777" w:rsidR="00531A86" w:rsidRPr="001C4C74" w:rsidRDefault="00531A86" w:rsidP="00B358DA">
            <w:pPr>
              <w:jc w:val="center"/>
            </w:pPr>
            <w:r w:rsidRPr="001C4C74">
              <w:rPr>
                <w:noProof/>
              </w:rPr>
              <w:drawing>
                <wp:anchor distT="0" distB="0" distL="114300" distR="114300" simplePos="0" relativeHeight="251821056" behindDoc="0" locked="0" layoutInCell="1" allowOverlap="1" wp14:anchorId="64DEFEBD" wp14:editId="17409DAF">
                  <wp:simplePos x="0" y="0"/>
                  <wp:positionH relativeFrom="column">
                    <wp:posOffset>9525</wp:posOffset>
                  </wp:positionH>
                  <wp:positionV relativeFrom="paragraph">
                    <wp:posOffset>-55245</wp:posOffset>
                  </wp:positionV>
                  <wp:extent cx="1201420" cy="941705"/>
                  <wp:effectExtent l="0" t="0" r="0" b="0"/>
                  <wp:wrapNone/>
                  <wp:docPr id="29726" name="図 2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0"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892402" w14:textId="77777777" w:rsidR="00531A86" w:rsidRPr="001C4C74" w:rsidRDefault="00531A86" w:rsidP="00B358DA">
            <w:pPr>
              <w:jc w:val="center"/>
              <w:rPr>
                <w:rFonts w:eastAsiaTheme="minorEastAsia"/>
              </w:rPr>
            </w:pPr>
          </w:p>
          <w:p w14:paraId="34374A9A" w14:textId="77777777" w:rsidR="00531A86" w:rsidRPr="001C4C74" w:rsidRDefault="00531A86" w:rsidP="00B358DA">
            <w:pPr>
              <w:jc w:val="center"/>
              <w:rPr>
                <w:rFonts w:eastAsiaTheme="minorEastAsia"/>
              </w:rPr>
            </w:pPr>
          </w:p>
          <w:p w14:paraId="4835C2BF" w14:textId="77777777" w:rsidR="00531A86" w:rsidRPr="001C4C74" w:rsidRDefault="00531A86" w:rsidP="00B358DA">
            <w:pPr>
              <w:jc w:val="center"/>
              <w:rPr>
                <w:rFonts w:eastAsiaTheme="minorEastAsia"/>
              </w:rPr>
            </w:pPr>
          </w:p>
          <w:p w14:paraId="517CFA31" w14:textId="77777777" w:rsidR="00531A86" w:rsidRPr="001C4C74" w:rsidRDefault="00531A86" w:rsidP="00B358DA">
            <w:pPr>
              <w:jc w:val="center"/>
              <w:rPr>
                <w:rFonts w:eastAsiaTheme="minorEastAsia"/>
              </w:rPr>
            </w:pPr>
          </w:p>
          <w:p w14:paraId="42971DB7" w14:textId="77777777" w:rsidR="00531A86" w:rsidRPr="001C4C74" w:rsidRDefault="00531A86" w:rsidP="00B358DA">
            <w:pPr>
              <w:jc w:val="center"/>
              <w:rPr>
                <w:rFonts w:eastAsiaTheme="minorEastAsia"/>
              </w:rPr>
            </w:pPr>
            <w:r>
              <w:rPr>
                <w:rFonts w:hint="eastAsia"/>
                <w:kern w:val="0"/>
              </w:rPr>
              <w:t>Mo(K</w:t>
            </w:r>
            <w:r>
              <w:rPr>
                <w:rFonts w:hint="eastAsia"/>
                <w:kern w:val="0"/>
              </w:rPr>
              <w:t>線</w:t>
            </w:r>
            <w:r>
              <w:rPr>
                <w:rFonts w:hint="eastAsia"/>
                <w:kern w:val="0"/>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EE64015" w14:textId="3C8541F9" w:rsidR="00091B53" w:rsidRDefault="00091B53" w:rsidP="00B358DA">
            <w:pPr>
              <w:jc w:val="center"/>
            </w:pPr>
            <w:r w:rsidRPr="001C4C74">
              <w:rPr>
                <w:noProof/>
              </w:rPr>
              <w:drawing>
                <wp:anchor distT="0" distB="0" distL="114300" distR="114300" simplePos="0" relativeHeight="251822080" behindDoc="0" locked="0" layoutInCell="1" allowOverlap="1" wp14:anchorId="6FFE3EB7" wp14:editId="6FF4A26C">
                  <wp:simplePos x="0" y="0"/>
                  <wp:positionH relativeFrom="column">
                    <wp:posOffset>10795</wp:posOffset>
                  </wp:positionH>
                  <wp:positionV relativeFrom="paragraph">
                    <wp:posOffset>65405</wp:posOffset>
                  </wp:positionV>
                  <wp:extent cx="1201420" cy="941070"/>
                  <wp:effectExtent l="0" t="0" r="0" b="0"/>
                  <wp:wrapNone/>
                  <wp:docPr id="29727" name="図 2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1"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5BCF3F" w14:textId="62F06CA8" w:rsidR="00531A86" w:rsidRPr="001C4C74" w:rsidRDefault="00531A86" w:rsidP="00B358DA">
            <w:pPr>
              <w:jc w:val="center"/>
            </w:pPr>
          </w:p>
          <w:p w14:paraId="6F2A6E96" w14:textId="77777777" w:rsidR="00531A86" w:rsidRPr="001C4C74" w:rsidRDefault="00531A86" w:rsidP="00B358DA">
            <w:pPr>
              <w:jc w:val="center"/>
              <w:rPr>
                <w:rFonts w:eastAsiaTheme="minorEastAsia"/>
              </w:rPr>
            </w:pPr>
          </w:p>
          <w:p w14:paraId="49E1745E" w14:textId="77777777" w:rsidR="00531A86" w:rsidRPr="001C4C74" w:rsidRDefault="00531A86" w:rsidP="00B358DA">
            <w:pPr>
              <w:jc w:val="center"/>
              <w:rPr>
                <w:rFonts w:eastAsiaTheme="minorEastAsia"/>
              </w:rPr>
            </w:pPr>
          </w:p>
          <w:p w14:paraId="693A07FF" w14:textId="77777777" w:rsidR="00531A86" w:rsidRPr="001C4C74" w:rsidRDefault="00531A86" w:rsidP="00B358DA">
            <w:pPr>
              <w:jc w:val="center"/>
              <w:rPr>
                <w:rFonts w:eastAsiaTheme="minorEastAsia"/>
              </w:rPr>
            </w:pPr>
          </w:p>
          <w:p w14:paraId="7251B745" w14:textId="77777777" w:rsidR="00531A86" w:rsidRPr="001C4C74" w:rsidRDefault="00531A86" w:rsidP="00B358DA">
            <w:pPr>
              <w:spacing w:line="0" w:lineRule="atLeast"/>
              <w:jc w:val="center"/>
              <w:rPr>
                <w:rFonts w:eastAsiaTheme="minorEastAsia"/>
                <w:sz w:val="20"/>
                <w:szCs w:val="20"/>
              </w:rPr>
            </w:pPr>
            <w:r w:rsidRPr="001C4C74">
              <w:rPr>
                <w:rFonts w:eastAsiaTheme="minorEastAsia" w:hint="eastAsia"/>
                <w:sz w:val="20"/>
                <w:szCs w:val="20"/>
              </w:rPr>
              <w:t>T</w:t>
            </w:r>
            <w:r w:rsidRPr="001C4C74">
              <w:rPr>
                <w:rFonts w:eastAsiaTheme="minorEastAsia"/>
                <w:sz w:val="20"/>
                <w:szCs w:val="20"/>
              </w:rPr>
              <w:t>c</w:t>
            </w:r>
          </w:p>
          <w:p w14:paraId="43F0D903" w14:textId="77777777" w:rsidR="00531A86" w:rsidRPr="001C4C74" w:rsidRDefault="00531A86" w:rsidP="00B358DA">
            <w:pPr>
              <w:spacing w:line="0" w:lineRule="atLeast"/>
              <w:jc w:val="left"/>
              <w:rPr>
                <w:rFonts w:eastAsiaTheme="minorEastAsia"/>
                <w:sz w:val="17"/>
                <w:szCs w:val="17"/>
              </w:rPr>
            </w:pPr>
            <w:r w:rsidRPr="001C4C74">
              <w:rPr>
                <w:rFonts w:eastAsiaTheme="minorEastAsia" w:hint="eastAsia"/>
                <w:sz w:val="17"/>
                <w:szCs w:val="17"/>
              </w:rPr>
              <w:t>（強い</w:t>
            </w:r>
            <w:r w:rsidRPr="001C4C74">
              <w:rPr>
                <w:rFonts w:eastAsiaTheme="minorEastAsia" w:hint="eastAsia"/>
                <w:sz w:val="17"/>
                <w:szCs w:val="17"/>
              </w:rPr>
              <w:t>Mo,Ru,Pd,</w:t>
            </w:r>
            <w:r w:rsidRPr="001C4C74">
              <w:rPr>
                <w:rFonts w:eastAsiaTheme="minorEastAsia"/>
                <w:sz w:val="17"/>
                <w:szCs w:val="17"/>
              </w:rPr>
              <w:t>Ag</w:t>
            </w:r>
            <w:r w:rsidRPr="001C4C74">
              <w:rPr>
                <w:rFonts w:eastAsiaTheme="minorEastAsia" w:hint="eastAsia"/>
                <w:sz w:val="17"/>
                <w:szCs w:val="17"/>
              </w:rPr>
              <w:t xml:space="preserve"> ,</w:t>
            </w:r>
            <w:r w:rsidRPr="001C4C74">
              <w:rPr>
                <w:rFonts w:eastAsiaTheme="minorEastAsia"/>
                <w:sz w:val="17"/>
                <w:szCs w:val="17"/>
              </w:rPr>
              <w:t>Pb</w:t>
            </w:r>
          </w:p>
          <w:p w14:paraId="09C2272D"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0E8BA46" w14:textId="418193C9" w:rsidR="00091B53" w:rsidRDefault="00091B53" w:rsidP="00B358DA">
            <w:pPr>
              <w:jc w:val="center"/>
              <w:rPr>
                <w:rFonts w:eastAsiaTheme="minorEastAsia"/>
              </w:rPr>
            </w:pPr>
            <w:r w:rsidRPr="001C4C74">
              <w:rPr>
                <w:noProof/>
              </w:rPr>
              <w:drawing>
                <wp:anchor distT="0" distB="0" distL="114300" distR="114300" simplePos="0" relativeHeight="251823104" behindDoc="0" locked="0" layoutInCell="1" allowOverlap="1" wp14:anchorId="5CA7BC4E" wp14:editId="574E870A">
                  <wp:simplePos x="0" y="0"/>
                  <wp:positionH relativeFrom="column">
                    <wp:posOffset>8890</wp:posOffset>
                  </wp:positionH>
                  <wp:positionV relativeFrom="paragraph">
                    <wp:posOffset>65405</wp:posOffset>
                  </wp:positionV>
                  <wp:extent cx="1201420" cy="941070"/>
                  <wp:effectExtent l="0" t="0" r="0"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2"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65B014" w14:textId="30F4FC58" w:rsidR="00531A86" w:rsidRPr="001C4C74" w:rsidRDefault="00531A86" w:rsidP="00B358DA">
            <w:pPr>
              <w:jc w:val="center"/>
              <w:rPr>
                <w:rFonts w:eastAsiaTheme="minorEastAsia"/>
              </w:rPr>
            </w:pPr>
          </w:p>
          <w:p w14:paraId="7020DB16" w14:textId="77777777" w:rsidR="00531A86" w:rsidRPr="001C4C74" w:rsidRDefault="00531A86" w:rsidP="00B358DA">
            <w:pPr>
              <w:jc w:val="center"/>
              <w:rPr>
                <w:rFonts w:eastAsiaTheme="minorEastAsia"/>
              </w:rPr>
            </w:pPr>
          </w:p>
          <w:p w14:paraId="3781C385" w14:textId="77777777" w:rsidR="00531A86" w:rsidRPr="001C4C74" w:rsidRDefault="00531A86" w:rsidP="00B358DA">
            <w:pPr>
              <w:jc w:val="center"/>
              <w:rPr>
                <w:rFonts w:eastAsiaTheme="minorEastAsia"/>
              </w:rPr>
            </w:pPr>
          </w:p>
          <w:p w14:paraId="083687C8" w14:textId="77777777" w:rsidR="00531A86" w:rsidRPr="001C4C74" w:rsidRDefault="00531A86" w:rsidP="00B358DA">
            <w:pPr>
              <w:jc w:val="center"/>
              <w:rPr>
                <w:rFonts w:eastAsiaTheme="minorEastAsia"/>
              </w:rPr>
            </w:pPr>
          </w:p>
          <w:p w14:paraId="2F03BB8E" w14:textId="77777777" w:rsidR="00531A86" w:rsidRPr="001C4C74" w:rsidRDefault="00531A86" w:rsidP="00B358DA">
            <w:pPr>
              <w:spacing w:line="0" w:lineRule="atLeast"/>
              <w:ind w:firstLineChars="19" w:firstLine="34"/>
              <w:jc w:val="left"/>
              <w:rPr>
                <w:rFonts w:eastAsiaTheme="minorEastAsia"/>
                <w:sz w:val="17"/>
                <w:szCs w:val="17"/>
              </w:rPr>
            </w:pPr>
            <w:r w:rsidRPr="001C4C74">
              <w:rPr>
                <w:rFonts w:eastAsiaTheme="minorEastAsia" w:hint="eastAsia"/>
                <w:sz w:val="18"/>
                <w:szCs w:val="18"/>
              </w:rPr>
              <w:t>R</w:t>
            </w:r>
            <w:r w:rsidRPr="001C4C74">
              <w:rPr>
                <w:rFonts w:eastAsiaTheme="minorEastAsia"/>
                <w:sz w:val="18"/>
                <w:szCs w:val="18"/>
              </w:rPr>
              <w:t>u</w:t>
            </w:r>
            <w:r w:rsidRPr="001C4C74">
              <w:rPr>
                <w:rFonts w:eastAsiaTheme="minorEastAsia" w:hint="eastAsia"/>
                <w:sz w:val="17"/>
                <w:szCs w:val="17"/>
              </w:rPr>
              <w:t>（強い</w:t>
            </w:r>
            <w:r w:rsidRPr="001C4C74">
              <w:rPr>
                <w:rFonts w:eastAsiaTheme="minorEastAsia" w:hint="eastAsia"/>
                <w:sz w:val="17"/>
                <w:szCs w:val="17"/>
              </w:rPr>
              <w:t xml:space="preserve"> Mo,S,Cl,Tc, </w:t>
            </w:r>
          </w:p>
          <w:p w14:paraId="3D3EFD65"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Rh,</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r>
      <w:tr w:rsidR="00531A86" w:rsidRPr="001C4C74" w14:paraId="6B939867" w14:textId="77777777" w:rsidTr="00091B5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4CF2EBC" w14:textId="33F0EC76" w:rsidR="00091B53" w:rsidRDefault="00091B53" w:rsidP="00B358DA">
            <w:pPr>
              <w:jc w:val="center"/>
            </w:pPr>
            <w:r w:rsidRPr="001C4C74">
              <w:rPr>
                <w:noProof/>
              </w:rPr>
              <w:drawing>
                <wp:anchor distT="0" distB="0" distL="114300" distR="114300" simplePos="0" relativeHeight="251824128" behindDoc="0" locked="0" layoutInCell="1" allowOverlap="1" wp14:anchorId="70CD2FF5" wp14:editId="6E769147">
                  <wp:simplePos x="0" y="0"/>
                  <wp:positionH relativeFrom="column">
                    <wp:posOffset>26035</wp:posOffset>
                  </wp:positionH>
                  <wp:positionV relativeFrom="paragraph">
                    <wp:posOffset>20320</wp:posOffset>
                  </wp:positionV>
                  <wp:extent cx="1201420" cy="941070"/>
                  <wp:effectExtent l="0" t="0" r="0" b="0"/>
                  <wp:wrapNone/>
                  <wp:docPr id="30720" name="図 30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3"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EEDB39" w14:textId="29C63521" w:rsidR="00531A86" w:rsidRPr="001C4C74" w:rsidRDefault="00531A86" w:rsidP="00B358DA">
            <w:pPr>
              <w:jc w:val="center"/>
            </w:pPr>
          </w:p>
          <w:p w14:paraId="2D5D223A" w14:textId="77777777" w:rsidR="00531A86" w:rsidRPr="001C4C74" w:rsidRDefault="00531A86" w:rsidP="00B358DA">
            <w:pPr>
              <w:jc w:val="center"/>
              <w:rPr>
                <w:rFonts w:eastAsiaTheme="minorEastAsia"/>
              </w:rPr>
            </w:pPr>
          </w:p>
          <w:p w14:paraId="68F6E31C" w14:textId="77777777" w:rsidR="00531A86" w:rsidRPr="001C4C74" w:rsidRDefault="00531A86" w:rsidP="00B358DA">
            <w:pPr>
              <w:jc w:val="center"/>
              <w:rPr>
                <w:rFonts w:eastAsiaTheme="minorEastAsia"/>
              </w:rPr>
            </w:pPr>
          </w:p>
          <w:p w14:paraId="6273936B" w14:textId="77777777" w:rsidR="00531A86" w:rsidRPr="001C4C74" w:rsidRDefault="00531A86" w:rsidP="00B358DA">
            <w:pPr>
              <w:jc w:val="center"/>
              <w:rPr>
                <w:rFonts w:eastAsiaTheme="minorEastAsia"/>
              </w:rPr>
            </w:pPr>
          </w:p>
          <w:p w14:paraId="728ABF10" w14:textId="033A3C8B" w:rsidR="00531A86" w:rsidRPr="001C4C74" w:rsidRDefault="00531A86" w:rsidP="00091B53">
            <w:pPr>
              <w:spacing w:line="0" w:lineRule="atLeast"/>
              <w:jc w:val="center"/>
              <w:rPr>
                <w:rFonts w:eastAsiaTheme="minorEastAsia"/>
              </w:rPr>
            </w:pPr>
            <w:r w:rsidRPr="001C4C74">
              <w:rPr>
                <w:rFonts w:eastAsiaTheme="minorEastAsia" w:hint="eastAsia"/>
                <w:sz w:val="18"/>
                <w:szCs w:val="18"/>
              </w:rPr>
              <w:t>R</w:t>
            </w:r>
            <w:r w:rsidRPr="001C4C74">
              <w:rPr>
                <w:rFonts w:eastAsiaTheme="minorEastAsia"/>
                <w:sz w:val="18"/>
                <w:szCs w:val="18"/>
              </w:rPr>
              <w:t>h</w:t>
            </w:r>
            <w:r w:rsidRPr="001C4C74">
              <w:rPr>
                <w:rFonts w:eastAsiaTheme="minorEastAsia" w:hint="eastAsia"/>
                <w:sz w:val="17"/>
                <w:szCs w:val="17"/>
              </w:rPr>
              <w:t>（強い</w:t>
            </w:r>
            <w:r w:rsidRPr="001C4C74">
              <w:rPr>
                <w:rFonts w:eastAsiaTheme="minorEastAsia" w:hint="eastAsia"/>
                <w:sz w:val="17"/>
                <w:szCs w:val="17"/>
              </w:rPr>
              <w:t>Cl,Ru,Mo,</w:t>
            </w:r>
            <w:r w:rsidR="00E733FD">
              <w:rPr>
                <w:rFonts w:eastAsiaTheme="minorEastAsia"/>
                <w:sz w:val="17"/>
                <w:szCs w:val="17"/>
              </w:rPr>
              <w:t xml:space="preserve"> </w:t>
            </w:r>
            <w:r w:rsidR="00E733FD">
              <w:rPr>
                <w:rFonts w:eastAsiaTheme="minorEastAsia" w:hint="eastAsia"/>
                <w:sz w:val="17"/>
                <w:szCs w:val="17"/>
              </w:rPr>
              <w:t>S</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,Tc</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395DA45F" w14:textId="6179FBC7" w:rsidR="00091B53" w:rsidRDefault="00091B53" w:rsidP="00B358DA">
            <w:pPr>
              <w:jc w:val="center"/>
            </w:pPr>
            <w:r w:rsidRPr="001C4C74">
              <w:rPr>
                <w:noProof/>
              </w:rPr>
              <w:drawing>
                <wp:anchor distT="0" distB="0" distL="114300" distR="114300" simplePos="0" relativeHeight="251834368" behindDoc="0" locked="0" layoutInCell="1" allowOverlap="1" wp14:anchorId="78CDDF96" wp14:editId="1759EF86">
                  <wp:simplePos x="0" y="0"/>
                  <wp:positionH relativeFrom="column">
                    <wp:posOffset>-14605</wp:posOffset>
                  </wp:positionH>
                  <wp:positionV relativeFrom="paragraph">
                    <wp:posOffset>14605</wp:posOffset>
                  </wp:positionV>
                  <wp:extent cx="1196340" cy="937260"/>
                  <wp:effectExtent l="0" t="0" r="3810" b="0"/>
                  <wp:wrapNone/>
                  <wp:docPr id="30721" name="図 3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4" cstate="email">
                            <a:extLst>
                              <a:ext uri="{28A0092B-C50C-407E-A947-70E740481C1C}">
                                <a14:useLocalDpi xmlns:a14="http://schemas.microsoft.com/office/drawing/2010/main"/>
                              </a:ext>
                            </a:extLst>
                          </a:blip>
                          <a:stretch>
                            <a:fillRect/>
                          </a:stretch>
                        </pic:blipFill>
                        <pic:spPr bwMode="auto">
                          <a:xfrm>
                            <a:off x="0" y="0"/>
                            <a:ext cx="1196340"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D0B6F5" w14:textId="47BAB9E2" w:rsidR="00531A86" w:rsidRPr="001C4C74" w:rsidRDefault="00531A86" w:rsidP="00B358DA">
            <w:pPr>
              <w:jc w:val="center"/>
            </w:pPr>
          </w:p>
          <w:p w14:paraId="1507AF72" w14:textId="77777777" w:rsidR="00531A86" w:rsidRPr="001C4C74" w:rsidRDefault="00531A86" w:rsidP="00B358DA">
            <w:pPr>
              <w:jc w:val="center"/>
            </w:pPr>
          </w:p>
          <w:p w14:paraId="62E2651B" w14:textId="77777777" w:rsidR="00531A86" w:rsidRPr="001C4C74" w:rsidRDefault="00531A86" w:rsidP="00B358DA">
            <w:pPr>
              <w:jc w:val="center"/>
            </w:pPr>
          </w:p>
          <w:p w14:paraId="224D9B98" w14:textId="77777777" w:rsidR="00531A86" w:rsidRPr="001C4C74" w:rsidRDefault="00531A86" w:rsidP="00B358DA">
            <w:pPr>
              <w:jc w:val="center"/>
            </w:pPr>
          </w:p>
          <w:p w14:paraId="1656E772" w14:textId="77777777" w:rsidR="00531A86" w:rsidRPr="00BA3B46" w:rsidRDefault="00531A86" w:rsidP="00B358DA">
            <w:pPr>
              <w:spacing w:line="0" w:lineRule="atLeast"/>
              <w:jc w:val="center"/>
              <w:rPr>
                <w:rFonts w:eastAsiaTheme="minorEastAsia"/>
                <w:sz w:val="16"/>
                <w:szCs w:val="16"/>
              </w:rPr>
            </w:pPr>
            <w:r w:rsidRPr="00766678">
              <w:rPr>
                <w:rFonts w:eastAsiaTheme="minorEastAsia" w:hint="eastAsia"/>
                <w:sz w:val="18"/>
                <w:szCs w:val="18"/>
              </w:rPr>
              <w:t>P</w:t>
            </w:r>
            <w:r w:rsidRPr="00766678">
              <w:rPr>
                <w:rFonts w:eastAsiaTheme="minorEastAsia"/>
                <w:sz w:val="18"/>
                <w:szCs w:val="18"/>
              </w:rPr>
              <w:t>d</w:t>
            </w:r>
            <w:r w:rsidRPr="00BA3B46">
              <w:rPr>
                <w:rFonts w:eastAsiaTheme="minorEastAsia" w:hint="eastAsia"/>
                <w:sz w:val="16"/>
                <w:szCs w:val="16"/>
              </w:rPr>
              <w:t>（観察前蒸着分を含む</w:t>
            </w:r>
          </w:p>
          <w:p w14:paraId="46809C93" w14:textId="33E97290" w:rsidR="00531A86" w:rsidRPr="00091B53" w:rsidRDefault="00531A86" w:rsidP="00091B53">
            <w:pPr>
              <w:spacing w:line="0" w:lineRule="atLeast"/>
              <w:jc w:val="center"/>
            </w:pPr>
            <w:r w:rsidRPr="00BA3B46">
              <w:rPr>
                <w:rFonts w:eastAsiaTheme="minorEastAsia" w:hint="eastAsia"/>
                <w:sz w:val="15"/>
                <w:szCs w:val="15"/>
              </w:rPr>
              <w:t>強い</w:t>
            </w:r>
            <w:r w:rsidRPr="00BA3B46">
              <w:rPr>
                <w:rFonts w:eastAsiaTheme="minorEastAsia" w:hint="eastAsia"/>
                <w:sz w:val="15"/>
                <w:szCs w:val="15"/>
              </w:rPr>
              <w:t>Rh,Ag,Ru,Cl,Mo,S,</w:t>
            </w:r>
            <w:r w:rsidRPr="00BA3B46">
              <w:rPr>
                <w:rFonts w:eastAsiaTheme="minorEastAsia"/>
                <w:sz w:val="15"/>
                <w:szCs w:val="15"/>
              </w:rPr>
              <w:t>Pb</w:t>
            </w:r>
            <w:r w:rsidRPr="00BA3B46">
              <w:rPr>
                <w:rFonts w:eastAsiaTheme="minorEastAsia" w:hint="eastAsia"/>
                <w:sz w:val="15"/>
                <w:szCs w:val="15"/>
              </w:rPr>
              <w:t>,</w:t>
            </w:r>
            <w:r w:rsidRPr="00BA3B46">
              <w:rPr>
                <w:rFonts w:eastAsiaTheme="minorEastAsia"/>
                <w:sz w:val="15"/>
                <w:szCs w:val="15"/>
              </w:rPr>
              <w:t xml:space="preserve"> </w:t>
            </w:r>
            <w:r w:rsidRPr="00BA3B46">
              <w:rPr>
                <w:rFonts w:eastAsiaTheme="minorEastAsia" w:hint="eastAsia"/>
                <w:sz w:val="15"/>
                <w:szCs w:val="15"/>
              </w:rPr>
              <w:t>Tc</w:t>
            </w:r>
            <w:r w:rsidRPr="00BA3B46">
              <w:rPr>
                <w:rFonts w:eastAsiaTheme="minorEastAsia" w:hint="eastAsia"/>
                <w:sz w:val="15"/>
                <w:szCs w:val="15"/>
              </w:rPr>
              <w:t>の信号に影響される</w:t>
            </w:r>
            <w:r w:rsidRPr="00BA3B46">
              <w:rPr>
                <w:rFonts w:eastAsiaTheme="minorEastAsia"/>
                <w:sz w:val="15"/>
                <w:szCs w:val="15"/>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2D34E1BF" w14:textId="75923267" w:rsidR="00091B53" w:rsidRDefault="00091B53" w:rsidP="00B358DA">
            <w:pPr>
              <w:jc w:val="center"/>
            </w:pPr>
            <w:r w:rsidRPr="001C4C74">
              <w:rPr>
                <w:noProof/>
              </w:rPr>
              <w:drawing>
                <wp:anchor distT="0" distB="0" distL="114300" distR="114300" simplePos="0" relativeHeight="251825152" behindDoc="0" locked="0" layoutInCell="1" allowOverlap="1" wp14:anchorId="6FD330FF" wp14:editId="6796634F">
                  <wp:simplePos x="0" y="0"/>
                  <wp:positionH relativeFrom="column">
                    <wp:posOffset>-3175</wp:posOffset>
                  </wp:positionH>
                  <wp:positionV relativeFrom="paragraph">
                    <wp:posOffset>-26035</wp:posOffset>
                  </wp:positionV>
                  <wp:extent cx="1201420" cy="941705"/>
                  <wp:effectExtent l="0" t="0" r="0" b="0"/>
                  <wp:wrapNone/>
                  <wp:docPr id="30724" name="図 30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5"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039495" w14:textId="372A8738" w:rsidR="00531A86" w:rsidRPr="001C4C74" w:rsidRDefault="00531A86" w:rsidP="00B358DA">
            <w:pPr>
              <w:jc w:val="center"/>
            </w:pPr>
          </w:p>
          <w:p w14:paraId="57680885" w14:textId="77777777" w:rsidR="00531A86" w:rsidRPr="001C4C74" w:rsidRDefault="00531A86" w:rsidP="00B358DA">
            <w:pPr>
              <w:jc w:val="center"/>
            </w:pPr>
          </w:p>
          <w:p w14:paraId="4D1BC1D7" w14:textId="77777777" w:rsidR="00531A86" w:rsidRPr="001C4C74" w:rsidRDefault="00531A86" w:rsidP="00B358DA">
            <w:pPr>
              <w:jc w:val="center"/>
            </w:pPr>
          </w:p>
          <w:p w14:paraId="3CE821AF" w14:textId="77777777" w:rsidR="00531A86" w:rsidRPr="001C4C74" w:rsidRDefault="00531A86" w:rsidP="00B358DA">
            <w:pPr>
              <w:jc w:val="center"/>
            </w:pPr>
          </w:p>
          <w:p w14:paraId="3061027A" w14:textId="77777777" w:rsidR="00531A86" w:rsidRPr="001C4C74" w:rsidRDefault="00531A86" w:rsidP="00B358DA">
            <w:pPr>
              <w:spacing w:line="0" w:lineRule="atLeast"/>
              <w:jc w:val="center"/>
              <w:rPr>
                <w:rFonts w:eastAsiaTheme="minorEastAsia"/>
                <w:color w:val="000000" w:themeColor="text1"/>
                <w:sz w:val="18"/>
                <w:szCs w:val="18"/>
              </w:rPr>
            </w:pPr>
            <w:r w:rsidRPr="001C4C74">
              <w:rPr>
                <w:rFonts w:eastAsiaTheme="minorEastAsia" w:hint="eastAsia"/>
                <w:sz w:val="18"/>
                <w:szCs w:val="18"/>
              </w:rPr>
              <w:t>Ag</w:t>
            </w:r>
            <w:r w:rsidRPr="001C4C74">
              <w:rPr>
                <w:rFonts w:eastAsiaTheme="minorEastAsia" w:hint="eastAsia"/>
                <w:sz w:val="17"/>
                <w:szCs w:val="17"/>
              </w:rPr>
              <w:t>（強い</w:t>
            </w:r>
            <w:r w:rsidRPr="001C4C74">
              <w:rPr>
                <w:rFonts w:eastAsiaTheme="minorEastAsia" w:hint="eastAsia"/>
                <w:sz w:val="17"/>
                <w:szCs w:val="17"/>
              </w:rPr>
              <w:t>Pd,S</w:t>
            </w:r>
            <w:r w:rsidRPr="001C4C74">
              <w:rPr>
                <w:rFonts w:eastAsiaTheme="minorEastAsia"/>
                <w:sz w:val="17"/>
                <w:szCs w:val="17"/>
              </w:rPr>
              <w:t>n</w:t>
            </w:r>
            <w:r w:rsidRPr="001C4C74">
              <w:rPr>
                <w:rFonts w:eastAsiaTheme="minorEastAsia" w:hint="eastAsia"/>
                <w:sz w:val="17"/>
                <w:szCs w:val="17"/>
              </w:rPr>
              <w:t>,U</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372AF72A" w14:textId="7CEABAC6" w:rsidR="00091B53" w:rsidRDefault="00091B53" w:rsidP="00B358DA">
            <w:pPr>
              <w:jc w:val="center"/>
            </w:pPr>
            <w:r w:rsidRPr="001C4C74">
              <w:rPr>
                <w:noProof/>
              </w:rPr>
              <w:drawing>
                <wp:anchor distT="0" distB="0" distL="114300" distR="114300" simplePos="0" relativeHeight="251826176" behindDoc="0" locked="0" layoutInCell="1" allowOverlap="1" wp14:anchorId="1D1802EC" wp14:editId="6D0BF58D">
                  <wp:simplePos x="0" y="0"/>
                  <wp:positionH relativeFrom="column">
                    <wp:posOffset>3810</wp:posOffset>
                  </wp:positionH>
                  <wp:positionV relativeFrom="paragraph">
                    <wp:posOffset>9525</wp:posOffset>
                  </wp:positionV>
                  <wp:extent cx="1201420" cy="941705"/>
                  <wp:effectExtent l="0" t="0" r="0" b="0"/>
                  <wp:wrapNone/>
                  <wp:docPr id="30727" name="図 30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6"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A8DC3D" w14:textId="724FDD53" w:rsidR="00531A86" w:rsidRPr="001C4C74" w:rsidRDefault="00531A86" w:rsidP="00B358DA">
            <w:pPr>
              <w:jc w:val="center"/>
            </w:pPr>
          </w:p>
          <w:p w14:paraId="2D15C270" w14:textId="77777777" w:rsidR="00531A86" w:rsidRPr="001C4C74" w:rsidRDefault="00531A86" w:rsidP="00B358DA">
            <w:pPr>
              <w:jc w:val="center"/>
              <w:rPr>
                <w:rFonts w:eastAsiaTheme="minorEastAsia"/>
              </w:rPr>
            </w:pPr>
          </w:p>
          <w:p w14:paraId="36D117F5" w14:textId="77777777" w:rsidR="00531A86" w:rsidRPr="001C4C74" w:rsidRDefault="00531A86" w:rsidP="00B358DA">
            <w:pPr>
              <w:jc w:val="center"/>
              <w:rPr>
                <w:rFonts w:eastAsiaTheme="minorEastAsia"/>
              </w:rPr>
            </w:pPr>
          </w:p>
          <w:p w14:paraId="0E90E09B" w14:textId="77777777" w:rsidR="00531A86" w:rsidRPr="001C4C74" w:rsidRDefault="00531A86" w:rsidP="00B358DA">
            <w:pPr>
              <w:jc w:val="center"/>
              <w:rPr>
                <w:rFonts w:eastAsiaTheme="minorEastAsia"/>
              </w:rPr>
            </w:pPr>
          </w:p>
          <w:p w14:paraId="6705628A" w14:textId="77777777" w:rsidR="00531A86" w:rsidRPr="001C4C74" w:rsidRDefault="00531A86" w:rsidP="00B358DA">
            <w:pPr>
              <w:spacing w:line="0" w:lineRule="atLeast"/>
              <w:jc w:val="center"/>
              <w:rPr>
                <w:color w:val="000000" w:themeColor="text1"/>
                <w:sz w:val="18"/>
                <w:szCs w:val="18"/>
              </w:rPr>
            </w:pPr>
            <w:r w:rsidRPr="00E733FD">
              <w:rPr>
                <w:rFonts w:asciiTheme="minorHAnsi" w:eastAsiaTheme="minorEastAsia" w:hAnsiTheme="minorHAnsi" w:cstheme="minorHAnsi"/>
                <w:color w:val="000000" w:themeColor="text1"/>
                <w:sz w:val="18"/>
                <w:szCs w:val="18"/>
              </w:rPr>
              <w:t>Sn</w:t>
            </w:r>
            <w:r w:rsidRPr="00E733FD">
              <w:rPr>
                <w:rFonts w:asciiTheme="minorHAnsi" w:hAnsiTheme="minorHAnsi" w:cstheme="minorHAnsi"/>
                <w:color w:val="000000" w:themeColor="text1"/>
                <w:sz w:val="18"/>
                <w:szCs w:val="18"/>
              </w:rPr>
              <w:t>（</w:t>
            </w:r>
            <w:r w:rsidRPr="00E733FD">
              <w:rPr>
                <w:rFonts w:asciiTheme="minorHAnsi" w:eastAsiaTheme="minorEastAsia" w:hAnsiTheme="minorHAnsi" w:cstheme="minorHAnsi"/>
                <w:color w:val="000000" w:themeColor="text1"/>
                <w:sz w:val="18"/>
                <w:szCs w:val="18"/>
              </w:rPr>
              <w:t>U</w:t>
            </w:r>
            <w:r w:rsidRPr="001C4C74">
              <w:rPr>
                <w:rFonts w:hint="eastAsia"/>
                <w:color w:val="000000" w:themeColor="text1"/>
                <w:sz w:val="18"/>
                <w:szCs w:val="18"/>
              </w:rPr>
              <w:t>の信号の影響</w:t>
            </w:r>
          </w:p>
          <w:p w14:paraId="54A225DE"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r>
      <w:tr w:rsidR="00531A86" w:rsidRPr="001C4C74" w14:paraId="1F5260E4"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9CB239E" w14:textId="33D3D997" w:rsidR="00091B53" w:rsidRDefault="00091B53" w:rsidP="00B358DA">
            <w:pPr>
              <w:jc w:val="center"/>
            </w:pPr>
            <w:r w:rsidRPr="001C4C74">
              <w:rPr>
                <w:noProof/>
              </w:rPr>
              <w:drawing>
                <wp:anchor distT="0" distB="0" distL="114300" distR="114300" simplePos="0" relativeHeight="251827200" behindDoc="0" locked="0" layoutInCell="1" allowOverlap="1" wp14:anchorId="302AA859" wp14:editId="5B269462">
                  <wp:simplePos x="0" y="0"/>
                  <wp:positionH relativeFrom="column">
                    <wp:posOffset>23495</wp:posOffset>
                  </wp:positionH>
                  <wp:positionV relativeFrom="paragraph">
                    <wp:posOffset>35560</wp:posOffset>
                  </wp:positionV>
                  <wp:extent cx="1207135" cy="945515"/>
                  <wp:effectExtent l="0" t="0" r="0" b="6985"/>
                  <wp:wrapNone/>
                  <wp:docPr id="30728" name="図 30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7"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4A90B2" w14:textId="6B9AFC74" w:rsidR="00531A86" w:rsidRPr="001C4C74" w:rsidRDefault="00531A86" w:rsidP="00B358DA">
            <w:pPr>
              <w:jc w:val="center"/>
            </w:pPr>
          </w:p>
          <w:p w14:paraId="7F9DB814" w14:textId="77777777" w:rsidR="00531A86" w:rsidRPr="001C4C74" w:rsidRDefault="00531A86" w:rsidP="00B358DA">
            <w:pPr>
              <w:jc w:val="center"/>
              <w:rPr>
                <w:rFonts w:eastAsiaTheme="minorEastAsia"/>
              </w:rPr>
            </w:pPr>
          </w:p>
          <w:p w14:paraId="60ABD90A" w14:textId="77777777" w:rsidR="00531A86" w:rsidRPr="001C4C74" w:rsidRDefault="00531A86" w:rsidP="00B358DA">
            <w:pPr>
              <w:jc w:val="center"/>
              <w:rPr>
                <w:rFonts w:eastAsiaTheme="minorEastAsia"/>
              </w:rPr>
            </w:pPr>
          </w:p>
          <w:p w14:paraId="3BB2458D" w14:textId="77777777" w:rsidR="00531A86" w:rsidRPr="001C4C74" w:rsidRDefault="00531A86" w:rsidP="00B358DA">
            <w:pPr>
              <w:jc w:val="center"/>
              <w:rPr>
                <w:rFonts w:eastAsiaTheme="minorEastAsia"/>
              </w:rPr>
            </w:pPr>
          </w:p>
          <w:p w14:paraId="412301CC"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T</w:t>
            </w:r>
            <w:r w:rsidRPr="001C4C74">
              <w:rPr>
                <w:rFonts w:eastAsiaTheme="minorEastAsia"/>
              </w:rPr>
              <w:t>e</w:t>
            </w:r>
            <w:r w:rsidRPr="001C4C74">
              <w:rPr>
                <w:rFonts w:hint="eastAsia"/>
                <w:color w:val="000000" w:themeColor="text1"/>
                <w:sz w:val="18"/>
                <w:szCs w:val="18"/>
              </w:rPr>
              <w:t>（</w:t>
            </w:r>
            <w:r w:rsidRPr="001C4C74">
              <w:rPr>
                <w:color w:val="000000" w:themeColor="text1"/>
                <w:sz w:val="18"/>
                <w:szCs w:val="18"/>
              </w:rPr>
              <w:t>Ca</w:t>
            </w:r>
            <w:r w:rsidRPr="001C4C74">
              <w:rPr>
                <w:rFonts w:hint="eastAsia"/>
                <w:color w:val="000000" w:themeColor="text1"/>
                <w:sz w:val="18"/>
                <w:szCs w:val="18"/>
              </w:rPr>
              <w:t>の信号の影響</w:t>
            </w:r>
          </w:p>
          <w:p w14:paraId="7708C533"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37AED3FF" w14:textId="33A581E4" w:rsidR="00091B53" w:rsidRDefault="00091B53" w:rsidP="00B358DA">
            <w:pPr>
              <w:jc w:val="center"/>
            </w:pPr>
            <w:r w:rsidRPr="001C4C74">
              <w:rPr>
                <w:noProof/>
              </w:rPr>
              <w:drawing>
                <wp:anchor distT="0" distB="0" distL="114300" distR="114300" simplePos="0" relativeHeight="251828224" behindDoc="0" locked="0" layoutInCell="1" allowOverlap="1" wp14:anchorId="7B1AC5BC" wp14:editId="6978A922">
                  <wp:simplePos x="0" y="0"/>
                  <wp:positionH relativeFrom="column">
                    <wp:posOffset>-14605</wp:posOffset>
                  </wp:positionH>
                  <wp:positionV relativeFrom="paragraph">
                    <wp:posOffset>40640</wp:posOffset>
                  </wp:positionV>
                  <wp:extent cx="1202055" cy="942340"/>
                  <wp:effectExtent l="0" t="0" r="0" b="0"/>
                  <wp:wrapNone/>
                  <wp:docPr id="30729" name="図 30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8"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822A6B" w14:textId="70381C60" w:rsidR="00531A86" w:rsidRPr="001C4C74" w:rsidRDefault="00531A86" w:rsidP="00B358DA">
            <w:pPr>
              <w:jc w:val="center"/>
            </w:pPr>
          </w:p>
          <w:p w14:paraId="6AA20C22" w14:textId="77777777" w:rsidR="00531A86" w:rsidRPr="001C4C74" w:rsidRDefault="00531A86" w:rsidP="00B358DA">
            <w:pPr>
              <w:jc w:val="center"/>
            </w:pPr>
          </w:p>
          <w:p w14:paraId="65B85635" w14:textId="77777777" w:rsidR="00531A86" w:rsidRPr="001C4C74" w:rsidRDefault="00531A86" w:rsidP="00B358DA">
            <w:pPr>
              <w:jc w:val="center"/>
            </w:pPr>
          </w:p>
          <w:p w14:paraId="6BD011A2" w14:textId="77777777" w:rsidR="00531A86" w:rsidRPr="001C4C74" w:rsidRDefault="00531A86" w:rsidP="00B358DA">
            <w:pPr>
              <w:jc w:val="center"/>
            </w:pPr>
          </w:p>
          <w:p w14:paraId="284160A6" w14:textId="77777777" w:rsidR="00531A86" w:rsidRPr="001C4C74" w:rsidRDefault="00531A86" w:rsidP="00B358DA">
            <w:pPr>
              <w:spacing w:line="0" w:lineRule="atLeast"/>
              <w:jc w:val="center"/>
              <w:rPr>
                <w:rFonts w:eastAsiaTheme="minorHAnsi" w:cs="ＭＳ 明朝"/>
                <w:color w:val="000000" w:themeColor="text1"/>
                <w:sz w:val="17"/>
                <w:szCs w:val="17"/>
              </w:rPr>
            </w:pPr>
            <w:r w:rsidRPr="001C4C74">
              <w:rPr>
                <w:rFonts w:eastAsiaTheme="minorHAnsi" w:hint="eastAsia"/>
                <w:sz w:val="20"/>
                <w:szCs w:val="20"/>
              </w:rPr>
              <w:t>I</w:t>
            </w:r>
            <w:r w:rsidRPr="001C4C74">
              <w:rPr>
                <w:rFonts w:eastAsiaTheme="minorHAnsi" w:hint="eastAsia"/>
                <w:color w:val="000000" w:themeColor="text1"/>
                <w:sz w:val="18"/>
                <w:szCs w:val="18"/>
              </w:rPr>
              <w:t>（</w:t>
            </w:r>
            <w:r w:rsidRPr="001C4C74">
              <w:rPr>
                <w:rFonts w:eastAsiaTheme="minorHAnsi"/>
                <w:color w:val="000000" w:themeColor="text1"/>
                <w:sz w:val="17"/>
                <w:szCs w:val="17"/>
              </w:rPr>
              <w:t>Ca</w:t>
            </w:r>
            <w:r w:rsidRPr="001C4C74">
              <w:rPr>
                <w:rFonts w:eastAsiaTheme="minorHAnsi" w:hint="eastAsia"/>
                <w:color w:val="000000" w:themeColor="text1"/>
                <w:sz w:val="17"/>
                <w:szCs w:val="17"/>
              </w:rPr>
              <w:t>,</w:t>
            </w:r>
            <w:r w:rsidRPr="001C4C74">
              <w:rPr>
                <w:rFonts w:eastAsiaTheme="minorHAnsi" w:cs="ＭＳ 明朝" w:hint="eastAsia"/>
                <w:color w:val="000000" w:themeColor="text1"/>
                <w:sz w:val="17"/>
                <w:szCs w:val="17"/>
              </w:rPr>
              <w:t>Te,Cs,Ba,Ti</w:t>
            </w:r>
            <w:r w:rsidRPr="001C4C74">
              <w:rPr>
                <w:rFonts w:eastAsiaTheme="minorHAnsi" w:hint="eastAsia"/>
                <w:color w:val="000000" w:themeColor="text1"/>
                <w:sz w:val="17"/>
                <w:szCs w:val="17"/>
              </w:rPr>
              <w:t>の</w:t>
            </w:r>
          </w:p>
          <w:p w14:paraId="6F259040" w14:textId="77777777" w:rsidR="00531A86" w:rsidRPr="001C4C74" w:rsidRDefault="00531A86" w:rsidP="00B358DA">
            <w:pPr>
              <w:jc w:val="center"/>
              <w:rPr>
                <w:rFonts w:eastAsiaTheme="minorEastAsia"/>
              </w:rPr>
            </w:pPr>
            <w:r w:rsidRPr="001C4C74">
              <w:rPr>
                <w:rFonts w:eastAsiaTheme="minorHAnsi" w:hint="eastAsia"/>
                <w:color w:val="000000" w:themeColor="text1"/>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0F9BAB0" w14:textId="165633E1" w:rsidR="00091B53" w:rsidRDefault="00091B53" w:rsidP="00B358DA">
            <w:pPr>
              <w:jc w:val="center"/>
              <w:rPr>
                <w:rFonts w:eastAsiaTheme="minorEastAsia"/>
              </w:rPr>
            </w:pPr>
            <w:r w:rsidRPr="001C4C74">
              <w:rPr>
                <w:noProof/>
              </w:rPr>
              <w:drawing>
                <wp:anchor distT="0" distB="0" distL="114300" distR="114300" simplePos="0" relativeHeight="251829248" behindDoc="0" locked="0" layoutInCell="1" allowOverlap="1" wp14:anchorId="7BD92BD4" wp14:editId="1305C0B8">
                  <wp:simplePos x="0" y="0"/>
                  <wp:positionH relativeFrom="column">
                    <wp:posOffset>5080</wp:posOffset>
                  </wp:positionH>
                  <wp:positionV relativeFrom="paragraph">
                    <wp:posOffset>81280</wp:posOffset>
                  </wp:positionV>
                  <wp:extent cx="1207135" cy="945515"/>
                  <wp:effectExtent l="0" t="0" r="0" b="6985"/>
                  <wp:wrapNone/>
                  <wp:docPr id="30730" name="図 30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9"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1BE030" w14:textId="1D31B0BE" w:rsidR="00531A86" w:rsidRPr="001C4C74" w:rsidRDefault="00531A86" w:rsidP="00B358DA">
            <w:pPr>
              <w:jc w:val="center"/>
              <w:rPr>
                <w:rFonts w:eastAsiaTheme="minorEastAsia"/>
              </w:rPr>
            </w:pPr>
          </w:p>
          <w:p w14:paraId="3B744B82" w14:textId="77777777" w:rsidR="00531A86" w:rsidRPr="001C4C74" w:rsidRDefault="00531A86" w:rsidP="00B358DA">
            <w:pPr>
              <w:jc w:val="center"/>
              <w:rPr>
                <w:rFonts w:eastAsiaTheme="minorEastAsia"/>
              </w:rPr>
            </w:pPr>
          </w:p>
          <w:p w14:paraId="77818B4C" w14:textId="77777777" w:rsidR="00531A86" w:rsidRPr="001C4C74" w:rsidRDefault="00531A86" w:rsidP="00B358DA">
            <w:pPr>
              <w:jc w:val="center"/>
              <w:rPr>
                <w:rFonts w:eastAsiaTheme="minorEastAsia"/>
              </w:rPr>
            </w:pPr>
          </w:p>
          <w:p w14:paraId="3FC9D0FB" w14:textId="77777777" w:rsidR="00531A86" w:rsidRPr="001C4C74" w:rsidRDefault="00531A86" w:rsidP="00B358DA">
            <w:pPr>
              <w:jc w:val="center"/>
              <w:rPr>
                <w:rFonts w:eastAsiaTheme="minorEastAsia"/>
              </w:rPr>
            </w:pPr>
          </w:p>
          <w:p w14:paraId="41FBFE8E" w14:textId="77777777" w:rsidR="00E733FD" w:rsidRPr="00E733FD" w:rsidRDefault="00E733FD" w:rsidP="00E733FD">
            <w:pPr>
              <w:spacing w:line="20" w:lineRule="atLeast"/>
              <w:jc w:val="center"/>
              <w:rPr>
                <w:rFonts w:eastAsiaTheme="minorHAnsi"/>
                <w:spacing w:val="-18"/>
                <w:sz w:val="17"/>
                <w:szCs w:val="17"/>
              </w:rPr>
            </w:pPr>
            <w:r w:rsidRPr="00F4152C">
              <w:rPr>
                <w:rFonts w:eastAsiaTheme="minorHAnsi" w:hint="eastAsia"/>
                <w:sz w:val="18"/>
                <w:szCs w:val="18"/>
              </w:rPr>
              <w:t>Cs</w:t>
            </w:r>
            <w:r w:rsidRPr="004C6E69">
              <w:rPr>
                <w:rFonts w:eastAsiaTheme="minorHAnsi" w:hint="eastAsia"/>
                <w:sz w:val="17"/>
                <w:szCs w:val="17"/>
              </w:rPr>
              <w:t>（</w:t>
            </w:r>
            <w:r w:rsidRPr="00E733FD">
              <w:rPr>
                <w:rFonts w:eastAsiaTheme="minorHAnsi" w:hint="eastAsia"/>
                <w:spacing w:val="-18"/>
                <w:sz w:val="17"/>
                <w:szCs w:val="17"/>
              </w:rPr>
              <w:t>U及び強いTe,Ba,</w:t>
            </w:r>
          </w:p>
          <w:p w14:paraId="3B87A014" w14:textId="7B616D7E" w:rsidR="00531A86" w:rsidRPr="001C4C74" w:rsidRDefault="00E733FD" w:rsidP="00E733FD">
            <w:pPr>
              <w:spacing w:line="0" w:lineRule="atLeast"/>
              <w:jc w:val="center"/>
              <w:rPr>
                <w:rFonts w:eastAsiaTheme="minorEastAsia"/>
              </w:rPr>
            </w:pPr>
            <w:r w:rsidRPr="00E733FD">
              <w:rPr>
                <w:rFonts w:eastAsiaTheme="minorHAnsi" w:hint="eastAsia"/>
                <w:spacing w:val="-18"/>
                <w:sz w:val="17"/>
                <w:szCs w:val="17"/>
              </w:rPr>
              <w:t>Tiの</w:t>
            </w:r>
            <w:r w:rsidRPr="00E733FD">
              <w:rPr>
                <w:rFonts w:eastAsiaTheme="minorHAnsi" w:cs="ＭＳ 明朝" w:hint="eastAsia"/>
                <w:spacing w:val="-18"/>
                <w:sz w:val="17"/>
                <w:szCs w:val="17"/>
              </w:rPr>
              <w:t>信号の影響が含まれる</w:t>
            </w:r>
            <w:r>
              <w:rPr>
                <w:rFonts w:eastAsiaTheme="minorHAnsi" w:cs="ＭＳ 明朝" w:hint="eastAsia"/>
                <w:sz w:val="17"/>
                <w:szCs w:val="17"/>
              </w:rPr>
              <w:t>）</w:t>
            </w:r>
            <w:r w:rsidR="00531A86" w:rsidRPr="001C4C74">
              <w:rPr>
                <w:rFonts w:eastAsiaTheme="minorHAnsi" w:cs="ＭＳ 明朝" w:hint="eastAsia"/>
                <w:sz w:val="17"/>
                <w:szCs w:val="17"/>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D15034B" w14:textId="77777777" w:rsidR="00531A86" w:rsidRPr="001C4C74" w:rsidRDefault="00531A86" w:rsidP="00B358DA">
            <w:pPr>
              <w:jc w:val="center"/>
            </w:pPr>
            <w:r w:rsidRPr="001C4C74">
              <w:rPr>
                <w:noProof/>
              </w:rPr>
              <w:drawing>
                <wp:anchor distT="0" distB="0" distL="114300" distR="114300" simplePos="0" relativeHeight="251830272" behindDoc="0" locked="0" layoutInCell="1" allowOverlap="1" wp14:anchorId="48AD1516" wp14:editId="4C518A00">
                  <wp:simplePos x="0" y="0"/>
                  <wp:positionH relativeFrom="column">
                    <wp:posOffset>29845</wp:posOffset>
                  </wp:positionH>
                  <wp:positionV relativeFrom="paragraph">
                    <wp:posOffset>-2540</wp:posOffset>
                  </wp:positionV>
                  <wp:extent cx="1201420" cy="941705"/>
                  <wp:effectExtent l="0" t="0" r="0" b="0"/>
                  <wp:wrapNone/>
                  <wp:docPr id="30731" name="図 30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0"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2C40E5" w14:textId="77777777" w:rsidR="00531A86" w:rsidRPr="001C4C74" w:rsidRDefault="00531A86" w:rsidP="00B358DA">
            <w:pPr>
              <w:jc w:val="center"/>
            </w:pPr>
          </w:p>
          <w:p w14:paraId="5EC25334" w14:textId="77777777" w:rsidR="00531A86" w:rsidRPr="001C4C74" w:rsidRDefault="00531A86" w:rsidP="00B358DA">
            <w:pPr>
              <w:jc w:val="center"/>
            </w:pPr>
          </w:p>
          <w:p w14:paraId="5FFECCB4" w14:textId="77777777" w:rsidR="00531A86" w:rsidRPr="001C4C74" w:rsidRDefault="00531A86" w:rsidP="00B358DA">
            <w:pPr>
              <w:jc w:val="center"/>
            </w:pPr>
          </w:p>
          <w:p w14:paraId="4CFFF4EC" w14:textId="77777777" w:rsidR="00531A86" w:rsidRPr="001C4C74" w:rsidRDefault="00531A86" w:rsidP="00B358DA">
            <w:pPr>
              <w:jc w:val="center"/>
            </w:pPr>
          </w:p>
          <w:p w14:paraId="1263F248" w14:textId="77777777" w:rsidR="00531A86" w:rsidRPr="001C4C74" w:rsidRDefault="00531A86" w:rsidP="00B358DA">
            <w:pPr>
              <w:jc w:val="center"/>
            </w:pPr>
            <w:r w:rsidRPr="001C4C74">
              <w:rPr>
                <w:rFonts w:eastAsiaTheme="minorEastAsia" w:hint="eastAsia"/>
              </w:rPr>
              <w:t>B</w:t>
            </w:r>
            <w:r w:rsidRPr="001C4C74">
              <w:rPr>
                <w:rFonts w:eastAsiaTheme="minorEastAsia"/>
              </w:rPr>
              <w:t>a</w:t>
            </w:r>
            <w:r w:rsidRPr="001C4C74">
              <w:t xml:space="preserve"> or Ti</w:t>
            </w:r>
          </w:p>
        </w:tc>
      </w:tr>
      <w:tr w:rsidR="00531A86" w14:paraId="1F220724"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1B75D78A" w14:textId="04860899" w:rsidR="00091B53" w:rsidRDefault="00091B53" w:rsidP="00B358DA">
            <w:pPr>
              <w:jc w:val="center"/>
            </w:pPr>
            <w:r w:rsidRPr="001C4C74">
              <w:rPr>
                <w:noProof/>
              </w:rPr>
              <w:drawing>
                <wp:anchor distT="0" distB="0" distL="114300" distR="114300" simplePos="0" relativeHeight="251831296" behindDoc="0" locked="0" layoutInCell="1" allowOverlap="1" wp14:anchorId="5805D586" wp14:editId="5A86D35C">
                  <wp:simplePos x="0" y="0"/>
                  <wp:positionH relativeFrom="column">
                    <wp:posOffset>10795</wp:posOffset>
                  </wp:positionH>
                  <wp:positionV relativeFrom="paragraph">
                    <wp:posOffset>62230</wp:posOffset>
                  </wp:positionV>
                  <wp:extent cx="1201420" cy="941705"/>
                  <wp:effectExtent l="0" t="0" r="0" b="0"/>
                  <wp:wrapNone/>
                  <wp:docPr id="30732" name="図 30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1"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5BCF2A" w14:textId="2DD94DAF" w:rsidR="00531A86" w:rsidRPr="001C4C74" w:rsidRDefault="00531A86" w:rsidP="00B358DA">
            <w:pPr>
              <w:jc w:val="center"/>
            </w:pPr>
          </w:p>
          <w:p w14:paraId="7B274AE8" w14:textId="77777777" w:rsidR="00531A86" w:rsidRPr="001C4C74" w:rsidRDefault="00531A86" w:rsidP="00B358DA">
            <w:pPr>
              <w:jc w:val="center"/>
              <w:rPr>
                <w:rFonts w:eastAsiaTheme="minorEastAsia"/>
              </w:rPr>
            </w:pPr>
          </w:p>
          <w:p w14:paraId="2D719F84" w14:textId="77777777" w:rsidR="00531A86" w:rsidRPr="001C4C74" w:rsidRDefault="00531A86" w:rsidP="00B358DA">
            <w:pPr>
              <w:jc w:val="center"/>
              <w:rPr>
                <w:rFonts w:eastAsiaTheme="minorEastAsia"/>
              </w:rPr>
            </w:pPr>
          </w:p>
          <w:p w14:paraId="7B0160E5" w14:textId="77777777" w:rsidR="00531A86" w:rsidRPr="001C4C74" w:rsidRDefault="00531A86" w:rsidP="00B358DA">
            <w:pPr>
              <w:jc w:val="center"/>
              <w:rPr>
                <w:rFonts w:eastAsiaTheme="minorEastAsia"/>
              </w:rPr>
            </w:pPr>
          </w:p>
          <w:p w14:paraId="357E0D19" w14:textId="6F280D72" w:rsidR="00531A86" w:rsidRPr="001C4C74" w:rsidRDefault="00531A86" w:rsidP="00091B53">
            <w:pPr>
              <w:jc w:val="center"/>
              <w:rPr>
                <w:rFonts w:eastAsiaTheme="minorEastAsia"/>
              </w:rPr>
            </w:pPr>
            <w:r w:rsidRPr="001C4C74">
              <w:rPr>
                <w:rFonts w:eastAsiaTheme="minorEastAsia" w:hint="eastAsia"/>
                <w:sz w:val="18"/>
                <w:szCs w:val="18"/>
              </w:rPr>
              <w:t>S</w:t>
            </w:r>
            <w:r w:rsidRPr="001C4C74">
              <w:rPr>
                <w:rFonts w:eastAsiaTheme="minorEastAsia" w:hint="eastAsia"/>
                <w:sz w:val="18"/>
                <w:szCs w:val="18"/>
              </w:rPr>
              <w:t>ｍ</w:t>
            </w:r>
            <w:r w:rsidRPr="001C4C74">
              <w:rPr>
                <w:rFonts w:eastAsiaTheme="minorEastAsia" w:hint="eastAsia"/>
                <w:sz w:val="17"/>
                <w:szCs w:val="17"/>
              </w:rPr>
              <w:t>（</w:t>
            </w:r>
            <w:r w:rsidRPr="001C4C74">
              <w:rPr>
                <w:rFonts w:eastAsiaTheme="minorHAnsi" w:hint="eastAsia"/>
                <w:sz w:val="17"/>
                <w:szCs w:val="17"/>
              </w:rPr>
              <w:t>強いBa,Ti,Wの</w:t>
            </w:r>
            <w:r w:rsidRPr="001C4C74">
              <w:rPr>
                <w:rFonts w:eastAsiaTheme="minorHAnsi" w:cs="ＭＳ 明朝" w:hint="eastAsia"/>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31A84F55" w14:textId="405AD8C7" w:rsidR="00091B53" w:rsidRDefault="00091B53" w:rsidP="00B358DA">
            <w:pPr>
              <w:jc w:val="center"/>
              <w:rPr>
                <w:rFonts w:eastAsiaTheme="minorEastAsia"/>
              </w:rPr>
            </w:pPr>
            <w:r w:rsidRPr="001C4C74">
              <w:rPr>
                <w:noProof/>
              </w:rPr>
              <w:drawing>
                <wp:anchor distT="0" distB="0" distL="114300" distR="114300" simplePos="0" relativeHeight="251835392" behindDoc="0" locked="0" layoutInCell="1" allowOverlap="1" wp14:anchorId="33372556" wp14:editId="3252E4B7">
                  <wp:simplePos x="0" y="0"/>
                  <wp:positionH relativeFrom="column">
                    <wp:posOffset>-9525</wp:posOffset>
                  </wp:positionH>
                  <wp:positionV relativeFrom="paragraph">
                    <wp:posOffset>61595</wp:posOffset>
                  </wp:positionV>
                  <wp:extent cx="1200785" cy="941070"/>
                  <wp:effectExtent l="0" t="0" r="0" b="0"/>
                  <wp:wrapNone/>
                  <wp:docPr id="30733" name="図 30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C940D6" w14:textId="28F0FE5C" w:rsidR="00531A86" w:rsidRPr="001C4C74" w:rsidRDefault="00531A86" w:rsidP="00B358DA">
            <w:pPr>
              <w:jc w:val="center"/>
              <w:rPr>
                <w:rFonts w:eastAsiaTheme="minorEastAsia"/>
              </w:rPr>
            </w:pPr>
          </w:p>
          <w:p w14:paraId="26C939E5" w14:textId="77777777" w:rsidR="00531A86" w:rsidRPr="001C4C74" w:rsidRDefault="00531A86" w:rsidP="00B358DA">
            <w:pPr>
              <w:jc w:val="center"/>
              <w:rPr>
                <w:rFonts w:eastAsiaTheme="minorEastAsia"/>
              </w:rPr>
            </w:pPr>
          </w:p>
          <w:p w14:paraId="10BECC1A" w14:textId="77777777" w:rsidR="00531A86" w:rsidRPr="001C4C74" w:rsidRDefault="00531A86" w:rsidP="00B358DA">
            <w:pPr>
              <w:jc w:val="center"/>
              <w:rPr>
                <w:rFonts w:eastAsiaTheme="minorEastAsia"/>
              </w:rPr>
            </w:pPr>
          </w:p>
          <w:p w14:paraId="02A8C6FC" w14:textId="77777777" w:rsidR="00531A86" w:rsidRPr="001C4C74" w:rsidRDefault="00531A86" w:rsidP="00B358DA">
            <w:pPr>
              <w:jc w:val="center"/>
              <w:rPr>
                <w:rFonts w:eastAsiaTheme="minorEastAsia"/>
              </w:rPr>
            </w:pPr>
          </w:p>
          <w:p w14:paraId="623A85D2" w14:textId="250476C7" w:rsidR="00531A86" w:rsidRPr="00091B53" w:rsidRDefault="00531A86" w:rsidP="00091B53">
            <w:pPr>
              <w:jc w:val="center"/>
              <w:rPr>
                <w:rFonts w:eastAsiaTheme="minorEastAsia"/>
                <w:position w:val="-6"/>
              </w:rPr>
            </w:pPr>
            <w:r w:rsidRPr="001C4C74">
              <w:rPr>
                <w:rFonts w:eastAsiaTheme="minorEastAsia" w:hint="eastAsia"/>
                <w:position w:val="-6"/>
                <w:sz w:val="20"/>
                <w:szCs w:val="20"/>
              </w:rPr>
              <w:t>W</w:t>
            </w:r>
            <w:r w:rsidRPr="001C4C74">
              <w:rPr>
                <w:rFonts w:eastAsiaTheme="minorEastAsia" w:hint="eastAsia"/>
                <w:position w:val="-6"/>
                <w:sz w:val="18"/>
                <w:szCs w:val="18"/>
              </w:rPr>
              <w:t>（</w:t>
            </w:r>
            <w:r w:rsidRPr="000231A0">
              <w:rPr>
                <w:rFonts w:eastAsiaTheme="minorEastAsia" w:hint="eastAsia"/>
                <w:position w:val="-6"/>
                <w:sz w:val="18"/>
                <w:szCs w:val="18"/>
              </w:rPr>
              <w:t>強い</w:t>
            </w:r>
            <w:r w:rsidRPr="000231A0">
              <w:rPr>
                <w:rFonts w:eastAsiaTheme="minorEastAsia" w:hint="eastAsia"/>
                <w:position w:val="-6"/>
                <w:sz w:val="18"/>
                <w:szCs w:val="18"/>
              </w:rPr>
              <w:t>Zn,Ni</w:t>
            </w:r>
            <w:r w:rsidRPr="000231A0">
              <w:rPr>
                <w:rFonts w:eastAsiaTheme="minorEastAsia" w:hint="eastAsia"/>
                <w:position w:val="-6"/>
                <w:sz w:val="18"/>
                <w:szCs w:val="18"/>
              </w:rPr>
              <w:t>の</w:t>
            </w:r>
            <w:r w:rsidRPr="001C4C74">
              <w:rPr>
                <w:rFonts w:eastAsiaTheme="minorEastAsia" w:hint="eastAsia"/>
                <w:position w:val="-6"/>
                <w:sz w:val="18"/>
                <w:szCs w:val="18"/>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tcPr>
          <w:p w14:paraId="7A2CBC13"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832320" behindDoc="0" locked="0" layoutInCell="1" allowOverlap="1" wp14:anchorId="4D7C28A5" wp14:editId="1FC6F74E">
                  <wp:simplePos x="0" y="0"/>
                  <wp:positionH relativeFrom="column">
                    <wp:posOffset>1905</wp:posOffset>
                  </wp:positionH>
                  <wp:positionV relativeFrom="paragraph">
                    <wp:posOffset>-29210</wp:posOffset>
                  </wp:positionV>
                  <wp:extent cx="1196340" cy="937895"/>
                  <wp:effectExtent l="0" t="0" r="3810" b="0"/>
                  <wp:wrapNone/>
                  <wp:docPr id="30734" name="図 30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3" cstate="email">
                            <a:extLst>
                              <a:ext uri="{28A0092B-C50C-407E-A947-70E740481C1C}">
                                <a14:useLocalDpi xmlns:a14="http://schemas.microsoft.com/office/drawing/2010/main"/>
                              </a:ext>
                            </a:extLst>
                          </a:blip>
                          <a:stretch>
                            <a:fillRect/>
                          </a:stretch>
                        </pic:blipFill>
                        <pic:spPr bwMode="auto">
                          <a:xfrm>
                            <a:off x="0" y="0"/>
                            <a:ext cx="1196340"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382F99" w14:textId="77777777" w:rsidR="00531A86" w:rsidRPr="001C4C74" w:rsidRDefault="00531A86" w:rsidP="00B358DA">
            <w:pPr>
              <w:jc w:val="center"/>
              <w:rPr>
                <w:rFonts w:eastAsiaTheme="minorEastAsia"/>
              </w:rPr>
            </w:pPr>
          </w:p>
          <w:p w14:paraId="0386BC74" w14:textId="77777777" w:rsidR="00531A86" w:rsidRPr="001C4C74" w:rsidRDefault="00531A86" w:rsidP="00B358DA">
            <w:pPr>
              <w:jc w:val="center"/>
              <w:rPr>
                <w:rFonts w:eastAsiaTheme="minorEastAsia"/>
              </w:rPr>
            </w:pPr>
          </w:p>
          <w:p w14:paraId="62F866A2" w14:textId="77777777" w:rsidR="00531A86" w:rsidRPr="001C4C74" w:rsidRDefault="00531A86" w:rsidP="00B358DA">
            <w:pPr>
              <w:jc w:val="center"/>
              <w:rPr>
                <w:rFonts w:eastAsiaTheme="minorEastAsia"/>
              </w:rPr>
            </w:pPr>
          </w:p>
          <w:p w14:paraId="6E865367" w14:textId="77777777" w:rsidR="00531A86" w:rsidRPr="001C4C74" w:rsidRDefault="00531A86" w:rsidP="00B358DA">
            <w:pPr>
              <w:jc w:val="center"/>
              <w:rPr>
                <w:rFonts w:eastAsiaTheme="minorEastAsia"/>
              </w:rPr>
            </w:pPr>
          </w:p>
          <w:p w14:paraId="323A8E9B" w14:textId="77777777" w:rsidR="00531A86" w:rsidRPr="001C4C74" w:rsidRDefault="00531A86" w:rsidP="00B358DA">
            <w:pPr>
              <w:jc w:val="center"/>
              <w:rPr>
                <w:rFonts w:eastAsiaTheme="minorEastAsia"/>
              </w:rPr>
            </w:pPr>
            <w:r w:rsidRPr="001C4C74">
              <w:rPr>
                <w:rFonts w:eastAsiaTheme="minorEastAsia" w:hint="eastAsia"/>
              </w:rPr>
              <w:t>P</w:t>
            </w:r>
            <w:r w:rsidRPr="001C4C74">
              <w:rPr>
                <w:rFonts w:eastAsiaTheme="minorEastAsia"/>
              </w:rPr>
              <w:t>b</w:t>
            </w:r>
          </w:p>
        </w:tc>
        <w:tc>
          <w:tcPr>
            <w:tcW w:w="2124" w:type="dxa"/>
            <w:tcBorders>
              <w:top w:val="single" w:sz="4" w:space="0" w:color="auto"/>
              <w:left w:val="single" w:sz="4" w:space="0" w:color="auto"/>
              <w:bottom w:val="single" w:sz="4" w:space="0" w:color="auto"/>
              <w:right w:val="single" w:sz="4" w:space="0" w:color="auto"/>
            </w:tcBorders>
            <w:vAlign w:val="center"/>
          </w:tcPr>
          <w:p w14:paraId="34E4E55C" w14:textId="4534ADE8" w:rsidR="00091B53" w:rsidRDefault="00091B53" w:rsidP="00B358DA">
            <w:pPr>
              <w:jc w:val="center"/>
              <w:rPr>
                <w:noProof/>
              </w:rPr>
            </w:pPr>
            <w:r w:rsidRPr="001C4C74">
              <w:rPr>
                <w:noProof/>
              </w:rPr>
              <w:drawing>
                <wp:anchor distT="0" distB="0" distL="114300" distR="114300" simplePos="0" relativeHeight="251833344" behindDoc="0" locked="0" layoutInCell="1" allowOverlap="1" wp14:anchorId="6458D14F" wp14:editId="5849ED3C">
                  <wp:simplePos x="0" y="0"/>
                  <wp:positionH relativeFrom="column">
                    <wp:posOffset>-635</wp:posOffset>
                  </wp:positionH>
                  <wp:positionV relativeFrom="paragraph">
                    <wp:posOffset>85090</wp:posOffset>
                  </wp:positionV>
                  <wp:extent cx="1201420" cy="941705"/>
                  <wp:effectExtent l="0" t="0" r="0" b="0"/>
                  <wp:wrapNone/>
                  <wp:docPr id="30735" name="図 30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4"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7D9146" w14:textId="44BDECDD" w:rsidR="00531A86" w:rsidRPr="001C4C74" w:rsidRDefault="00531A86" w:rsidP="00B358DA">
            <w:pPr>
              <w:jc w:val="center"/>
              <w:rPr>
                <w:noProof/>
              </w:rPr>
            </w:pPr>
          </w:p>
          <w:p w14:paraId="6B3AF069" w14:textId="77777777" w:rsidR="00531A86" w:rsidRPr="001C4C74" w:rsidRDefault="00531A86" w:rsidP="00B358DA">
            <w:pPr>
              <w:jc w:val="center"/>
              <w:rPr>
                <w:rFonts w:eastAsiaTheme="minorEastAsia"/>
              </w:rPr>
            </w:pPr>
          </w:p>
          <w:p w14:paraId="4F25DF02" w14:textId="77777777" w:rsidR="00531A86" w:rsidRPr="001C4C74" w:rsidRDefault="00531A86" w:rsidP="00B358DA">
            <w:pPr>
              <w:jc w:val="center"/>
              <w:rPr>
                <w:rFonts w:eastAsiaTheme="minorEastAsia"/>
              </w:rPr>
            </w:pPr>
          </w:p>
          <w:p w14:paraId="7AE93B18" w14:textId="77777777" w:rsidR="00531A86" w:rsidRPr="001C4C74" w:rsidRDefault="00531A86" w:rsidP="00B358DA">
            <w:pPr>
              <w:jc w:val="center"/>
              <w:rPr>
                <w:rFonts w:eastAsiaTheme="minorEastAsia"/>
              </w:rPr>
            </w:pPr>
          </w:p>
          <w:p w14:paraId="608D1315" w14:textId="77777777" w:rsidR="00531A86" w:rsidRPr="001C4C74" w:rsidRDefault="00531A86" w:rsidP="00B358DA">
            <w:pPr>
              <w:jc w:val="center"/>
              <w:rPr>
                <w:rFonts w:eastAsiaTheme="minorEastAsia"/>
                <w:position w:val="-6"/>
              </w:rPr>
            </w:pPr>
            <w:r w:rsidRPr="000231A0">
              <w:rPr>
                <w:rFonts w:eastAsiaTheme="minorEastAsia" w:hint="eastAsia"/>
                <w:position w:val="-6"/>
                <w:sz w:val="20"/>
                <w:szCs w:val="20"/>
              </w:rPr>
              <w:t>U</w:t>
            </w:r>
            <w:r w:rsidRPr="000231A0">
              <w:rPr>
                <w:rFonts w:eastAsiaTheme="minorEastAsia" w:hint="eastAsia"/>
                <w:position w:val="-6"/>
                <w:sz w:val="20"/>
                <w:szCs w:val="20"/>
              </w:rPr>
              <w:t>（</w:t>
            </w:r>
            <w:r w:rsidRPr="000231A0">
              <w:rPr>
                <w:rFonts w:eastAsiaTheme="minorEastAsia" w:hint="eastAsia"/>
                <w:position w:val="-6"/>
                <w:sz w:val="20"/>
                <w:szCs w:val="20"/>
              </w:rPr>
              <w:t>Ag</w:t>
            </w:r>
            <w:r w:rsidRPr="000231A0">
              <w:rPr>
                <w:rFonts w:eastAsiaTheme="minorEastAsia" w:hint="eastAsia"/>
                <w:position w:val="-6"/>
                <w:sz w:val="20"/>
                <w:szCs w:val="20"/>
              </w:rPr>
              <w:t>の信号の影響が含まれる）</w:t>
            </w:r>
          </w:p>
        </w:tc>
      </w:tr>
    </w:tbl>
    <w:p w14:paraId="7778A2E0" w14:textId="77777777" w:rsidR="00531A86" w:rsidRDefault="00531A86" w:rsidP="00531A86">
      <w:pPr>
        <w:tabs>
          <w:tab w:val="left" w:pos="3533"/>
        </w:tabs>
        <w:rPr>
          <w:rFonts w:asciiTheme="minorEastAsia" w:hAnsiTheme="minorEastAsia"/>
          <w:sz w:val="16"/>
          <w:szCs w:val="16"/>
        </w:rPr>
      </w:pPr>
    </w:p>
    <w:p w14:paraId="25015DA6"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407260AD"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7EF3AF9A"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65A49038" w14:textId="77777777"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753D961F" w14:textId="7777777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65A4F07B" w14:textId="5C398071" w:rsidR="00531A86" w:rsidRPr="00B358DA" w:rsidRDefault="00531A86" w:rsidP="00531A86">
      <w:pPr>
        <w:tabs>
          <w:tab w:val="left" w:pos="3533"/>
        </w:tabs>
        <w:ind w:leftChars="300" w:left="633"/>
        <w:rPr>
          <w:rFonts w:cs="Times New Roman"/>
          <w:sz w:val="16"/>
          <w:szCs w:val="16"/>
        </w:rPr>
      </w:pPr>
    </w:p>
    <w:p w14:paraId="03AA9E11" w14:textId="77777777" w:rsidR="00531A86" w:rsidRDefault="00531A86" w:rsidP="00531A86">
      <w:pPr>
        <w:tabs>
          <w:tab w:val="left" w:pos="3533"/>
        </w:tabs>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253184" behindDoc="0" locked="0" layoutInCell="1" allowOverlap="1" wp14:anchorId="6A257313" wp14:editId="74428F4E">
                <wp:simplePos x="0" y="0"/>
                <wp:positionH relativeFrom="margin">
                  <wp:align>center</wp:align>
                </wp:positionH>
                <wp:positionV relativeFrom="paragraph">
                  <wp:posOffset>142150</wp:posOffset>
                </wp:positionV>
                <wp:extent cx="4165600" cy="314325"/>
                <wp:effectExtent l="0" t="0" r="6350" b="9525"/>
                <wp:wrapNone/>
                <wp:docPr id="49289" name="テキスト ボックス 49289"/>
                <wp:cNvGraphicFramePr/>
                <a:graphic xmlns:a="http://schemas.openxmlformats.org/drawingml/2006/main">
                  <a:graphicData uri="http://schemas.microsoft.com/office/word/2010/wordprocessingShape">
                    <wps:wsp>
                      <wps:cNvSpPr txBox="1"/>
                      <wps:spPr>
                        <a:xfrm>
                          <a:off x="0" y="0"/>
                          <a:ext cx="4165600" cy="314325"/>
                        </a:xfrm>
                        <a:prstGeom prst="rect">
                          <a:avLst/>
                        </a:prstGeom>
                        <a:solidFill>
                          <a:schemeClr val="lt1"/>
                        </a:solidFill>
                        <a:ln w="6350">
                          <a:noFill/>
                        </a:ln>
                      </wps:spPr>
                      <wps:txbx>
                        <w:txbxContent>
                          <w:p w14:paraId="4860F114" w14:textId="3354B3F5" w:rsidR="00053591" w:rsidRPr="00101D5A" w:rsidRDefault="00053591" w:rsidP="00091B53">
                            <w:pPr>
                              <w:pStyle w:val="afa"/>
                            </w:pPr>
                            <w:bookmarkStart w:id="53" w:name="_Hlk67163595"/>
                            <w:bookmarkStart w:id="54" w:name="_Hlk67163596"/>
                            <w:r w:rsidRPr="00101D5A">
                              <w:t>図</w:t>
                            </w:r>
                            <w:r w:rsidRPr="00101D5A">
                              <w:t>4.1.1-115</w:t>
                            </w:r>
                            <w:r w:rsidR="007A7759">
                              <w:t xml:space="preserve"> </w:t>
                            </w:r>
                            <w:r w:rsidRPr="00101D5A">
                              <w:t>1/</w:t>
                            </w:r>
                            <w:r w:rsidR="007A7759">
                              <w:t>2u-</w:t>
                            </w:r>
                            <w:r w:rsidRPr="00101D5A">
                              <w:t>SGTS</w:t>
                            </w:r>
                            <w:r w:rsidRPr="00101D5A">
                              <w:t>の</w:t>
                            </w:r>
                            <w:r w:rsidRPr="00101D5A">
                              <w:t>SEM-EDS</w:t>
                            </w:r>
                            <w:r w:rsidRPr="00101D5A">
                              <w:t>マッピング</w:t>
                            </w:r>
                            <w:r w:rsidRPr="00101D5A">
                              <w:t xml:space="preserve"> </w:t>
                            </w:r>
                            <w:r w:rsidRPr="00101D5A">
                              <w:t>領域</w:t>
                            </w:r>
                            <w:r w:rsidRPr="00101D5A">
                              <w:t>16 (2)</w:t>
                            </w:r>
                            <w:bookmarkEnd w:id="53"/>
                            <w:bookmarkEnd w:id="5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257313" id="テキスト ボックス 49289" o:spid="_x0000_s1177" type="#_x0000_t202" style="position:absolute;left:0;text-align:left;margin-left:0;margin-top:11.2pt;width:328pt;height:24.75pt;z-index:2522531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" fillcolor="white [3201]" stroked="f" strokeweight=".5pt">
                <v:textbox>
                  <w:txbxContent>
                    <w:p w14:paraId="4860F114" w14:textId="3354B3F5" w:rsidR="00053591" w:rsidRPr="00101D5A" w:rsidRDefault="00053591" w:rsidP="00091B53">
                      <w:pPr>
                        <w:pStyle w:val="afa"/>
                      </w:pPr>
                      <w:bookmarkStart w:id="68" w:name="_Hlk67163595"/>
                      <w:bookmarkStart w:id="69" w:name="_Hlk67163596"/>
                      <w:r w:rsidRPr="00101D5A">
                        <w:t>図</w:t>
                      </w:r>
                      <w:r w:rsidRPr="00101D5A">
                        <w:t>4.1.1-115</w:t>
                      </w:r>
                      <w:r w:rsidR="007A7759">
                        <w:t xml:space="preserve"> </w:t>
                      </w:r>
                      <w:r w:rsidRPr="00101D5A">
                        <w:t>1/</w:t>
                      </w:r>
                      <w:r w:rsidR="007A7759">
                        <w:t>2u-</w:t>
                      </w:r>
                      <w:r w:rsidRPr="00101D5A">
                        <w:t>SGTS</w:t>
                      </w:r>
                      <w:r w:rsidRPr="00101D5A">
                        <w:t>の</w:t>
                      </w:r>
                      <w:r w:rsidRPr="00101D5A">
                        <w:t>SEM-EDS</w:t>
                      </w:r>
                      <w:r w:rsidRPr="00101D5A">
                        <w:t>マッピング</w:t>
                      </w:r>
                      <w:r w:rsidRPr="00101D5A">
                        <w:t xml:space="preserve"> </w:t>
                      </w:r>
                      <w:r w:rsidRPr="00101D5A">
                        <w:t>領域</w:t>
                      </w:r>
                      <w:r w:rsidRPr="00101D5A">
                        <w:t>16 (2)</w:t>
                      </w:r>
                      <w:bookmarkEnd w:id="68"/>
                      <w:bookmarkEnd w:id="69"/>
                    </w:p>
                  </w:txbxContent>
                </v:textbox>
                <w10:wrap anchorx="margin"/>
              </v:shape>
            </w:pict>
          </mc:Fallback>
        </mc:AlternateContent>
      </w:r>
    </w:p>
    <w:p w14:paraId="437E9D8F" w14:textId="77777777" w:rsidR="00531A86" w:rsidRDefault="00531A86" w:rsidP="00531A86">
      <w:pPr>
        <w:tabs>
          <w:tab w:val="left" w:pos="3533"/>
        </w:tabs>
        <w:rPr>
          <w:rFonts w:asciiTheme="minorEastAsia" w:hAnsiTheme="minorEastAsia"/>
          <w:sz w:val="16"/>
          <w:szCs w:val="16"/>
        </w:rPr>
      </w:pPr>
    </w:p>
    <w:p w14:paraId="6B6F574E" w14:textId="77777777" w:rsidR="00531A86" w:rsidRDefault="00531A86" w:rsidP="00531A86">
      <w:pPr>
        <w:tabs>
          <w:tab w:val="left" w:pos="3533"/>
        </w:tabs>
        <w:rPr>
          <w:rFonts w:asciiTheme="minorEastAsia" w:hAnsiTheme="minorEastAsia"/>
          <w:sz w:val="16"/>
          <w:szCs w:val="16"/>
        </w:rPr>
      </w:pPr>
    </w:p>
    <w:p w14:paraId="29753BCE" w14:textId="56B52509" w:rsidR="00531A86" w:rsidRDefault="00531A86" w:rsidP="00531A86">
      <w:pPr>
        <w:tabs>
          <w:tab w:val="left" w:pos="3533"/>
        </w:tabs>
        <w:rPr>
          <w:rFonts w:asciiTheme="minorEastAsia" w:hAnsiTheme="minorEastAsia"/>
          <w:sz w:val="16"/>
          <w:szCs w:val="16"/>
        </w:rPr>
      </w:pPr>
    </w:p>
    <w:p w14:paraId="7E5ABB2F" w14:textId="79CBF002" w:rsidR="00B358DA" w:rsidRDefault="00B358DA" w:rsidP="00531A86">
      <w:pPr>
        <w:tabs>
          <w:tab w:val="left" w:pos="3533"/>
        </w:tabs>
        <w:rPr>
          <w:rFonts w:asciiTheme="minorEastAsia" w:hAnsiTheme="minorEastAsia"/>
          <w:sz w:val="16"/>
          <w:szCs w:val="16"/>
        </w:rPr>
      </w:pPr>
    </w:p>
    <w:p w14:paraId="11841A0B" w14:textId="77777777" w:rsidR="00531A86" w:rsidRDefault="00531A86" w:rsidP="00531A86">
      <w:pPr>
        <w:tabs>
          <w:tab w:val="left" w:pos="3533"/>
        </w:tabs>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2298240" behindDoc="0" locked="0" layoutInCell="1" allowOverlap="1" wp14:anchorId="1400C15D" wp14:editId="249DF2E2">
                <wp:simplePos x="0" y="0"/>
                <wp:positionH relativeFrom="column">
                  <wp:posOffset>1143000</wp:posOffset>
                </wp:positionH>
                <wp:positionV relativeFrom="paragraph">
                  <wp:posOffset>190500</wp:posOffset>
                </wp:positionV>
                <wp:extent cx="3935095" cy="3618230"/>
                <wp:effectExtent l="19050" t="19050" r="27305" b="1270"/>
                <wp:wrapNone/>
                <wp:docPr id="27654" name="グループ化 27654"/>
                <wp:cNvGraphicFramePr/>
                <a:graphic xmlns:a="http://schemas.openxmlformats.org/drawingml/2006/main">
                  <a:graphicData uri="http://schemas.microsoft.com/office/word/2010/wordprocessingGroup">
                    <wpg:wgp>
                      <wpg:cNvGrpSpPr/>
                      <wpg:grpSpPr>
                        <a:xfrm>
                          <a:off x="0" y="0"/>
                          <a:ext cx="3935095" cy="3618230"/>
                          <a:chOff x="0" y="0"/>
                          <a:chExt cx="3935095" cy="3618230"/>
                        </a:xfrm>
                      </wpg:grpSpPr>
                      <wps:wsp>
                        <wps:cNvPr id="19462" name="Text Box 9"/>
                        <wps:cNvSpPr txBox="1">
                          <a:spLocks noChangeArrowheads="1"/>
                        </wps:cNvSpPr>
                        <wps:spPr bwMode="auto">
                          <a:xfrm>
                            <a:off x="1381125" y="3124200"/>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A0D7670"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16</w:t>
                              </w:r>
                            </w:p>
                          </w:txbxContent>
                        </wps:txbx>
                        <wps:bodyPr wrap="none">
                          <a:spAutoFit/>
                        </wps:bodyPr>
                      </wps:wsp>
                      <pic:pic xmlns:pic="http://schemas.openxmlformats.org/drawingml/2006/picture">
                        <pic:nvPicPr>
                          <pic:cNvPr id="15360" name="図 9" descr="c:\edax32\img\tempPath_01.bmp"/>
                          <pic:cNvPicPr>
                            <a:picLocks/>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3935095" cy="2952750"/>
                          </a:xfrm>
                          <a:prstGeom prst="rect">
                            <a:avLst/>
                          </a:prstGeom>
                          <a:solidFill>
                            <a:srgbClr val="FFFFFF"/>
                          </a:solidFill>
                          <a:ln w="9525">
                            <a:solidFill>
                              <a:srgbClr val="000000"/>
                            </a:solidFill>
                            <a:miter lim="800000"/>
                            <a:headEnd/>
                            <a:tailEnd/>
                          </a:ln>
                        </pic:spPr>
                      </pic:pic>
                      <wpg:grpSp>
                        <wpg:cNvPr id="15361" name="グループ化 1"/>
                        <wpg:cNvGrpSpPr/>
                        <wpg:grpSpPr>
                          <a:xfrm>
                            <a:off x="1581150" y="1647825"/>
                            <a:ext cx="201612" cy="1477962"/>
                            <a:chOff x="0" y="0"/>
                            <a:chExt cx="201612" cy="1477962"/>
                          </a:xfrm>
                        </wpg:grpSpPr>
                        <wps:wsp>
                          <wps:cNvPr id="15362" name="円/楕円 23"/>
                          <wps:cNvSpPr>
                            <a:spLocks noChangeAspect="1"/>
                          </wps:cNvSpPr>
                          <wps:spPr>
                            <a:xfrm>
                              <a:off x="0" y="0"/>
                              <a:ext cx="201612" cy="204787"/>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15363" name="直線コネクタ 15363"/>
                          <wps:cNvCnPr/>
                          <wps:spPr>
                            <a:xfrm flipV="1">
                              <a:off x="82550" y="204787"/>
                              <a:ext cx="17462" cy="127317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400C15D" id="グループ化 27654" o:spid="_x0000_s1178" style="position:absolute;left:0;text-align:left;margin-left:90pt;margin-top:15pt;width:309.85pt;height:284.9pt;z-index:252298240" coordsize="39350,361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">
                <v:shape id="_x0000_s1179" type="#_x0000_t202" style="position:absolute;left:13811;top:31242;width:782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" filled="f" fillcolor="#4f81bd [3204]" stroked="f" strokecolor="black [3213]">
                  <v:shadow color="#eeece1 [3214]"/>
                  <v:textbox style="mso-fit-shape-to-text:t">
                    <w:txbxContent>
                      <w:p w14:paraId="4A0D7670"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16</w:t>
                        </w:r>
                      </w:p>
                    </w:txbxContent>
                  </v:textbox>
                </v:shape>
                <v:shape id="図 9" o:spid="_x0000_s1180" type="#_x0000_t75" style="position:absolute;width:39350;height:29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" filled="t" stroked="t">
                  <v:imagedata r:id="rId216" o:title="tempPath_01"/>
                  <v:path arrowok="t"/>
                  <o:lock v:ext="edit" aspectratio="f"/>
                </v:shape>
                <v:group id="_x0000_s1181" style="position:absolute;left:15811;top:16478;width:2016;height:14779" coordsize="2016,14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">
                  <v:oval id="円/楕円 23" o:spid="_x0000_s1182" style="position:absolute;width:2016;height:2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" filled="f" strokecolor="red" strokeweight="1.5pt">
                    <v:stroke dashstyle="3 1"/>
                    <v:path arrowok="t"/>
                    <o:lock v:ext="edit" aspectratio="t"/>
                  </v:oval>
                  <v:line id="直線コネクタ 15363" o:spid="_x0000_s1183" style="position:absolute;flip:y;visibility:visible;mso-wrap-style:square" from="825,2047" to="1000,1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" strokecolor="red" strokeweight="1.5pt"/>
                </v:group>
              </v:group>
            </w:pict>
          </mc:Fallback>
        </mc:AlternateContent>
      </w:r>
    </w:p>
    <w:p w14:paraId="13E7C10F" w14:textId="77777777" w:rsidR="00531A86" w:rsidRDefault="00531A86" w:rsidP="00531A86">
      <w:pPr>
        <w:tabs>
          <w:tab w:val="left" w:pos="3533"/>
        </w:tabs>
        <w:rPr>
          <w:rFonts w:asciiTheme="minorEastAsia" w:hAnsiTheme="minorEastAsia"/>
          <w:sz w:val="16"/>
          <w:szCs w:val="16"/>
        </w:rPr>
      </w:pPr>
    </w:p>
    <w:p w14:paraId="3CE6249B" w14:textId="77777777" w:rsidR="00531A86" w:rsidRDefault="00531A86" w:rsidP="00531A86">
      <w:pPr>
        <w:tabs>
          <w:tab w:val="left" w:pos="3533"/>
        </w:tabs>
        <w:rPr>
          <w:rFonts w:asciiTheme="minorEastAsia" w:hAnsiTheme="minorEastAsia"/>
          <w:sz w:val="16"/>
          <w:szCs w:val="16"/>
        </w:rPr>
      </w:pPr>
    </w:p>
    <w:p w14:paraId="64172513" w14:textId="77777777" w:rsidR="00531A86" w:rsidRDefault="00531A86" w:rsidP="00531A86">
      <w:pPr>
        <w:tabs>
          <w:tab w:val="left" w:pos="3533"/>
        </w:tabs>
        <w:rPr>
          <w:rFonts w:asciiTheme="minorEastAsia" w:hAnsiTheme="minorEastAsia"/>
          <w:sz w:val="16"/>
          <w:szCs w:val="16"/>
        </w:rPr>
      </w:pPr>
    </w:p>
    <w:p w14:paraId="66F630C7" w14:textId="77777777" w:rsidR="00531A86" w:rsidRDefault="00531A86" w:rsidP="00531A86">
      <w:pPr>
        <w:spacing w:line="0" w:lineRule="atLeast"/>
        <w:rPr>
          <w:rFonts w:asciiTheme="minorEastAsia" w:hAnsiTheme="minorEastAsia"/>
          <w:sz w:val="16"/>
          <w:szCs w:val="16"/>
        </w:rPr>
      </w:pPr>
    </w:p>
    <w:p w14:paraId="0DBA2B32" w14:textId="77777777" w:rsidR="00531A86" w:rsidRPr="00E40832" w:rsidRDefault="00531A86" w:rsidP="00531A86">
      <w:pPr>
        <w:rPr>
          <w:rFonts w:asciiTheme="minorEastAsia" w:hAnsiTheme="minorEastAsia"/>
          <w:sz w:val="16"/>
          <w:szCs w:val="16"/>
        </w:rPr>
      </w:pPr>
    </w:p>
    <w:p w14:paraId="3A17DC08" w14:textId="77777777" w:rsidR="00531A86" w:rsidRPr="00E40832" w:rsidRDefault="00531A86" w:rsidP="00531A86">
      <w:pPr>
        <w:rPr>
          <w:rFonts w:asciiTheme="minorEastAsia" w:hAnsiTheme="minorEastAsia"/>
          <w:sz w:val="16"/>
          <w:szCs w:val="16"/>
        </w:rPr>
      </w:pPr>
    </w:p>
    <w:p w14:paraId="4060E198" w14:textId="77777777" w:rsidR="00531A86" w:rsidRPr="00E40832" w:rsidRDefault="00531A86" w:rsidP="00531A86">
      <w:pPr>
        <w:rPr>
          <w:rFonts w:asciiTheme="minorEastAsia" w:hAnsiTheme="minorEastAsia"/>
          <w:sz w:val="16"/>
          <w:szCs w:val="16"/>
        </w:rPr>
      </w:pPr>
    </w:p>
    <w:p w14:paraId="5FBB5105" w14:textId="77777777" w:rsidR="00531A86" w:rsidRPr="00E40832" w:rsidRDefault="00531A86" w:rsidP="00531A86">
      <w:pPr>
        <w:rPr>
          <w:rFonts w:asciiTheme="minorEastAsia" w:hAnsiTheme="minorEastAsia"/>
          <w:sz w:val="16"/>
          <w:szCs w:val="16"/>
        </w:rPr>
      </w:pPr>
    </w:p>
    <w:p w14:paraId="30200DA0" w14:textId="77777777" w:rsidR="00531A86" w:rsidRPr="00E40832" w:rsidRDefault="00531A86" w:rsidP="00531A86">
      <w:pPr>
        <w:rPr>
          <w:rFonts w:asciiTheme="minorEastAsia" w:hAnsiTheme="minorEastAsia"/>
          <w:sz w:val="16"/>
          <w:szCs w:val="16"/>
        </w:rPr>
      </w:pPr>
    </w:p>
    <w:p w14:paraId="58B780AD" w14:textId="77777777" w:rsidR="00531A86" w:rsidRPr="00E40832" w:rsidRDefault="00531A86" w:rsidP="00531A86">
      <w:pPr>
        <w:rPr>
          <w:rFonts w:asciiTheme="minorEastAsia" w:hAnsiTheme="minorEastAsia"/>
          <w:sz w:val="16"/>
          <w:szCs w:val="16"/>
        </w:rPr>
      </w:pPr>
    </w:p>
    <w:p w14:paraId="12D0469D" w14:textId="77777777" w:rsidR="00531A86" w:rsidRPr="00E40832" w:rsidRDefault="00531A86" w:rsidP="00531A86">
      <w:pPr>
        <w:rPr>
          <w:rFonts w:asciiTheme="minorEastAsia" w:hAnsiTheme="minorEastAsia"/>
          <w:sz w:val="16"/>
          <w:szCs w:val="16"/>
        </w:rPr>
      </w:pPr>
    </w:p>
    <w:p w14:paraId="5B31BFBD" w14:textId="77777777" w:rsidR="00531A86" w:rsidRPr="00E40832" w:rsidRDefault="00531A86" w:rsidP="00531A86">
      <w:pPr>
        <w:rPr>
          <w:rFonts w:asciiTheme="minorEastAsia" w:hAnsiTheme="minorEastAsia"/>
          <w:sz w:val="16"/>
          <w:szCs w:val="16"/>
        </w:rPr>
      </w:pPr>
    </w:p>
    <w:p w14:paraId="1E95932C" w14:textId="77777777" w:rsidR="00531A86" w:rsidRPr="00E40832" w:rsidRDefault="00531A86" w:rsidP="00531A86">
      <w:pPr>
        <w:rPr>
          <w:rFonts w:asciiTheme="minorEastAsia" w:hAnsiTheme="minorEastAsia"/>
          <w:sz w:val="16"/>
          <w:szCs w:val="16"/>
        </w:rPr>
      </w:pPr>
    </w:p>
    <w:p w14:paraId="6B3BCCD5" w14:textId="77777777" w:rsidR="00531A86" w:rsidRPr="00E40832" w:rsidRDefault="00531A86" w:rsidP="00531A86">
      <w:pPr>
        <w:rPr>
          <w:rFonts w:asciiTheme="minorEastAsia" w:hAnsiTheme="minorEastAsia"/>
          <w:sz w:val="16"/>
          <w:szCs w:val="16"/>
        </w:rPr>
      </w:pPr>
    </w:p>
    <w:p w14:paraId="702DFD04" w14:textId="77777777" w:rsidR="00531A86" w:rsidRPr="00E40832" w:rsidRDefault="00531A86" w:rsidP="00531A86">
      <w:pPr>
        <w:rPr>
          <w:rFonts w:asciiTheme="minorEastAsia" w:hAnsiTheme="minorEastAsia"/>
          <w:sz w:val="16"/>
          <w:szCs w:val="16"/>
        </w:rPr>
      </w:pPr>
    </w:p>
    <w:p w14:paraId="2F506330" w14:textId="77777777" w:rsidR="00531A86" w:rsidRPr="00E40832" w:rsidRDefault="00531A86" w:rsidP="00531A86">
      <w:pPr>
        <w:rPr>
          <w:rFonts w:asciiTheme="minorEastAsia" w:hAnsiTheme="minorEastAsia"/>
          <w:sz w:val="16"/>
          <w:szCs w:val="16"/>
        </w:rPr>
      </w:pPr>
    </w:p>
    <w:p w14:paraId="39F9EF18" w14:textId="77777777" w:rsidR="00531A86" w:rsidRPr="00E40832" w:rsidRDefault="00531A86" w:rsidP="00531A86">
      <w:pPr>
        <w:rPr>
          <w:rFonts w:asciiTheme="minorEastAsia" w:hAnsiTheme="minorEastAsia"/>
          <w:sz w:val="16"/>
          <w:szCs w:val="16"/>
        </w:rPr>
      </w:pPr>
    </w:p>
    <w:p w14:paraId="44565093" w14:textId="77777777" w:rsidR="00531A86" w:rsidRPr="00E40832" w:rsidRDefault="00531A86" w:rsidP="00531A86">
      <w:pPr>
        <w:rPr>
          <w:rFonts w:asciiTheme="minorEastAsia" w:hAnsiTheme="minorEastAsia"/>
          <w:sz w:val="16"/>
          <w:szCs w:val="16"/>
        </w:rPr>
      </w:pPr>
    </w:p>
    <w:p w14:paraId="36853F8B" w14:textId="77777777" w:rsidR="00091B53" w:rsidRDefault="00091B53" w:rsidP="00531A86">
      <w:pPr>
        <w:rPr>
          <w:rFonts w:asciiTheme="minorEastAsia" w:hAnsiTheme="minorEastAsia"/>
          <w:sz w:val="16"/>
          <w:szCs w:val="16"/>
        </w:rPr>
      </w:pPr>
    </w:p>
    <w:p w14:paraId="3E5DDD9C" w14:textId="38808BF0" w:rsidR="00531A86" w:rsidRPr="00E40832" w:rsidRDefault="00531A86" w:rsidP="00531A86">
      <w:pP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1842560" behindDoc="0" locked="0" layoutInCell="1" allowOverlap="1" wp14:anchorId="2B410E0C" wp14:editId="5A7B81CC">
            <wp:simplePos x="0" y="0"/>
            <wp:positionH relativeFrom="column">
              <wp:posOffset>1154430</wp:posOffset>
            </wp:positionH>
            <wp:positionV relativeFrom="paragraph">
              <wp:posOffset>130644</wp:posOffset>
            </wp:positionV>
            <wp:extent cx="3924923" cy="2952750"/>
            <wp:effectExtent l="19050" t="19050" r="19050" b="19050"/>
            <wp:wrapNone/>
            <wp:docPr id="31761"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217" cstate="email">
                      <a:extLst>
                        <a:ext uri="{28A0092B-C50C-407E-A947-70E740481C1C}">
                          <a14:useLocalDpi xmlns:a14="http://schemas.microsoft.com/office/drawing/2010/main"/>
                        </a:ext>
                      </a:extLst>
                    </a:blip>
                    <a:stretch>
                      <a:fillRect/>
                    </a:stretch>
                  </pic:blipFill>
                  <pic:spPr bwMode="auto">
                    <a:xfrm>
                      <a:off x="0" y="0"/>
                      <a:ext cx="3924923" cy="2952750"/>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320B8B14" w14:textId="77777777" w:rsidR="00531A86" w:rsidRDefault="00531A86" w:rsidP="00531A86">
      <w:pPr>
        <w:rPr>
          <w:rFonts w:asciiTheme="minorEastAsia" w:hAnsiTheme="minorEastAsia"/>
          <w:sz w:val="16"/>
          <w:szCs w:val="16"/>
        </w:rPr>
      </w:pPr>
    </w:p>
    <w:p w14:paraId="7FE35D32" w14:textId="77777777" w:rsidR="00531A86" w:rsidRDefault="00531A86" w:rsidP="00531A86">
      <w:pPr>
        <w:rPr>
          <w:rFonts w:asciiTheme="minorEastAsia" w:hAnsiTheme="minorEastAsia"/>
          <w:sz w:val="16"/>
          <w:szCs w:val="16"/>
        </w:rPr>
      </w:pPr>
    </w:p>
    <w:p w14:paraId="507B4CB0" w14:textId="77777777" w:rsidR="00531A86" w:rsidRDefault="00531A86" w:rsidP="00531A86">
      <w:pPr>
        <w:rPr>
          <w:rFonts w:asciiTheme="minorEastAsia" w:hAnsiTheme="minorEastAsia"/>
          <w:sz w:val="16"/>
          <w:szCs w:val="16"/>
        </w:rPr>
      </w:pPr>
    </w:p>
    <w:p w14:paraId="2539C9CA" w14:textId="77777777" w:rsidR="00531A86" w:rsidRDefault="00531A86" w:rsidP="00531A86">
      <w:pPr>
        <w:jc w:val="center"/>
        <w:rPr>
          <w:rFonts w:asciiTheme="minorEastAsia" w:hAnsiTheme="minorEastAsia"/>
          <w:sz w:val="16"/>
          <w:szCs w:val="16"/>
        </w:rPr>
      </w:pPr>
    </w:p>
    <w:p w14:paraId="34FF19A8" w14:textId="77777777" w:rsidR="00531A86" w:rsidRDefault="00531A86" w:rsidP="00531A86">
      <w:pPr>
        <w:rPr>
          <w:rFonts w:asciiTheme="minorEastAsia" w:hAnsiTheme="minorEastAsia"/>
          <w:sz w:val="16"/>
          <w:szCs w:val="16"/>
        </w:rPr>
      </w:pPr>
    </w:p>
    <w:p w14:paraId="3988229D" w14:textId="77777777" w:rsidR="00531A86" w:rsidRDefault="00531A86" w:rsidP="00531A86">
      <w:pPr>
        <w:rPr>
          <w:rFonts w:asciiTheme="minorEastAsia" w:hAnsiTheme="minorEastAsia"/>
          <w:sz w:val="16"/>
          <w:szCs w:val="16"/>
        </w:rPr>
      </w:pPr>
    </w:p>
    <w:p w14:paraId="36A4C00C" w14:textId="77777777" w:rsidR="00531A86" w:rsidRDefault="00531A86" w:rsidP="00531A86">
      <w:pPr>
        <w:rPr>
          <w:rFonts w:asciiTheme="minorEastAsia" w:hAnsiTheme="minorEastAsia"/>
          <w:sz w:val="16"/>
          <w:szCs w:val="16"/>
        </w:rPr>
      </w:pPr>
    </w:p>
    <w:p w14:paraId="69684C1F" w14:textId="30E38AAB" w:rsidR="00531A86" w:rsidRDefault="00531A86" w:rsidP="00531A86">
      <w:pPr>
        <w:rPr>
          <w:rFonts w:asciiTheme="minorEastAsia" w:hAnsiTheme="minorEastAsia"/>
          <w:sz w:val="16"/>
          <w:szCs w:val="16"/>
        </w:rPr>
      </w:pPr>
    </w:p>
    <w:p w14:paraId="244B8D6D" w14:textId="77777777" w:rsidR="00091B53" w:rsidRDefault="00091B53" w:rsidP="00531A86">
      <w:pPr>
        <w:rPr>
          <w:rFonts w:asciiTheme="minorEastAsia" w:hAnsiTheme="minorEastAsia"/>
          <w:sz w:val="16"/>
          <w:szCs w:val="16"/>
        </w:rPr>
      </w:pPr>
    </w:p>
    <w:p w14:paraId="613D3134" w14:textId="77777777" w:rsidR="00531A86" w:rsidRDefault="00531A86" w:rsidP="00531A86">
      <w:pPr>
        <w:rPr>
          <w:rFonts w:asciiTheme="minorEastAsia" w:hAnsiTheme="minorEastAsia"/>
          <w:sz w:val="16"/>
          <w:szCs w:val="16"/>
        </w:rPr>
      </w:pPr>
    </w:p>
    <w:p w14:paraId="03957FF8" w14:textId="77777777" w:rsidR="00531A86" w:rsidRDefault="00531A86" w:rsidP="00531A86">
      <w:pPr>
        <w:tabs>
          <w:tab w:val="left" w:pos="3533"/>
        </w:tabs>
        <w:rPr>
          <w:rFonts w:asciiTheme="minorEastAsia" w:hAnsiTheme="minorEastAsia"/>
          <w:sz w:val="16"/>
          <w:szCs w:val="16"/>
        </w:rPr>
      </w:pPr>
    </w:p>
    <w:p w14:paraId="195B0C09" w14:textId="77777777" w:rsidR="00531A86" w:rsidRDefault="00531A86" w:rsidP="00531A86">
      <w:pPr>
        <w:tabs>
          <w:tab w:val="left" w:pos="3533"/>
        </w:tabs>
        <w:rPr>
          <w:rFonts w:asciiTheme="minorEastAsia" w:hAnsiTheme="minorEastAsia"/>
          <w:sz w:val="16"/>
          <w:szCs w:val="16"/>
        </w:rPr>
      </w:pPr>
    </w:p>
    <w:p w14:paraId="54E97EEC" w14:textId="77777777" w:rsidR="00531A86" w:rsidRDefault="00531A86" w:rsidP="00531A86">
      <w:pPr>
        <w:tabs>
          <w:tab w:val="left" w:pos="4405"/>
        </w:tabs>
        <w:rPr>
          <w:rFonts w:asciiTheme="minorEastAsia" w:hAnsiTheme="minorEastAsia"/>
          <w:sz w:val="16"/>
          <w:szCs w:val="16"/>
        </w:rPr>
      </w:pPr>
    </w:p>
    <w:p w14:paraId="1CB712C8" w14:textId="77777777" w:rsidR="00531A86" w:rsidRDefault="00531A86" w:rsidP="00531A86">
      <w:pPr>
        <w:tabs>
          <w:tab w:val="left" w:pos="4405"/>
        </w:tabs>
        <w:rPr>
          <w:rFonts w:asciiTheme="minorEastAsia" w:hAnsiTheme="minorEastAsia"/>
          <w:sz w:val="16"/>
          <w:szCs w:val="16"/>
        </w:rPr>
      </w:pPr>
    </w:p>
    <w:p w14:paraId="36583D7A" w14:textId="77777777" w:rsidR="00531A86" w:rsidRDefault="00531A86" w:rsidP="00531A86">
      <w:pPr>
        <w:tabs>
          <w:tab w:val="left" w:pos="4405"/>
        </w:tabs>
        <w:rPr>
          <w:rFonts w:asciiTheme="minorEastAsia" w:hAnsiTheme="minorEastAsia"/>
          <w:sz w:val="16"/>
          <w:szCs w:val="16"/>
        </w:rPr>
      </w:pPr>
    </w:p>
    <w:p w14:paraId="723B3B59" w14:textId="77777777" w:rsidR="00531A86" w:rsidRDefault="00531A86" w:rsidP="00531A86">
      <w:pPr>
        <w:tabs>
          <w:tab w:val="left" w:pos="4405"/>
        </w:tabs>
        <w:rPr>
          <w:rFonts w:asciiTheme="minorEastAsia" w:hAnsiTheme="minorEastAsia"/>
          <w:sz w:val="16"/>
          <w:szCs w:val="16"/>
        </w:rPr>
      </w:pPr>
    </w:p>
    <w:p w14:paraId="6560B0DA" w14:textId="36492D18" w:rsidR="00531A86" w:rsidRPr="00101D5A" w:rsidRDefault="00531A86" w:rsidP="00091B53">
      <w:pPr>
        <w:pStyle w:val="afa"/>
        <w:rPr>
          <w:rFonts w:cs="Times New Roman"/>
        </w:rPr>
      </w:pPr>
      <w:bookmarkStart w:id="55" w:name="_Hlk67163617"/>
      <w:r w:rsidRPr="00101D5A">
        <w:t>図</w:t>
      </w:r>
      <w:r w:rsidRPr="00101D5A">
        <w:t>4.1.1-116</w:t>
      </w:r>
      <w:r w:rsidR="007A7759">
        <w:t xml:space="preserve"> </w:t>
      </w:r>
      <w:r w:rsidRPr="00101D5A">
        <w:t>1/</w:t>
      </w:r>
      <w:r w:rsidR="007A7759">
        <w:t>2u-</w:t>
      </w:r>
      <w:r w:rsidRPr="00101D5A">
        <w:t>SGTS</w:t>
      </w:r>
      <w:r w:rsidRPr="00101D5A">
        <w:rPr>
          <w:rFonts w:cs="Times New Roman"/>
        </w:rPr>
        <w:t>領域</w:t>
      </w:r>
      <w:r w:rsidRPr="00101D5A">
        <w:rPr>
          <w:rFonts w:cs="Times New Roman"/>
        </w:rPr>
        <w:t>16</w:t>
      </w:r>
      <w:r w:rsidRPr="00101D5A">
        <w:rPr>
          <w:rFonts w:cs="Times New Roman"/>
        </w:rPr>
        <w:t>の位置</w:t>
      </w:r>
    </w:p>
    <w:bookmarkEnd w:id="55"/>
    <w:p w14:paraId="496D8E36" w14:textId="77777777" w:rsidR="00531A86" w:rsidRDefault="00531A86" w:rsidP="00531A86">
      <w:pPr>
        <w:tabs>
          <w:tab w:val="left" w:pos="4405"/>
        </w:tabs>
        <w:rPr>
          <w:rFonts w:asciiTheme="minorEastAsia" w:hAnsiTheme="minorEastAsia"/>
          <w:sz w:val="16"/>
          <w:szCs w:val="16"/>
        </w:rPr>
      </w:pPr>
    </w:p>
    <w:p w14:paraId="0AF5807E" w14:textId="77777777" w:rsidR="00531A86" w:rsidRDefault="00531A86" w:rsidP="00531A86">
      <w:pPr>
        <w:tabs>
          <w:tab w:val="left" w:pos="4405"/>
        </w:tabs>
        <w:rPr>
          <w:rFonts w:asciiTheme="minorEastAsia" w:hAnsiTheme="minorEastAsia"/>
          <w:sz w:val="16"/>
          <w:szCs w:val="16"/>
        </w:rPr>
      </w:pPr>
    </w:p>
    <w:p w14:paraId="074F1135" w14:textId="29128E6B" w:rsidR="00531A86" w:rsidRDefault="00531A86" w:rsidP="00531A86">
      <w:pPr>
        <w:tabs>
          <w:tab w:val="left" w:pos="4405"/>
        </w:tabs>
        <w:rPr>
          <w:rFonts w:asciiTheme="minorEastAsia" w:hAnsiTheme="minorEastAsia"/>
          <w:sz w:val="16"/>
          <w:szCs w:val="16"/>
        </w:rPr>
      </w:pPr>
    </w:p>
    <w:p w14:paraId="47EE5EDC" w14:textId="1EB9FC69" w:rsidR="00B358DA" w:rsidRDefault="00B358DA" w:rsidP="00531A86">
      <w:pPr>
        <w:tabs>
          <w:tab w:val="left" w:pos="4405"/>
        </w:tabs>
        <w:rPr>
          <w:rFonts w:asciiTheme="minorEastAsia" w:hAnsiTheme="minorEastAsia"/>
          <w:sz w:val="16"/>
          <w:szCs w:val="16"/>
        </w:rPr>
      </w:pPr>
    </w:p>
    <w:p w14:paraId="6014FD7E" w14:textId="204DB134" w:rsidR="00B358DA" w:rsidRDefault="00B358DA" w:rsidP="00531A86">
      <w:pPr>
        <w:tabs>
          <w:tab w:val="left" w:pos="4405"/>
        </w:tabs>
        <w:rPr>
          <w:rFonts w:asciiTheme="minorEastAsia" w:hAnsiTheme="minorEastAsia"/>
          <w:sz w:val="16"/>
          <w:szCs w:val="16"/>
        </w:rPr>
      </w:pPr>
    </w:p>
    <w:p w14:paraId="5F93D6FB" w14:textId="492C73BD" w:rsidR="00B358DA" w:rsidRDefault="00091B53"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841536" behindDoc="0" locked="0" layoutInCell="1" allowOverlap="1" wp14:anchorId="07F3EA8D" wp14:editId="4960F7EB">
                <wp:simplePos x="0" y="0"/>
                <wp:positionH relativeFrom="margin">
                  <wp:align>center</wp:align>
                </wp:positionH>
                <wp:positionV relativeFrom="paragraph">
                  <wp:posOffset>35197</wp:posOffset>
                </wp:positionV>
                <wp:extent cx="4114799" cy="3084575"/>
                <wp:effectExtent l="0" t="0" r="635" b="1905"/>
                <wp:wrapNone/>
                <wp:docPr id="31745" name="グループ化 31745"/>
                <wp:cNvGraphicFramePr/>
                <a:graphic xmlns:a="http://schemas.openxmlformats.org/drawingml/2006/main">
                  <a:graphicData uri="http://schemas.microsoft.com/office/word/2010/wordprocessingGroup">
                    <wpg:wgp>
                      <wpg:cNvGrpSpPr/>
                      <wpg:grpSpPr>
                        <a:xfrm>
                          <a:off x="0" y="0"/>
                          <a:ext cx="4114799" cy="3084575"/>
                          <a:chOff x="0" y="762"/>
                          <a:chExt cx="4114799" cy="3084575"/>
                        </a:xfrm>
                      </wpg:grpSpPr>
                      <pic:pic xmlns:pic="http://schemas.openxmlformats.org/drawingml/2006/picture">
                        <pic:nvPicPr>
                          <pic:cNvPr id="31750" name="図 3"/>
                          <pic:cNvPicPr>
                            <a:picLocks noChangeAspect="1"/>
                          </pic:cNvPicPr>
                        </pic:nvPicPr>
                        <pic:blipFill>
                          <a:blip r:embed="rId218" cstate="email">
                            <a:extLst>
                              <a:ext uri="{28A0092B-C50C-407E-A947-70E740481C1C}">
                                <a14:useLocalDpi xmlns:a14="http://schemas.microsoft.com/office/drawing/2010/main"/>
                              </a:ext>
                            </a:extLst>
                          </a:blip>
                          <a:stretch>
                            <a:fillRect/>
                          </a:stretch>
                        </pic:blipFill>
                        <pic:spPr bwMode="auto">
                          <a:xfrm>
                            <a:off x="0" y="762"/>
                            <a:ext cx="4114799" cy="308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52" name="円/楕円 7"/>
                        <wps:cNvSpPr>
                          <a:spLocks noChangeAspect="1"/>
                        </wps:cNvSpPr>
                        <wps:spPr>
                          <a:xfrm>
                            <a:off x="1544491" y="975872"/>
                            <a:ext cx="1120775" cy="1119187"/>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1747" name="Text Box 9"/>
                        <wps:cNvSpPr txBox="1">
                          <a:spLocks noChangeArrowheads="1"/>
                        </wps:cNvSpPr>
                        <wps:spPr bwMode="auto">
                          <a:xfrm>
                            <a:off x="842909" y="678858"/>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1858F4B"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16</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7F3EA8D" id="グループ化 31745" o:spid="_x0000_s1184" style="position:absolute;left:0;text-align:left;margin-left:0;margin-top:2.75pt;width:324pt;height:242.9pt;z-index:251841536;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">
                <v:shape id="図 3" o:spid="_x0000_s1185"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">
                  <v:imagedata r:id="rId219" o:title=""/>
                  <v:path arrowok="t"/>
                </v:shape>
                <v:oval id="円/楕円 7" o:spid="_x0000_s1186" style="position:absolute;left:15444;top:9758;width:11208;height:1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" filled="f" strokecolor="red" strokeweight="2pt">
                  <v:stroke dashstyle="3 1"/>
                  <v:path arrowok="t"/>
                  <o:lock v:ext="edit" aspectratio="t"/>
                </v:oval>
                <v:shape id="_x0000_s1187" type="#_x0000_t202" style="position:absolute;left:8429;top:6788;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" filled="f" fillcolor="#4f81bd [3204]" stroked="f" strokecolor="black [3213]">
                  <v:shadow color="#eeece1 [3214]"/>
                  <v:textbox style="mso-fit-shape-to-text:t">
                    <w:txbxContent>
                      <w:p w14:paraId="01858F4B"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16</w:t>
                        </w:r>
                      </w:p>
                    </w:txbxContent>
                  </v:textbox>
                </v:shape>
                <w10:wrap anchorx="margin"/>
              </v:group>
            </w:pict>
          </mc:Fallback>
        </mc:AlternateContent>
      </w:r>
    </w:p>
    <w:p w14:paraId="53C7BCBB" w14:textId="275ED1D0" w:rsidR="00B358DA" w:rsidRDefault="00B358DA" w:rsidP="00531A86">
      <w:pPr>
        <w:tabs>
          <w:tab w:val="left" w:pos="4405"/>
        </w:tabs>
        <w:rPr>
          <w:rFonts w:asciiTheme="minorEastAsia" w:hAnsiTheme="minorEastAsia"/>
          <w:sz w:val="16"/>
          <w:szCs w:val="16"/>
        </w:rPr>
      </w:pPr>
    </w:p>
    <w:p w14:paraId="7F53D0E7" w14:textId="54C5F3F2" w:rsidR="00531A86" w:rsidRDefault="00531A86" w:rsidP="00531A86">
      <w:pPr>
        <w:tabs>
          <w:tab w:val="left" w:pos="4405"/>
        </w:tabs>
        <w:rPr>
          <w:rFonts w:asciiTheme="minorEastAsia" w:hAnsiTheme="minorEastAsia"/>
          <w:sz w:val="16"/>
          <w:szCs w:val="16"/>
        </w:rPr>
      </w:pPr>
    </w:p>
    <w:p w14:paraId="4D822607" w14:textId="77777777" w:rsidR="00531A86" w:rsidRPr="00ED333F" w:rsidRDefault="00531A86" w:rsidP="00531A86">
      <w:pPr>
        <w:rPr>
          <w:rFonts w:asciiTheme="minorEastAsia" w:hAnsiTheme="minorEastAsia"/>
          <w:sz w:val="16"/>
          <w:szCs w:val="16"/>
        </w:rPr>
      </w:pPr>
    </w:p>
    <w:p w14:paraId="14F9BAFB" w14:textId="77777777" w:rsidR="00531A86" w:rsidRPr="00ED333F" w:rsidRDefault="00531A86" w:rsidP="00531A86">
      <w:pPr>
        <w:rPr>
          <w:rFonts w:asciiTheme="minorEastAsia" w:hAnsiTheme="minorEastAsia"/>
          <w:sz w:val="16"/>
          <w:szCs w:val="16"/>
        </w:rPr>
      </w:pPr>
    </w:p>
    <w:p w14:paraId="4B86D9E4" w14:textId="77777777" w:rsidR="00531A86" w:rsidRPr="00ED333F" w:rsidRDefault="00531A86" w:rsidP="00531A86">
      <w:pPr>
        <w:rPr>
          <w:rFonts w:asciiTheme="minorEastAsia" w:hAnsiTheme="minorEastAsia"/>
          <w:sz w:val="16"/>
          <w:szCs w:val="16"/>
        </w:rPr>
      </w:pPr>
    </w:p>
    <w:p w14:paraId="0F61EE33" w14:textId="77777777" w:rsidR="00531A86" w:rsidRPr="00ED333F" w:rsidRDefault="00531A86" w:rsidP="00531A86">
      <w:pPr>
        <w:rPr>
          <w:rFonts w:asciiTheme="minorEastAsia" w:hAnsiTheme="minorEastAsia"/>
          <w:sz w:val="16"/>
          <w:szCs w:val="16"/>
        </w:rPr>
      </w:pPr>
    </w:p>
    <w:p w14:paraId="3AFBE35C" w14:textId="77777777" w:rsidR="00531A86" w:rsidRPr="00ED333F" w:rsidRDefault="00531A86" w:rsidP="00531A86">
      <w:pPr>
        <w:rPr>
          <w:rFonts w:asciiTheme="minorEastAsia" w:hAnsiTheme="minorEastAsia"/>
          <w:sz w:val="16"/>
          <w:szCs w:val="16"/>
        </w:rPr>
      </w:pPr>
    </w:p>
    <w:p w14:paraId="6C4E092D" w14:textId="77777777" w:rsidR="00531A86" w:rsidRPr="00ED333F" w:rsidRDefault="00531A86" w:rsidP="00531A86">
      <w:pPr>
        <w:rPr>
          <w:rFonts w:asciiTheme="minorEastAsia" w:hAnsiTheme="minorEastAsia"/>
          <w:sz w:val="16"/>
          <w:szCs w:val="16"/>
        </w:rPr>
      </w:pPr>
    </w:p>
    <w:p w14:paraId="08C2EB80" w14:textId="77777777" w:rsidR="00531A86" w:rsidRPr="00ED333F" w:rsidRDefault="00531A86" w:rsidP="00531A86">
      <w:pPr>
        <w:rPr>
          <w:rFonts w:asciiTheme="minorEastAsia" w:hAnsiTheme="minorEastAsia"/>
          <w:sz w:val="16"/>
          <w:szCs w:val="16"/>
        </w:rPr>
      </w:pPr>
    </w:p>
    <w:p w14:paraId="38D1538F" w14:textId="77777777" w:rsidR="00531A86" w:rsidRPr="00ED333F" w:rsidRDefault="00531A86" w:rsidP="00531A86">
      <w:pPr>
        <w:rPr>
          <w:rFonts w:asciiTheme="minorEastAsia" w:hAnsiTheme="minorEastAsia"/>
          <w:sz w:val="16"/>
          <w:szCs w:val="16"/>
        </w:rPr>
      </w:pPr>
    </w:p>
    <w:p w14:paraId="517F686B" w14:textId="77777777" w:rsidR="00531A86" w:rsidRPr="00ED333F" w:rsidRDefault="00531A86" w:rsidP="00531A86">
      <w:pPr>
        <w:rPr>
          <w:rFonts w:asciiTheme="minorEastAsia" w:hAnsiTheme="minorEastAsia"/>
          <w:sz w:val="16"/>
          <w:szCs w:val="16"/>
        </w:rPr>
      </w:pPr>
    </w:p>
    <w:p w14:paraId="1FD5B80D" w14:textId="77777777" w:rsidR="00531A86" w:rsidRPr="00ED333F" w:rsidRDefault="00531A86" w:rsidP="00531A86">
      <w:pPr>
        <w:rPr>
          <w:rFonts w:asciiTheme="minorEastAsia" w:hAnsiTheme="minorEastAsia"/>
          <w:sz w:val="16"/>
          <w:szCs w:val="16"/>
        </w:rPr>
      </w:pPr>
    </w:p>
    <w:p w14:paraId="650282C4" w14:textId="77777777" w:rsidR="00531A86" w:rsidRPr="00ED333F" w:rsidRDefault="00531A86" w:rsidP="00531A86">
      <w:pPr>
        <w:rPr>
          <w:rFonts w:asciiTheme="minorEastAsia" w:hAnsiTheme="minorEastAsia"/>
          <w:sz w:val="16"/>
          <w:szCs w:val="16"/>
        </w:rPr>
      </w:pPr>
    </w:p>
    <w:p w14:paraId="2C5F9450" w14:textId="77777777" w:rsidR="00531A86" w:rsidRPr="00ED333F" w:rsidRDefault="00531A86" w:rsidP="00531A86">
      <w:pPr>
        <w:rPr>
          <w:rFonts w:asciiTheme="minorEastAsia" w:hAnsiTheme="minorEastAsia"/>
          <w:sz w:val="16"/>
          <w:szCs w:val="16"/>
        </w:rPr>
      </w:pPr>
    </w:p>
    <w:p w14:paraId="69C9853F" w14:textId="77777777" w:rsidR="00531A86" w:rsidRDefault="00531A86" w:rsidP="00531A86">
      <w:pPr>
        <w:tabs>
          <w:tab w:val="left" w:pos="8301"/>
        </w:tabs>
        <w:rPr>
          <w:rFonts w:asciiTheme="minorEastAsia" w:hAnsiTheme="minorEastAsia"/>
          <w:sz w:val="16"/>
          <w:szCs w:val="16"/>
        </w:rPr>
      </w:pPr>
    </w:p>
    <w:p w14:paraId="7309A6F6" w14:textId="78E247BB" w:rsidR="00531A86" w:rsidRPr="00101D5A" w:rsidRDefault="00531A86" w:rsidP="00531A86">
      <w:pPr>
        <w:jc w:val="center"/>
        <w:rPr>
          <w:rFonts w:ascii="Century" w:hAnsi="Century" w:cs="Times New Roman"/>
        </w:rPr>
      </w:pPr>
      <w:bookmarkStart w:id="56" w:name="_Hlk67163733"/>
      <w:r w:rsidRPr="00091B53">
        <w:rPr>
          <w:rStyle w:val="afb"/>
        </w:rPr>
        <w:t>図</w:t>
      </w:r>
      <w:r w:rsidRPr="00091B53">
        <w:rPr>
          <w:rStyle w:val="afb"/>
        </w:rPr>
        <w:t>4.1.1-117</w:t>
      </w:r>
      <w:r w:rsidR="007A7759">
        <w:rPr>
          <w:rStyle w:val="afb"/>
        </w:rPr>
        <w:t xml:space="preserve"> </w:t>
      </w:r>
      <w:r w:rsidRPr="00091B53">
        <w:rPr>
          <w:rStyle w:val="afb"/>
        </w:rPr>
        <w:t>1/</w:t>
      </w:r>
      <w:r w:rsidR="007A7759">
        <w:rPr>
          <w:rStyle w:val="afb"/>
        </w:rPr>
        <w:t>2u-</w:t>
      </w:r>
      <w:r w:rsidRPr="00091B53">
        <w:rPr>
          <w:rStyle w:val="afb"/>
        </w:rPr>
        <w:t>SGTS</w:t>
      </w:r>
      <w:r w:rsidRPr="00091B53">
        <w:rPr>
          <w:rStyle w:val="afb"/>
        </w:rPr>
        <w:t>領域</w:t>
      </w:r>
      <w:r w:rsidRPr="00091B53">
        <w:rPr>
          <w:rStyle w:val="afb"/>
        </w:rPr>
        <w:t>16</w:t>
      </w:r>
      <w:r w:rsidRPr="00091B53">
        <w:rPr>
          <w:rStyle w:val="afb"/>
        </w:rPr>
        <w:t>の</w:t>
      </w:r>
      <w:r w:rsidRPr="00091B53">
        <w:rPr>
          <w:rStyle w:val="afb"/>
        </w:rPr>
        <w:t>SEM</w:t>
      </w:r>
      <w:r w:rsidRPr="00091B53">
        <w:rPr>
          <w:rStyle w:val="afb"/>
        </w:rPr>
        <w:t>像</w:t>
      </w:r>
      <w:r w:rsidR="00091B53">
        <w:rPr>
          <w:rStyle w:val="afb"/>
          <w:rFonts w:hint="eastAsia"/>
        </w:rPr>
        <w:t xml:space="preserve"> </w:t>
      </w:r>
      <w:r w:rsidRPr="00101D5A">
        <w:rPr>
          <w:rFonts w:ascii="Century" w:hAnsi="Century" w:cs="Times New Roman"/>
        </w:rPr>
        <w:t>(</w:t>
      </w:r>
      <w:r w:rsidRPr="00101D5A">
        <w:rPr>
          <w:rFonts w:ascii="Century" w:hAnsi="Century" w:cs="Times New Roman"/>
        </w:rPr>
        <w:t>赤破線は粒子位置を示す</w:t>
      </w:r>
      <w:r w:rsidRPr="00101D5A">
        <w:rPr>
          <w:rFonts w:ascii="Century" w:hAnsi="Century" w:cs="Times New Roman"/>
        </w:rPr>
        <w:t>)</w:t>
      </w:r>
    </w:p>
    <w:bookmarkEnd w:id="56"/>
    <w:p w14:paraId="54572CD8" w14:textId="77777777" w:rsidR="00531A86" w:rsidRDefault="00531A86" w:rsidP="00531A86">
      <w:pPr>
        <w:tabs>
          <w:tab w:val="left" w:pos="8301"/>
        </w:tabs>
        <w:rPr>
          <w:rFonts w:asciiTheme="minorEastAsia" w:hAnsiTheme="minorEastAsia"/>
          <w:sz w:val="16"/>
          <w:szCs w:val="16"/>
        </w:rPr>
      </w:pPr>
    </w:p>
    <w:p w14:paraId="2F602F84" w14:textId="77777777" w:rsidR="00531A86" w:rsidRDefault="00531A86" w:rsidP="00531A86">
      <w:pPr>
        <w:tabs>
          <w:tab w:val="left" w:pos="8301"/>
        </w:tabs>
        <w:rPr>
          <w:rFonts w:asciiTheme="minorEastAsia" w:hAnsiTheme="minorEastAsia"/>
          <w:sz w:val="16"/>
          <w:szCs w:val="16"/>
        </w:rPr>
      </w:pPr>
    </w:p>
    <w:p w14:paraId="180B94A7" w14:textId="77777777" w:rsidR="00531A86" w:rsidRDefault="00531A86"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1840512" behindDoc="0" locked="0" layoutInCell="1" allowOverlap="1" wp14:anchorId="6719C113" wp14:editId="7D8D49D1">
            <wp:simplePos x="0" y="0"/>
            <wp:positionH relativeFrom="column">
              <wp:posOffset>722721</wp:posOffset>
            </wp:positionH>
            <wp:positionV relativeFrom="paragraph">
              <wp:posOffset>106862</wp:posOffset>
            </wp:positionV>
            <wp:extent cx="4389119" cy="3401568"/>
            <wp:effectExtent l="0" t="0" r="0" b="8890"/>
            <wp:wrapNone/>
            <wp:docPr id="31754"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220" cstate="email">
                      <a:extLst>
                        <a:ext uri="{28A0092B-C50C-407E-A947-70E740481C1C}">
                          <a14:useLocalDpi xmlns:a14="http://schemas.microsoft.com/office/drawing/2010/main"/>
                        </a:ext>
                      </a:extLst>
                    </a:blip>
                    <a:stretch>
                      <a:fillRect/>
                    </a:stretch>
                  </pic:blipFill>
                  <pic:spPr bwMode="auto">
                    <a:xfrm>
                      <a:off x="0" y="0"/>
                      <a:ext cx="4389119" cy="3401568"/>
                    </a:xfrm>
                    <a:prstGeom prst="rect">
                      <a:avLst/>
                    </a:prstGeom>
                    <a:noFill/>
                    <a:ln>
                      <a:noFill/>
                    </a:ln>
                  </pic:spPr>
                </pic:pic>
              </a:graphicData>
            </a:graphic>
          </wp:anchor>
        </w:drawing>
      </w:r>
    </w:p>
    <w:p w14:paraId="0F5278E7" w14:textId="77777777" w:rsidR="00531A86" w:rsidRPr="00ED333F" w:rsidRDefault="00531A86" w:rsidP="00531A86">
      <w:pPr>
        <w:rPr>
          <w:rFonts w:asciiTheme="minorEastAsia" w:hAnsiTheme="minorEastAsia"/>
          <w:sz w:val="16"/>
          <w:szCs w:val="16"/>
        </w:rPr>
      </w:pPr>
    </w:p>
    <w:p w14:paraId="69F4EC2A" w14:textId="77777777" w:rsidR="00531A86" w:rsidRPr="00ED333F" w:rsidRDefault="00531A86" w:rsidP="00531A86">
      <w:pPr>
        <w:rPr>
          <w:rFonts w:asciiTheme="minorEastAsia" w:hAnsiTheme="minorEastAsia"/>
          <w:sz w:val="16"/>
          <w:szCs w:val="16"/>
        </w:rPr>
      </w:pPr>
    </w:p>
    <w:p w14:paraId="7414F493" w14:textId="77777777" w:rsidR="00531A86" w:rsidRPr="00ED333F" w:rsidRDefault="00531A86" w:rsidP="00531A86">
      <w:pPr>
        <w:rPr>
          <w:rFonts w:asciiTheme="minorEastAsia" w:hAnsiTheme="minorEastAsia"/>
          <w:sz w:val="16"/>
          <w:szCs w:val="16"/>
        </w:rPr>
      </w:pPr>
    </w:p>
    <w:p w14:paraId="62F7AC21" w14:textId="77777777" w:rsidR="00531A86" w:rsidRPr="00ED333F" w:rsidRDefault="00531A86" w:rsidP="00531A86">
      <w:pPr>
        <w:rPr>
          <w:rFonts w:asciiTheme="minorEastAsia" w:hAnsiTheme="minorEastAsia"/>
          <w:sz w:val="16"/>
          <w:szCs w:val="16"/>
        </w:rPr>
      </w:pPr>
    </w:p>
    <w:p w14:paraId="52934A39" w14:textId="77777777" w:rsidR="00531A86" w:rsidRPr="00ED333F" w:rsidRDefault="00531A86" w:rsidP="00531A86">
      <w:pPr>
        <w:rPr>
          <w:rFonts w:asciiTheme="minorEastAsia" w:hAnsiTheme="minorEastAsia"/>
          <w:sz w:val="16"/>
          <w:szCs w:val="16"/>
        </w:rPr>
      </w:pPr>
    </w:p>
    <w:p w14:paraId="77935D8C" w14:textId="77777777" w:rsidR="00531A86" w:rsidRPr="00ED333F" w:rsidRDefault="00531A86" w:rsidP="00531A86">
      <w:pPr>
        <w:rPr>
          <w:rFonts w:asciiTheme="minorEastAsia" w:hAnsiTheme="minorEastAsia"/>
          <w:sz w:val="16"/>
          <w:szCs w:val="16"/>
        </w:rPr>
      </w:pPr>
    </w:p>
    <w:p w14:paraId="6B78B2D3" w14:textId="77777777" w:rsidR="00531A86" w:rsidRPr="00ED333F" w:rsidRDefault="00531A86" w:rsidP="00531A86">
      <w:pPr>
        <w:rPr>
          <w:rFonts w:asciiTheme="minorEastAsia" w:hAnsiTheme="minorEastAsia"/>
          <w:sz w:val="16"/>
          <w:szCs w:val="16"/>
        </w:rPr>
      </w:pPr>
    </w:p>
    <w:p w14:paraId="1071494F" w14:textId="77777777" w:rsidR="00531A86" w:rsidRPr="00ED333F" w:rsidRDefault="00531A86" w:rsidP="00531A86">
      <w:pPr>
        <w:rPr>
          <w:rFonts w:asciiTheme="minorEastAsia" w:hAnsiTheme="minorEastAsia"/>
          <w:sz w:val="16"/>
          <w:szCs w:val="16"/>
        </w:rPr>
      </w:pPr>
    </w:p>
    <w:p w14:paraId="65160A87" w14:textId="77777777" w:rsidR="00531A86" w:rsidRPr="00ED333F" w:rsidRDefault="00531A86" w:rsidP="00531A86">
      <w:pPr>
        <w:rPr>
          <w:rFonts w:asciiTheme="minorEastAsia" w:hAnsiTheme="minorEastAsia"/>
          <w:sz w:val="16"/>
          <w:szCs w:val="16"/>
        </w:rPr>
      </w:pPr>
    </w:p>
    <w:p w14:paraId="199ECB0A" w14:textId="47115960" w:rsidR="00531A86" w:rsidRDefault="00531A86" w:rsidP="00531A86">
      <w:pPr>
        <w:rPr>
          <w:rFonts w:asciiTheme="minorEastAsia" w:hAnsiTheme="minorEastAsia"/>
          <w:sz w:val="16"/>
          <w:szCs w:val="16"/>
        </w:rPr>
      </w:pPr>
    </w:p>
    <w:p w14:paraId="7F9E8A25" w14:textId="77777777" w:rsidR="00091B53" w:rsidRDefault="00091B53" w:rsidP="00531A86">
      <w:pPr>
        <w:rPr>
          <w:rFonts w:asciiTheme="minorEastAsia" w:hAnsiTheme="minorEastAsia"/>
          <w:sz w:val="16"/>
          <w:szCs w:val="16"/>
        </w:rPr>
      </w:pPr>
    </w:p>
    <w:p w14:paraId="10AA9C7F" w14:textId="7C427F70" w:rsidR="00091B53" w:rsidRDefault="00091B53" w:rsidP="00531A86">
      <w:pPr>
        <w:rPr>
          <w:rFonts w:asciiTheme="minorEastAsia" w:hAnsiTheme="minorEastAsia"/>
          <w:sz w:val="16"/>
          <w:szCs w:val="16"/>
        </w:rPr>
      </w:pPr>
    </w:p>
    <w:p w14:paraId="1E1FDA95" w14:textId="77777777" w:rsidR="00091B53" w:rsidRPr="00ED333F" w:rsidRDefault="00091B53" w:rsidP="00531A86">
      <w:pPr>
        <w:rPr>
          <w:rFonts w:asciiTheme="minorEastAsia" w:hAnsiTheme="minorEastAsia"/>
          <w:sz w:val="16"/>
          <w:szCs w:val="16"/>
        </w:rPr>
      </w:pPr>
    </w:p>
    <w:p w14:paraId="7BE00AFB" w14:textId="77777777" w:rsidR="00531A86" w:rsidRPr="00ED333F" w:rsidRDefault="00531A86" w:rsidP="00531A86">
      <w:pPr>
        <w:rPr>
          <w:rFonts w:asciiTheme="minorEastAsia" w:hAnsiTheme="minorEastAsia"/>
          <w:sz w:val="16"/>
          <w:szCs w:val="16"/>
        </w:rPr>
      </w:pPr>
    </w:p>
    <w:p w14:paraId="5D1242E8" w14:textId="77777777" w:rsidR="00531A86" w:rsidRPr="00ED333F" w:rsidRDefault="00531A86" w:rsidP="00531A86">
      <w:pPr>
        <w:rPr>
          <w:rFonts w:asciiTheme="minorEastAsia" w:hAnsiTheme="minorEastAsia"/>
          <w:sz w:val="16"/>
          <w:szCs w:val="16"/>
        </w:rPr>
      </w:pPr>
    </w:p>
    <w:p w14:paraId="209DA4B6" w14:textId="77777777" w:rsidR="00531A86" w:rsidRDefault="00531A86" w:rsidP="00531A86">
      <w:pPr>
        <w:tabs>
          <w:tab w:val="left" w:pos="3533"/>
        </w:tabs>
        <w:rPr>
          <w:rFonts w:asciiTheme="minorEastAsia" w:hAnsiTheme="minorEastAsia"/>
          <w:sz w:val="16"/>
          <w:szCs w:val="16"/>
        </w:rPr>
      </w:pPr>
    </w:p>
    <w:p w14:paraId="5AC49935" w14:textId="77777777" w:rsidR="00531A86" w:rsidRDefault="00531A86" w:rsidP="00531A86">
      <w:pPr>
        <w:widowControl/>
        <w:jc w:val="left"/>
        <w:rPr>
          <w:rFonts w:asciiTheme="minorEastAsia" w:hAnsiTheme="minorEastAsia"/>
          <w:sz w:val="16"/>
          <w:szCs w:val="16"/>
        </w:rPr>
      </w:pPr>
    </w:p>
    <w:p w14:paraId="43365DD8"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6827FEF0" w14:textId="77777777" w:rsidR="00091B53" w:rsidRDefault="00091B53" w:rsidP="00531A86">
      <w:pPr>
        <w:jc w:val="center"/>
        <w:rPr>
          <w:rFonts w:ascii="Century" w:hAnsi="Century"/>
        </w:rPr>
      </w:pPr>
      <w:bookmarkStart w:id="57" w:name="_Hlk67163756"/>
    </w:p>
    <w:p w14:paraId="17BB0E46" w14:textId="09152163" w:rsidR="00531A86" w:rsidRDefault="00531A86" w:rsidP="00091B53">
      <w:pPr>
        <w:pStyle w:val="afa"/>
      </w:pPr>
      <w:r w:rsidRPr="00101D5A">
        <w:t>図</w:t>
      </w:r>
      <w:r w:rsidRPr="00101D5A">
        <w:t>4.1.1-118</w:t>
      </w:r>
      <w:r w:rsidR="007A7759">
        <w:t xml:space="preserve"> </w:t>
      </w:r>
      <w:r w:rsidRPr="00101D5A">
        <w:t>1/</w:t>
      </w:r>
      <w:r w:rsidR="007A7759">
        <w:t>2u-</w:t>
      </w:r>
      <w:r w:rsidRPr="00101D5A">
        <w:t>SGTS</w:t>
      </w:r>
      <w:r w:rsidRPr="00101D5A">
        <w:t>領域</w:t>
      </w:r>
      <w:r w:rsidRPr="00101D5A">
        <w:t>16</w:t>
      </w:r>
      <w:r w:rsidRPr="00101D5A">
        <w:t>の中央付近を中心とした</w:t>
      </w:r>
      <w:r w:rsidRPr="00101D5A">
        <w:t>EDS</w:t>
      </w:r>
      <w:r w:rsidRPr="00101D5A">
        <w:t>点分析のスペクトル</w:t>
      </w:r>
    </w:p>
    <w:p w14:paraId="0D5FBAD4" w14:textId="77777777" w:rsidR="00091B53" w:rsidRPr="00101D5A" w:rsidRDefault="00091B53" w:rsidP="00531A86">
      <w:pPr>
        <w:jc w:val="center"/>
        <w:rPr>
          <w:rFonts w:ascii="Century" w:hAnsi="Century" w:cs="Times New Roman"/>
        </w:rPr>
      </w:pPr>
    </w:p>
    <w:bookmarkEnd w:id="57"/>
    <w:p w14:paraId="7E1F4EFF" w14:textId="77777777" w:rsidR="00531A86" w:rsidRDefault="00531A86" w:rsidP="00531A86">
      <w:pPr>
        <w:widowControl/>
        <w:jc w:val="left"/>
        <w:rPr>
          <w:rFonts w:asciiTheme="minorEastAsia" w:hAnsiTheme="minorEastAsia"/>
          <w:sz w:val="16"/>
          <w:szCs w:val="16"/>
        </w:rPr>
      </w:pPr>
      <w:r>
        <w:rPr>
          <w:rFonts w:asciiTheme="minorEastAsia" w:hAnsiTheme="minorEastAsia"/>
          <w:sz w:val="16"/>
          <w:szCs w:val="16"/>
        </w:rPr>
        <w:br w:type="page"/>
      </w:r>
    </w:p>
    <w:tbl>
      <w:tblPr>
        <w:tblStyle w:val="a7"/>
        <w:tblW w:w="0" w:type="auto"/>
        <w:jc w:val="center"/>
        <w:tblLook w:val="04A0" w:firstRow="1" w:lastRow="0" w:firstColumn="1" w:lastColumn="0" w:noHBand="0" w:noVBand="1"/>
      </w:tblPr>
      <w:tblGrid>
        <w:gridCol w:w="2211"/>
        <w:gridCol w:w="2137"/>
        <w:gridCol w:w="2137"/>
        <w:gridCol w:w="2137"/>
      </w:tblGrid>
      <w:tr w:rsidR="00531A86" w:rsidRPr="001C4C74" w14:paraId="68892D5F"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122675FD" w14:textId="77777777" w:rsidR="00531A86" w:rsidRPr="001C4C74" w:rsidRDefault="00531A86" w:rsidP="00B358DA">
            <w:pPr>
              <w:jc w:val="center"/>
              <w:rPr>
                <w:noProof/>
              </w:rPr>
            </w:pPr>
            <w:r>
              <w:rPr>
                <w:rFonts w:asciiTheme="minorEastAsia" w:hAnsiTheme="minorEastAsia"/>
                <w:sz w:val="16"/>
                <w:szCs w:val="16"/>
              </w:rPr>
              <w:br w:type="page"/>
            </w: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sidRPr="001C4C74">
              <w:rPr>
                <w:rFonts w:ascii="ＭＳ 明朝" w:hAnsi="ＭＳ 明朝" w:cs="ＭＳ 明朝"/>
                <w:noProof/>
              </w:rPr>
              <w:t>1</w:t>
            </w:r>
            <w:r>
              <w:rPr>
                <w:rFonts w:ascii="ＭＳ 明朝" w:hAnsi="ＭＳ 明朝" w:cs="ＭＳ 明朝" w:hint="eastAsia"/>
                <w:noProof/>
              </w:rPr>
              <w:t>7(1)</w:t>
            </w:r>
          </w:p>
        </w:tc>
      </w:tr>
      <w:tr w:rsidR="00531A86" w:rsidRPr="001C4C74" w14:paraId="04A72174"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719E73C5" w14:textId="77777777" w:rsidR="00531A86" w:rsidRPr="001C4C74" w:rsidRDefault="00531A86" w:rsidP="00B358DA">
            <w:r w:rsidRPr="001C4C74">
              <w:rPr>
                <w:noProof/>
              </w:rPr>
              <w:drawing>
                <wp:anchor distT="0" distB="0" distL="114300" distR="114300" simplePos="0" relativeHeight="251843584" behindDoc="0" locked="0" layoutInCell="1" allowOverlap="1" wp14:anchorId="3A54B9D1" wp14:editId="500FB4E9">
                  <wp:simplePos x="0" y="0"/>
                  <wp:positionH relativeFrom="column">
                    <wp:posOffset>19685</wp:posOffset>
                  </wp:positionH>
                  <wp:positionV relativeFrom="paragraph">
                    <wp:posOffset>-43180</wp:posOffset>
                  </wp:positionV>
                  <wp:extent cx="1203960" cy="942975"/>
                  <wp:effectExtent l="0" t="0" r="0" b="9525"/>
                  <wp:wrapNone/>
                  <wp:docPr id="31757" name="図 3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cstate="email">
                            <a:extLst>
                              <a:ext uri="{28A0092B-C50C-407E-A947-70E740481C1C}">
                                <a14:useLocalDpi xmlns:a14="http://schemas.microsoft.com/office/drawing/2010/main"/>
                              </a:ext>
                            </a:extLst>
                          </a:blip>
                          <a:stretch>
                            <a:fillRect/>
                          </a:stretch>
                        </pic:blipFill>
                        <pic:spPr bwMode="auto">
                          <a:xfrm>
                            <a:off x="0" y="0"/>
                            <a:ext cx="1203960" cy="942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CC39BC" w14:textId="77777777" w:rsidR="00531A86" w:rsidRPr="001C4C74" w:rsidRDefault="00531A86" w:rsidP="00B358DA">
            <w:pPr>
              <w:jc w:val="center"/>
            </w:pPr>
          </w:p>
          <w:p w14:paraId="43CFD429" w14:textId="77777777" w:rsidR="00531A86" w:rsidRPr="001C4C74" w:rsidRDefault="00531A86" w:rsidP="00B358DA">
            <w:pPr>
              <w:jc w:val="center"/>
            </w:pPr>
          </w:p>
          <w:p w14:paraId="170B1432" w14:textId="77777777" w:rsidR="00531A86" w:rsidRPr="001C4C74" w:rsidRDefault="00531A86" w:rsidP="00B358DA">
            <w:pPr>
              <w:jc w:val="center"/>
            </w:pPr>
          </w:p>
          <w:p w14:paraId="1F1279D7" w14:textId="77777777" w:rsidR="00531A86" w:rsidRPr="001C4C74" w:rsidRDefault="00531A86" w:rsidP="00B358DA">
            <w:pPr>
              <w:jc w:val="center"/>
            </w:pPr>
          </w:p>
          <w:p w14:paraId="22D8DF03" w14:textId="77777777" w:rsidR="00531A86" w:rsidRPr="001C4C74" w:rsidRDefault="00531A86" w:rsidP="00B358DA">
            <w:pPr>
              <w:jc w:val="center"/>
            </w:pPr>
            <w:r w:rsidRPr="001C4C74">
              <w:t>SE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4F02884" w14:textId="77777777" w:rsidR="00531A86" w:rsidRPr="001C4C74" w:rsidRDefault="00531A86" w:rsidP="00B358DA">
            <w:pPr>
              <w:jc w:val="center"/>
            </w:pPr>
            <w:r w:rsidRPr="001C4C74">
              <w:rPr>
                <w:noProof/>
              </w:rPr>
              <w:drawing>
                <wp:anchor distT="0" distB="0" distL="114300" distR="114300" simplePos="0" relativeHeight="251844608" behindDoc="0" locked="0" layoutInCell="1" allowOverlap="1" wp14:anchorId="67592064" wp14:editId="55EEF2A1">
                  <wp:simplePos x="0" y="0"/>
                  <wp:positionH relativeFrom="column">
                    <wp:posOffset>9525</wp:posOffset>
                  </wp:positionH>
                  <wp:positionV relativeFrom="paragraph">
                    <wp:posOffset>-30480</wp:posOffset>
                  </wp:positionV>
                  <wp:extent cx="1203325" cy="942975"/>
                  <wp:effectExtent l="0" t="0" r="0" b="9525"/>
                  <wp:wrapNone/>
                  <wp:docPr id="31758" name="図 3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2" cstate="email">
                            <a:extLst>
                              <a:ext uri="{28A0092B-C50C-407E-A947-70E740481C1C}">
                                <a14:useLocalDpi xmlns:a14="http://schemas.microsoft.com/office/drawing/2010/main"/>
                              </a:ext>
                            </a:extLst>
                          </a:blip>
                          <a:stretch>
                            <a:fillRect/>
                          </a:stretch>
                        </pic:blipFill>
                        <pic:spPr bwMode="auto">
                          <a:xfrm>
                            <a:off x="0" y="0"/>
                            <a:ext cx="1203325"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F3329" w14:textId="77777777" w:rsidR="00531A86" w:rsidRPr="001C4C74" w:rsidRDefault="00531A86" w:rsidP="00B358DA">
            <w:pPr>
              <w:jc w:val="center"/>
            </w:pPr>
          </w:p>
          <w:p w14:paraId="456A7241" w14:textId="77777777" w:rsidR="00531A86" w:rsidRPr="001C4C74" w:rsidRDefault="00531A86" w:rsidP="00B358DA">
            <w:pPr>
              <w:jc w:val="center"/>
            </w:pPr>
          </w:p>
          <w:p w14:paraId="1FADF099" w14:textId="77777777" w:rsidR="00531A86" w:rsidRPr="001C4C74" w:rsidRDefault="00531A86" w:rsidP="00B358DA">
            <w:pPr>
              <w:jc w:val="center"/>
            </w:pPr>
          </w:p>
          <w:p w14:paraId="6EF3CDE9" w14:textId="77777777" w:rsidR="00531A86" w:rsidRPr="001C4C74" w:rsidRDefault="00531A86" w:rsidP="00B358DA">
            <w:pPr>
              <w:jc w:val="center"/>
            </w:pPr>
          </w:p>
          <w:p w14:paraId="1A2F438E" w14:textId="77777777" w:rsidR="00531A86" w:rsidRPr="001C4C74" w:rsidRDefault="00531A86" w:rsidP="00B358DA">
            <w:pPr>
              <w:jc w:val="center"/>
            </w:pPr>
            <w:r w:rsidRPr="001C4C74">
              <w:t>C</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13D4091" w14:textId="3C80133B" w:rsidR="00806A95" w:rsidRDefault="00806A95" w:rsidP="00B358DA">
            <w:pPr>
              <w:jc w:val="center"/>
            </w:pPr>
            <w:r w:rsidRPr="001C4C74">
              <w:rPr>
                <w:noProof/>
              </w:rPr>
              <w:drawing>
                <wp:anchor distT="0" distB="0" distL="114300" distR="114300" simplePos="0" relativeHeight="251845632" behindDoc="0" locked="0" layoutInCell="1" allowOverlap="1" wp14:anchorId="6C9BA718" wp14:editId="6CBB6F51">
                  <wp:simplePos x="0" y="0"/>
                  <wp:positionH relativeFrom="column">
                    <wp:posOffset>-635</wp:posOffset>
                  </wp:positionH>
                  <wp:positionV relativeFrom="paragraph">
                    <wp:posOffset>63500</wp:posOffset>
                  </wp:positionV>
                  <wp:extent cx="1186815" cy="929640"/>
                  <wp:effectExtent l="0" t="0" r="0" b="3810"/>
                  <wp:wrapNone/>
                  <wp:docPr id="31759" name="図 3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3" cstate="email">
                            <a:extLst>
                              <a:ext uri="{28A0092B-C50C-407E-A947-70E740481C1C}">
                                <a14:useLocalDpi xmlns:a14="http://schemas.microsoft.com/office/drawing/2010/main"/>
                              </a:ext>
                            </a:extLst>
                          </a:blip>
                          <a:stretch>
                            <a:fillRect/>
                          </a:stretch>
                        </pic:blipFill>
                        <pic:spPr bwMode="auto">
                          <a:xfrm>
                            <a:off x="0" y="0"/>
                            <a:ext cx="1186815" cy="92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3F653F" w14:textId="5E213F23" w:rsidR="00531A86" w:rsidRPr="001C4C74" w:rsidRDefault="00531A86" w:rsidP="00B358DA">
            <w:pPr>
              <w:jc w:val="center"/>
            </w:pPr>
          </w:p>
          <w:p w14:paraId="751BE060" w14:textId="77777777" w:rsidR="00531A86" w:rsidRPr="001C4C74" w:rsidRDefault="00531A86" w:rsidP="00B358DA">
            <w:pPr>
              <w:jc w:val="center"/>
            </w:pPr>
          </w:p>
          <w:p w14:paraId="497BAF72" w14:textId="77777777" w:rsidR="00531A86" w:rsidRPr="001C4C74" w:rsidRDefault="00531A86" w:rsidP="00B358DA">
            <w:pPr>
              <w:jc w:val="center"/>
            </w:pPr>
          </w:p>
          <w:p w14:paraId="290689E6" w14:textId="77777777" w:rsidR="00531A86" w:rsidRPr="001C4C74" w:rsidRDefault="00531A86" w:rsidP="00B358DA">
            <w:pPr>
              <w:rPr>
                <w:rFonts w:eastAsiaTheme="minorEastAsia"/>
              </w:rPr>
            </w:pPr>
          </w:p>
          <w:p w14:paraId="7AE4FC17" w14:textId="77777777" w:rsidR="00531A86" w:rsidRPr="001C4C74" w:rsidRDefault="00531A86" w:rsidP="00B358DA">
            <w:pPr>
              <w:spacing w:line="0" w:lineRule="atLeast"/>
              <w:jc w:val="center"/>
              <w:rPr>
                <w:color w:val="000000" w:themeColor="text1"/>
                <w:sz w:val="18"/>
                <w:szCs w:val="18"/>
              </w:rPr>
            </w:pPr>
            <w:r w:rsidRPr="00806A95">
              <w:rPr>
                <w:rFonts w:asciiTheme="minorHAnsi" w:eastAsiaTheme="minorEastAsia" w:hAnsiTheme="minorHAnsi" w:cstheme="minorHAnsi"/>
                <w:color w:val="000000" w:themeColor="text1"/>
                <w:szCs w:val="21"/>
              </w:rPr>
              <w:t xml:space="preserve">O </w:t>
            </w:r>
            <w:r w:rsidRPr="001C4C74">
              <w:rPr>
                <w:color w:val="000000" w:themeColor="text1"/>
                <w:sz w:val="18"/>
                <w:szCs w:val="18"/>
              </w:rPr>
              <w:t>(</w:t>
            </w:r>
            <w:r w:rsidRPr="001C4C74">
              <w:rPr>
                <w:rFonts w:hint="eastAsia"/>
                <w:color w:val="000000" w:themeColor="text1"/>
                <w:sz w:val="18"/>
                <w:szCs w:val="18"/>
              </w:rPr>
              <w:t>強い</w:t>
            </w:r>
            <w:r w:rsidRPr="001C4C74">
              <w:rPr>
                <w:color w:val="000000" w:themeColor="text1"/>
                <w:sz w:val="18"/>
                <w:szCs w:val="18"/>
              </w:rPr>
              <w:t>Cr</w:t>
            </w:r>
            <w:r w:rsidRPr="001C4C74">
              <w:rPr>
                <w:rFonts w:hint="eastAsia"/>
                <w:color w:val="000000" w:themeColor="text1"/>
                <w:sz w:val="18"/>
                <w:szCs w:val="18"/>
              </w:rPr>
              <w:t>の信号に</w:t>
            </w:r>
          </w:p>
          <w:p w14:paraId="3DA7FFC2" w14:textId="77777777" w:rsidR="00531A86" w:rsidRPr="001C4C74" w:rsidRDefault="00531A86" w:rsidP="00B358DA">
            <w:pPr>
              <w:jc w:val="cente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10B83A0" w14:textId="77777777" w:rsidR="00531A86" w:rsidRPr="001C4C74" w:rsidRDefault="00531A86" w:rsidP="00B358DA">
            <w:pPr>
              <w:jc w:val="center"/>
            </w:pPr>
            <w:r w:rsidRPr="001C4C74">
              <w:rPr>
                <w:noProof/>
              </w:rPr>
              <w:drawing>
                <wp:anchor distT="0" distB="0" distL="114300" distR="114300" simplePos="0" relativeHeight="251846656" behindDoc="0" locked="0" layoutInCell="1" allowOverlap="0" wp14:anchorId="2E431DC3" wp14:editId="240ACA36">
                  <wp:simplePos x="0" y="0"/>
                  <wp:positionH relativeFrom="column">
                    <wp:posOffset>635</wp:posOffset>
                  </wp:positionH>
                  <wp:positionV relativeFrom="paragraph">
                    <wp:posOffset>-32385</wp:posOffset>
                  </wp:positionV>
                  <wp:extent cx="1203960" cy="942975"/>
                  <wp:effectExtent l="0" t="0" r="0" b="9525"/>
                  <wp:wrapNone/>
                  <wp:docPr id="31763" name="図 3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4" cstate="email">
                            <a:extLst>
                              <a:ext uri="{28A0092B-C50C-407E-A947-70E740481C1C}">
                                <a14:useLocalDpi xmlns:a14="http://schemas.microsoft.com/office/drawing/2010/main"/>
                              </a:ext>
                            </a:extLst>
                          </a:blip>
                          <a:stretch>
                            <a:fillRect/>
                          </a:stretch>
                        </pic:blipFill>
                        <pic:spPr bwMode="auto">
                          <a:xfrm>
                            <a:off x="0" y="0"/>
                            <a:ext cx="1203960"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57C45" w14:textId="77777777" w:rsidR="00531A86" w:rsidRPr="001C4C74" w:rsidRDefault="00531A86" w:rsidP="00B358DA">
            <w:pPr>
              <w:jc w:val="center"/>
            </w:pPr>
          </w:p>
          <w:p w14:paraId="703D59AD" w14:textId="77777777" w:rsidR="00531A86" w:rsidRPr="001C4C74" w:rsidRDefault="00531A86" w:rsidP="00B358DA">
            <w:pPr>
              <w:jc w:val="center"/>
            </w:pPr>
          </w:p>
          <w:p w14:paraId="7CA6304A" w14:textId="77777777" w:rsidR="00531A86" w:rsidRPr="001C4C74" w:rsidRDefault="00531A86" w:rsidP="00B358DA">
            <w:pPr>
              <w:jc w:val="center"/>
            </w:pPr>
          </w:p>
          <w:p w14:paraId="0E977D33" w14:textId="77777777" w:rsidR="00531A86" w:rsidRPr="001C4C74" w:rsidRDefault="00531A86" w:rsidP="00B358DA">
            <w:pPr>
              <w:jc w:val="center"/>
            </w:pPr>
          </w:p>
          <w:p w14:paraId="64AAB9CF" w14:textId="77777777" w:rsidR="00531A86" w:rsidRPr="001C4C74" w:rsidRDefault="00531A86" w:rsidP="00B358DA">
            <w:pPr>
              <w:jc w:val="center"/>
            </w:pPr>
            <w:r w:rsidRPr="001C4C74">
              <w:t>F(or Fe)</w:t>
            </w:r>
          </w:p>
        </w:tc>
      </w:tr>
      <w:tr w:rsidR="00531A86" w:rsidRPr="001C4C74" w14:paraId="237AA6D6" w14:textId="77777777" w:rsidTr="00091B5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ABB1E28"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847680" behindDoc="0" locked="0" layoutInCell="1" allowOverlap="1" wp14:anchorId="375EF49A" wp14:editId="38ADE552">
                  <wp:simplePos x="0" y="0"/>
                  <wp:positionH relativeFrom="column">
                    <wp:posOffset>21590</wp:posOffset>
                  </wp:positionH>
                  <wp:positionV relativeFrom="paragraph">
                    <wp:posOffset>-12065</wp:posOffset>
                  </wp:positionV>
                  <wp:extent cx="1206500" cy="944880"/>
                  <wp:effectExtent l="0" t="0" r="0" b="7620"/>
                  <wp:wrapNone/>
                  <wp:docPr id="31764" name="図 3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5"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80B528" w14:textId="77777777" w:rsidR="00531A86" w:rsidRPr="001C4C74" w:rsidRDefault="00531A86" w:rsidP="00B358DA">
            <w:pPr>
              <w:jc w:val="center"/>
              <w:rPr>
                <w:rFonts w:eastAsiaTheme="minorEastAsia"/>
              </w:rPr>
            </w:pPr>
          </w:p>
          <w:p w14:paraId="3FB28417" w14:textId="77777777" w:rsidR="00531A86" w:rsidRPr="001C4C74" w:rsidRDefault="00531A86" w:rsidP="00B358DA">
            <w:pPr>
              <w:jc w:val="center"/>
              <w:rPr>
                <w:rFonts w:eastAsiaTheme="minorEastAsia"/>
              </w:rPr>
            </w:pPr>
          </w:p>
          <w:p w14:paraId="3E8247EA" w14:textId="77777777" w:rsidR="00531A86" w:rsidRPr="001C4C74" w:rsidRDefault="00531A86" w:rsidP="00B358DA">
            <w:pPr>
              <w:jc w:val="center"/>
            </w:pPr>
          </w:p>
          <w:p w14:paraId="270DA284" w14:textId="77777777" w:rsidR="00531A86" w:rsidRPr="001C4C74" w:rsidRDefault="00531A86" w:rsidP="00B358DA">
            <w:pPr>
              <w:jc w:val="center"/>
            </w:pPr>
          </w:p>
          <w:p w14:paraId="65C9D176" w14:textId="7FAECCB6" w:rsidR="00531A86" w:rsidRPr="001C4C74" w:rsidRDefault="00531A86" w:rsidP="00806A95">
            <w:pPr>
              <w:jc w:val="center"/>
            </w:pPr>
            <w:r w:rsidRPr="001C4C74">
              <w:t>Na (or Zn)</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A757C87" w14:textId="77777777" w:rsidR="00531A86" w:rsidRPr="001C4C74" w:rsidRDefault="00531A86" w:rsidP="00B358DA">
            <w:pPr>
              <w:jc w:val="center"/>
            </w:pPr>
            <w:r w:rsidRPr="001C4C74">
              <w:rPr>
                <w:noProof/>
              </w:rPr>
              <w:drawing>
                <wp:anchor distT="0" distB="0" distL="114300" distR="114300" simplePos="0" relativeHeight="251848704" behindDoc="0" locked="0" layoutInCell="1" allowOverlap="1" wp14:anchorId="6D0BF2B2" wp14:editId="67E3D2C8">
                  <wp:simplePos x="0" y="0"/>
                  <wp:positionH relativeFrom="column">
                    <wp:posOffset>29210</wp:posOffset>
                  </wp:positionH>
                  <wp:positionV relativeFrom="paragraph">
                    <wp:posOffset>-15875</wp:posOffset>
                  </wp:positionV>
                  <wp:extent cx="1206500" cy="944880"/>
                  <wp:effectExtent l="0" t="0" r="0" b="7620"/>
                  <wp:wrapNone/>
                  <wp:docPr id="31765" name="図 3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6"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3706A8" w14:textId="77777777" w:rsidR="00531A86" w:rsidRPr="001C4C74" w:rsidRDefault="00531A86" w:rsidP="00B358DA">
            <w:pPr>
              <w:jc w:val="center"/>
            </w:pPr>
          </w:p>
          <w:p w14:paraId="52073D09" w14:textId="77777777" w:rsidR="00531A86" w:rsidRPr="001C4C74" w:rsidRDefault="00531A86" w:rsidP="00B358DA">
            <w:pPr>
              <w:jc w:val="center"/>
            </w:pPr>
          </w:p>
          <w:p w14:paraId="7ABD7295" w14:textId="77777777" w:rsidR="00531A86" w:rsidRPr="001C4C74" w:rsidRDefault="00531A86" w:rsidP="00B358DA">
            <w:pPr>
              <w:jc w:val="center"/>
            </w:pPr>
          </w:p>
          <w:p w14:paraId="50E1C90C" w14:textId="77777777" w:rsidR="00531A86" w:rsidRPr="001C4C74" w:rsidRDefault="00531A86" w:rsidP="00B358DA">
            <w:pPr>
              <w:jc w:val="center"/>
            </w:pPr>
          </w:p>
          <w:p w14:paraId="00EAA236" w14:textId="77777777" w:rsidR="00531A86" w:rsidRPr="001C4C74" w:rsidRDefault="00531A86" w:rsidP="00B358DA">
            <w:pPr>
              <w:jc w:val="center"/>
            </w:pPr>
            <w:r w:rsidRPr="001C4C74">
              <w:t>Mg</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45DA4B8"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849728" behindDoc="0" locked="0" layoutInCell="1" allowOverlap="1" wp14:anchorId="5958BDE9" wp14:editId="6FDA6FF2">
                  <wp:simplePos x="0" y="0"/>
                  <wp:positionH relativeFrom="column">
                    <wp:posOffset>14605</wp:posOffset>
                  </wp:positionH>
                  <wp:positionV relativeFrom="paragraph">
                    <wp:posOffset>-27305</wp:posOffset>
                  </wp:positionV>
                  <wp:extent cx="1201420" cy="936625"/>
                  <wp:effectExtent l="0" t="0" r="0" b="0"/>
                  <wp:wrapNone/>
                  <wp:docPr id="31766" name="図 3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7"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84FC0A" w14:textId="77777777" w:rsidR="00531A86" w:rsidRPr="001C4C74" w:rsidRDefault="00531A86" w:rsidP="00B358DA">
            <w:pPr>
              <w:jc w:val="center"/>
            </w:pPr>
          </w:p>
          <w:p w14:paraId="23C5DEBB" w14:textId="77777777" w:rsidR="00531A86" w:rsidRPr="001C4C74" w:rsidRDefault="00531A86" w:rsidP="00B358DA">
            <w:pPr>
              <w:jc w:val="center"/>
            </w:pPr>
          </w:p>
          <w:p w14:paraId="78FE7044" w14:textId="77777777" w:rsidR="00531A86" w:rsidRPr="001C4C74" w:rsidRDefault="00531A86" w:rsidP="00B358DA">
            <w:pPr>
              <w:jc w:val="center"/>
            </w:pPr>
          </w:p>
          <w:p w14:paraId="5425D3B8" w14:textId="77777777" w:rsidR="00531A86" w:rsidRPr="001C4C74" w:rsidRDefault="00531A86" w:rsidP="00B358DA">
            <w:pPr>
              <w:jc w:val="center"/>
            </w:pPr>
          </w:p>
          <w:p w14:paraId="4A380CCA" w14:textId="77777777" w:rsidR="00531A86" w:rsidRPr="001C4C74" w:rsidRDefault="00531A86" w:rsidP="00B358DA">
            <w:pPr>
              <w:jc w:val="center"/>
            </w:pPr>
            <w:r w:rsidRPr="001C4C74">
              <w:t>Al</w:t>
            </w:r>
          </w:p>
        </w:tc>
        <w:tc>
          <w:tcPr>
            <w:tcW w:w="2137" w:type="dxa"/>
            <w:tcBorders>
              <w:top w:val="single" w:sz="4" w:space="0" w:color="auto"/>
              <w:left w:val="single" w:sz="4" w:space="0" w:color="auto"/>
              <w:bottom w:val="single" w:sz="4" w:space="0" w:color="auto"/>
              <w:right w:val="single" w:sz="4" w:space="0" w:color="auto"/>
            </w:tcBorders>
            <w:vAlign w:val="center"/>
            <w:hideMark/>
          </w:tcPr>
          <w:p w14:paraId="2F083F2C" w14:textId="2C080432" w:rsidR="00806A95" w:rsidRDefault="00806A95" w:rsidP="00B358DA">
            <w:pPr>
              <w:jc w:val="center"/>
            </w:pPr>
            <w:r w:rsidRPr="001C4C74">
              <w:rPr>
                <w:noProof/>
              </w:rPr>
              <w:drawing>
                <wp:anchor distT="0" distB="0" distL="114300" distR="114300" simplePos="0" relativeHeight="251850752" behindDoc="0" locked="0" layoutInCell="1" allowOverlap="1" wp14:anchorId="40E672C9" wp14:editId="0C67E5A2">
                  <wp:simplePos x="0" y="0"/>
                  <wp:positionH relativeFrom="column">
                    <wp:posOffset>5715</wp:posOffset>
                  </wp:positionH>
                  <wp:positionV relativeFrom="paragraph">
                    <wp:posOffset>19050</wp:posOffset>
                  </wp:positionV>
                  <wp:extent cx="1201420" cy="936625"/>
                  <wp:effectExtent l="0" t="0" r="0" b="0"/>
                  <wp:wrapNone/>
                  <wp:docPr id="31767" name="図 3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4F7E24" w14:textId="7D61CD25" w:rsidR="00531A86" w:rsidRPr="001C4C74" w:rsidRDefault="00531A86" w:rsidP="00B358DA">
            <w:pPr>
              <w:jc w:val="center"/>
            </w:pPr>
          </w:p>
          <w:p w14:paraId="7BA72655" w14:textId="77777777" w:rsidR="00531A86" w:rsidRPr="001C4C74" w:rsidRDefault="00531A86" w:rsidP="00B358DA">
            <w:pPr>
              <w:jc w:val="center"/>
            </w:pPr>
          </w:p>
          <w:p w14:paraId="5676835D" w14:textId="77777777" w:rsidR="00531A86" w:rsidRPr="001C4C74" w:rsidRDefault="00531A86" w:rsidP="00B358DA">
            <w:pPr>
              <w:jc w:val="center"/>
            </w:pPr>
          </w:p>
          <w:p w14:paraId="1B9A63A0" w14:textId="77777777" w:rsidR="00531A86" w:rsidRPr="001C4C74" w:rsidRDefault="00531A86" w:rsidP="00B358DA">
            <w:pPr>
              <w:rPr>
                <w:rFonts w:eastAsiaTheme="minorEastAsia"/>
              </w:rPr>
            </w:pPr>
          </w:p>
          <w:p w14:paraId="0CECA6A1"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Si</w:t>
            </w:r>
            <w:r w:rsidRPr="001C4C74">
              <w:rPr>
                <w:rFonts w:hint="eastAsia"/>
                <w:color w:val="000000" w:themeColor="text1"/>
                <w:sz w:val="18"/>
                <w:szCs w:val="18"/>
              </w:rPr>
              <w:t>（</w:t>
            </w:r>
            <w:r w:rsidRPr="001C4C74">
              <w:rPr>
                <w:color w:val="000000" w:themeColor="text1"/>
                <w:sz w:val="18"/>
                <w:szCs w:val="18"/>
              </w:rPr>
              <w:t>W</w:t>
            </w:r>
            <w:r w:rsidRPr="001C4C74">
              <w:rPr>
                <w:rFonts w:hint="eastAsia"/>
                <w:color w:val="000000" w:themeColor="text1"/>
                <w:sz w:val="18"/>
                <w:szCs w:val="18"/>
              </w:rPr>
              <w:t>の信号の影響</w:t>
            </w:r>
          </w:p>
          <w:p w14:paraId="6DC1161F" w14:textId="77777777" w:rsidR="00531A86" w:rsidRPr="001C4C74" w:rsidRDefault="00531A86" w:rsidP="00B358DA">
            <w:pPr>
              <w:spacing w:line="0" w:lineRule="atLeast"/>
              <w:jc w:val="center"/>
              <w:rPr>
                <w:sz w:val="18"/>
                <w:szCs w:val="18"/>
              </w:rPr>
            </w:pPr>
            <w:r w:rsidRPr="001C4C74">
              <w:rPr>
                <w:rFonts w:hint="eastAsia"/>
                <w:color w:val="000000" w:themeColor="text1"/>
                <w:sz w:val="18"/>
                <w:szCs w:val="18"/>
              </w:rPr>
              <w:t>が含まれる）</w:t>
            </w:r>
          </w:p>
        </w:tc>
      </w:tr>
      <w:tr w:rsidR="00531A86" w:rsidRPr="001C4C74" w14:paraId="5AC5A1BE"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6071C37F" w14:textId="065725F4" w:rsidR="00806A95" w:rsidRDefault="00806A95" w:rsidP="00B358DA">
            <w:pPr>
              <w:jc w:val="center"/>
            </w:pPr>
            <w:r w:rsidRPr="001C4C74">
              <w:rPr>
                <w:noProof/>
              </w:rPr>
              <w:drawing>
                <wp:anchor distT="0" distB="0" distL="114300" distR="114300" simplePos="0" relativeHeight="251852800" behindDoc="0" locked="0" layoutInCell="1" allowOverlap="1" wp14:anchorId="011D934E" wp14:editId="6D1511AF">
                  <wp:simplePos x="0" y="0"/>
                  <wp:positionH relativeFrom="column">
                    <wp:posOffset>20955</wp:posOffset>
                  </wp:positionH>
                  <wp:positionV relativeFrom="paragraph">
                    <wp:posOffset>48260</wp:posOffset>
                  </wp:positionV>
                  <wp:extent cx="1196340" cy="932815"/>
                  <wp:effectExtent l="0" t="0" r="3810" b="635"/>
                  <wp:wrapNone/>
                  <wp:docPr id="31768" name="図 3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29" cstate="email">
                            <a:extLst>
                              <a:ext uri="{28A0092B-C50C-407E-A947-70E740481C1C}">
                                <a14:useLocalDpi xmlns:a14="http://schemas.microsoft.com/office/drawing/2010/main"/>
                              </a:ext>
                            </a:extLst>
                          </a:blip>
                          <a:stretch>
                            <a:fillRect/>
                          </a:stretch>
                        </pic:blipFill>
                        <pic:spPr bwMode="auto">
                          <a:xfrm>
                            <a:off x="0" y="0"/>
                            <a:ext cx="1196340"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5F3815" w14:textId="14E73E8B" w:rsidR="00531A86" w:rsidRPr="001C4C74" w:rsidRDefault="00531A86" w:rsidP="00B358DA">
            <w:pPr>
              <w:jc w:val="center"/>
            </w:pPr>
          </w:p>
          <w:p w14:paraId="66F75D63" w14:textId="77777777" w:rsidR="00531A86" w:rsidRPr="001C4C74" w:rsidRDefault="00531A86" w:rsidP="00B358DA">
            <w:pPr>
              <w:jc w:val="center"/>
              <w:rPr>
                <w:rFonts w:eastAsiaTheme="minorEastAsia"/>
              </w:rPr>
            </w:pPr>
          </w:p>
          <w:p w14:paraId="3AC67E0D" w14:textId="77777777" w:rsidR="00531A86" w:rsidRPr="001C4C74" w:rsidRDefault="00531A86" w:rsidP="00B358DA">
            <w:pPr>
              <w:jc w:val="center"/>
              <w:rPr>
                <w:rFonts w:eastAsiaTheme="minorEastAsia"/>
              </w:rPr>
            </w:pPr>
          </w:p>
          <w:p w14:paraId="6BDE7F74" w14:textId="77777777" w:rsidR="00531A86" w:rsidRPr="001C4C74" w:rsidRDefault="00531A86" w:rsidP="00B358DA">
            <w:pPr>
              <w:jc w:val="center"/>
              <w:rPr>
                <w:rFonts w:eastAsiaTheme="minorEastAsia"/>
              </w:rPr>
            </w:pPr>
          </w:p>
          <w:p w14:paraId="51CC70F6" w14:textId="77777777" w:rsidR="00531A86" w:rsidRPr="001C4C74" w:rsidRDefault="00531A86" w:rsidP="00B358DA">
            <w:pPr>
              <w:spacing w:line="0" w:lineRule="atLeast"/>
              <w:jc w:val="center"/>
              <w:rPr>
                <w:rFonts w:eastAsiaTheme="minorEastAsia"/>
                <w:sz w:val="17"/>
                <w:szCs w:val="17"/>
              </w:rPr>
            </w:pPr>
            <w:r w:rsidRPr="001C4C74">
              <w:rPr>
                <w:rFonts w:eastAsiaTheme="minorEastAsia"/>
                <w:sz w:val="17"/>
                <w:szCs w:val="17"/>
              </w:rPr>
              <w:t>S or Mo</w:t>
            </w:r>
          </w:p>
          <w:p w14:paraId="17B59495" w14:textId="4A95C077" w:rsidR="00531A86" w:rsidRPr="00806A95" w:rsidRDefault="00531A86" w:rsidP="00806A95">
            <w:pPr>
              <w:spacing w:line="0" w:lineRule="atLeast"/>
              <w:jc w:val="center"/>
              <w:rPr>
                <w:rFonts w:eastAsiaTheme="minorEastAsia"/>
                <w:sz w:val="17"/>
                <w:szCs w:val="17"/>
              </w:rPr>
            </w:pPr>
            <w:r w:rsidRPr="001C4C74">
              <w:rPr>
                <w:rFonts w:eastAsiaTheme="minorEastAsia" w:hint="eastAsia"/>
                <w:sz w:val="17"/>
                <w:szCs w:val="17"/>
              </w:rPr>
              <w:t>(</w:t>
            </w: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74AB764" w14:textId="0345BA39" w:rsidR="00806A95" w:rsidRDefault="00806A95" w:rsidP="00B358DA">
            <w:pPr>
              <w:jc w:val="center"/>
              <w:rPr>
                <w:rFonts w:eastAsiaTheme="minorEastAsia"/>
                <w:noProof/>
              </w:rPr>
            </w:pPr>
            <w:r w:rsidRPr="001C4C74">
              <w:rPr>
                <w:noProof/>
              </w:rPr>
              <w:drawing>
                <wp:anchor distT="0" distB="0" distL="114300" distR="114300" simplePos="0" relativeHeight="251851776" behindDoc="0" locked="0" layoutInCell="1" allowOverlap="1" wp14:anchorId="71548372" wp14:editId="3733D14B">
                  <wp:simplePos x="0" y="0"/>
                  <wp:positionH relativeFrom="column">
                    <wp:posOffset>-4445</wp:posOffset>
                  </wp:positionH>
                  <wp:positionV relativeFrom="paragraph">
                    <wp:posOffset>28575</wp:posOffset>
                  </wp:positionV>
                  <wp:extent cx="1201420" cy="936625"/>
                  <wp:effectExtent l="0" t="0" r="0" b="0"/>
                  <wp:wrapNone/>
                  <wp:docPr id="31769" name="図 3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0"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11C90F" w14:textId="796DC5AF" w:rsidR="00531A86" w:rsidRPr="001C4C74" w:rsidRDefault="00531A86" w:rsidP="00B358DA">
            <w:pPr>
              <w:jc w:val="center"/>
              <w:rPr>
                <w:rFonts w:eastAsiaTheme="minorEastAsia"/>
                <w:noProof/>
              </w:rPr>
            </w:pPr>
          </w:p>
          <w:p w14:paraId="415B0F61" w14:textId="77777777" w:rsidR="00531A86" w:rsidRPr="001C4C74" w:rsidRDefault="00531A86" w:rsidP="00B358DA">
            <w:pPr>
              <w:jc w:val="center"/>
            </w:pPr>
          </w:p>
          <w:p w14:paraId="5D69C84A" w14:textId="77777777" w:rsidR="00531A86" w:rsidRPr="001C4C74" w:rsidRDefault="00531A86" w:rsidP="00B358DA">
            <w:pPr>
              <w:jc w:val="center"/>
            </w:pPr>
          </w:p>
          <w:p w14:paraId="3E35A6BC" w14:textId="77777777" w:rsidR="00531A86" w:rsidRPr="001C4C74" w:rsidRDefault="00531A86" w:rsidP="00B358DA">
            <w:pPr>
              <w:jc w:val="center"/>
            </w:pPr>
          </w:p>
          <w:p w14:paraId="2B4A4AB2" w14:textId="77777777" w:rsidR="00531A86" w:rsidRPr="001C4C74" w:rsidRDefault="00531A86" w:rsidP="00B358DA">
            <w:pPr>
              <w:spacing w:line="0" w:lineRule="atLeast"/>
              <w:jc w:val="center"/>
              <w:rPr>
                <w:rFonts w:eastAsiaTheme="minorHAnsi"/>
                <w:color w:val="000000" w:themeColor="text1"/>
                <w:sz w:val="18"/>
                <w:szCs w:val="18"/>
              </w:rPr>
            </w:pPr>
            <w:r w:rsidRPr="001C4C74">
              <w:rPr>
                <w:rFonts w:eastAsiaTheme="minorHAnsi"/>
              </w:rPr>
              <w:t>Cl(Ru</w:t>
            </w:r>
            <w:r w:rsidRPr="001C4C74">
              <w:rPr>
                <w:rFonts w:eastAsiaTheme="minorHAnsi" w:hint="eastAsia"/>
                <w:color w:val="000000" w:themeColor="text1"/>
                <w:sz w:val="18"/>
                <w:szCs w:val="18"/>
              </w:rPr>
              <w:t>の信号</w:t>
            </w:r>
            <w:r w:rsidRPr="001C4C74">
              <w:rPr>
                <w:rFonts w:eastAsiaTheme="minorHAnsi" w:cs="ＭＳ 明朝" w:hint="eastAsia"/>
                <w:color w:val="000000" w:themeColor="text1"/>
                <w:sz w:val="18"/>
                <w:szCs w:val="18"/>
              </w:rPr>
              <w:t>に</w:t>
            </w:r>
            <w:r w:rsidRPr="001C4C74">
              <w:rPr>
                <w:rFonts w:eastAsiaTheme="minorHAnsi" w:hint="eastAsia"/>
                <w:color w:val="000000" w:themeColor="text1"/>
                <w:sz w:val="18"/>
                <w:szCs w:val="18"/>
              </w:rPr>
              <w:t>影響</w:t>
            </w:r>
          </w:p>
          <w:p w14:paraId="5C2064AE" w14:textId="77777777" w:rsidR="00531A86" w:rsidRPr="001C4C74" w:rsidRDefault="00531A86" w:rsidP="00B358DA">
            <w:pPr>
              <w:jc w:val="center"/>
            </w:pPr>
            <w:r w:rsidRPr="001C4C74">
              <w:rPr>
                <w:rFonts w:eastAsiaTheme="minorHAnsi" w:cs="ＭＳ 明朝" w:hint="eastAsia"/>
                <w:color w:val="000000" w:themeColor="text1"/>
                <w:sz w:val="18"/>
                <w:szCs w:val="18"/>
              </w:rPr>
              <w:t>される</w:t>
            </w:r>
            <w:r w:rsidRPr="001C4C74">
              <w:rPr>
                <w:rFonts w:eastAsiaTheme="minorHAnsi" w:hint="eastAsia"/>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1CF21F9" w14:textId="19A66CB9" w:rsidR="00806A95" w:rsidRDefault="00806A95" w:rsidP="00B358DA">
            <w:pPr>
              <w:jc w:val="center"/>
            </w:pPr>
            <w:r w:rsidRPr="001C4C74">
              <w:rPr>
                <w:noProof/>
              </w:rPr>
              <w:drawing>
                <wp:anchor distT="0" distB="0" distL="114300" distR="114300" simplePos="0" relativeHeight="251853824" behindDoc="0" locked="0" layoutInCell="1" allowOverlap="1" wp14:anchorId="059BC541" wp14:editId="37AEE609">
                  <wp:simplePos x="0" y="0"/>
                  <wp:positionH relativeFrom="column">
                    <wp:posOffset>-8255</wp:posOffset>
                  </wp:positionH>
                  <wp:positionV relativeFrom="paragraph">
                    <wp:posOffset>16510</wp:posOffset>
                  </wp:positionV>
                  <wp:extent cx="1207135" cy="941070"/>
                  <wp:effectExtent l="0" t="0" r="0" b="0"/>
                  <wp:wrapNone/>
                  <wp:docPr id="31770" name="図 3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1"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C35521" w14:textId="18B2AD13" w:rsidR="00531A86" w:rsidRPr="001C4C74" w:rsidRDefault="00531A86" w:rsidP="00B358DA">
            <w:pPr>
              <w:jc w:val="center"/>
            </w:pPr>
          </w:p>
          <w:p w14:paraId="1DA5BEBD" w14:textId="77777777" w:rsidR="00531A86" w:rsidRPr="001C4C74" w:rsidRDefault="00531A86" w:rsidP="00B358DA">
            <w:pPr>
              <w:jc w:val="center"/>
            </w:pPr>
          </w:p>
          <w:p w14:paraId="7A9313C6" w14:textId="77777777" w:rsidR="00531A86" w:rsidRPr="001C4C74" w:rsidRDefault="00531A86" w:rsidP="00B358DA">
            <w:pPr>
              <w:jc w:val="center"/>
            </w:pPr>
          </w:p>
          <w:p w14:paraId="776A9F31" w14:textId="77777777" w:rsidR="00531A86" w:rsidRPr="001C4C74" w:rsidRDefault="00531A86" w:rsidP="00B358DA">
            <w:pPr>
              <w:jc w:val="center"/>
            </w:pPr>
          </w:p>
          <w:p w14:paraId="506A1C34" w14:textId="77777777" w:rsidR="00531A86" w:rsidRPr="00766678" w:rsidRDefault="00531A86" w:rsidP="00806A95">
            <w:pPr>
              <w:spacing w:line="0" w:lineRule="atLeast"/>
              <w:ind w:leftChars="-29" w:left="1" w:hangingChars="34" w:hanging="62"/>
              <w:jc w:val="center"/>
              <w:rPr>
                <w:color w:val="000000" w:themeColor="text1"/>
                <w:sz w:val="18"/>
                <w:szCs w:val="18"/>
              </w:rPr>
            </w:pPr>
            <w:r w:rsidRPr="00766678">
              <w:rPr>
                <w:color w:val="000000" w:themeColor="text1"/>
                <w:sz w:val="18"/>
                <w:szCs w:val="18"/>
              </w:rPr>
              <w:t>Ca</w:t>
            </w:r>
            <w:r w:rsidRPr="00766678">
              <w:rPr>
                <w:rFonts w:hint="eastAsia"/>
                <w:color w:val="000000" w:themeColor="text1"/>
                <w:sz w:val="18"/>
                <w:szCs w:val="18"/>
              </w:rPr>
              <w:t>（強い</w:t>
            </w:r>
            <w:r w:rsidRPr="000231A0">
              <w:rPr>
                <w:color w:val="000000" w:themeColor="text1"/>
                <w:sz w:val="18"/>
                <w:szCs w:val="18"/>
              </w:rPr>
              <w:t>U</w:t>
            </w:r>
            <w:r w:rsidRPr="000231A0">
              <w:rPr>
                <w:rFonts w:asciiTheme="minorEastAsia" w:eastAsiaTheme="minorEastAsia" w:hAnsiTheme="minorEastAsia" w:hint="eastAsia"/>
                <w:color w:val="000000" w:themeColor="text1"/>
                <w:sz w:val="18"/>
                <w:szCs w:val="18"/>
              </w:rPr>
              <w:t>,Te</w:t>
            </w:r>
            <w:r w:rsidRPr="000231A0">
              <w:rPr>
                <w:rFonts w:hint="eastAsia"/>
                <w:color w:val="000000" w:themeColor="text1"/>
                <w:sz w:val="18"/>
                <w:szCs w:val="18"/>
              </w:rPr>
              <w:t>の信</w:t>
            </w:r>
            <w:r w:rsidRPr="00766678">
              <w:rPr>
                <w:rFonts w:hint="eastAsia"/>
                <w:color w:val="000000" w:themeColor="text1"/>
                <w:sz w:val="18"/>
                <w:szCs w:val="18"/>
              </w:rPr>
              <w:t>号に</w:t>
            </w:r>
          </w:p>
          <w:p w14:paraId="11C8C50B" w14:textId="77777777" w:rsidR="00531A86" w:rsidRPr="001C4C74" w:rsidRDefault="00531A86" w:rsidP="00806A95">
            <w:pPr>
              <w:spacing w:line="0" w:lineRule="atLeast"/>
              <w:ind w:leftChars="-29" w:left="1" w:hangingChars="34" w:hanging="62"/>
              <w:jc w:val="center"/>
              <w:rPr>
                <w:rFonts w:eastAsiaTheme="minorEastAsia"/>
                <w:sz w:val="18"/>
                <w:szCs w:val="18"/>
              </w:rPr>
            </w:pPr>
            <w:r w:rsidRPr="00766678">
              <w:rPr>
                <w:rFonts w:hint="eastAsia"/>
                <w:color w:val="000000" w:themeColor="text1"/>
                <w:sz w:val="18"/>
                <w:szCs w:val="18"/>
              </w:rPr>
              <w:t>影響される</w:t>
            </w:r>
            <w:r w:rsidRPr="00766678">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E3BFBC7" w14:textId="77777777" w:rsidR="00531A86" w:rsidRPr="001C4C74" w:rsidRDefault="00531A86" w:rsidP="00B358DA">
            <w:pPr>
              <w:jc w:val="center"/>
            </w:pPr>
            <w:r w:rsidRPr="001C4C74">
              <w:rPr>
                <w:noProof/>
              </w:rPr>
              <w:drawing>
                <wp:anchor distT="0" distB="0" distL="114300" distR="114300" simplePos="0" relativeHeight="251854848" behindDoc="0" locked="0" layoutInCell="1" allowOverlap="1" wp14:anchorId="2B400C92" wp14:editId="363AA3D9">
                  <wp:simplePos x="0" y="0"/>
                  <wp:positionH relativeFrom="column">
                    <wp:posOffset>7620</wp:posOffset>
                  </wp:positionH>
                  <wp:positionV relativeFrom="paragraph">
                    <wp:posOffset>-30480</wp:posOffset>
                  </wp:positionV>
                  <wp:extent cx="1207135" cy="945515"/>
                  <wp:effectExtent l="0" t="0" r="0" b="6985"/>
                  <wp:wrapNone/>
                  <wp:docPr id="31771" name="図 3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2"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36F7C1" w14:textId="77777777" w:rsidR="00531A86" w:rsidRPr="001C4C74" w:rsidRDefault="00531A86" w:rsidP="00B358DA">
            <w:pPr>
              <w:jc w:val="center"/>
            </w:pPr>
          </w:p>
          <w:p w14:paraId="5DCB879F" w14:textId="77777777" w:rsidR="00531A86" w:rsidRPr="001C4C74" w:rsidRDefault="00531A86" w:rsidP="00B358DA">
            <w:pPr>
              <w:jc w:val="center"/>
            </w:pPr>
          </w:p>
          <w:p w14:paraId="641EB6CD" w14:textId="77777777" w:rsidR="00531A86" w:rsidRPr="001C4C74" w:rsidRDefault="00531A86" w:rsidP="00B358DA">
            <w:pPr>
              <w:jc w:val="center"/>
            </w:pPr>
          </w:p>
          <w:p w14:paraId="0957C0BA" w14:textId="77777777" w:rsidR="00531A86" w:rsidRPr="001C4C74" w:rsidRDefault="00531A86" w:rsidP="00B358DA">
            <w:pPr>
              <w:jc w:val="center"/>
            </w:pPr>
          </w:p>
          <w:p w14:paraId="0689426A" w14:textId="77777777" w:rsidR="00531A86" w:rsidRPr="001C4C74" w:rsidRDefault="00531A86" w:rsidP="00B358DA">
            <w:pPr>
              <w:jc w:val="center"/>
              <w:rPr>
                <w:rFonts w:eastAsiaTheme="minorHAnsi" w:cs="ＭＳ 明朝"/>
              </w:rPr>
            </w:pPr>
            <w:r w:rsidRPr="001C4C74">
              <w:rPr>
                <w:rFonts w:eastAsiaTheme="minorHAnsi"/>
              </w:rPr>
              <w:t>Ti</w:t>
            </w:r>
            <w:r w:rsidRPr="001C4C74">
              <w:rPr>
                <w:rFonts w:eastAsiaTheme="minorHAnsi" w:cs="ＭＳ 明朝" w:hint="eastAsia"/>
              </w:rPr>
              <w:t xml:space="preserve"> </w:t>
            </w:r>
            <w:r w:rsidRPr="001C4C74">
              <w:rPr>
                <w:rFonts w:eastAsiaTheme="minorHAnsi" w:cs="ＭＳ 明朝"/>
              </w:rPr>
              <w:t>or Ba</w:t>
            </w:r>
          </w:p>
        </w:tc>
      </w:tr>
      <w:tr w:rsidR="00531A86" w:rsidRPr="001C4C74" w14:paraId="0AF10A08"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6ADAC991"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855872" behindDoc="0" locked="0" layoutInCell="1" allowOverlap="1" wp14:anchorId="4D99896C" wp14:editId="6E3CF13D">
                  <wp:simplePos x="0" y="0"/>
                  <wp:positionH relativeFrom="column">
                    <wp:posOffset>8255</wp:posOffset>
                  </wp:positionH>
                  <wp:positionV relativeFrom="paragraph">
                    <wp:posOffset>-43180</wp:posOffset>
                  </wp:positionV>
                  <wp:extent cx="1207770" cy="941705"/>
                  <wp:effectExtent l="0" t="0" r="0" b="0"/>
                  <wp:wrapNone/>
                  <wp:docPr id="31772" name="図 3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3"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73ADD2" w14:textId="77777777" w:rsidR="00531A86" w:rsidRPr="001C4C74" w:rsidRDefault="00531A86" w:rsidP="00B358DA">
            <w:pPr>
              <w:jc w:val="center"/>
              <w:rPr>
                <w:rFonts w:eastAsiaTheme="minorEastAsia"/>
              </w:rPr>
            </w:pPr>
          </w:p>
          <w:p w14:paraId="7EE02BB9" w14:textId="77777777" w:rsidR="00531A86" w:rsidRPr="001C4C74" w:rsidRDefault="00531A86" w:rsidP="00B358DA">
            <w:pPr>
              <w:jc w:val="center"/>
              <w:rPr>
                <w:rFonts w:eastAsiaTheme="minorEastAsia"/>
              </w:rPr>
            </w:pPr>
          </w:p>
          <w:p w14:paraId="78FA619F" w14:textId="77777777" w:rsidR="00531A86" w:rsidRPr="001C4C74" w:rsidRDefault="00531A86" w:rsidP="00B358DA">
            <w:pPr>
              <w:jc w:val="center"/>
              <w:rPr>
                <w:rFonts w:eastAsiaTheme="minorEastAsia"/>
              </w:rPr>
            </w:pPr>
          </w:p>
          <w:p w14:paraId="3880160F" w14:textId="77777777" w:rsidR="00531A86" w:rsidRPr="001C4C74" w:rsidRDefault="00531A86" w:rsidP="00B358DA">
            <w:pPr>
              <w:jc w:val="center"/>
              <w:rPr>
                <w:rFonts w:eastAsiaTheme="minorEastAsia"/>
              </w:rPr>
            </w:pPr>
          </w:p>
          <w:p w14:paraId="24DB1CAF" w14:textId="77777777" w:rsidR="00531A86" w:rsidRPr="001C4C74" w:rsidRDefault="00531A86" w:rsidP="00B358DA">
            <w:pPr>
              <w:jc w:val="center"/>
            </w:pPr>
            <w:r w:rsidRPr="001C4C74">
              <w:t>Cr</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6862BA3" w14:textId="07523F21" w:rsidR="00806A95" w:rsidRDefault="00806A95" w:rsidP="00B358DA">
            <w:pPr>
              <w:jc w:val="center"/>
              <w:rPr>
                <w:rFonts w:eastAsiaTheme="minorEastAsia"/>
              </w:rPr>
            </w:pPr>
            <w:r w:rsidRPr="001C4C74">
              <w:rPr>
                <w:noProof/>
              </w:rPr>
              <w:drawing>
                <wp:anchor distT="0" distB="0" distL="114300" distR="114300" simplePos="0" relativeHeight="251856896" behindDoc="0" locked="0" layoutInCell="1" allowOverlap="1" wp14:anchorId="440510AB" wp14:editId="43DBB507">
                  <wp:simplePos x="0" y="0"/>
                  <wp:positionH relativeFrom="column">
                    <wp:posOffset>26670</wp:posOffset>
                  </wp:positionH>
                  <wp:positionV relativeFrom="paragraph">
                    <wp:posOffset>41910</wp:posOffset>
                  </wp:positionV>
                  <wp:extent cx="1201420" cy="936625"/>
                  <wp:effectExtent l="0" t="0" r="0" b="0"/>
                  <wp:wrapNone/>
                  <wp:docPr id="31773" name="図 3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4"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E83A3F" w14:textId="50527B55" w:rsidR="00531A86" w:rsidRPr="001C4C74" w:rsidRDefault="00531A86" w:rsidP="00B358DA">
            <w:pPr>
              <w:jc w:val="center"/>
              <w:rPr>
                <w:rFonts w:eastAsiaTheme="minorEastAsia"/>
              </w:rPr>
            </w:pPr>
          </w:p>
          <w:p w14:paraId="5C0F401A" w14:textId="77777777" w:rsidR="00531A86" w:rsidRPr="001C4C74" w:rsidRDefault="00531A86" w:rsidP="00B358DA">
            <w:pPr>
              <w:jc w:val="center"/>
              <w:rPr>
                <w:rFonts w:eastAsiaTheme="minorEastAsia"/>
              </w:rPr>
            </w:pPr>
          </w:p>
          <w:p w14:paraId="501B0EA5" w14:textId="77777777" w:rsidR="00531A86" w:rsidRPr="001C4C74" w:rsidRDefault="00531A86" w:rsidP="00B358DA">
            <w:pPr>
              <w:jc w:val="center"/>
              <w:rPr>
                <w:rFonts w:eastAsiaTheme="minorEastAsia"/>
              </w:rPr>
            </w:pPr>
          </w:p>
          <w:p w14:paraId="390DAAAE" w14:textId="77777777" w:rsidR="00531A86" w:rsidRPr="001C4C74" w:rsidRDefault="00531A86" w:rsidP="00B358DA">
            <w:pPr>
              <w:jc w:val="center"/>
              <w:rPr>
                <w:rFonts w:eastAsiaTheme="minorEastAsia"/>
              </w:rPr>
            </w:pPr>
          </w:p>
          <w:p w14:paraId="5C59ADC6"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Mn</w:t>
            </w:r>
            <w:r w:rsidRPr="001C4C74">
              <w:rPr>
                <w:rFonts w:eastAsiaTheme="minorEastAsia" w:hint="eastAsia"/>
                <w:color w:val="000000" w:themeColor="text1"/>
                <w:sz w:val="18"/>
                <w:szCs w:val="18"/>
              </w:rPr>
              <w:t>(</w:t>
            </w:r>
            <w:r w:rsidRPr="001C4C74">
              <w:rPr>
                <w:rFonts w:eastAsiaTheme="minorEastAsia" w:hint="eastAsia"/>
                <w:color w:val="000000" w:themeColor="text1"/>
                <w:sz w:val="18"/>
                <w:szCs w:val="18"/>
              </w:rPr>
              <w:t>強い</w:t>
            </w:r>
            <w:r w:rsidRPr="001C4C74">
              <w:rPr>
                <w:rFonts w:eastAsiaTheme="minorEastAsia" w:hint="eastAsia"/>
                <w:color w:val="000000" w:themeColor="text1"/>
                <w:sz w:val="18"/>
                <w:szCs w:val="18"/>
              </w:rPr>
              <w:t>Cr</w:t>
            </w:r>
            <w:r w:rsidRPr="001C4C74">
              <w:rPr>
                <w:rFonts w:hint="eastAsia"/>
                <w:color w:val="000000" w:themeColor="text1"/>
                <w:sz w:val="18"/>
                <w:szCs w:val="18"/>
              </w:rPr>
              <w:t>の信号に</w:t>
            </w:r>
          </w:p>
          <w:p w14:paraId="776C7997"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7818EF1" w14:textId="77777777" w:rsidR="00531A86" w:rsidRPr="001C4C74" w:rsidRDefault="00531A86" w:rsidP="00B358DA">
            <w:pPr>
              <w:jc w:val="center"/>
            </w:pPr>
            <w:r w:rsidRPr="001C4C74">
              <w:rPr>
                <w:noProof/>
              </w:rPr>
              <w:drawing>
                <wp:anchor distT="0" distB="0" distL="114300" distR="114300" simplePos="0" relativeHeight="251857920" behindDoc="0" locked="0" layoutInCell="1" allowOverlap="1" wp14:anchorId="41A0A2E9" wp14:editId="13A22C0B">
                  <wp:simplePos x="0" y="0"/>
                  <wp:positionH relativeFrom="column">
                    <wp:posOffset>31750</wp:posOffset>
                  </wp:positionH>
                  <wp:positionV relativeFrom="paragraph">
                    <wp:posOffset>-42545</wp:posOffset>
                  </wp:positionV>
                  <wp:extent cx="1201420" cy="936625"/>
                  <wp:effectExtent l="0" t="0" r="0" b="0"/>
                  <wp:wrapNone/>
                  <wp:docPr id="31774" name="図 3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5"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557B68" w14:textId="77777777" w:rsidR="00531A86" w:rsidRPr="001C4C74" w:rsidRDefault="00531A86" w:rsidP="00B358DA">
            <w:pPr>
              <w:jc w:val="center"/>
              <w:rPr>
                <w:rFonts w:eastAsiaTheme="minorEastAsia"/>
              </w:rPr>
            </w:pPr>
          </w:p>
          <w:p w14:paraId="4A6C260A" w14:textId="77777777" w:rsidR="00531A86" w:rsidRPr="001C4C74" w:rsidRDefault="00531A86" w:rsidP="00B358DA">
            <w:pPr>
              <w:jc w:val="center"/>
              <w:rPr>
                <w:rFonts w:eastAsiaTheme="minorEastAsia"/>
              </w:rPr>
            </w:pPr>
          </w:p>
          <w:p w14:paraId="31FC1EA2" w14:textId="77777777" w:rsidR="00531A86" w:rsidRPr="001C4C74" w:rsidRDefault="00531A86" w:rsidP="00B358DA">
            <w:pPr>
              <w:jc w:val="center"/>
              <w:rPr>
                <w:rFonts w:eastAsiaTheme="minorEastAsia"/>
              </w:rPr>
            </w:pPr>
          </w:p>
          <w:p w14:paraId="302FEDE4" w14:textId="77777777" w:rsidR="00531A86" w:rsidRPr="001C4C74" w:rsidRDefault="00531A86" w:rsidP="00B358DA">
            <w:pPr>
              <w:jc w:val="center"/>
              <w:rPr>
                <w:rFonts w:eastAsiaTheme="minorEastAsia"/>
              </w:rPr>
            </w:pPr>
          </w:p>
          <w:p w14:paraId="39C610C8" w14:textId="77777777" w:rsidR="00531A86" w:rsidRPr="001C4C74" w:rsidRDefault="00531A86" w:rsidP="00B358DA">
            <w:pPr>
              <w:jc w:val="center"/>
              <w:rPr>
                <w:rFonts w:eastAsiaTheme="minorEastAsia"/>
              </w:rPr>
            </w:pPr>
            <w:r w:rsidRPr="001C4C74">
              <w:rPr>
                <w:rFonts w:eastAsiaTheme="minorEastAsia" w:hint="eastAsia"/>
              </w:rPr>
              <w:t>F</w:t>
            </w:r>
            <w:r w:rsidRPr="001C4C74">
              <w:rPr>
                <w:rFonts w:eastAsiaTheme="minorEastAsia"/>
              </w:rPr>
              <w:t>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FE0C43B" w14:textId="16E83FEC" w:rsidR="00806A95" w:rsidRDefault="00806A95" w:rsidP="00B358DA">
            <w:pPr>
              <w:jc w:val="center"/>
            </w:pPr>
            <w:r w:rsidRPr="001C4C74">
              <w:rPr>
                <w:noProof/>
              </w:rPr>
              <w:drawing>
                <wp:anchor distT="0" distB="0" distL="114300" distR="114300" simplePos="0" relativeHeight="251858944" behindDoc="0" locked="0" layoutInCell="1" allowOverlap="1" wp14:anchorId="1141D617" wp14:editId="3C9810E4">
                  <wp:simplePos x="0" y="0"/>
                  <wp:positionH relativeFrom="column">
                    <wp:posOffset>13970</wp:posOffset>
                  </wp:positionH>
                  <wp:positionV relativeFrom="paragraph">
                    <wp:posOffset>51435</wp:posOffset>
                  </wp:positionV>
                  <wp:extent cx="1201420" cy="941070"/>
                  <wp:effectExtent l="0" t="0" r="0" b="0"/>
                  <wp:wrapNone/>
                  <wp:docPr id="31775" name="図 3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6"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7E9109" w14:textId="1DB3D467" w:rsidR="00531A86" w:rsidRPr="001C4C74" w:rsidRDefault="00531A86" w:rsidP="00B358DA">
            <w:pPr>
              <w:jc w:val="center"/>
            </w:pPr>
          </w:p>
          <w:p w14:paraId="588EF1F1" w14:textId="77777777" w:rsidR="00531A86" w:rsidRPr="001C4C74" w:rsidRDefault="00531A86" w:rsidP="00B358DA">
            <w:pPr>
              <w:jc w:val="center"/>
            </w:pPr>
          </w:p>
          <w:p w14:paraId="7EE48523" w14:textId="77777777" w:rsidR="00531A86" w:rsidRPr="001C4C74" w:rsidRDefault="00531A86" w:rsidP="00B358DA">
            <w:pPr>
              <w:jc w:val="center"/>
            </w:pPr>
          </w:p>
          <w:p w14:paraId="1FD480B6" w14:textId="77777777" w:rsidR="00531A86" w:rsidRPr="001C4C74" w:rsidRDefault="00531A86" w:rsidP="00B358DA">
            <w:pPr>
              <w:jc w:val="center"/>
            </w:pPr>
          </w:p>
          <w:p w14:paraId="365A764C" w14:textId="77777777" w:rsidR="00531A86" w:rsidRPr="001C4C74" w:rsidRDefault="00531A86" w:rsidP="00B358DA">
            <w:pPr>
              <w:spacing w:line="0" w:lineRule="atLeast"/>
              <w:jc w:val="center"/>
              <w:rPr>
                <w:color w:val="000000" w:themeColor="text1"/>
                <w:sz w:val="18"/>
                <w:szCs w:val="18"/>
              </w:rPr>
            </w:pPr>
            <w:r w:rsidRPr="001C4C74">
              <w:t>Co</w:t>
            </w:r>
            <w:r w:rsidRPr="001C4C74">
              <w:rPr>
                <w:rFonts w:hint="eastAsia"/>
                <w:color w:val="000000" w:themeColor="text1"/>
                <w:sz w:val="18"/>
                <w:szCs w:val="18"/>
              </w:rPr>
              <w:t>（</w:t>
            </w:r>
            <w:r w:rsidRPr="001C4C74">
              <w:rPr>
                <w:color w:val="000000" w:themeColor="text1"/>
                <w:sz w:val="18"/>
                <w:szCs w:val="18"/>
              </w:rPr>
              <w:t>Fe</w:t>
            </w:r>
            <w:r w:rsidRPr="001C4C74">
              <w:rPr>
                <w:rFonts w:hint="eastAsia"/>
                <w:color w:val="000000" w:themeColor="text1"/>
                <w:sz w:val="18"/>
                <w:szCs w:val="18"/>
              </w:rPr>
              <w:t>の信号の影響</w:t>
            </w:r>
          </w:p>
          <w:p w14:paraId="47791395" w14:textId="35313909" w:rsidR="00531A86" w:rsidRPr="001C4C74" w:rsidRDefault="00531A86" w:rsidP="00B358DA">
            <w:pPr>
              <w:jc w:val="center"/>
            </w:pPr>
            <w:r w:rsidRPr="001C4C74">
              <w:rPr>
                <w:rFonts w:hint="eastAsia"/>
                <w:color w:val="000000" w:themeColor="text1"/>
                <w:sz w:val="18"/>
                <w:szCs w:val="18"/>
              </w:rPr>
              <w:t>が含まれる）</w:t>
            </w:r>
          </w:p>
        </w:tc>
      </w:tr>
      <w:tr w:rsidR="00531A86" w:rsidRPr="001C4C74" w14:paraId="293A8E9C"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5C1A92A5" w14:textId="77777777" w:rsidR="00531A86" w:rsidRPr="001C4C74" w:rsidRDefault="00531A86" w:rsidP="00B358DA">
            <w:pPr>
              <w:jc w:val="center"/>
            </w:pPr>
            <w:r w:rsidRPr="001C4C74">
              <w:rPr>
                <w:noProof/>
              </w:rPr>
              <w:drawing>
                <wp:anchor distT="0" distB="0" distL="114300" distR="114300" simplePos="0" relativeHeight="251859968" behindDoc="0" locked="0" layoutInCell="1" allowOverlap="1" wp14:anchorId="284E0782" wp14:editId="5D33E962">
                  <wp:simplePos x="0" y="0"/>
                  <wp:positionH relativeFrom="column">
                    <wp:posOffset>25400</wp:posOffset>
                  </wp:positionH>
                  <wp:positionV relativeFrom="paragraph">
                    <wp:posOffset>-46355</wp:posOffset>
                  </wp:positionV>
                  <wp:extent cx="1206500" cy="945515"/>
                  <wp:effectExtent l="0" t="0" r="0" b="6985"/>
                  <wp:wrapNone/>
                  <wp:docPr id="12291" name="図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7" cstate="email">
                            <a:extLst>
                              <a:ext uri="{28A0092B-C50C-407E-A947-70E740481C1C}">
                                <a14:useLocalDpi xmlns:a14="http://schemas.microsoft.com/office/drawing/2010/main"/>
                              </a:ext>
                            </a:extLst>
                          </a:blip>
                          <a:stretch>
                            <a:fillRect/>
                          </a:stretch>
                        </pic:blipFill>
                        <pic:spPr bwMode="auto">
                          <a:xfrm>
                            <a:off x="0" y="0"/>
                            <a:ext cx="1206500"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78B78F" w14:textId="77777777" w:rsidR="00531A86" w:rsidRPr="001C4C74" w:rsidRDefault="00531A86" w:rsidP="00B358DA">
            <w:pPr>
              <w:jc w:val="center"/>
              <w:rPr>
                <w:rFonts w:eastAsiaTheme="minorEastAsia"/>
              </w:rPr>
            </w:pPr>
          </w:p>
          <w:p w14:paraId="6C26A6D6" w14:textId="77777777" w:rsidR="00531A86" w:rsidRPr="001C4C74" w:rsidRDefault="00531A86" w:rsidP="00B358DA">
            <w:pPr>
              <w:jc w:val="center"/>
              <w:rPr>
                <w:rFonts w:eastAsiaTheme="minorEastAsia"/>
              </w:rPr>
            </w:pPr>
          </w:p>
          <w:p w14:paraId="21DB614C" w14:textId="77777777" w:rsidR="00531A86" w:rsidRPr="001C4C74" w:rsidRDefault="00531A86" w:rsidP="00B358DA">
            <w:pPr>
              <w:jc w:val="center"/>
              <w:rPr>
                <w:rFonts w:eastAsiaTheme="minorEastAsia"/>
              </w:rPr>
            </w:pPr>
          </w:p>
          <w:p w14:paraId="78306D42" w14:textId="77777777" w:rsidR="00531A86" w:rsidRPr="001C4C74" w:rsidRDefault="00531A86" w:rsidP="00B358DA">
            <w:pPr>
              <w:jc w:val="center"/>
              <w:rPr>
                <w:rFonts w:eastAsiaTheme="minorEastAsia"/>
              </w:rPr>
            </w:pPr>
          </w:p>
          <w:p w14:paraId="74DC7635" w14:textId="77777777" w:rsidR="00531A86" w:rsidRPr="001C4C74" w:rsidRDefault="00531A86" w:rsidP="00B358DA">
            <w:pPr>
              <w:jc w:val="center"/>
              <w:rPr>
                <w:rFonts w:eastAsiaTheme="minorEastAsia"/>
              </w:rPr>
            </w:pPr>
            <w:r w:rsidRPr="001C4C74">
              <w:rPr>
                <w:rFonts w:eastAsiaTheme="minorEastAsia" w:hint="eastAsia"/>
              </w:rPr>
              <w:t>N</w:t>
            </w:r>
            <w:r w:rsidRPr="001C4C74">
              <w:rPr>
                <w:rFonts w:eastAsiaTheme="minorEastAsia"/>
              </w:rPr>
              <w:t>i</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8AFCB8F" w14:textId="77777777" w:rsidR="00531A86" w:rsidRPr="001C4C74" w:rsidRDefault="00531A86" w:rsidP="00B358DA">
            <w:pPr>
              <w:jc w:val="center"/>
            </w:pPr>
            <w:r w:rsidRPr="001C4C74">
              <w:rPr>
                <w:noProof/>
              </w:rPr>
              <w:drawing>
                <wp:anchor distT="0" distB="0" distL="114300" distR="114300" simplePos="0" relativeHeight="251860992" behindDoc="0" locked="0" layoutInCell="1" allowOverlap="1" wp14:anchorId="395F7A6E" wp14:editId="3A47DED0">
                  <wp:simplePos x="0" y="0"/>
                  <wp:positionH relativeFrom="column">
                    <wp:posOffset>6350</wp:posOffset>
                  </wp:positionH>
                  <wp:positionV relativeFrom="paragraph">
                    <wp:posOffset>-41275</wp:posOffset>
                  </wp:positionV>
                  <wp:extent cx="1196975" cy="933450"/>
                  <wp:effectExtent l="0" t="0" r="3175" b="0"/>
                  <wp:wrapNone/>
                  <wp:docPr id="12311" name="図 12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38" cstate="email">
                            <a:extLst>
                              <a:ext uri="{28A0092B-C50C-407E-A947-70E740481C1C}">
                                <a14:useLocalDpi xmlns:a14="http://schemas.microsoft.com/office/drawing/2010/main"/>
                              </a:ext>
                            </a:extLst>
                          </a:blip>
                          <a:stretch>
                            <a:fillRect/>
                          </a:stretch>
                        </pic:blipFill>
                        <pic:spPr bwMode="auto">
                          <a:xfrm>
                            <a:off x="0" y="0"/>
                            <a:ext cx="1196975"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2113FA" w14:textId="77777777" w:rsidR="00531A86" w:rsidRPr="001C4C74" w:rsidRDefault="00531A86" w:rsidP="00B358DA">
            <w:pPr>
              <w:jc w:val="center"/>
              <w:rPr>
                <w:rFonts w:eastAsiaTheme="minorEastAsia"/>
              </w:rPr>
            </w:pPr>
          </w:p>
          <w:p w14:paraId="5F082E4B" w14:textId="77777777" w:rsidR="00531A86" w:rsidRPr="001C4C74" w:rsidRDefault="00531A86" w:rsidP="00B358DA">
            <w:pPr>
              <w:jc w:val="center"/>
              <w:rPr>
                <w:rFonts w:eastAsiaTheme="minorEastAsia"/>
              </w:rPr>
            </w:pPr>
          </w:p>
          <w:p w14:paraId="57E4D03B" w14:textId="77777777" w:rsidR="00531A86" w:rsidRPr="001C4C74" w:rsidRDefault="00531A86" w:rsidP="00B358DA">
            <w:pPr>
              <w:jc w:val="center"/>
              <w:rPr>
                <w:rFonts w:eastAsiaTheme="minorEastAsia"/>
              </w:rPr>
            </w:pPr>
          </w:p>
          <w:p w14:paraId="0015513D" w14:textId="77777777" w:rsidR="00531A86" w:rsidRPr="001C4C74" w:rsidRDefault="00531A86" w:rsidP="00B358DA">
            <w:pPr>
              <w:jc w:val="center"/>
              <w:rPr>
                <w:rFonts w:eastAsiaTheme="minorEastAsia"/>
              </w:rPr>
            </w:pPr>
          </w:p>
          <w:p w14:paraId="4CDA308E" w14:textId="77777777" w:rsidR="00531A86" w:rsidRPr="001C4C74" w:rsidRDefault="00531A86" w:rsidP="00B358DA">
            <w:pPr>
              <w:jc w:val="center"/>
              <w:rPr>
                <w:rFonts w:eastAsiaTheme="minorEastAsia"/>
              </w:rPr>
            </w:pPr>
            <w:r w:rsidRPr="001C4C74">
              <w:rPr>
                <w:rFonts w:eastAsiaTheme="minorEastAsia" w:hint="eastAsia"/>
              </w:rPr>
              <w:t>C</w:t>
            </w:r>
            <w:r w:rsidRPr="001C4C74">
              <w:rPr>
                <w:rFonts w:eastAsiaTheme="minorEastAsia"/>
              </w:rPr>
              <w:t>u</w:t>
            </w:r>
          </w:p>
        </w:tc>
        <w:tc>
          <w:tcPr>
            <w:tcW w:w="2137" w:type="dxa"/>
            <w:tcBorders>
              <w:top w:val="single" w:sz="4" w:space="0" w:color="auto"/>
              <w:left w:val="single" w:sz="4" w:space="0" w:color="auto"/>
              <w:bottom w:val="single" w:sz="4" w:space="0" w:color="auto"/>
              <w:right w:val="single" w:sz="4" w:space="0" w:color="auto"/>
            </w:tcBorders>
            <w:vAlign w:val="center"/>
            <w:hideMark/>
          </w:tcPr>
          <w:p w14:paraId="278A8734" w14:textId="24678291" w:rsidR="00806A95" w:rsidRDefault="00806A95" w:rsidP="00B358DA">
            <w:pPr>
              <w:jc w:val="center"/>
            </w:pPr>
            <w:r w:rsidRPr="001C4C74">
              <w:rPr>
                <w:noProof/>
              </w:rPr>
              <w:drawing>
                <wp:anchor distT="0" distB="0" distL="114300" distR="114300" simplePos="0" relativeHeight="251862016" behindDoc="0" locked="0" layoutInCell="1" allowOverlap="1" wp14:anchorId="5CEAA71F" wp14:editId="542414CE">
                  <wp:simplePos x="0" y="0"/>
                  <wp:positionH relativeFrom="column">
                    <wp:posOffset>8890</wp:posOffset>
                  </wp:positionH>
                  <wp:positionV relativeFrom="paragraph">
                    <wp:posOffset>47625</wp:posOffset>
                  </wp:positionV>
                  <wp:extent cx="1201420" cy="936625"/>
                  <wp:effectExtent l="0" t="0" r="0" b="0"/>
                  <wp:wrapNone/>
                  <wp:docPr id="12312" name="図 1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9"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85958C" w14:textId="215A687F" w:rsidR="00531A86" w:rsidRPr="001C4C74" w:rsidRDefault="00531A86" w:rsidP="00B358DA">
            <w:pPr>
              <w:jc w:val="center"/>
            </w:pPr>
          </w:p>
          <w:p w14:paraId="44C6FACB" w14:textId="77777777" w:rsidR="00531A86" w:rsidRPr="001C4C74" w:rsidRDefault="00531A86" w:rsidP="00B358DA">
            <w:pPr>
              <w:jc w:val="center"/>
              <w:rPr>
                <w:rFonts w:eastAsiaTheme="minorEastAsia"/>
              </w:rPr>
            </w:pPr>
          </w:p>
          <w:p w14:paraId="20901CE8" w14:textId="77777777" w:rsidR="00531A86" w:rsidRPr="001C4C74" w:rsidRDefault="00531A86" w:rsidP="00B358DA">
            <w:pPr>
              <w:jc w:val="center"/>
              <w:rPr>
                <w:rFonts w:eastAsiaTheme="minorEastAsia"/>
              </w:rPr>
            </w:pPr>
          </w:p>
          <w:p w14:paraId="53B1BDFB" w14:textId="77777777" w:rsidR="00531A86" w:rsidRPr="001C4C74" w:rsidRDefault="00531A86" w:rsidP="00B358DA">
            <w:pPr>
              <w:jc w:val="center"/>
              <w:rPr>
                <w:rFonts w:eastAsiaTheme="minorEastAsia"/>
              </w:rPr>
            </w:pPr>
          </w:p>
          <w:p w14:paraId="64D22DE2"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Z</w:t>
            </w:r>
            <w:r w:rsidRPr="001C4C74">
              <w:rPr>
                <w:rFonts w:eastAsiaTheme="minorEastAsia"/>
              </w:rPr>
              <w:t>n</w:t>
            </w:r>
            <w:r w:rsidRPr="001C4C74">
              <w:rPr>
                <w:rFonts w:hint="eastAsia"/>
                <w:color w:val="000000" w:themeColor="text1"/>
                <w:sz w:val="18"/>
                <w:szCs w:val="18"/>
              </w:rPr>
              <w:t>（強い</w:t>
            </w:r>
            <w:r w:rsidRPr="001C4C74">
              <w:rPr>
                <w:rFonts w:asciiTheme="minorEastAsia" w:eastAsiaTheme="minorEastAsia" w:hAnsiTheme="minorEastAsia" w:hint="eastAsia"/>
                <w:color w:val="000000" w:themeColor="text1"/>
                <w:sz w:val="18"/>
                <w:szCs w:val="18"/>
              </w:rPr>
              <w:t>W</w:t>
            </w:r>
            <w:r w:rsidRPr="001C4C74">
              <w:rPr>
                <w:rFonts w:hint="eastAsia"/>
                <w:color w:val="000000" w:themeColor="text1"/>
                <w:sz w:val="18"/>
                <w:szCs w:val="18"/>
              </w:rPr>
              <w:t>の信号に</w:t>
            </w:r>
          </w:p>
          <w:p w14:paraId="6E371FEC" w14:textId="3D4BE1B5"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3D0A55B" w14:textId="73560B8E" w:rsidR="00531A86" w:rsidRPr="001C4C74" w:rsidRDefault="00531A86" w:rsidP="00B358DA">
            <w:pPr>
              <w:jc w:val="center"/>
            </w:pPr>
            <w:r w:rsidRPr="001C4C74">
              <w:rPr>
                <w:noProof/>
              </w:rPr>
              <w:drawing>
                <wp:anchor distT="0" distB="0" distL="114300" distR="114300" simplePos="0" relativeHeight="251863040" behindDoc="0" locked="0" layoutInCell="1" allowOverlap="1" wp14:anchorId="53581E6B" wp14:editId="030A28AE">
                  <wp:simplePos x="0" y="0"/>
                  <wp:positionH relativeFrom="column">
                    <wp:posOffset>7620</wp:posOffset>
                  </wp:positionH>
                  <wp:positionV relativeFrom="paragraph">
                    <wp:posOffset>-22225</wp:posOffset>
                  </wp:positionV>
                  <wp:extent cx="1202055" cy="937260"/>
                  <wp:effectExtent l="0" t="0" r="0" b="0"/>
                  <wp:wrapNone/>
                  <wp:docPr id="12313" name="図 1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40" cstate="email">
                            <a:extLst>
                              <a:ext uri="{28A0092B-C50C-407E-A947-70E740481C1C}">
                                <a14:useLocalDpi xmlns:a14="http://schemas.microsoft.com/office/drawing/2010/main"/>
                              </a:ext>
                            </a:extLst>
                          </a:blip>
                          <a:stretch>
                            <a:fillRect/>
                          </a:stretch>
                        </pic:blipFill>
                        <pic:spPr bwMode="auto">
                          <a:xfrm>
                            <a:off x="0" y="0"/>
                            <a:ext cx="1202055"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648162" w14:textId="57A961DC" w:rsidR="00531A86" w:rsidRPr="001C4C74" w:rsidRDefault="00531A86" w:rsidP="00B358DA">
            <w:pPr>
              <w:jc w:val="center"/>
              <w:rPr>
                <w:rFonts w:eastAsiaTheme="minorEastAsia"/>
              </w:rPr>
            </w:pPr>
          </w:p>
          <w:p w14:paraId="58C4409A" w14:textId="10138A85" w:rsidR="00531A86" w:rsidRPr="001C4C74" w:rsidRDefault="00531A86" w:rsidP="00B358DA">
            <w:pPr>
              <w:jc w:val="center"/>
              <w:rPr>
                <w:rFonts w:eastAsiaTheme="minorEastAsia"/>
              </w:rPr>
            </w:pPr>
          </w:p>
          <w:p w14:paraId="7BEF3007" w14:textId="77777777" w:rsidR="00531A86" w:rsidRPr="001C4C74" w:rsidRDefault="00531A86" w:rsidP="00B358DA">
            <w:pPr>
              <w:jc w:val="center"/>
              <w:rPr>
                <w:rFonts w:eastAsiaTheme="minorEastAsia"/>
              </w:rPr>
            </w:pPr>
          </w:p>
          <w:p w14:paraId="221285D0" w14:textId="72900592" w:rsidR="00531A86" w:rsidRPr="001C4C74" w:rsidRDefault="00531A86" w:rsidP="00B358DA">
            <w:pPr>
              <w:jc w:val="center"/>
              <w:rPr>
                <w:rFonts w:eastAsiaTheme="minorEastAsia"/>
              </w:rPr>
            </w:pPr>
          </w:p>
          <w:p w14:paraId="3BA44D69" w14:textId="77777777" w:rsidR="00531A86" w:rsidRPr="001C4C74" w:rsidRDefault="00531A86" w:rsidP="00B358DA">
            <w:pPr>
              <w:jc w:val="center"/>
              <w:rPr>
                <w:rFonts w:eastAsiaTheme="minorEastAsia"/>
              </w:rPr>
            </w:pPr>
            <w:r w:rsidRPr="001C4C74">
              <w:rPr>
                <w:rFonts w:eastAsiaTheme="minorEastAsia" w:hint="eastAsia"/>
              </w:rPr>
              <w:t>Z</w:t>
            </w:r>
            <w:r w:rsidRPr="001C4C74">
              <w:rPr>
                <w:rFonts w:eastAsiaTheme="minorEastAsia"/>
              </w:rPr>
              <w:t xml:space="preserve">r </w:t>
            </w:r>
          </w:p>
        </w:tc>
      </w:tr>
    </w:tbl>
    <w:p w14:paraId="54A8089A" w14:textId="6CDAD26C"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4D5EE645" w14:textId="75B289A0"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4CB4B53D" w14:textId="40F0B4A0"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4B99CCA3" w14:textId="00AE1AB4"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664C5D22" w14:textId="58223349" w:rsidR="00B358DA"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724B1CD2" w14:textId="33164F7D" w:rsidR="00806A95" w:rsidRPr="004D4415" w:rsidRDefault="00806A95" w:rsidP="00B358DA">
      <w:pPr>
        <w:pStyle w:val="a5"/>
        <w:spacing w:line="0" w:lineRule="atLeast"/>
        <w:ind w:leftChars="200" w:left="696" w:rightChars="133" w:right="281" w:hangingChars="170" w:hanging="274"/>
        <w:rPr>
          <w:rFonts w:cs="Times New Roman"/>
          <w:sz w:val="16"/>
          <w:szCs w:val="16"/>
        </w:rPr>
      </w:pPr>
      <w:r>
        <w:rPr>
          <w:rFonts w:cs="Times New Roman"/>
          <w:noProof/>
          <w:sz w:val="16"/>
          <w:szCs w:val="16"/>
        </w:rPr>
        <mc:AlternateContent>
          <mc:Choice Requires="wps">
            <w:drawing>
              <wp:anchor distT="0" distB="0" distL="114300" distR="114300" simplePos="0" relativeHeight="252254208" behindDoc="0" locked="0" layoutInCell="1" allowOverlap="1" wp14:anchorId="20C985CC" wp14:editId="6EE4EFD5">
                <wp:simplePos x="0" y="0"/>
                <wp:positionH relativeFrom="margin">
                  <wp:posOffset>835842</wp:posOffset>
                </wp:positionH>
                <wp:positionV relativeFrom="paragraph">
                  <wp:posOffset>103142</wp:posOffset>
                </wp:positionV>
                <wp:extent cx="4256314" cy="304800"/>
                <wp:effectExtent l="0" t="0" r="0" b="0"/>
                <wp:wrapNone/>
                <wp:docPr id="49290" name="テキスト ボックス 49290"/>
                <wp:cNvGraphicFramePr/>
                <a:graphic xmlns:a="http://schemas.openxmlformats.org/drawingml/2006/main">
                  <a:graphicData uri="http://schemas.microsoft.com/office/word/2010/wordprocessingShape">
                    <wps:wsp>
                      <wps:cNvSpPr txBox="1"/>
                      <wps:spPr>
                        <a:xfrm>
                          <a:off x="0" y="0"/>
                          <a:ext cx="4256314" cy="304800"/>
                        </a:xfrm>
                        <a:prstGeom prst="rect">
                          <a:avLst/>
                        </a:prstGeom>
                        <a:solidFill>
                          <a:schemeClr val="lt1"/>
                        </a:solidFill>
                        <a:ln w="6350">
                          <a:noFill/>
                        </a:ln>
                      </wps:spPr>
                      <wps:txbx>
                        <w:txbxContent>
                          <w:p w14:paraId="7BD6D33C" w14:textId="4FC815DE" w:rsidR="00053591" w:rsidRPr="00806A95" w:rsidRDefault="00053591" w:rsidP="00806A95">
                            <w:pPr>
                              <w:pStyle w:val="afa"/>
                            </w:pPr>
                            <w:bookmarkStart w:id="58" w:name="_Hlk67163769"/>
                            <w:r w:rsidRPr="00806A95">
                              <w:t>図</w:t>
                            </w:r>
                            <w:r w:rsidRPr="00806A95">
                              <w:t>4.1.1-119</w:t>
                            </w:r>
                            <w:r w:rsidR="007A7759">
                              <w:t xml:space="preserve"> </w:t>
                            </w:r>
                            <w:r w:rsidRPr="00806A95">
                              <w:t>1/</w:t>
                            </w:r>
                            <w:r w:rsidR="007A7759">
                              <w:t>2u-</w:t>
                            </w:r>
                            <w:r w:rsidRPr="00806A95">
                              <w:t>SGTS</w:t>
                            </w:r>
                            <w:r w:rsidRPr="00806A95">
                              <w:t>の</w:t>
                            </w:r>
                            <w:r w:rsidRPr="00806A95">
                              <w:t>SEM-EDS</w:t>
                            </w:r>
                            <w:r w:rsidRPr="00806A95">
                              <w:t>マッピング</w:t>
                            </w:r>
                            <w:r w:rsidRPr="00806A95">
                              <w:t xml:space="preserve"> </w:t>
                            </w:r>
                            <w:r w:rsidRPr="00806A95">
                              <w:t>領域</w:t>
                            </w:r>
                            <w:bookmarkEnd w:id="58"/>
                            <w:r w:rsidRPr="00806A95">
                              <w:t>17</w:t>
                            </w:r>
                            <w:r w:rsidRPr="00806A95">
                              <w:rPr>
                                <w:rFonts w:hint="eastAsia"/>
                              </w:rPr>
                              <w:t xml:space="preserve"> (</w:t>
                            </w:r>
                            <w:r w:rsidRPr="00806A95">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985CC" id="テキスト ボックス 49290" o:spid="_x0000_s1188" type="#_x0000_t202" style="position:absolute;left:0;text-align:left;margin-left:65.8pt;margin-top:8.1pt;width:335.15pt;height:24pt;z-index:252254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" fillcolor="white [3201]" stroked="f" strokeweight=".5pt">
                <v:textbox>
                  <w:txbxContent>
                    <w:p w14:paraId="7BD6D33C" w14:textId="4FC815DE" w:rsidR="00053591" w:rsidRPr="00806A95" w:rsidRDefault="00053591" w:rsidP="00806A95">
                      <w:pPr>
                        <w:pStyle w:val="afa"/>
                      </w:pPr>
                      <w:bookmarkStart w:id="74" w:name="_Hlk67163769"/>
                      <w:r w:rsidRPr="00806A95">
                        <w:t>図</w:t>
                      </w:r>
                      <w:r w:rsidRPr="00806A95">
                        <w:t>4.1.1-119</w:t>
                      </w:r>
                      <w:r w:rsidR="007A7759">
                        <w:t xml:space="preserve"> </w:t>
                      </w:r>
                      <w:r w:rsidRPr="00806A95">
                        <w:t>1/</w:t>
                      </w:r>
                      <w:r w:rsidR="007A7759">
                        <w:t>2u-</w:t>
                      </w:r>
                      <w:r w:rsidRPr="00806A95">
                        <w:t>SGTS</w:t>
                      </w:r>
                      <w:r w:rsidRPr="00806A95">
                        <w:t>の</w:t>
                      </w:r>
                      <w:r w:rsidRPr="00806A95">
                        <w:t>SEM-EDS</w:t>
                      </w:r>
                      <w:r w:rsidRPr="00806A95">
                        <w:t>マッピング</w:t>
                      </w:r>
                      <w:r w:rsidRPr="00806A95">
                        <w:t xml:space="preserve"> </w:t>
                      </w:r>
                      <w:r w:rsidRPr="00806A95">
                        <w:t>領域</w:t>
                      </w:r>
                      <w:bookmarkEnd w:id="74"/>
                      <w:r w:rsidRPr="00806A95">
                        <w:t>17</w:t>
                      </w:r>
                      <w:r w:rsidRPr="00806A95">
                        <w:rPr>
                          <w:rFonts w:hint="eastAsia"/>
                        </w:rPr>
                        <w:t xml:space="preserve"> (</w:t>
                      </w:r>
                      <w:r w:rsidRPr="00806A95">
                        <w:t>1)</w:t>
                      </w:r>
                    </w:p>
                  </w:txbxContent>
                </v:textbox>
                <w10:wrap anchorx="margin"/>
              </v:shape>
            </w:pict>
          </mc:Fallback>
        </mc:AlternateContent>
      </w:r>
    </w:p>
    <w:tbl>
      <w:tblPr>
        <w:tblStyle w:val="a7"/>
        <w:tblW w:w="0" w:type="auto"/>
        <w:jc w:val="center"/>
        <w:tblLook w:val="04A0" w:firstRow="1" w:lastRow="0" w:firstColumn="1" w:lastColumn="0" w:noHBand="0" w:noVBand="1"/>
      </w:tblPr>
      <w:tblGrid>
        <w:gridCol w:w="2211"/>
        <w:gridCol w:w="2124"/>
        <w:gridCol w:w="2124"/>
        <w:gridCol w:w="2124"/>
      </w:tblGrid>
      <w:tr w:rsidR="00531A86" w:rsidRPr="001C4C74" w14:paraId="201356DF"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6C6955F4"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sidRPr="001C4C74">
              <w:rPr>
                <w:rFonts w:ascii="ＭＳ 明朝" w:hAnsi="ＭＳ 明朝" w:cs="ＭＳ 明朝"/>
                <w:noProof/>
              </w:rPr>
              <w:t>1</w:t>
            </w:r>
            <w:r>
              <w:rPr>
                <w:rFonts w:ascii="ＭＳ 明朝" w:hAnsi="ＭＳ 明朝" w:cs="ＭＳ 明朝" w:hint="eastAsia"/>
                <w:noProof/>
              </w:rPr>
              <w:t>7(2)</w:t>
            </w:r>
          </w:p>
        </w:tc>
      </w:tr>
      <w:tr w:rsidR="00531A86" w:rsidRPr="001C4C74" w14:paraId="0C276095" w14:textId="77777777" w:rsidTr="00B358DA">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20F86BC6" w14:textId="77777777" w:rsidR="00531A86" w:rsidRPr="001C4C74" w:rsidRDefault="00531A86" w:rsidP="00B358DA">
            <w:pPr>
              <w:spacing w:line="0" w:lineRule="atLeast"/>
              <w:jc w:val="center"/>
              <w:rPr>
                <w:rFonts w:eastAsiaTheme="minorEastAsia"/>
                <w:sz w:val="17"/>
                <w:szCs w:val="17"/>
              </w:rPr>
            </w:pPr>
            <w:r w:rsidRPr="001C4C74">
              <w:rPr>
                <w:noProof/>
                <w:sz w:val="17"/>
                <w:szCs w:val="17"/>
              </w:rPr>
              <w:drawing>
                <wp:anchor distT="0" distB="0" distL="114300" distR="114300" simplePos="0" relativeHeight="251864064" behindDoc="0" locked="0" layoutInCell="1" allowOverlap="1" wp14:anchorId="28CE2FC9" wp14:editId="5993B75E">
                  <wp:simplePos x="0" y="0"/>
                  <wp:positionH relativeFrom="column">
                    <wp:posOffset>43180</wp:posOffset>
                  </wp:positionH>
                  <wp:positionV relativeFrom="page">
                    <wp:posOffset>1905</wp:posOffset>
                  </wp:positionV>
                  <wp:extent cx="1202055" cy="937260"/>
                  <wp:effectExtent l="0" t="0" r="0" b="0"/>
                  <wp:wrapSquare wrapText="bothSides"/>
                  <wp:docPr id="12314" name="図 1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1" cstate="email">
                            <a:extLst>
                              <a:ext uri="{28A0092B-C50C-407E-A947-70E740481C1C}">
                                <a14:useLocalDpi xmlns:a14="http://schemas.microsoft.com/office/drawing/2010/main"/>
                              </a:ext>
                            </a:extLst>
                          </a:blip>
                          <a:stretch>
                            <a:fillRect/>
                          </a:stretch>
                        </pic:blipFill>
                        <pic:spPr bwMode="auto">
                          <a:xfrm>
                            <a:off x="0" y="0"/>
                            <a:ext cx="1202055" cy="937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4C74">
              <w:rPr>
                <w:rFonts w:eastAsiaTheme="minorEastAsia" w:hint="eastAsia"/>
                <w:sz w:val="17"/>
                <w:szCs w:val="17"/>
              </w:rPr>
              <w:t>Mo</w:t>
            </w:r>
            <w:r w:rsidRPr="001C4C74">
              <w:rPr>
                <w:rFonts w:eastAsiaTheme="minorEastAsia"/>
                <w:sz w:val="17"/>
                <w:szCs w:val="17"/>
              </w:rPr>
              <w:t xml:space="preserve"> or S</w:t>
            </w:r>
          </w:p>
          <w:p w14:paraId="754B5EB2" w14:textId="77777777" w:rsidR="00531A86" w:rsidRPr="001C4C74" w:rsidRDefault="00531A86" w:rsidP="00B358DA">
            <w:pPr>
              <w:spacing w:line="0" w:lineRule="atLeast"/>
              <w:jc w:val="center"/>
              <w:rPr>
                <w:rFonts w:eastAsiaTheme="minorEastAsia"/>
                <w:sz w:val="17"/>
                <w:szCs w:val="17"/>
              </w:rPr>
            </w:pP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77CD5B6" w14:textId="77777777" w:rsidR="00531A86" w:rsidRPr="001C4C74" w:rsidRDefault="00531A86" w:rsidP="00B358DA">
            <w:pPr>
              <w:jc w:val="center"/>
            </w:pPr>
            <w:r w:rsidRPr="001C4C74">
              <w:rPr>
                <w:noProof/>
              </w:rPr>
              <w:drawing>
                <wp:anchor distT="0" distB="0" distL="114300" distR="114300" simplePos="0" relativeHeight="251865088" behindDoc="0" locked="0" layoutInCell="1" allowOverlap="1" wp14:anchorId="28E305A3" wp14:editId="06DE82A8">
                  <wp:simplePos x="0" y="0"/>
                  <wp:positionH relativeFrom="column">
                    <wp:posOffset>-635</wp:posOffset>
                  </wp:positionH>
                  <wp:positionV relativeFrom="paragraph">
                    <wp:posOffset>-69850</wp:posOffset>
                  </wp:positionV>
                  <wp:extent cx="1201420" cy="936625"/>
                  <wp:effectExtent l="0" t="0" r="0" b="0"/>
                  <wp:wrapNone/>
                  <wp:docPr id="12315" name="図 1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2"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1F9B7B" w14:textId="77777777" w:rsidR="00531A86" w:rsidRPr="001C4C74" w:rsidRDefault="00531A86" w:rsidP="00B358DA">
            <w:pPr>
              <w:jc w:val="center"/>
              <w:rPr>
                <w:rFonts w:eastAsiaTheme="minorEastAsia"/>
              </w:rPr>
            </w:pPr>
          </w:p>
          <w:p w14:paraId="469C9AE5" w14:textId="77777777" w:rsidR="00531A86" w:rsidRPr="001C4C74" w:rsidRDefault="00531A86" w:rsidP="00B358DA">
            <w:pPr>
              <w:jc w:val="center"/>
              <w:rPr>
                <w:rFonts w:eastAsiaTheme="minorEastAsia"/>
              </w:rPr>
            </w:pPr>
          </w:p>
          <w:p w14:paraId="00EF1B89" w14:textId="77777777" w:rsidR="00531A86" w:rsidRPr="001C4C74" w:rsidRDefault="00531A86" w:rsidP="00B358DA">
            <w:pPr>
              <w:jc w:val="center"/>
              <w:rPr>
                <w:rFonts w:eastAsiaTheme="minorEastAsia"/>
              </w:rPr>
            </w:pPr>
          </w:p>
          <w:p w14:paraId="70001029" w14:textId="77777777" w:rsidR="00531A86" w:rsidRPr="001C4C74" w:rsidRDefault="00531A86" w:rsidP="00B358DA">
            <w:pPr>
              <w:jc w:val="center"/>
              <w:rPr>
                <w:rFonts w:eastAsiaTheme="minorEastAsia"/>
              </w:rPr>
            </w:pPr>
          </w:p>
          <w:p w14:paraId="4D78FA58" w14:textId="77777777" w:rsidR="00531A86" w:rsidRPr="001C4C74" w:rsidRDefault="00531A86" w:rsidP="00B358DA">
            <w:pPr>
              <w:jc w:val="center"/>
              <w:rPr>
                <w:rFonts w:eastAsiaTheme="minorEastAsia"/>
              </w:rPr>
            </w:pPr>
            <w:r>
              <w:rPr>
                <w:rFonts w:hint="eastAsia"/>
                <w:kern w:val="0"/>
              </w:rPr>
              <w:t>Mo(K</w:t>
            </w:r>
            <w:r>
              <w:rPr>
                <w:rFonts w:hint="eastAsia"/>
                <w:kern w:val="0"/>
              </w:rPr>
              <w:t>線</w:t>
            </w:r>
            <w:r>
              <w:rPr>
                <w:rFonts w:hint="eastAsia"/>
                <w:kern w:val="0"/>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3F97417C" w14:textId="2F1AB22A" w:rsidR="00806A95" w:rsidRDefault="00806A95" w:rsidP="00B358DA">
            <w:pPr>
              <w:jc w:val="center"/>
            </w:pPr>
            <w:r w:rsidRPr="001C4C74">
              <w:rPr>
                <w:noProof/>
              </w:rPr>
              <w:drawing>
                <wp:anchor distT="0" distB="0" distL="114300" distR="114300" simplePos="0" relativeHeight="251866112" behindDoc="0" locked="0" layoutInCell="1" allowOverlap="1" wp14:anchorId="6E4D7730" wp14:editId="11781431">
                  <wp:simplePos x="0" y="0"/>
                  <wp:positionH relativeFrom="column">
                    <wp:posOffset>0</wp:posOffset>
                  </wp:positionH>
                  <wp:positionV relativeFrom="paragraph">
                    <wp:posOffset>52070</wp:posOffset>
                  </wp:positionV>
                  <wp:extent cx="1201420" cy="941070"/>
                  <wp:effectExtent l="0" t="0" r="0" b="0"/>
                  <wp:wrapNone/>
                  <wp:docPr id="12316" name="図 12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3"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28D451" w14:textId="3093BF32" w:rsidR="00531A86" w:rsidRPr="001C4C74" w:rsidRDefault="00531A86" w:rsidP="00B358DA">
            <w:pPr>
              <w:jc w:val="center"/>
            </w:pPr>
          </w:p>
          <w:p w14:paraId="7A65F2CD" w14:textId="77777777" w:rsidR="00531A86" w:rsidRPr="001C4C74" w:rsidRDefault="00531A86" w:rsidP="00B358DA">
            <w:pPr>
              <w:jc w:val="center"/>
              <w:rPr>
                <w:rFonts w:eastAsiaTheme="minorEastAsia"/>
              </w:rPr>
            </w:pPr>
          </w:p>
          <w:p w14:paraId="34209856" w14:textId="77777777" w:rsidR="00531A86" w:rsidRPr="001C4C74" w:rsidRDefault="00531A86" w:rsidP="00B358DA">
            <w:pPr>
              <w:jc w:val="center"/>
              <w:rPr>
                <w:rFonts w:eastAsiaTheme="minorEastAsia"/>
              </w:rPr>
            </w:pPr>
          </w:p>
          <w:p w14:paraId="6180EA71" w14:textId="77777777" w:rsidR="00531A86" w:rsidRPr="001C4C74" w:rsidRDefault="00531A86" w:rsidP="00B358DA">
            <w:pPr>
              <w:jc w:val="center"/>
              <w:rPr>
                <w:rFonts w:eastAsiaTheme="minorEastAsia"/>
              </w:rPr>
            </w:pPr>
          </w:p>
          <w:p w14:paraId="29AECAAB" w14:textId="77777777" w:rsidR="00531A86" w:rsidRPr="001C4C74" w:rsidRDefault="00531A86" w:rsidP="00B358DA">
            <w:pPr>
              <w:spacing w:line="0" w:lineRule="atLeast"/>
              <w:jc w:val="center"/>
              <w:rPr>
                <w:rFonts w:eastAsiaTheme="minorEastAsia"/>
                <w:sz w:val="20"/>
                <w:szCs w:val="20"/>
              </w:rPr>
            </w:pPr>
            <w:r w:rsidRPr="001C4C74">
              <w:rPr>
                <w:rFonts w:eastAsiaTheme="minorEastAsia" w:hint="eastAsia"/>
                <w:sz w:val="20"/>
                <w:szCs w:val="20"/>
              </w:rPr>
              <w:t>T</w:t>
            </w:r>
            <w:r w:rsidRPr="001C4C74">
              <w:rPr>
                <w:rFonts w:eastAsiaTheme="minorEastAsia"/>
                <w:sz w:val="20"/>
                <w:szCs w:val="20"/>
              </w:rPr>
              <w:t>c</w:t>
            </w:r>
          </w:p>
          <w:p w14:paraId="31A1BEE4" w14:textId="77777777" w:rsidR="00531A86" w:rsidRPr="001C4C74" w:rsidRDefault="00531A86" w:rsidP="00B358DA">
            <w:pPr>
              <w:spacing w:line="0" w:lineRule="atLeast"/>
              <w:jc w:val="left"/>
              <w:rPr>
                <w:rFonts w:eastAsiaTheme="minorEastAsia"/>
                <w:sz w:val="17"/>
                <w:szCs w:val="17"/>
              </w:rPr>
            </w:pPr>
            <w:r w:rsidRPr="001C4C74">
              <w:rPr>
                <w:rFonts w:eastAsiaTheme="minorEastAsia" w:hint="eastAsia"/>
                <w:sz w:val="17"/>
                <w:szCs w:val="17"/>
              </w:rPr>
              <w:t>（強い</w:t>
            </w:r>
            <w:r w:rsidRPr="001C4C74">
              <w:rPr>
                <w:rFonts w:eastAsiaTheme="minorEastAsia" w:hint="eastAsia"/>
                <w:sz w:val="17"/>
                <w:szCs w:val="17"/>
              </w:rPr>
              <w:t>Mo,Ru,Pd,</w:t>
            </w:r>
            <w:r w:rsidRPr="001C4C74">
              <w:rPr>
                <w:rFonts w:eastAsiaTheme="minorEastAsia"/>
                <w:sz w:val="17"/>
                <w:szCs w:val="17"/>
              </w:rPr>
              <w:t>Ag</w:t>
            </w:r>
            <w:r w:rsidRPr="001C4C74">
              <w:rPr>
                <w:rFonts w:eastAsiaTheme="minorEastAsia" w:hint="eastAsia"/>
                <w:sz w:val="17"/>
                <w:szCs w:val="17"/>
              </w:rPr>
              <w:t xml:space="preserve"> ,</w:t>
            </w:r>
            <w:r w:rsidRPr="001C4C74">
              <w:rPr>
                <w:rFonts w:eastAsiaTheme="minorEastAsia"/>
                <w:sz w:val="17"/>
                <w:szCs w:val="17"/>
              </w:rPr>
              <w:t>Pb</w:t>
            </w:r>
          </w:p>
          <w:p w14:paraId="2524F038"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42B4E90" w14:textId="46057828" w:rsidR="00806A95" w:rsidRDefault="00806A95" w:rsidP="00B358DA">
            <w:pPr>
              <w:jc w:val="center"/>
              <w:rPr>
                <w:rFonts w:eastAsiaTheme="minorEastAsia"/>
              </w:rPr>
            </w:pPr>
            <w:r w:rsidRPr="001C4C74">
              <w:rPr>
                <w:noProof/>
              </w:rPr>
              <w:drawing>
                <wp:anchor distT="0" distB="0" distL="114300" distR="114300" simplePos="0" relativeHeight="251867136" behindDoc="0" locked="0" layoutInCell="1" allowOverlap="1" wp14:anchorId="053523EA" wp14:editId="1484040E">
                  <wp:simplePos x="0" y="0"/>
                  <wp:positionH relativeFrom="column">
                    <wp:posOffset>-1905</wp:posOffset>
                  </wp:positionH>
                  <wp:positionV relativeFrom="paragraph">
                    <wp:posOffset>63500</wp:posOffset>
                  </wp:positionV>
                  <wp:extent cx="1201420" cy="941070"/>
                  <wp:effectExtent l="0" t="0" r="0" b="0"/>
                  <wp:wrapNone/>
                  <wp:docPr id="12317" name="図 1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4"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206173" w14:textId="2F7C1384" w:rsidR="00531A86" w:rsidRPr="001C4C74" w:rsidRDefault="00531A86" w:rsidP="00B358DA">
            <w:pPr>
              <w:jc w:val="center"/>
              <w:rPr>
                <w:rFonts w:eastAsiaTheme="minorEastAsia"/>
              </w:rPr>
            </w:pPr>
          </w:p>
          <w:p w14:paraId="164728BC" w14:textId="77777777" w:rsidR="00531A86" w:rsidRPr="001C4C74" w:rsidRDefault="00531A86" w:rsidP="00B358DA">
            <w:pPr>
              <w:jc w:val="center"/>
              <w:rPr>
                <w:rFonts w:eastAsiaTheme="minorEastAsia"/>
              </w:rPr>
            </w:pPr>
          </w:p>
          <w:p w14:paraId="42F2715D" w14:textId="77777777" w:rsidR="00531A86" w:rsidRPr="001C4C74" w:rsidRDefault="00531A86" w:rsidP="00B358DA">
            <w:pPr>
              <w:jc w:val="center"/>
              <w:rPr>
                <w:rFonts w:eastAsiaTheme="minorEastAsia"/>
              </w:rPr>
            </w:pPr>
          </w:p>
          <w:p w14:paraId="69F3D80C" w14:textId="77777777" w:rsidR="00531A86" w:rsidRPr="001C4C74" w:rsidRDefault="00531A86" w:rsidP="00B358DA">
            <w:pPr>
              <w:jc w:val="center"/>
              <w:rPr>
                <w:rFonts w:eastAsiaTheme="minorEastAsia"/>
              </w:rPr>
            </w:pPr>
          </w:p>
          <w:p w14:paraId="4AB42757" w14:textId="77777777" w:rsidR="00531A86" w:rsidRPr="001C4C74" w:rsidRDefault="00531A86" w:rsidP="00B358DA">
            <w:pPr>
              <w:spacing w:line="0" w:lineRule="atLeast"/>
              <w:ind w:firstLineChars="19" w:firstLine="34"/>
              <w:jc w:val="left"/>
              <w:rPr>
                <w:rFonts w:eastAsiaTheme="minorEastAsia"/>
                <w:sz w:val="17"/>
                <w:szCs w:val="17"/>
              </w:rPr>
            </w:pPr>
            <w:r w:rsidRPr="001C4C74">
              <w:rPr>
                <w:rFonts w:eastAsiaTheme="minorEastAsia" w:hint="eastAsia"/>
                <w:sz w:val="18"/>
                <w:szCs w:val="18"/>
              </w:rPr>
              <w:t>R</w:t>
            </w:r>
            <w:r w:rsidRPr="001C4C74">
              <w:rPr>
                <w:rFonts w:eastAsiaTheme="minorEastAsia"/>
                <w:sz w:val="18"/>
                <w:szCs w:val="18"/>
              </w:rPr>
              <w:t>u</w:t>
            </w:r>
            <w:r w:rsidRPr="001C4C74">
              <w:rPr>
                <w:rFonts w:eastAsiaTheme="minorEastAsia" w:hint="eastAsia"/>
                <w:sz w:val="17"/>
                <w:szCs w:val="17"/>
              </w:rPr>
              <w:t>（強い</w:t>
            </w:r>
            <w:r w:rsidRPr="001C4C74">
              <w:rPr>
                <w:rFonts w:eastAsiaTheme="minorEastAsia" w:hint="eastAsia"/>
                <w:sz w:val="17"/>
                <w:szCs w:val="17"/>
              </w:rPr>
              <w:t xml:space="preserve"> Mo,S,Cl,Tc, </w:t>
            </w:r>
          </w:p>
          <w:p w14:paraId="7C560C6B"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Rh,</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r>
      <w:tr w:rsidR="00531A86" w:rsidRPr="001C4C74" w14:paraId="79AFE1BD" w14:textId="77777777" w:rsidTr="00806A95">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4C47E583" w14:textId="76CEFFD1" w:rsidR="00806A95" w:rsidRDefault="00806A95" w:rsidP="00B358DA">
            <w:pPr>
              <w:jc w:val="center"/>
            </w:pPr>
            <w:r w:rsidRPr="001C4C74">
              <w:rPr>
                <w:noProof/>
              </w:rPr>
              <w:drawing>
                <wp:anchor distT="0" distB="0" distL="114300" distR="114300" simplePos="0" relativeHeight="251868160" behindDoc="0" locked="0" layoutInCell="1" allowOverlap="1" wp14:anchorId="02F5A0A5" wp14:editId="7102EDCE">
                  <wp:simplePos x="0" y="0"/>
                  <wp:positionH relativeFrom="column">
                    <wp:posOffset>32385</wp:posOffset>
                  </wp:positionH>
                  <wp:positionV relativeFrom="paragraph">
                    <wp:posOffset>4445</wp:posOffset>
                  </wp:positionV>
                  <wp:extent cx="1201420" cy="936625"/>
                  <wp:effectExtent l="0" t="0" r="0" b="0"/>
                  <wp:wrapNone/>
                  <wp:docPr id="12318" name="図 1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5"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B0E368" w14:textId="52E6AEDC" w:rsidR="00531A86" w:rsidRPr="001C4C74" w:rsidRDefault="00531A86" w:rsidP="00B358DA">
            <w:pPr>
              <w:jc w:val="center"/>
            </w:pPr>
          </w:p>
          <w:p w14:paraId="6610FE38" w14:textId="77777777" w:rsidR="00531A86" w:rsidRPr="001C4C74" w:rsidRDefault="00531A86" w:rsidP="00B358DA">
            <w:pPr>
              <w:jc w:val="center"/>
              <w:rPr>
                <w:rFonts w:eastAsiaTheme="minorEastAsia"/>
              </w:rPr>
            </w:pPr>
          </w:p>
          <w:p w14:paraId="34F5AAB2" w14:textId="77777777" w:rsidR="00531A86" w:rsidRPr="001C4C74" w:rsidRDefault="00531A86" w:rsidP="00B358DA">
            <w:pPr>
              <w:jc w:val="center"/>
              <w:rPr>
                <w:rFonts w:eastAsiaTheme="minorEastAsia"/>
              </w:rPr>
            </w:pPr>
          </w:p>
          <w:p w14:paraId="4FA24E46" w14:textId="77777777" w:rsidR="00531A86" w:rsidRPr="001C4C74" w:rsidRDefault="00531A86" w:rsidP="00B358DA">
            <w:pPr>
              <w:jc w:val="center"/>
              <w:rPr>
                <w:rFonts w:eastAsiaTheme="minorEastAsia"/>
              </w:rPr>
            </w:pPr>
          </w:p>
          <w:p w14:paraId="79448DBB" w14:textId="74457773" w:rsidR="00531A86" w:rsidRPr="001C4C74" w:rsidRDefault="00531A86" w:rsidP="00806A95">
            <w:pPr>
              <w:spacing w:line="0" w:lineRule="atLeast"/>
              <w:jc w:val="center"/>
              <w:rPr>
                <w:rFonts w:eastAsiaTheme="minorEastAsia"/>
              </w:rPr>
            </w:pPr>
            <w:r w:rsidRPr="001C4C74">
              <w:rPr>
                <w:rFonts w:eastAsiaTheme="minorEastAsia" w:hint="eastAsia"/>
                <w:sz w:val="18"/>
                <w:szCs w:val="18"/>
              </w:rPr>
              <w:t>R</w:t>
            </w:r>
            <w:r w:rsidRPr="001C4C74">
              <w:rPr>
                <w:rFonts w:eastAsiaTheme="minorEastAsia"/>
                <w:sz w:val="18"/>
                <w:szCs w:val="18"/>
              </w:rPr>
              <w:t>h</w:t>
            </w:r>
            <w:r w:rsidRPr="001C4C74">
              <w:rPr>
                <w:rFonts w:eastAsiaTheme="minorEastAsia" w:hint="eastAsia"/>
                <w:sz w:val="17"/>
                <w:szCs w:val="17"/>
              </w:rPr>
              <w:t>（強い</w:t>
            </w:r>
            <w:r w:rsidRPr="001C4C74">
              <w:rPr>
                <w:rFonts w:eastAsiaTheme="minorEastAsia" w:hint="eastAsia"/>
                <w:sz w:val="17"/>
                <w:szCs w:val="17"/>
              </w:rPr>
              <w:t>Cl,Ru,Mo,</w:t>
            </w:r>
            <w:r w:rsidR="00E733FD">
              <w:rPr>
                <w:rFonts w:eastAsiaTheme="minorEastAsia"/>
                <w:sz w:val="17"/>
                <w:szCs w:val="17"/>
              </w:rPr>
              <w:t xml:space="preserve"> </w:t>
            </w:r>
            <w:r w:rsidR="00E733FD">
              <w:rPr>
                <w:rFonts w:eastAsiaTheme="minorEastAsia" w:hint="eastAsia"/>
                <w:sz w:val="17"/>
                <w:szCs w:val="17"/>
              </w:rPr>
              <w:t>S</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,Tc</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EC2CCA7" w14:textId="35525057" w:rsidR="00806A95" w:rsidRDefault="00806A95" w:rsidP="00B358DA">
            <w:pPr>
              <w:jc w:val="center"/>
            </w:pPr>
            <w:r w:rsidRPr="001C4C74">
              <w:rPr>
                <w:noProof/>
              </w:rPr>
              <w:drawing>
                <wp:anchor distT="0" distB="0" distL="114300" distR="114300" simplePos="0" relativeHeight="251878400" behindDoc="0" locked="0" layoutInCell="1" allowOverlap="1" wp14:anchorId="0CDE9614" wp14:editId="6D18C7CF">
                  <wp:simplePos x="0" y="0"/>
                  <wp:positionH relativeFrom="column">
                    <wp:posOffset>4445</wp:posOffset>
                  </wp:positionH>
                  <wp:positionV relativeFrom="paragraph">
                    <wp:posOffset>4445</wp:posOffset>
                  </wp:positionV>
                  <wp:extent cx="1196340" cy="932815"/>
                  <wp:effectExtent l="0" t="0" r="3810" b="635"/>
                  <wp:wrapNone/>
                  <wp:docPr id="12319" name="図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6" cstate="email">
                            <a:extLst>
                              <a:ext uri="{28A0092B-C50C-407E-A947-70E740481C1C}">
                                <a14:useLocalDpi xmlns:a14="http://schemas.microsoft.com/office/drawing/2010/main"/>
                              </a:ext>
                            </a:extLst>
                          </a:blip>
                          <a:stretch>
                            <a:fillRect/>
                          </a:stretch>
                        </pic:blipFill>
                        <pic:spPr bwMode="auto">
                          <a:xfrm>
                            <a:off x="0" y="0"/>
                            <a:ext cx="1196340"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FE2E80" w14:textId="3E4D44B9" w:rsidR="00531A86" w:rsidRPr="001C4C74" w:rsidRDefault="00531A86" w:rsidP="00B358DA">
            <w:pPr>
              <w:jc w:val="center"/>
            </w:pPr>
          </w:p>
          <w:p w14:paraId="134AD02D" w14:textId="77777777" w:rsidR="00531A86" w:rsidRPr="001C4C74" w:rsidRDefault="00531A86" w:rsidP="00B358DA">
            <w:pPr>
              <w:jc w:val="center"/>
            </w:pPr>
          </w:p>
          <w:p w14:paraId="38210280" w14:textId="77777777" w:rsidR="00531A86" w:rsidRPr="001C4C74" w:rsidRDefault="00531A86" w:rsidP="00B358DA">
            <w:pPr>
              <w:jc w:val="center"/>
            </w:pPr>
          </w:p>
          <w:p w14:paraId="6569AC29" w14:textId="77777777" w:rsidR="00531A86" w:rsidRPr="001C4C74" w:rsidRDefault="00531A86" w:rsidP="00B358DA">
            <w:pPr>
              <w:jc w:val="center"/>
            </w:pPr>
          </w:p>
          <w:p w14:paraId="21FE7B8F" w14:textId="77777777" w:rsidR="00531A86" w:rsidRPr="00BA3B46" w:rsidRDefault="00531A86" w:rsidP="00B358DA">
            <w:pPr>
              <w:spacing w:line="0" w:lineRule="atLeast"/>
              <w:jc w:val="center"/>
              <w:rPr>
                <w:rFonts w:eastAsiaTheme="minorEastAsia"/>
                <w:sz w:val="16"/>
                <w:szCs w:val="16"/>
              </w:rPr>
            </w:pPr>
            <w:r w:rsidRPr="00766678">
              <w:rPr>
                <w:rFonts w:eastAsiaTheme="minorEastAsia" w:hint="eastAsia"/>
                <w:sz w:val="18"/>
                <w:szCs w:val="18"/>
              </w:rPr>
              <w:t>P</w:t>
            </w:r>
            <w:r w:rsidRPr="00766678">
              <w:rPr>
                <w:rFonts w:eastAsiaTheme="minorEastAsia"/>
                <w:sz w:val="18"/>
                <w:szCs w:val="18"/>
              </w:rPr>
              <w:t>d</w:t>
            </w:r>
            <w:r w:rsidRPr="00BA3B46">
              <w:rPr>
                <w:rFonts w:eastAsiaTheme="minorEastAsia" w:hint="eastAsia"/>
                <w:sz w:val="16"/>
                <w:szCs w:val="16"/>
              </w:rPr>
              <w:t>（観察前蒸着分を含む</w:t>
            </w:r>
          </w:p>
          <w:p w14:paraId="6D43F380" w14:textId="6771C391" w:rsidR="00531A86" w:rsidRPr="00806A95" w:rsidRDefault="00531A86" w:rsidP="00806A95">
            <w:pPr>
              <w:spacing w:line="0" w:lineRule="atLeast"/>
              <w:jc w:val="center"/>
            </w:pPr>
            <w:r w:rsidRPr="00BA3B46">
              <w:rPr>
                <w:rFonts w:eastAsiaTheme="minorEastAsia" w:hint="eastAsia"/>
                <w:sz w:val="15"/>
                <w:szCs w:val="15"/>
              </w:rPr>
              <w:t>強い</w:t>
            </w:r>
            <w:r w:rsidRPr="00BA3B46">
              <w:rPr>
                <w:rFonts w:eastAsiaTheme="minorEastAsia" w:hint="eastAsia"/>
                <w:sz w:val="15"/>
                <w:szCs w:val="15"/>
              </w:rPr>
              <w:t>Rh,Ag,Ru,Cl,Mo,S,</w:t>
            </w:r>
            <w:r w:rsidRPr="00BA3B46">
              <w:rPr>
                <w:rFonts w:eastAsiaTheme="minorEastAsia"/>
                <w:sz w:val="15"/>
                <w:szCs w:val="15"/>
              </w:rPr>
              <w:t>Pb</w:t>
            </w:r>
            <w:r w:rsidRPr="00BA3B46">
              <w:rPr>
                <w:rFonts w:eastAsiaTheme="minorEastAsia" w:hint="eastAsia"/>
                <w:sz w:val="15"/>
                <w:szCs w:val="15"/>
              </w:rPr>
              <w:t>,</w:t>
            </w:r>
            <w:r w:rsidRPr="00BA3B46">
              <w:rPr>
                <w:rFonts w:eastAsiaTheme="minorEastAsia"/>
                <w:sz w:val="15"/>
                <w:szCs w:val="15"/>
              </w:rPr>
              <w:t xml:space="preserve"> </w:t>
            </w:r>
            <w:r w:rsidRPr="00BA3B46">
              <w:rPr>
                <w:rFonts w:eastAsiaTheme="minorEastAsia" w:hint="eastAsia"/>
                <w:sz w:val="15"/>
                <w:szCs w:val="15"/>
              </w:rPr>
              <w:t>Tc</w:t>
            </w:r>
            <w:r w:rsidRPr="00BA3B46">
              <w:rPr>
                <w:rFonts w:eastAsiaTheme="minorEastAsia" w:hint="eastAsia"/>
                <w:sz w:val="15"/>
                <w:szCs w:val="15"/>
              </w:rPr>
              <w:t>の信号に影響される</w:t>
            </w:r>
            <w:r w:rsidRPr="00BA3B46">
              <w:rPr>
                <w:rFonts w:eastAsiaTheme="minorEastAsia"/>
                <w:sz w:val="15"/>
                <w:szCs w:val="15"/>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9F17BBE" w14:textId="1EF9A91A" w:rsidR="00806A95" w:rsidRDefault="00806A95" w:rsidP="00B358DA">
            <w:pPr>
              <w:jc w:val="center"/>
            </w:pPr>
            <w:r w:rsidRPr="001C4C74">
              <w:rPr>
                <w:noProof/>
              </w:rPr>
              <w:drawing>
                <wp:anchor distT="0" distB="0" distL="114300" distR="114300" simplePos="0" relativeHeight="251869184" behindDoc="0" locked="0" layoutInCell="1" allowOverlap="1" wp14:anchorId="1F5768DA" wp14:editId="2637B8DD">
                  <wp:simplePos x="0" y="0"/>
                  <wp:positionH relativeFrom="column">
                    <wp:posOffset>-635</wp:posOffset>
                  </wp:positionH>
                  <wp:positionV relativeFrom="paragraph">
                    <wp:posOffset>-29845</wp:posOffset>
                  </wp:positionV>
                  <wp:extent cx="1201420" cy="936625"/>
                  <wp:effectExtent l="0" t="0" r="0" b="0"/>
                  <wp:wrapNone/>
                  <wp:docPr id="32768" name="図 32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7"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E1673D" w14:textId="122E8D91" w:rsidR="00531A86" w:rsidRPr="001C4C74" w:rsidRDefault="00531A86" w:rsidP="00B358DA">
            <w:pPr>
              <w:jc w:val="center"/>
            </w:pPr>
          </w:p>
          <w:p w14:paraId="7C42852B" w14:textId="77777777" w:rsidR="00531A86" w:rsidRPr="001C4C74" w:rsidRDefault="00531A86" w:rsidP="00B358DA">
            <w:pPr>
              <w:jc w:val="center"/>
            </w:pPr>
          </w:p>
          <w:p w14:paraId="1EFBC60C" w14:textId="77777777" w:rsidR="00531A86" w:rsidRPr="001C4C74" w:rsidRDefault="00531A86" w:rsidP="00B358DA">
            <w:pPr>
              <w:jc w:val="center"/>
            </w:pPr>
          </w:p>
          <w:p w14:paraId="3BE984EA" w14:textId="77777777" w:rsidR="00531A86" w:rsidRPr="001C4C74" w:rsidRDefault="00531A86" w:rsidP="00B358DA">
            <w:pPr>
              <w:jc w:val="center"/>
            </w:pPr>
          </w:p>
          <w:p w14:paraId="089CD496" w14:textId="77777777" w:rsidR="00531A86" w:rsidRPr="001C4C74" w:rsidRDefault="00531A86" w:rsidP="00B358DA">
            <w:pPr>
              <w:spacing w:line="0" w:lineRule="atLeast"/>
              <w:jc w:val="center"/>
              <w:rPr>
                <w:rFonts w:eastAsiaTheme="minorEastAsia"/>
                <w:color w:val="000000" w:themeColor="text1"/>
                <w:sz w:val="18"/>
                <w:szCs w:val="18"/>
              </w:rPr>
            </w:pPr>
            <w:r w:rsidRPr="001C4C74">
              <w:rPr>
                <w:rFonts w:eastAsiaTheme="minorEastAsia" w:hint="eastAsia"/>
                <w:sz w:val="18"/>
                <w:szCs w:val="18"/>
              </w:rPr>
              <w:t>Ag</w:t>
            </w:r>
            <w:r w:rsidRPr="001C4C74">
              <w:rPr>
                <w:rFonts w:eastAsiaTheme="minorEastAsia" w:hint="eastAsia"/>
                <w:sz w:val="17"/>
                <w:szCs w:val="17"/>
              </w:rPr>
              <w:t>（強い</w:t>
            </w:r>
            <w:r w:rsidRPr="001C4C74">
              <w:rPr>
                <w:rFonts w:eastAsiaTheme="minorEastAsia" w:hint="eastAsia"/>
                <w:sz w:val="17"/>
                <w:szCs w:val="17"/>
              </w:rPr>
              <w:t>Pd,S</w:t>
            </w:r>
            <w:r w:rsidRPr="001C4C74">
              <w:rPr>
                <w:rFonts w:eastAsiaTheme="minorEastAsia"/>
                <w:sz w:val="17"/>
                <w:szCs w:val="17"/>
              </w:rPr>
              <w:t>n</w:t>
            </w:r>
            <w:r w:rsidRPr="001C4C74">
              <w:rPr>
                <w:rFonts w:eastAsiaTheme="minorEastAsia" w:hint="eastAsia"/>
                <w:sz w:val="17"/>
                <w:szCs w:val="17"/>
              </w:rPr>
              <w:t>,U</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248056A7" w14:textId="6FF4CEF9" w:rsidR="00806A95" w:rsidRDefault="00806A95" w:rsidP="00B358DA">
            <w:pPr>
              <w:jc w:val="center"/>
            </w:pPr>
            <w:r w:rsidRPr="001C4C74">
              <w:rPr>
                <w:noProof/>
              </w:rPr>
              <w:drawing>
                <wp:anchor distT="0" distB="0" distL="114300" distR="114300" simplePos="0" relativeHeight="251870208" behindDoc="0" locked="0" layoutInCell="1" allowOverlap="1" wp14:anchorId="72EFDB4A" wp14:editId="4C344C99">
                  <wp:simplePos x="0" y="0"/>
                  <wp:positionH relativeFrom="column">
                    <wp:posOffset>-8255</wp:posOffset>
                  </wp:positionH>
                  <wp:positionV relativeFrom="paragraph">
                    <wp:posOffset>3810</wp:posOffset>
                  </wp:positionV>
                  <wp:extent cx="1201420" cy="936625"/>
                  <wp:effectExtent l="0" t="0" r="0" b="0"/>
                  <wp:wrapNone/>
                  <wp:docPr id="32769" name="図 3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8"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942E3A" w14:textId="6114A46D" w:rsidR="00531A86" w:rsidRPr="001C4C74" w:rsidRDefault="00531A86" w:rsidP="00B358DA">
            <w:pPr>
              <w:jc w:val="center"/>
            </w:pPr>
          </w:p>
          <w:p w14:paraId="66BE0F3B" w14:textId="77777777" w:rsidR="00531A86" w:rsidRPr="001C4C74" w:rsidRDefault="00531A86" w:rsidP="00B358DA">
            <w:pPr>
              <w:jc w:val="center"/>
              <w:rPr>
                <w:rFonts w:eastAsiaTheme="minorEastAsia"/>
              </w:rPr>
            </w:pPr>
          </w:p>
          <w:p w14:paraId="245B3210" w14:textId="77777777" w:rsidR="00531A86" w:rsidRPr="001C4C74" w:rsidRDefault="00531A86" w:rsidP="00B358DA">
            <w:pPr>
              <w:jc w:val="center"/>
              <w:rPr>
                <w:rFonts w:eastAsiaTheme="minorEastAsia"/>
              </w:rPr>
            </w:pPr>
          </w:p>
          <w:p w14:paraId="599C4B4E" w14:textId="77777777" w:rsidR="00531A86" w:rsidRPr="001C4C74" w:rsidRDefault="00531A86" w:rsidP="00B358DA">
            <w:pPr>
              <w:jc w:val="center"/>
              <w:rPr>
                <w:rFonts w:eastAsiaTheme="minorEastAsia"/>
              </w:rPr>
            </w:pPr>
          </w:p>
          <w:p w14:paraId="5C01D1B7" w14:textId="77777777" w:rsidR="00531A86" w:rsidRPr="001C4C74" w:rsidRDefault="00531A86" w:rsidP="00B358DA">
            <w:pPr>
              <w:spacing w:line="0" w:lineRule="atLeast"/>
              <w:jc w:val="center"/>
              <w:rPr>
                <w:color w:val="000000" w:themeColor="text1"/>
                <w:sz w:val="18"/>
                <w:szCs w:val="18"/>
              </w:rPr>
            </w:pPr>
            <w:r w:rsidRPr="00E733FD">
              <w:rPr>
                <w:rFonts w:asciiTheme="minorHAnsi" w:eastAsiaTheme="minorEastAsia" w:hAnsiTheme="minorHAnsi" w:cstheme="minorHAnsi"/>
                <w:color w:val="000000" w:themeColor="text1"/>
                <w:sz w:val="18"/>
                <w:szCs w:val="18"/>
              </w:rPr>
              <w:t>Sn</w:t>
            </w:r>
            <w:r w:rsidRPr="00E733FD">
              <w:rPr>
                <w:rFonts w:asciiTheme="minorHAnsi" w:hAnsiTheme="minorHAnsi" w:cstheme="minorHAnsi"/>
                <w:color w:val="000000" w:themeColor="text1"/>
                <w:sz w:val="18"/>
                <w:szCs w:val="18"/>
              </w:rPr>
              <w:t>（</w:t>
            </w:r>
            <w:r w:rsidRPr="00E733FD">
              <w:rPr>
                <w:rFonts w:asciiTheme="minorHAnsi" w:eastAsiaTheme="minorEastAsia" w:hAnsiTheme="minorHAnsi" w:cstheme="minorHAnsi"/>
                <w:color w:val="000000" w:themeColor="text1"/>
                <w:sz w:val="18"/>
                <w:szCs w:val="18"/>
              </w:rPr>
              <w:t>U</w:t>
            </w:r>
            <w:r w:rsidRPr="001C4C74">
              <w:rPr>
                <w:rFonts w:hint="eastAsia"/>
                <w:color w:val="000000" w:themeColor="text1"/>
                <w:sz w:val="18"/>
                <w:szCs w:val="18"/>
              </w:rPr>
              <w:t>の信号の影響</w:t>
            </w:r>
          </w:p>
          <w:p w14:paraId="4CD74647"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r>
      <w:tr w:rsidR="00531A86" w:rsidRPr="001C4C74" w14:paraId="0BB85A68"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483762F9" w14:textId="7B656B29" w:rsidR="00806A95" w:rsidRDefault="00806A95" w:rsidP="00B358DA">
            <w:pPr>
              <w:jc w:val="center"/>
            </w:pPr>
            <w:r w:rsidRPr="001C4C74">
              <w:rPr>
                <w:noProof/>
              </w:rPr>
              <w:drawing>
                <wp:anchor distT="0" distB="0" distL="114300" distR="114300" simplePos="0" relativeHeight="251871232" behindDoc="0" locked="0" layoutInCell="1" allowOverlap="1" wp14:anchorId="3E0E6DCF" wp14:editId="5D04CDE3">
                  <wp:simplePos x="0" y="0"/>
                  <wp:positionH relativeFrom="column">
                    <wp:posOffset>-635</wp:posOffset>
                  </wp:positionH>
                  <wp:positionV relativeFrom="paragraph">
                    <wp:posOffset>48260</wp:posOffset>
                  </wp:positionV>
                  <wp:extent cx="1207135" cy="941070"/>
                  <wp:effectExtent l="0" t="0" r="0" b="0"/>
                  <wp:wrapNone/>
                  <wp:docPr id="32772" name="図 3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9"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740898" w14:textId="0E129EDE" w:rsidR="00531A86" w:rsidRPr="001C4C74" w:rsidRDefault="00531A86" w:rsidP="00B358DA">
            <w:pPr>
              <w:jc w:val="center"/>
            </w:pPr>
          </w:p>
          <w:p w14:paraId="5D7A8FA6" w14:textId="77777777" w:rsidR="00531A86" w:rsidRPr="001C4C74" w:rsidRDefault="00531A86" w:rsidP="00B358DA">
            <w:pPr>
              <w:jc w:val="center"/>
              <w:rPr>
                <w:rFonts w:eastAsiaTheme="minorEastAsia"/>
              </w:rPr>
            </w:pPr>
          </w:p>
          <w:p w14:paraId="41E5CAD1" w14:textId="77777777" w:rsidR="00531A86" w:rsidRPr="001C4C74" w:rsidRDefault="00531A86" w:rsidP="00B358DA">
            <w:pPr>
              <w:jc w:val="center"/>
              <w:rPr>
                <w:rFonts w:eastAsiaTheme="minorEastAsia"/>
              </w:rPr>
            </w:pPr>
          </w:p>
          <w:p w14:paraId="27A282E7" w14:textId="77777777" w:rsidR="00531A86" w:rsidRPr="001C4C74" w:rsidRDefault="00531A86" w:rsidP="00B358DA">
            <w:pPr>
              <w:jc w:val="center"/>
              <w:rPr>
                <w:rFonts w:eastAsiaTheme="minorEastAsia"/>
              </w:rPr>
            </w:pPr>
          </w:p>
          <w:p w14:paraId="20849CA1"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T</w:t>
            </w:r>
            <w:r w:rsidRPr="001C4C74">
              <w:rPr>
                <w:rFonts w:eastAsiaTheme="minorEastAsia"/>
              </w:rPr>
              <w:t>e</w:t>
            </w:r>
            <w:r w:rsidRPr="001C4C74">
              <w:rPr>
                <w:rFonts w:hint="eastAsia"/>
                <w:color w:val="000000" w:themeColor="text1"/>
                <w:sz w:val="18"/>
                <w:szCs w:val="18"/>
              </w:rPr>
              <w:t>（</w:t>
            </w:r>
            <w:r w:rsidRPr="001C4C74">
              <w:rPr>
                <w:color w:val="000000" w:themeColor="text1"/>
                <w:sz w:val="18"/>
                <w:szCs w:val="18"/>
              </w:rPr>
              <w:t>Ca</w:t>
            </w:r>
            <w:r w:rsidRPr="001C4C74">
              <w:rPr>
                <w:rFonts w:hint="eastAsia"/>
                <w:color w:val="000000" w:themeColor="text1"/>
                <w:sz w:val="18"/>
                <w:szCs w:val="18"/>
              </w:rPr>
              <w:t>の信号の影響</w:t>
            </w:r>
          </w:p>
          <w:p w14:paraId="1A79959F"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CA50CF9" w14:textId="77143F74" w:rsidR="00806A95" w:rsidRDefault="00806A95" w:rsidP="00B358DA">
            <w:pPr>
              <w:jc w:val="center"/>
            </w:pPr>
            <w:r w:rsidRPr="001C4C74">
              <w:rPr>
                <w:noProof/>
              </w:rPr>
              <w:drawing>
                <wp:anchor distT="0" distB="0" distL="114300" distR="114300" simplePos="0" relativeHeight="251872256" behindDoc="0" locked="0" layoutInCell="1" allowOverlap="1" wp14:anchorId="2F43F08C" wp14:editId="51C1B2FF">
                  <wp:simplePos x="0" y="0"/>
                  <wp:positionH relativeFrom="column">
                    <wp:posOffset>10160</wp:posOffset>
                  </wp:positionH>
                  <wp:positionV relativeFrom="paragraph">
                    <wp:posOffset>46355</wp:posOffset>
                  </wp:positionV>
                  <wp:extent cx="1202055" cy="941705"/>
                  <wp:effectExtent l="0" t="0" r="0" b="0"/>
                  <wp:wrapNone/>
                  <wp:docPr id="32775" name="図 3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0" cstate="email">
                            <a:extLst>
                              <a:ext uri="{28A0092B-C50C-407E-A947-70E740481C1C}">
                                <a14:useLocalDpi xmlns:a14="http://schemas.microsoft.com/office/drawing/2010/main"/>
                              </a:ext>
                            </a:extLst>
                          </a:blip>
                          <a:stretch>
                            <a:fillRect/>
                          </a:stretch>
                        </pic:blipFill>
                        <pic:spPr bwMode="auto">
                          <a:xfrm>
                            <a:off x="0" y="0"/>
                            <a:ext cx="120205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6DB307" w14:textId="177177F9" w:rsidR="00531A86" w:rsidRPr="001C4C74" w:rsidRDefault="00531A86" w:rsidP="00B358DA">
            <w:pPr>
              <w:jc w:val="center"/>
            </w:pPr>
          </w:p>
          <w:p w14:paraId="1C79EB36" w14:textId="77777777" w:rsidR="00531A86" w:rsidRPr="001C4C74" w:rsidRDefault="00531A86" w:rsidP="00B358DA">
            <w:pPr>
              <w:jc w:val="center"/>
            </w:pPr>
          </w:p>
          <w:p w14:paraId="0C413E07" w14:textId="77777777" w:rsidR="00531A86" w:rsidRPr="001C4C74" w:rsidRDefault="00531A86" w:rsidP="00B358DA">
            <w:pPr>
              <w:jc w:val="center"/>
            </w:pPr>
          </w:p>
          <w:p w14:paraId="3DF549FE" w14:textId="77777777" w:rsidR="00531A86" w:rsidRPr="001C4C74" w:rsidRDefault="00531A86" w:rsidP="00B358DA">
            <w:pPr>
              <w:jc w:val="center"/>
            </w:pPr>
          </w:p>
          <w:p w14:paraId="062458A3" w14:textId="77777777" w:rsidR="00531A86" w:rsidRPr="001C4C74" w:rsidRDefault="00531A86" w:rsidP="00B358DA">
            <w:pPr>
              <w:spacing w:line="0" w:lineRule="atLeast"/>
              <w:jc w:val="center"/>
              <w:rPr>
                <w:rFonts w:eastAsiaTheme="minorHAnsi" w:cs="ＭＳ 明朝"/>
                <w:color w:val="000000" w:themeColor="text1"/>
                <w:sz w:val="17"/>
                <w:szCs w:val="17"/>
              </w:rPr>
            </w:pPr>
            <w:r w:rsidRPr="001C4C74">
              <w:rPr>
                <w:rFonts w:eastAsiaTheme="minorHAnsi" w:hint="eastAsia"/>
                <w:sz w:val="20"/>
                <w:szCs w:val="20"/>
              </w:rPr>
              <w:t>I</w:t>
            </w:r>
            <w:r w:rsidRPr="001C4C74">
              <w:rPr>
                <w:rFonts w:eastAsiaTheme="minorHAnsi" w:hint="eastAsia"/>
                <w:color w:val="000000" w:themeColor="text1"/>
                <w:sz w:val="18"/>
                <w:szCs w:val="18"/>
              </w:rPr>
              <w:t>（</w:t>
            </w:r>
            <w:r w:rsidRPr="001C4C74">
              <w:rPr>
                <w:rFonts w:eastAsiaTheme="minorHAnsi"/>
                <w:color w:val="000000" w:themeColor="text1"/>
                <w:sz w:val="17"/>
                <w:szCs w:val="17"/>
              </w:rPr>
              <w:t>Ca</w:t>
            </w:r>
            <w:r w:rsidRPr="001C4C74">
              <w:rPr>
                <w:rFonts w:eastAsiaTheme="minorHAnsi" w:hint="eastAsia"/>
                <w:color w:val="000000" w:themeColor="text1"/>
                <w:sz w:val="17"/>
                <w:szCs w:val="17"/>
              </w:rPr>
              <w:t>,</w:t>
            </w:r>
            <w:r w:rsidRPr="001C4C74">
              <w:rPr>
                <w:rFonts w:eastAsiaTheme="minorHAnsi" w:cs="ＭＳ 明朝" w:hint="eastAsia"/>
                <w:color w:val="000000" w:themeColor="text1"/>
                <w:sz w:val="17"/>
                <w:szCs w:val="17"/>
              </w:rPr>
              <w:t>Te,Cs,Ba,Ti</w:t>
            </w:r>
            <w:r w:rsidRPr="001C4C74">
              <w:rPr>
                <w:rFonts w:eastAsiaTheme="minorHAnsi" w:hint="eastAsia"/>
                <w:color w:val="000000" w:themeColor="text1"/>
                <w:sz w:val="17"/>
                <w:szCs w:val="17"/>
              </w:rPr>
              <w:t>の</w:t>
            </w:r>
          </w:p>
          <w:p w14:paraId="3B692401" w14:textId="77777777" w:rsidR="00531A86" w:rsidRPr="001C4C74" w:rsidRDefault="00531A86" w:rsidP="00B358DA">
            <w:pPr>
              <w:jc w:val="center"/>
              <w:rPr>
                <w:rFonts w:eastAsiaTheme="minorEastAsia"/>
              </w:rPr>
            </w:pPr>
            <w:r w:rsidRPr="001C4C74">
              <w:rPr>
                <w:rFonts w:eastAsiaTheme="minorHAnsi" w:hint="eastAsia"/>
                <w:color w:val="000000" w:themeColor="text1"/>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A6E4ED5" w14:textId="01A2141F" w:rsidR="00806A95" w:rsidRDefault="00806A95" w:rsidP="00B358DA">
            <w:pPr>
              <w:jc w:val="center"/>
              <w:rPr>
                <w:rFonts w:eastAsiaTheme="minorEastAsia"/>
              </w:rPr>
            </w:pPr>
            <w:r w:rsidRPr="001C4C74">
              <w:rPr>
                <w:noProof/>
              </w:rPr>
              <w:drawing>
                <wp:anchor distT="0" distB="0" distL="114300" distR="114300" simplePos="0" relativeHeight="251873280" behindDoc="0" locked="0" layoutInCell="1" allowOverlap="1" wp14:anchorId="5076D871" wp14:editId="0153433F">
                  <wp:simplePos x="0" y="0"/>
                  <wp:positionH relativeFrom="column">
                    <wp:posOffset>15875</wp:posOffset>
                  </wp:positionH>
                  <wp:positionV relativeFrom="paragraph">
                    <wp:posOffset>79375</wp:posOffset>
                  </wp:positionV>
                  <wp:extent cx="1206500" cy="945515"/>
                  <wp:effectExtent l="0" t="0" r="0" b="6985"/>
                  <wp:wrapNone/>
                  <wp:docPr id="32776" name="図 3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1" cstate="email">
                            <a:extLst>
                              <a:ext uri="{28A0092B-C50C-407E-A947-70E740481C1C}">
                                <a14:useLocalDpi xmlns:a14="http://schemas.microsoft.com/office/drawing/2010/main"/>
                              </a:ext>
                            </a:extLst>
                          </a:blip>
                          <a:stretch>
                            <a:fillRect/>
                          </a:stretch>
                        </pic:blipFill>
                        <pic:spPr bwMode="auto">
                          <a:xfrm>
                            <a:off x="0" y="0"/>
                            <a:ext cx="1206500"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971C72" w14:textId="25C13F31" w:rsidR="00531A86" w:rsidRPr="001C4C74" w:rsidRDefault="00531A86" w:rsidP="00B358DA">
            <w:pPr>
              <w:jc w:val="center"/>
              <w:rPr>
                <w:rFonts w:eastAsiaTheme="minorEastAsia"/>
              </w:rPr>
            </w:pPr>
          </w:p>
          <w:p w14:paraId="7F2B1255" w14:textId="77777777" w:rsidR="00531A86" w:rsidRPr="001C4C74" w:rsidRDefault="00531A86" w:rsidP="00B358DA">
            <w:pPr>
              <w:jc w:val="center"/>
              <w:rPr>
                <w:rFonts w:eastAsiaTheme="minorEastAsia"/>
              </w:rPr>
            </w:pPr>
          </w:p>
          <w:p w14:paraId="326B4DAD" w14:textId="77777777" w:rsidR="00531A86" w:rsidRPr="001C4C74" w:rsidRDefault="00531A86" w:rsidP="00B358DA">
            <w:pPr>
              <w:jc w:val="center"/>
              <w:rPr>
                <w:rFonts w:eastAsiaTheme="minorEastAsia"/>
              </w:rPr>
            </w:pPr>
          </w:p>
          <w:p w14:paraId="598FB6FE" w14:textId="77777777" w:rsidR="00531A86" w:rsidRPr="001C4C74" w:rsidRDefault="00531A86" w:rsidP="00B358DA">
            <w:pPr>
              <w:jc w:val="center"/>
              <w:rPr>
                <w:rFonts w:eastAsiaTheme="minorEastAsia"/>
              </w:rPr>
            </w:pPr>
          </w:p>
          <w:p w14:paraId="60B0AD11" w14:textId="77777777" w:rsidR="00E733FD" w:rsidRPr="00E733FD" w:rsidRDefault="00E733FD" w:rsidP="00E733FD">
            <w:pPr>
              <w:spacing w:line="20" w:lineRule="atLeast"/>
              <w:jc w:val="center"/>
              <w:rPr>
                <w:rFonts w:eastAsiaTheme="minorHAnsi"/>
                <w:spacing w:val="-18"/>
                <w:sz w:val="17"/>
                <w:szCs w:val="17"/>
              </w:rPr>
            </w:pPr>
            <w:r w:rsidRPr="00F4152C">
              <w:rPr>
                <w:rFonts w:eastAsiaTheme="minorHAnsi" w:hint="eastAsia"/>
                <w:sz w:val="18"/>
                <w:szCs w:val="18"/>
              </w:rPr>
              <w:t>Cs</w:t>
            </w:r>
            <w:r w:rsidRPr="004C6E69">
              <w:rPr>
                <w:rFonts w:eastAsiaTheme="minorHAnsi" w:hint="eastAsia"/>
                <w:sz w:val="17"/>
                <w:szCs w:val="17"/>
              </w:rPr>
              <w:t>（</w:t>
            </w:r>
            <w:r w:rsidRPr="00E733FD">
              <w:rPr>
                <w:rFonts w:eastAsiaTheme="minorHAnsi" w:hint="eastAsia"/>
                <w:spacing w:val="-18"/>
                <w:sz w:val="17"/>
                <w:szCs w:val="17"/>
              </w:rPr>
              <w:t>U及び強いTe,Ba,</w:t>
            </w:r>
          </w:p>
          <w:p w14:paraId="449F02BF" w14:textId="74EC5CE9" w:rsidR="00531A86" w:rsidRPr="001C4C74" w:rsidRDefault="00E733FD" w:rsidP="00E733FD">
            <w:pPr>
              <w:spacing w:line="0" w:lineRule="atLeast"/>
              <w:jc w:val="center"/>
              <w:rPr>
                <w:rFonts w:eastAsiaTheme="minorEastAsia"/>
              </w:rPr>
            </w:pPr>
            <w:r w:rsidRPr="00E733FD">
              <w:rPr>
                <w:rFonts w:eastAsiaTheme="minorHAnsi" w:hint="eastAsia"/>
                <w:spacing w:val="-18"/>
                <w:sz w:val="17"/>
                <w:szCs w:val="17"/>
              </w:rPr>
              <w:t>Tiの</w:t>
            </w:r>
            <w:r w:rsidRPr="00E733FD">
              <w:rPr>
                <w:rFonts w:eastAsiaTheme="minorHAnsi" w:cs="ＭＳ 明朝" w:hint="eastAsia"/>
                <w:spacing w:val="-18"/>
                <w:sz w:val="17"/>
                <w:szCs w:val="17"/>
              </w:rPr>
              <w:t>信号の影響が含まれる</w:t>
            </w:r>
            <w:r>
              <w:rPr>
                <w:rFonts w:eastAsiaTheme="minorHAnsi" w:cs="ＭＳ 明朝" w:hint="eastAsia"/>
                <w:sz w:val="17"/>
                <w:szCs w:val="17"/>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23392298" w14:textId="77777777" w:rsidR="00531A86" w:rsidRPr="001C4C74" w:rsidRDefault="00531A86" w:rsidP="00B358DA">
            <w:pPr>
              <w:jc w:val="center"/>
            </w:pPr>
            <w:r w:rsidRPr="001C4C74">
              <w:rPr>
                <w:noProof/>
              </w:rPr>
              <w:drawing>
                <wp:anchor distT="0" distB="0" distL="114300" distR="114300" simplePos="0" relativeHeight="251874304" behindDoc="0" locked="0" layoutInCell="1" allowOverlap="1" wp14:anchorId="722ACB80" wp14:editId="7BF6E759">
                  <wp:simplePos x="0" y="0"/>
                  <wp:positionH relativeFrom="column">
                    <wp:posOffset>-7620</wp:posOffset>
                  </wp:positionH>
                  <wp:positionV relativeFrom="paragraph">
                    <wp:posOffset>-27305</wp:posOffset>
                  </wp:positionV>
                  <wp:extent cx="1201420" cy="941070"/>
                  <wp:effectExtent l="0" t="0" r="0" b="0"/>
                  <wp:wrapNone/>
                  <wp:docPr id="32777" name="図 3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2"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F0E673" w14:textId="77777777" w:rsidR="00531A86" w:rsidRPr="001C4C74" w:rsidRDefault="00531A86" w:rsidP="00B358DA">
            <w:pPr>
              <w:jc w:val="center"/>
            </w:pPr>
          </w:p>
          <w:p w14:paraId="71C5C3AF" w14:textId="77777777" w:rsidR="00531A86" w:rsidRPr="001C4C74" w:rsidRDefault="00531A86" w:rsidP="00B358DA">
            <w:pPr>
              <w:jc w:val="center"/>
            </w:pPr>
          </w:p>
          <w:p w14:paraId="4AF0FEB8" w14:textId="77777777" w:rsidR="00531A86" w:rsidRPr="001C4C74" w:rsidRDefault="00531A86" w:rsidP="00B358DA">
            <w:pPr>
              <w:jc w:val="center"/>
            </w:pPr>
          </w:p>
          <w:p w14:paraId="1A68B349" w14:textId="77777777" w:rsidR="00531A86" w:rsidRPr="001C4C74" w:rsidRDefault="00531A86" w:rsidP="00B358DA">
            <w:pPr>
              <w:jc w:val="center"/>
            </w:pPr>
          </w:p>
          <w:p w14:paraId="3DB2B436" w14:textId="77777777" w:rsidR="00531A86" w:rsidRPr="001C4C74" w:rsidRDefault="00531A86" w:rsidP="00B358DA">
            <w:pPr>
              <w:jc w:val="center"/>
            </w:pPr>
            <w:r w:rsidRPr="001C4C74">
              <w:rPr>
                <w:rFonts w:eastAsiaTheme="minorEastAsia" w:hint="eastAsia"/>
              </w:rPr>
              <w:t>B</w:t>
            </w:r>
            <w:r w:rsidRPr="001C4C74">
              <w:rPr>
                <w:rFonts w:eastAsiaTheme="minorEastAsia"/>
              </w:rPr>
              <w:t>a</w:t>
            </w:r>
            <w:r w:rsidRPr="001C4C74">
              <w:t xml:space="preserve"> or Ti</w:t>
            </w:r>
          </w:p>
        </w:tc>
      </w:tr>
      <w:tr w:rsidR="00531A86" w14:paraId="1724106F"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7E4A7DA6" w14:textId="077B8833" w:rsidR="00806A95" w:rsidRDefault="00806A95" w:rsidP="00B358DA">
            <w:pPr>
              <w:jc w:val="center"/>
            </w:pPr>
            <w:r w:rsidRPr="001C4C74">
              <w:rPr>
                <w:noProof/>
              </w:rPr>
              <w:drawing>
                <wp:anchor distT="0" distB="0" distL="114300" distR="114300" simplePos="0" relativeHeight="251875328" behindDoc="0" locked="0" layoutInCell="1" allowOverlap="1" wp14:anchorId="6A000859" wp14:editId="1A9A435C">
                  <wp:simplePos x="0" y="0"/>
                  <wp:positionH relativeFrom="column">
                    <wp:posOffset>44450</wp:posOffset>
                  </wp:positionH>
                  <wp:positionV relativeFrom="paragraph">
                    <wp:posOffset>43815</wp:posOffset>
                  </wp:positionV>
                  <wp:extent cx="1201420" cy="936625"/>
                  <wp:effectExtent l="0" t="0" r="0" b="0"/>
                  <wp:wrapNone/>
                  <wp:docPr id="32778" name="図 3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53"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70F2A4" w14:textId="4126C5B5" w:rsidR="00531A86" w:rsidRPr="001C4C74" w:rsidRDefault="00531A86" w:rsidP="00B358DA">
            <w:pPr>
              <w:jc w:val="center"/>
            </w:pPr>
          </w:p>
          <w:p w14:paraId="1A195386" w14:textId="77777777" w:rsidR="00531A86" w:rsidRPr="001C4C74" w:rsidRDefault="00531A86" w:rsidP="00B358DA">
            <w:pPr>
              <w:jc w:val="center"/>
              <w:rPr>
                <w:rFonts w:eastAsiaTheme="minorEastAsia"/>
              </w:rPr>
            </w:pPr>
          </w:p>
          <w:p w14:paraId="58A5FC44" w14:textId="77777777" w:rsidR="00531A86" w:rsidRPr="001C4C74" w:rsidRDefault="00531A86" w:rsidP="00B358DA">
            <w:pPr>
              <w:jc w:val="center"/>
              <w:rPr>
                <w:rFonts w:eastAsiaTheme="minorEastAsia"/>
              </w:rPr>
            </w:pPr>
          </w:p>
          <w:p w14:paraId="72CBAC91" w14:textId="77777777" w:rsidR="00531A86" w:rsidRPr="001C4C74" w:rsidRDefault="00531A86" w:rsidP="00B358DA">
            <w:pPr>
              <w:jc w:val="center"/>
              <w:rPr>
                <w:rFonts w:eastAsiaTheme="minorEastAsia"/>
              </w:rPr>
            </w:pPr>
          </w:p>
          <w:p w14:paraId="7364FADD" w14:textId="4A162AD5" w:rsidR="00531A86" w:rsidRPr="001C4C74" w:rsidRDefault="00531A86" w:rsidP="00806A95">
            <w:pPr>
              <w:jc w:val="center"/>
              <w:rPr>
                <w:rFonts w:eastAsiaTheme="minorEastAsia"/>
              </w:rPr>
            </w:pPr>
            <w:r w:rsidRPr="001C4C74">
              <w:rPr>
                <w:rFonts w:eastAsiaTheme="minorEastAsia" w:hint="eastAsia"/>
                <w:sz w:val="18"/>
                <w:szCs w:val="18"/>
              </w:rPr>
              <w:t>S</w:t>
            </w:r>
            <w:r w:rsidRPr="001C4C74">
              <w:rPr>
                <w:rFonts w:eastAsiaTheme="minorEastAsia" w:hint="eastAsia"/>
                <w:sz w:val="18"/>
                <w:szCs w:val="18"/>
              </w:rPr>
              <w:t>ｍ</w:t>
            </w:r>
            <w:r w:rsidRPr="001C4C74">
              <w:rPr>
                <w:rFonts w:eastAsiaTheme="minorEastAsia" w:hint="eastAsia"/>
                <w:sz w:val="17"/>
                <w:szCs w:val="17"/>
              </w:rPr>
              <w:t>（</w:t>
            </w:r>
            <w:r w:rsidRPr="001C4C74">
              <w:rPr>
                <w:rFonts w:eastAsiaTheme="minorHAnsi" w:hint="eastAsia"/>
                <w:sz w:val="17"/>
                <w:szCs w:val="17"/>
              </w:rPr>
              <w:t>強いBa,Ti,Wの</w:t>
            </w:r>
            <w:r w:rsidRPr="001C4C74">
              <w:rPr>
                <w:rFonts w:eastAsiaTheme="minorHAnsi" w:cs="ＭＳ 明朝" w:hint="eastAsia"/>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19BAA14" w14:textId="5C9008C0" w:rsidR="00806A95" w:rsidRDefault="00806A95" w:rsidP="00B358DA">
            <w:pPr>
              <w:jc w:val="center"/>
              <w:rPr>
                <w:rFonts w:eastAsiaTheme="minorEastAsia"/>
              </w:rPr>
            </w:pPr>
            <w:r w:rsidRPr="001C4C74">
              <w:rPr>
                <w:noProof/>
              </w:rPr>
              <w:drawing>
                <wp:anchor distT="0" distB="0" distL="114300" distR="114300" simplePos="0" relativeHeight="251879424" behindDoc="0" locked="0" layoutInCell="1" allowOverlap="1" wp14:anchorId="1015111B" wp14:editId="5A70080E">
                  <wp:simplePos x="0" y="0"/>
                  <wp:positionH relativeFrom="column">
                    <wp:posOffset>11430</wp:posOffset>
                  </wp:positionH>
                  <wp:positionV relativeFrom="paragraph">
                    <wp:posOffset>38735</wp:posOffset>
                  </wp:positionV>
                  <wp:extent cx="1200785" cy="935990"/>
                  <wp:effectExtent l="0" t="0" r="0" b="0"/>
                  <wp:wrapNone/>
                  <wp:docPr id="32779" name="図 3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4"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F8DFEF" w14:textId="23C1CADB" w:rsidR="00531A86" w:rsidRPr="001C4C74" w:rsidRDefault="00531A86" w:rsidP="00B358DA">
            <w:pPr>
              <w:jc w:val="center"/>
              <w:rPr>
                <w:rFonts w:eastAsiaTheme="minorEastAsia"/>
              </w:rPr>
            </w:pPr>
          </w:p>
          <w:p w14:paraId="7DB379CF" w14:textId="77777777" w:rsidR="00531A86" w:rsidRPr="001C4C74" w:rsidRDefault="00531A86" w:rsidP="00B358DA">
            <w:pPr>
              <w:jc w:val="center"/>
              <w:rPr>
                <w:rFonts w:eastAsiaTheme="minorEastAsia"/>
              </w:rPr>
            </w:pPr>
          </w:p>
          <w:p w14:paraId="6954FDEC" w14:textId="77777777" w:rsidR="00531A86" w:rsidRPr="001C4C74" w:rsidRDefault="00531A86" w:rsidP="00B358DA">
            <w:pPr>
              <w:jc w:val="center"/>
              <w:rPr>
                <w:rFonts w:eastAsiaTheme="minorEastAsia"/>
              </w:rPr>
            </w:pPr>
          </w:p>
          <w:p w14:paraId="7C9E2D28" w14:textId="77777777" w:rsidR="00531A86" w:rsidRPr="001C4C74" w:rsidRDefault="00531A86" w:rsidP="00B358DA">
            <w:pPr>
              <w:jc w:val="center"/>
              <w:rPr>
                <w:rFonts w:eastAsiaTheme="minorEastAsia"/>
              </w:rPr>
            </w:pPr>
          </w:p>
          <w:p w14:paraId="76EB2512" w14:textId="2924BF08" w:rsidR="00531A86" w:rsidRPr="00806A95" w:rsidRDefault="00531A86" w:rsidP="00806A95">
            <w:pPr>
              <w:jc w:val="center"/>
              <w:rPr>
                <w:rFonts w:eastAsiaTheme="minorEastAsia"/>
                <w:position w:val="-6"/>
              </w:rPr>
            </w:pPr>
            <w:r w:rsidRPr="001C4C74">
              <w:rPr>
                <w:rFonts w:eastAsiaTheme="minorEastAsia" w:hint="eastAsia"/>
                <w:position w:val="-6"/>
                <w:sz w:val="20"/>
                <w:szCs w:val="20"/>
              </w:rPr>
              <w:t>W</w:t>
            </w:r>
            <w:r w:rsidRPr="001C4C74">
              <w:rPr>
                <w:rFonts w:eastAsiaTheme="minorEastAsia" w:hint="eastAsia"/>
                <w:position w:val="-6"/>
                <w:sz w:val="18"/>
                <w:szCs w:val="18"/>
              </w:rPr>
              <w:t>（</w:t>
            </w:r>
            <w:r w:rsidRPr="000231A0">
              <w:rPr>
                <w:rFonts w:eastAsiaTheme="minorEastAsia" w:hint="eastAsia"/>
                <w:position w:val="-6"/>
                <w:sz w:val="18"/>
                <w:szCs w:val="18"/>
              </w:rPr>
              <w:t>強い</w:t>
            </w:r>
            <w:r w:rsidRPr="000231A0">
              <w:rPr>
                <w:rFonts w:eastAsiaTheme="minorEastAsia" w:hint="eastAsia"/>
                <w:position w:val="-6"/>
                <w:sz w:val="18"/>
                <w:szCs w:val="18"/>
              </w:rPr>
              <w:t>Zn,Ni</w:t>
            </w:r>
            <w:r w:rsidRPr="000231A0">
              <w:rPr>
                <w:rFonts w:eastAsiaTheme="minorEastAsia" w:hint="eastAsia"/>
                <w:position w:val="-6"/>
                <w:sz w:val="18"/>
                <w:szCs w:val="18"/>
              </w:rPr>
              <w:t>の</w:t>
            </w:r>
            <w:r w:rsidRPr="001C4C74">
              <w:rPr>
                <w:rFonts w:eastAsiaTheme="minorEastAsia" w:hint="eastAsia"/>
                <w:position w:val="-6"/>
                <w:sz w:val="18"/>
                <w:szCs w:val="18"/>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tcPr>
          <w:p w14:paraId="35FA1847"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876352" behindDoc="0" locked="0" layoutInCell="1" allowOverlap="1" wp14:anchorId="4AFD2E6A" wp14:editId="4CA4A41B">
                  <wp:simplePos x="0" y="0"/>
                  <wp:positionH relativeFrom="column">
                    <wp:posOffset>8890</wp:posOffset>
                  </wp:positionH>
                  <wp:positionV relativeFrom="paragraph">
                    <wp:posOffset>-48260</wp:posOffset>
                  </wp:positionV>
                  <wp:extent cx="1196340" cy="932815"/>
                  <wp:effectExtent l="0" t="0" r="3810" b="635"/>
                  <wp:wrapNone/>
                  <wp:docPr id="32780" name="図 32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55" cstate="email">
                            <a:extLst>
                              <a:ext uri="{28A0092B-C50C-407E-A947-70E740481C1C}">
                                <a14:useLocalDpi xmlns:a14="http://schemas.microsoft.com/office/drawing/2010/main"/>
                              </a:ext>
                            </a:extLst>
                          </a:blip>
                          <a:stretch>
                            <a:fillRect/>
                          </a:stretch>
                        </pic:blipFill>
                        <pic:spPr bwMode="auto">
                          <a:xfrm>
                            <a:off x="0" y="0"/>
                            <a:ext cx="1196340"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8235A2" w14:textId="77777777" w:rsidR="00531A86" w:rsidRPr="001C4C74" w:rsidRDefault="00531A86" w:rsidP="00B358DA">
            <w:pPr>
              <w:jc w:val="center"/>
              <w:rPr>
                <w:rFonts w:eastAsiaTheme="minorEastAsia"/>
              </w:rPr>
            </w:pPr>
          </w:p>
          <w:p w14:paraId="5C505986" w14:textId="77777777" w:rsidR="00531A86" w:rsidRPr="001C4C74" w:rsidRDefault="00531A86" w:rsidP="00B358DA">
            <w:pPr>
              <w:jc w:val="center"/>
              <w:rPr>
                <w:rFonts w:eastAsiaTheme="minorEastAsia"/>
              </w:rPr>
            </w:pPr>
          </w:p>
          <w:p w14:paraId="11874313" w14:textId="77777777" w:rsidR="00531A86" w:rsidRPr="001C4C74" w:rsidRDefault="00531A86" w:rsidP="00B358DA">
            <w:pPr>
              <w:jc w:val="center"/>
              <w:rPr>
                <w:rFonts w:eastAsiaTheme="minorEastAsia"/>
              </w:rPr>
            </w:pPr>
          </w:p>
          <w:p w14:paraId="0D24D7C5" w14:textId="77777777" w:rsidR="00531A86" w:rsidRPr="001C4C74" w:rsidRDefault="00531A86" w:rsidP="00B358DA">
            <w:pPr>
              <w:jc w:val="center"/>
              <w:rPr>
                <w:rFonts w:eastAsiaTheme="minorEastAsia"/>
              </w:rPr>
            </w:pPr>
          </w:p>
          <w:p w14:paraId="597645F4" w14:textId="77777777" w:rsidR="00531A86" w:rsidRPr="001C4C74" w:rsidRDefault="00531A86" w:rsidP="00B358DA">
            <w:pPr>
              <w:jc w:val="center"/>
              <w:rPr>
                <w:rFonts w:eastAsiaTheme="minorEastAsia"/>
              </w:rPr>
            </w:pPr>
            <w:r w:rsidRPr="001C4C74">
              <w:rPr>
                <w:rFonts w:eastAsiaTheme="minorEastAsia" w:hint="eastAsia"/>
              </w:rPr>
              <w:t>P</w:t>
            </w:r>
            <w:r w:rsidRPr="001C4C74">
              <w:rPr>
                <w:rFonts w:eastAsiaTheme="minorEastAsia"/>
              </w:rPr>
              <w:t>b</w:t>
            </w:r>
          </w:p>
        </w:tc>
        <w:tc>
          <w:tcPr>
            <w:tcW w:w="2124" w:type="dxa"/>
            <w:tcBorders>
              <w:top w:val="single" w:sz="4" w:space="0" w:color="auto"/>
              <w:left w:val="single" w:sz="4" w:space="0" w:color="auto"/>
              <w:bottom w:val="single" w:sz="4" w:space="0" w:color="auto"/>
              <w:right w:val="single" w:sz="4" w:space="0" w:color="auto"/>
            </w:tcBorders>
            <w:vAlign w:val="center"/>
          </w:tcPr>
          <w:p w14:paraId="09AAFAF4" w14:textId="56EC8995" w:rsidR="00806A95" w:rsidRDefault="00806A95" w:rsidP="00B358DA">
            <w:pPr>
              <w:jc w:val="center"/>
              <w:rPr>
                <w:noProof/>
              </w:rPr>
            </w:pPr>
            <w:r w:rsidRPr="001C4C74">
              <w:rPr>
                <w:noProof/>
              </w:rPr>
              <w:drawing>
                <wp:anchor distT="0" distB="0" distL="114300" distR="114300" simplePos="0" relativeHeight="251877376" behindDoc="0" locked="0" layoutInCell="1" allowOverlap="1" wp14:anchorId="558519C3" wp14:editId="2992B2D2">
                  <wp:simplePos x="0" y="0"/>
                  <wp:positionH relativeFrom="column">
                    <wp:posOffset>-12065</wp:posOffset>
                  </wp:positionH>
                  <wp:positionV relativeFrom="paragraph">
                    <wp:posOffset>51435</wp:posOffset>
                  </wp:positionV>
                  <wp:extent cx="1201420" cy="936625"/>
                  <wp:effectExtent l="0" t="0" r="0" b="0"/>
                  <wp:wrapNone/>
                  <wp:docPr id="32781" name="図 32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6"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6693FC" w14:textId="2753DA5A" w:rsidR="00531A86" w:rsidRPr="001C4C74" w:rsidRDefault="00531A86" w:rsidP="00B358DA">
            <w:pPr>
              <w:jc w:val="center"/>
              <w:rPr>
                <w:noProof/>
              </w:rPr>
            </w:pPr>
          </w:p>
          <w:p w14:paraId="5F47E510" w14:textId="77777777" w:rsidR="00531A86" w:rsidRPr="001C4C74" w:rsidRDefault="00531A86" w:rsidP="00B358DA">
            <w:pPr>
              <w:jc w:val="center"/>
              <w:rPr>
                <w:rFonts w:eastAsiaTheme="minorEastAsia"/>
              </w:rPr>
            </w:pPr>
          </w:p>
          <w:p w14:paraId="642B91B1" w14:textId="77777777" w:rsidR="00531A86" w:rsidRPr="001C4C74" w:rsidRDefault="00531A86" w:rsidP="00B358DA">
            <w:pPr>
              <w:jc w:val="center"/>
              <w:rPr>
                <w:rFonts w:eastAsiaTheme="minorEastAsia"/>
              </w:rPr>
            </w:pPr>
          </w:p>
          <w:p w14:paraId="76812F4E" w14:textId="77777777" w:rsidR="00531A86" w:rsidRPr="001C4C74" w:rsidRDefault="00531A86" w:rsidP="00B358DA">
            <w:pPr>
              <w:jc w:val="center"/>
              <w:rPr>
                <w:rFonts w:eastAsiaTheme="minorEastAsia"/>
              </w:rPr>
            </w:pPr>
          </w:p>
          <w:p w14:paraId="5500B4C7" w14:textId="77777777" w:rsidR="00531A86" w:rsidRPr="001C4C74" w:rsidRDefault="00531A86" w:rsidP="00B358DA">
            <w:pPr>
              <w:jc w:val="center"/>
              <w:rPr>
                <w:rFonts w:eastAsiaTheme="minorEastAsia"/>
                <w:position w:val="-6"/>
              </w:rPr>
            </w:pPr>
            <w:r w:rsidRPr="000231A0">
              <w:rPr>
                <w:rFonts w:eastAsiaTheme="minorEastAsia" w:hint="eastAsia"/>
                <w:position w:val="-6"/>
                <w:sz w:val="20"/>
                <w:szCs w:val="20"/>
              </w:rPr>
              <w:t>U</w:t>
            </w:r>
            <w:r w:rsidRPr="000231A0">
              <w:rPr>
                <w:rFonts w:eastAsiaTheme="minorEastAsia" w:hint="eastAsia"/>
                <w:position w:val="-6"/>
                <w:sz w:val="20"/>
                <w:szCs w:val="20"/>
              </w:rPr>
              <w:t>（</w:t>
            </w:r>
            <w:r w:rsidRPr="000231A0">
              <w:rPr>
                <w:rFonts w:eastAsiaTheme="minorEastAsia" w:hint="eastAsia"/>
                <w:position w:val="-6"/>
                <w:sz w:val="20"/>
                <w:szCs w:val="20"/>
              </w:rPr>
              <w:t>Ag</w:t>
            </w:r>
            <w:r w:rsidRPr="000231A0">
              <w:rPr>
                <w:rFonts w:eastAsiaTheme="minorEastAsia" w:hint="eastAsia"/>
                <w:position w:val="-6"/>
                <w:sz w:val="20"/>
                <w:szCs w:val="20"/>
              </w:rPr>
              <w:t>の信号の影響が含まれる）</w:t>
            </w:r>
          </w:p>
        </w:tc>
      </w:tr>
    </w:tbl>
    <w:p w14:paraId="5D973981" w14:textId="77777777" w:rsidR="00531A86" w:rsidRDefault="00531A86" w:rsidP="00531A86">
      <w:pPr>
        <w:tabs>
          <w:tab w:val="left" w:pos="3533"/>
        </w:tabs>
        <w:rPr>
          <w:rFonts w:asciiTheme="minorEastAsia" w:hAnsiTheme="minorEastAsia"/>
          <w:sz w:val="16"/>
          <w:szCs w:val="16"/>
        </w:rPr>
      </w:pPr>
    </w:p>
    <w:p w14:paraId="73FB95D2"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15AF7CDF"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085639ED"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6EF8F470" w14:textId="77777777"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5FC6677E" w14:textId="7777777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498AFDD0" w14:textId="082C9195" w:rsidR="00531A86" w:rsidRPr="00B358DA" w:rsidRDefault="00531A86" w:rsidP="00531A86">
      <w:pPr>
        <w:tabs>
          <w:tab w:val="left" w:pos="3533"/>
        </w:tabs>
        <w:rPr>
          <w:rFonts w:asciiTheme="minorEastAsia" w:hAnsiTheme="minorEastAsia"/>
          <w:sz w:val="16"/>
          <w:szCs w:val="16"/>
        </w:rPr>
      </w:pPr>
    </w:p>
    <w:p w14:paraId="7437FA76" w14:textId="1B82B8E3" w:rsidR="00531A86" w:rsidRDefault="00806A95" w:rsidP="00531A86">
      <w:pPr>
        <w:tabs>
          <w:tab w:val="left" w:pos="3533"/>
        </w:tabs>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255232" behindDoc="0" locked="0" layoutInCell="1" allowOverlap="1" wp14:anchorId="4A94F2EA" wp14:editId="2322BF02">
                <wp:simplePos x="0" y="0"/>
                <wp:positionH relativeFrom="margin">
                  <wp:align>center</wp:align>
                </wp:positionH>
                <wp:positionV relativeFrom="paragraph">
                  <wp:posOffset>152037</wp:posOffset>
                </wp:positionV>
                <wp:extent cx="4374696" cy="285750"/>
                <wp:effectExtent l="0" t="0" r="6985" b="0"/>
                <wp:wrapNone/>
                <wp:docPr id="49291" name="テキスト ボックス 49291"/>
                <wp:cNvGraphicFramePr/>
                <a:graphic xmlns:a="http://schemas.openxmlformats.org/drawingml/2006/main">
                  <a:graphicData uri="http://schemas.microsoft.com/office/word/2010/wordprocessingShape">
                    <wps:wsp>
                      <wps:cNvSpPr txBox="1"/>
                      <wps:spPr>
                        <a:xfrm>
                          <a:off x="0" y="0"/>
                          <a:ext cx="4374696" cy="285750"/>
                        </a:xfrm>
                        <a:prstGeom prst="rect">
                          <a:avLst/>
                        </a:prstGeom>
                        <a:solidFill>
                          <a:schemeClr val="lt1"/>
                        </a:solidFill>
                        <a:ln w="6350">
                          <a:noFill/>
                        </a:ln>
                      </wps:spPr>
                      <wps:txbx>
                        <w:txbxContent>
                          <w:p w14:paraId="7B729E54" w14:textId="2B5040F8" w:rsidR="00053591" w:rsidRPr="00101D5A" w:rsidRDefault="00053591" w:rsidP="00806A95">
                            <w:pPr>
                              <w:pStyle w:val="afa"/>
                            </w:pPr>
                            <w:bookmarkStart w:id="59" w:name="_Hlk67163792"/>
                            <w:bookmarkStart w:id="60" w:name="_Hlk67163793"/>
                            <w:r w:rsidRPr="00101D5A">
                              <w:t>図</w:t>
                            </w:r>
                            <w:r w:rsidRPr="00101D5A">
                              <w:t>4.1.1-120</w:t>
                            </w:r>
                            <w:r w:rsidR="007A7759">
                              <w:t xml:space="preserve"> </w:t>
                            </w:r>
                            <w:r w:rsidRPr="00101D5A">
                              <w:t>1/</w:t>
                            </w:r>
                            <w:r w:rsidR="007A7759">
                              <w:t>2u-</w:t>
                            </w:r>
                            <w:r w:rsidRPr="00101D5A">
                              <w:t>SGTS</w:t>
                            </w:r>
                            <w:r w:rsidRPr="00101D5A">
                              <w:t>の</w:t>
                            </w:r>
                            <w:r w:rsidRPr="00101D5A">
                              <w:t>SEM-EDS</w:t>
                            </w:r>
                            <w:r w:rsidRPr="00101D5A">
                              <w:t>マッピング</w:t>
                            </w:r>
                            <w:r w:rsidRPr="00101D5A">
                              <w:t xml:space="preserve"> </w:t>
                            </w:r>
                            <w:r w:rsidRPr="00101D5A">
                              <w:t>領域</w:t>
                            </w:r>
                            <w:r w:rsidRPr="00101D5A">
                              <w:t>17 (2)</w:t>
                            </w:r>
                            <w:bookmarkEnd w:id="59"/>
                            <w:bookmarkEnd w:id="6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4F2EA" id="テキスト ボックス 49291" o:spid="_x0000_s1189" type="#_x0000_t202" style="position:absolute;left:0;text-align:left;margin-left:0;margin-top:11.95pt;width:344.45pt;height:22.5pt;z-index:2522552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" fillcolor="white [3201]" stroked="f" strokeweight=".5pt">
                <v:textbox>
                  <w:txbxContent>
                    <w:p w14:paraId="7B729E54" w14:textId="2B5040F8" w:rsidR="00053591" w:rsidRPr="00101D5A" w:rsidRDefault="00053591" w:rsidP="00806A95">
                      <w:pPr>
                        <w:pStyle w:val="afa"/>
                      </w:pPr>
                      <w:bookmarkStart w:id="77" w:name="_Hlk67163792"/>
                      <w:bookmarkStart w:id="78" w:name="_Hlk67163793"/>
                      <w:r w:rsidRPr="00101D5A">
                        <w:t>図</w:t>
                      </w:r>
                      <w:r w:rsidRPr="00101D5A">
                        <w:t>4.1.1-120</w:t>
                      </w:r>
                      <w:r w:rsidR="007A7759">
                        <w:t xml:space="preserve"> </w:t>
                      </w:r>
                      <w:r w:rsidRPr="00101D5A">
                        <w:t>1/</w:t>
                      </w:r>
                      <w:r w:rsidR="007A7759">
                        <w:t>2u-</w:t>
                      </w:r>
                      <w:r w:rsidRPr="00101D5A">
                        <w:t>SGTS</w:t>
                      </w:r>
                      <w:r w:rsidRPr="00101D5A">
                        <w:t>の</w:t>
                      </w:r>
                      <w:r w:rsidRPr="00101D5A">
                        <w:t>SEM-EDS</w:t>
                      </w:r>
                      <w:r w:rsidRPr="00101D5A">
                        <w:t>マッピング</w:t>
                      </w:r>
                      <w:r w:rsidRPr="00101D5A">
                        <w:t xml:space="preserve"> </w:t>
                      </w:r>
                      <w:r w:rsidRPr="00101D5A">
                        <w:t>領域</w:t>
                      </w:r>
                      <w:r w:rsidRPr="00101D5A">
                        <w:t>17 (2)</w:t>
                      </w:r>
                      <w:bookmarkEnd w:id="77"/>
                      <w:bookmarkEnd w:id="78"/>
                    </w:p>
                  </w:txbxContent>
                </v:textbox>
                <w10:wrap anchorx="margin"/>
              </v:shape>
            </w:pict>
          </mc:Fallback>
        </mc:AlternateContent>
      </w:r>
    </w:p>
    <w:p w14:paraId="1CE25F38" w14:textId="3B0720D1" w:rsidR="00531A86" w:rsidRDefault="00531A86" w:rsidP="00531A86">
      <w:pPr>
        <w:tabs>
          <w:tab w:val="left" w:pos="3533"/>
        </w:tabs>
        <w:rPr>
          <w:rFonts w:asciiTheme="minorEastAsia" w:hAnsiTheme="minorEastAsia"/>
          <w:sz w:val="16"/>
          <w:szCs w:val="16"/>
        </w:rPr>
      </w:pPr>
    </w:p>
    <w:p w14:paraId="47C99A10" w14:textId="1C282391" w:rsidR="00B358DA" w:rsidRDefault="00B358DA" w:rsidP="00531A86">
      <w:pPr>
        <w:tabs>
          <w:tab w:val="left" w:pos="3533"/>
        </w:tabs>
        <w:rPr>
          <w:rFonts w:asciiTheme="minorEastAsia" w:hAnsiTheme="minorEastAsia"/>
          <w:sz w:val="16"/>
          <w:szCs w:val="16"/>
        </w:rPr>
      </w:pPr>
    </w:p>
    <w:p w14:paraId="4AE93DA7" w14:textId="77777777" w:rsidR="00B358DA" w:rsidRDefault="00B358DA" w:rsidP="00531A86">
      <w:pPr>
        <w:tabs>
          <w:tab w:val="left" w:pos="3533"/>
        </w:tabs>
        <w:rPr>
          <w:rFonts w:asciiTheme="minorEastAsia" w:hAnsiTheme="minorEastAsia"/>
          <w:sz w:val="16"/>
          <w:szCs w:val="16"/>
        </w:rPr>
      </w:pPr>
    </w:p>
    <w:p w14:paraId="355577A2" w14:textId="77777777" w:rsidR="00B358DA" w:rsidRDefault="00B358DA" w:rsidP="00531A86">
      <w:pPr>
        <w:rPr>
          <w:rFonts w:asciiTheme="minorEastAsia" w:hAnsiTheme="minorEastAsia"/>
          <w:sz w:val="16"/>
          <w:szCs w:val="16"/>
        </w:rPr>
      </w:pPr>
    </w:p>
    <w:p w14:paraId="336BAC21" w14:textId="597D41E3" w:rsidR="00531A86" w:rsidRDefault="00531A86" w:rsidP="00531A86">
      <w:pPr>
        <w:rPr>
          <w:rFonts w:asciiTheme="minorEastAsia" w:hAnsiTheme="minorEastAsia"/>
          <w:sz w:val="16"/>
          <w:szCs w:val="16"/>
        </w:rPr>
      </w:pPr>
      <w:r>
        <w:rPr>
          <w:rFonts w:asciiTheme="minorEastAsia" w:hAnsiTheme="minorEastAsia"/>
          <w:noProof/>
          <w:sz w:val="16"/>
          <w:szCs w:val="16"/>
        </w:rPr>
        <mc:AlternateContent>
          <mc:Choice Requires="wps">
            <w:drawing>
              <wp:anchor distT="0" distB="0" distL="114300" distR="114300" simplePos="0" relativeHeight="251882496" behindDoc="0" locked="0" layoutInCell="1" allowOverlap="1" wp14:anchorId="2B85DF29" wp14:editId="71B1A8C1">
                <wp:simplePos x="0" y="0"/>
                <wp:positionH relativeFrom="column">
                  <wp:posOffset>3311888</wp:posOffset>
                </wp:positionH>
                <wp:positionV relativeFrom="paragraph">
                  <wp:posOffset>38735</wp:posOffset>
                </wp:positionV>
                <wp:extent cx="958850" cy="548640"/>
                <wp:effectExtent l="0" t="0" r="0" b="3810"/>
                <wp:wrapNone/>
                <wp:docPr id="3073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0"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730F9B8"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17</w:t>
                            </w:r>
                          </w:p>
                        </w:txbxContent>
                      </wps:txbx>
                      <wps:bodyPr wrap="none">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B85DF29" id="_x0000_s1190" type="#_x0000_t202" style="position:absolute;left:0;text-align:left;margin-left:260.8pt;margin-top:3.05pt;width:75.5pt;height:43.2pt;z-index:2518824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" filled="f" fillcolor="#4f81bd [3204]" stroked="f" strokecolor="black [3213]">
                <v:shadow color="#eeece1 [3214]"/>
                <v:textbox style="mso-fit-shape-to-text:t">
                  <w:txbxContent>
                    <w:p w14:paraId="7730F9B8"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17</w:t>
                      </w:r>
                    </w:p>
                  </w:txbxContent>
                </v:textbox>
              </v:shape>
            </w:pict>
          </mc:Fallback>
        </mc:AlternateContent>
      </w:r>
    </w:p>
    <w:p w14:paraId="44B73E16" w14:textId="13BE493A" w:rsidR="00531A86" w:rsidRDefault="00531A86" w:rsidP="00531A86">
      <w:pPr>
        <w:rPr>
          <w:rFonts w:asciiTheme="minorEastAsia" w:hAnsiTheme="minorEastAsia"/>
          <w:sz w:val="16"/>
          <w:szCs w:val="16"/>
        </w:rPr>
      </w:pPr>
    </w:p>
    <w:p w14:paraId="44D5B280" w14:textId="060BE31C" w:rsidR="00531A86" w:rsidRDefault="00806A95" w:rsidP="00531A86">
      <w:pPr>
        <w:jc w:val="center"/>
        <w:rPr>
          <w:rFonts w:asciiTheme="minorEastAsia" w:hAnsiTheme="minorEastAsia"/>
          <w:sz w:val="16"/>
          <w:szCs w:val="16"/>
        </w:rPr>
      </w:pPr>
      <w:r>
        <w:rPr>
          <w:noProof/>
        </w:rPr>
        <mc:AlternateContent>
          <mc:Choice Requires="wpg">
            <w:drawing>
              <wp:anchor distT="0" distB="0" distL="114300" distR="114300" simplePos="0" relativeHeight="251892736" behindDoc="0" locked="0" layoutInCell="1" allowOverlap="1" wp14:anchorId="24ADA48A" wp14:editId="7DE8AE6D">
                <wp:simplePos x="0" y="0"/>
                <wp:positionH relativeFrom="column">
                  <wp:posOffset>3873953</wp:posOffset>
                </wp:positionH>
                <wp:positionV relativeFrom="paragraph">
                  <wp:posOffset>10070</wp:posOffset>
                </wp:positionV>
                <wp:extent cx="835025" cy="641350"/>
                <wp:effectExtent l="0" t="0" r="22225" b="25400"/>
                <wp:wrapNone/>
                <wp:docPr id="43012" name="グループ化 1"/>
                <wp:cNvGraphicFramePr/>
                <a:graphic xmlns:a="http://schemas.openxmlformats.org/drawingml/2006/main">
                  <a:graphicData uri="http://schemas.microsoft.com/office/word/2010/wordprocessingGroup">
                    <wpg:wgp>
                      <wpg:cNvGrpSpPr/>
                      <wpg:grpSpPr>
                        <a:xfrm>
                          <a:off x="0" y="0"/>
                          <a:ext cx="835025" cy="641350"/>
                          <a:chOff x="0" y="0"/>
                          <a:chExt cx="835025" cy="641350"/>
                        </a:xfrm>
                      </wpg:grpSpPr>
                      <wps:wsp>
                        <wps:cNvPr id="43013" name="円/楕円 23"/>
                        <wps:cNvSpPr>
                          <a:spLocks noChangeAspect="1"/>
                        </wps:cNvSpPr>
                        <wps:spPr>
                          <a:xfrm>
                            <a:off x="588963" y="393700"/>
                            <a:ext cx="246062" cy="24765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3014" name="直線コネクタ 43014"/>
                        <wps:cNvCnPr/>
                        <wps:spPr>
                          <a:xfrm>
                            <a:off x="0" y="0"/>
                            <a:ext cx="625475" cy="430213"/>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72C6540" id="グループ化 1" o:spid="_x0000_s1026" style="position:absolute;left:0;text-align:left;margin-left:305.05pt;margin-top:.8pt;width:65.75pt;height:50.5pt;z-index:251892736" coordsize="8350,6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">
                <v:oval id="円/楕円 23" o:spid="_x0000_s1027" style="position:absolute;left:5889;top:3937;width:2461;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" filled="f" strokecolor="red" strokeweight="2pt">
                  <v:stroke dashstyle="3 1"/>
                  <v:path arrowok="t"/>
                  <o:lock v:ext="edit" aspectratio="t"/>
                </v:oval>
                <v:line id="直線コネクタ 43014" o:spid="_x0000_s1028" style="position:absolute;visibility:visible;mso-wrap-style:square" from="0,0" to="6254,43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" strokecolor="red" strokeweight="2pt"/>
              </v:group>
            </w:pict>
          </mc:Fallback>
        </mc:AlternateContent>
      </w:r>
      <w:r w:rsidR="00531A86" w:rsidRPr="00FE410D">
        <w:rPr>
          <w:rFonts w:asciiTheme="minorEastAsia" w:hAnsiTheme="minorEastAsia"/>
          <w:noProof/>
          <w:sz w:val="16"/>
          <w:szCs w:val="16"/>
        </w:rPr>
        <w:drawing>
          <wp:anchor distT="0" distB="0" distL="114300" distR="114300" simplePos="0" relativeHeight="251891712" behindDoc="0" locked="0" layoutInCell="1" allowOverlap="1" wp14:anchorId="4A77F544" wp14:editId="4EBD1AEE">
            <wp:simplePos x="0" y="0"/>
            <wp:positionH relativeFrom="margin">
              <wp:align>center</wp:align>
            </wp:positionH>
            <wp:positionV relativeFrom="paragraph">
              <wp:posOffset>150949</wp:posOffset>
            </wp:positionV>
            <wp:extent cx="3767455" cy="3028950"/>
            <wp:effectExtent l="19050" t="19050" r="23495" b="19050"/>
            <wp:wrapSquare wrapText="bothSides"/>
            <wp:docPr id="32783" name="図 12">
              <a:extLst xmlns:a="http://schemas.openxmlformats.org/drawingml/2006/main">
                <a:ext uri="{FF2B5EF4-FFF2-40B4-BE49-F238E27FC236}">
                  <a16:creationId xmlns:a16="http://schemas.microsoft.com/office/drawing/2014/main" id="{D5FFB5C3-E5FE-419E-A617-87F246DC7B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図 12" descr="c:\edax32\img\tempPath_17.bmp">
                      <a:extLst>
                        <a:ext uri="{FF2B5EF4-FFF2-40B4-BE49-F238E27FC236}">
                          <a16:creationId xmlns:a16="http://schemas.microsoft.com/office/drawing/2014/main" id="{D5FFB5C3-E5FE-419E-A617-87F246DC7B45}"/>
                        </a:ext>
                      </a:extLst>
                    </pic:cNvPr>
                    <pic:cNvPicPr>
                      <a:picLocks noChangeAspect="1"/>
                    </pic:cNvPicPr>
                  </pic:nvPicPr>
                  <pic:blipFill>
                    <a:blip r:embed="rId257" cstate="email">
                      <a:extLst>
                        <a:ext uri="{28A0092B-C50C-407E-A947-70E740481C1C}">
                          <a14:useLocalDpi xmlns:a14="http://schemas.microsoft.com/office/drawing/2010/main"/>
                        </a:ext>
                      </a:extLst>
                    </a:blip>
                    <a:stretch>
                      <a:fillRect/>
                    </a:stretch>
                  </pic:blipFill>
                  <pic:spPr bwMode="auto">
                    <a:xfrm>
                      <a:off x="0" y="0"/>
                      <a:ext cx="3767455" cy="3028950"/>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552DB08A" w14:textId="77777777" w:rsidR="00531A86" w:rsidRDefault="00531A86" w:rsidP="00531A86">
      <w:pPr>
        <w:rPr>
          <w:rFonts w:asciiTheme="minorEastAsia" w:hAnsiTheme="minorEastAsia"/>
          <w:sz w:val="16"/>
          <w:szCs w:val="16"/>
        </w:rPr>
      </w:pPr>
    </w:p>
    <w:p w14:paraId="54DA8861" w14:textId="77777777" w:rsidR="00531A86" w:rsidRDefault="00531A86" w:rsidP="00531A86">
      <w:pPr>
        <w:rPr>
          <w:rFonts w:asciiTheme="minorEastAsia" w:hAnsiTheme="minorEastAsia"/>
          <w:sz w:val="16"/>
          <w:szCs w:val="16"/>
        </w:rPr>
      </w:pPr>
    </w:p>
    <w:p w14:paraId="5EAEE0CE" w14:textId="77777777" w:rsidR="00531A86" w:rsidRDefault="00531A86" w:rsidP="00531A86">
      <w:pPr>
        <w:rPr>
          <w:rFonts w:asciiTheme="minorEastAsia" w:hAnsiTheme="minorEastAsia"/>
          <w:sz w:val="16"/>
          <w:szCs w:val="16"/>
        </w:rPr>
      </w:pPr>
    </w:p>
    <w:p w14:paraId="75F32A6E" w14:textId="77777777" w:rsidR="00531A86" w:rsidRDefault="00531A86" w:rsidP="00531A86">
      <w:pPr>
        <w:rPr>
          <w:rFonts w:asciiTheme="minorEastAsia" w:hAnsiTheme="minorEastAsia"/>
          <w:sz w:val="16"/>
          <w:szCs w:val="16"/>
        </w:rPr>
      </w:pPr>
    </w:p>
    <w:p w14:paraId="0CAFB7DF" w14:textId="77777777" w:rsidR="00531A86" w:rsidRDefault="00531A86" w:rsidP="00531A86">
      <w:pPr>
        <w:rPr>
          <w:rFonts w:asciiTheme="minorEastAsia" w:hAnsiTheme="minorEastAsia"/>
          <w:sz w:val="16"/>
          <w:szCs w:val="16"/>
        </w:rPr>
      </w:pPr>
    </w:p>
    <w:p w14:paraId="4C2DADDE" w14:textId="77777777" w:rsidR="00531A86" w:rsidRDefault="00531A86" w:rsidP="00531A86">
      <w:pPr>
        <w:rPr>
          <w:rFonts w:asciiTheme="minorEastAsia" w:hAnsiTheme="minorEastAsia"/>
          <w:sz w:val="16"/>
          <w:szCs w:val="16"/>
        </w:rPr>
      </w:pPr>
    </w:p>
    <w:p w14:paraId="0F73FEE9" w14:textId="77777777" w:rsidR="00531A86" w:rsidRDefault="00531A86" w:rsidP="00531A86">
      <w:pPr>
        <w:rPr>
          <w:rFonts w:asciiTheme="minorEastAsia" w:hAnsiTheme="minorEastAsia"/>
          <w:sz w:val="16"/>
          <w:szCs w:val="16"/>
        </w:rPr>
      </w:pPr>
    </w:p>
    <w:p w14:paraId="7006DB47" w14:textId="77777777" w:rsidR="00531A86" w:rsidRDefault="00531A86" w:rsidP="00531A86">
      <w:pPr>
        <w:rPr>
          <w:rFonts w:asciiTheme="minorEastAsia" w:hAnsiTheme="minorEastAsia"/>
          <w:sz w:val="16"/>
          <w:szCs w:val="16"/>
        </w:rPr>
      </w:pPr>
    </w:p>
    <w:p w14:paraId="52171A31" w14:textId="77777777" w:rsidR="00531A86" w:rsidRDefault="00531A86" w:rsidP="00531A86">
      <w:pPr>
        <w:rPr>
          <w:rFonts w:asciiTheme="minorEastAsia" w:hAnsiTheme="minorEastAsia"/>
          <w:sz w:val="16"/>
          <w:szCs w:val="16"/>
        </w:rPr>
      </w:pPr>
    </w:p>
    <w:p w14:paraId="5B54BD1D" w14:textId="77777777" w:rsidR="00531A86" w:rsidRDefault="00531A86" w:rsidP="00531A86">
      <w:pPr>
        <w:rPr>
          <w:rFonts w:asciiTheme="minorEastAsia" w:hAnsiTheme="minorEastAsia"/>
          <w:sz w:val="16"/>
          <w:szCs w:val="16"/>
        </w:rPr>
      </w:pPr>
    </w:p>
    <w:p w14:paraId="5CE7F047" w14:textId="77777777" w:rsidR="00531A86" w:rsidRDefault="00531A86" w:rsidP="00531A86">
      <w:pPr>
        <w:rPr>
          <w:rFonts w:asciiTheme="minorEastAsia" w:hAnsiTheme="minorEastAsia"/>
          <w:sz w:val="16"/>
          <w:szCs w:val="16"/>
        </w:rPr>
      </w:pPr>
    </w:p>
    <w:p w14:paraId="48F9BF77" w14:textId="77777777" w:rsidR="00531A86" w:rsidRDefault="00531A86" w:rsidP="00531A86">
      <w:pPr>
        <w:rPr>
          <w:rFonts w:asciiTheme="minorEastAsia" w:hAnsiTheme="minorEastAsia"/>
          <w:sz w:val="16"/>
          <w:szCs w:val="16"/>
        </w:rPr>
      </w:pPr>
    </w:p>
    <w:p w14:paraId="303312BF" w14:textId="77777777" w:rsidR="00531A86" w:rsidRDefault="00531A86" w:rsidP="00531A86">
      <w:pPr>
        <w:rPr>
          <w:rFonts w:asciiTheme="minorEastAsia" w:hAnsiTheme="minorEastAsia"/>
          <w:sz w:val="16"/>
          <w:szCs w:val="16"/>
        </w:rPr>
      </w:pPr>
    </w:p>
    <w:p w14:paraId="3262ED0C" w14:textId="77777777" w:rsidR="00531A86" w:rsidRDefault="00531A86" w:rsidP="00531A86">
      <w:pPr>
        <w:rPr>
          <w:rFonts w:asciiTheme="minorEastAsia" w:hAnsiTheme="minorEastAsia"/>
          <w:sz w:val="16"/>
          <w:szCs w:val="16"/>
        </w:rPr>
      </w:pPr>
    </w:p>
    <w:p w14:paraId="182CC006" w14:textId="77777777" w:rsidR="00531A86" w:rsidRDefault="00531A86" w:rsidP="00531A86">
      <w:pPr>
        <w:rPr>
          <w:rFonts w:asciiTheme="minorEastAsia" w:hAnsiTheme="minorEastAsia"/>
          <w:sz w:val="16"/>
          <w:szCs w:val="16"/>
        </w:rPr>
      </w:pPr>
    </w:p>
    <w:p w14:paraId="07CF77C8" w14:textId="77777777" w:rsidR="00531A86" w:rsidRDefault="00531A86" w:rsidP="00531A86">
      <w:pPr>
        <w:rPr>
          <w:rFonts w:asciiTheme="minorEastAsia" w:hAnsiTheme="minorEastAsia"/>
          <w:sz w:val="16"/>
          <w:szCs w:val="16"/>
        </w:rPr>
      </w:pPr>
    </w:p>
    <w:p w14:paraId="3D32DFB7" w14:textId="070679AF" w:rsidR="00531A86" w:rsidRDefault="00531A86" w:rsidP="00531A86">
      <w:pPr>
        <w:rPr>
          <w:rFonts w:asciiTheme="minorEastAsia" w:hAnsiTheme="minorEastAsia"/>
          <w:sz w:val="16"/>
          <w:szCs w:val="16"/>
        </w:rPr>
      </w:pPr>
    </w:p>
    <w:p w14:paraId="1E76ECC4" w14:textId="77777777" w:rsidR="00806A95" w:rsidRDefault="00806A95" w:rsidP="00531A86">
      <w:pPr>
        <w:rPr>
          <w:rFonts w:asciiTheme="minorEastAsia" w:hAnsiTheme="minorEastAsia"/>
          <w:sz w:val="16"/>
          <w:szCs w:val="16"/>
        </w:rPr>
      </w:pPr>
    </w:p>
    <w:p w14:paraId="63BD41D3" w14:textId="77777777" w:rsidR="00531A86" w:rsidRDefault="00531A86" w:rsidP="00531A86">
      <w:pP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299264" behindDoc="0" locked="0" layoutInCell="1" allowOverlap="1" wp14:anchorId="337F48FA" wp14:editId="3770F1E2">
            <wp:simplePos x="0" y="0"/>
            <wp:positionH relativeFrom="margin">
              <wp:align>center</wp:align>
            </wp:positionH>
            <wp:positionV relativeFrom="paragraph">
              <wp:posOffset>193947</wp:posOffset>
            </wp:positionV>
            <wp:extent cx="3816000" cy="2990422"/>
            <wp:effectExtent l="19050" t="19050" r="13335" b="19685"/>
            <wp:wrapNone/>
            <wp:docPr id="15364"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258" cstate="email">
                      <a:extLst>
                        <a:ext uri="{28A0092B-C50C-407E-A947-70E740481C1C}">
                          <a14:useLocalDpi xmlns:a14="http://schemas.microsoft.com/office/drawing/2010/main"/>
                        </a:ext>
                      </a:extLst>
                    </a:blip>
                    <a:stretch>
                      <a:fillRect/>
                    </a:stretch>
                  </pic:blipFill>
                  <pic:spPr bwMode="auto">
                    <a:xfrm>
                      <a:off x="0" y="0"/>
                      <a:ext cx="3816000" cy="2990422"/>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6E932D64" w14:textId="77777777" w:rsidR="00531A86" w:rsidRDefault="00531A86" w:rsidP="00531A86">
      <w:pPr>
        <w:rPr>
          <w:rFonts w:asciiTheme="minorEastAsia" w:hAnsiTheme="minorEastAsia"/>
          <w:sz w:val="16"/>
          <w:szCs w:val="16"/>
        </w:rPr>
      </w:pPr>
    </w:p>
    <w:p w14:paraId="1F414B31" w14:textId="77777777" w:rsidR="00531A86" w:rsidRDefault="00531A86" w:rsidP="00531A86">
      <w:pPr>
        <w:rPr>
          <w:rFonts w:asciiTheme="minorEastAsia" w:hAnsiTheme="minorEastAsia"/>
          <w:sz w:val="16"/>
          <w:szCs w:val="16"/>
        </w:rPr>
      </w:pPr>
    </w:p>
    <w:p w14:paraId="26EE6600" w14:textId="77777777" w:rsidR="00531A86" w:rsidRDefault="00531A86" w:rsidP="00531A86">
      <w:pPr>
        <w:rPr>
          <w:rFonts w:asciiTheme="minorEastAsia" w:hAnsiTheme="minorEastAsia"/>
          <w:sz w:val="16"/>
          <w:szCs w:val="16"/>
        </w:rPr>
      </w:pPr>
    </w:p>
    <w:p w14:paraId="22CBE79E" w14:textId="77777777" w:rsidR="00531A86" w:rsidRDefault="00531A86" w:rsidP="00531A86">
      <w:pPr>
        <w:rPr>
          <w:rFonts w:asciiTheme="minorEastAsia" w:hAnsiTheme="minorEastAsia"/>
          <w:sz w:val="16"/>
          <w:szCs w:val="16"/>
        </w:rPr>
      </w:pPr>
    </w:p>
    <w:p w14:paraId="0381552B" w14:textId="77777777" w:rsidR="00531A86" w:rsidRDefault="00531A86" w:rsidP="00531A86">
      <w:pPr>
        <w:rPr>
          <w:rFonts w:asciiTheme="minorEastAsia" w:hAnsiTheme="minorEastAsia"/>
          <w:sz w:val="16"/>
          <w:szCs w:val="16"/>
        </w:rPr>
      </w:pPr>
    </w:p>
    <w:p w14:paraId="13AD1203" w14:textId="77777777" w:rsidR="00531A86" w:rsidRDefault="00531A86" w:rsidP="00531A86">
      <w:pPr>
        <w:rPr>
          <w:rFonts w:asciiTheme="minorEastAsia" w:hAnsiTheme="minorEastAsia"/>
          <w:sz w:val="16"/>
          <w:szCs w:val="16"/>
        </w:rPr>
      </w:pPr>
    </w:p>
    <w:p w14:paraId="7198CA30" w14:textId="77777777" w:rsidR="00531A86" w:rsidRDefault="00531A86" w:rsidP="00531A86">
      <w:pPr>
        <w:rPr>
          <w:rFonts w:asciiTheme="minorEastAsia" w:hAnsiTheme="minorEastAsia"/>
          <w:sz w:val="16"/>
          <w:szCs w:val="16"/>
        </w:rPr>
      </w:pPr>
    </w:p>
    <w:p w14:paraId="0D91901F" w14:textId="77777777" w:rsidR="00531A86" w:rsidRDefault="00531A86" w:rsidP="00531A86">
      <w:pPr>
        <w:rPr>
          <w:rFonts w:asciiTheme="minorEastAsia" w:hAnsiTheme="minorEastAsia"/>
          <w:sz w:val="16"/>
          <w:szCs w:val="16"/>
        </w:rPr>
      </w:pPr>
    </w:p>
    <w:p w14:paraId="2452B255" w14:textId="77777777" w:rsidR="00531A86" w:rsidRDefault="00531A86" w:rsidP="00531A86">
      <w:pPr>
        <w:rPr>
          <w:rFonts w:asciiTheme="minorEastAsia" w:hAnsiTheme="minorEastAsia"/>
          <w:sz w:val="16"/>
          <w:szCs w:val="16"/>
        </w:rPr>
      </w:pPr>
    </w:p>
    <w:p w14:paraId="13901BC8" w14:textId="77777777" w:rsidR="00531A86" w:rsidRDefault="00531A86" w:rsidP="00531A86">
      <w:pPr>
        <w:rPr>
          <w:rFonts w:asciiTheme="minorEastAsia" w:hAnsiTheme="minorEastAsia"/>
          <w:sz w:val="16"/>
          <w:szCs w:val="16"/>
        </w:rPr>
      </w:pPr>
    </w:p>
    <w:p w14:paraId="1A868447" w14:textId="77777777" w:rsidR="00531A86" w:rsidRDefault="00531A86" w:rsidP="00531A86">
      <w:pPr>
        <w:rPr>
          <w:rFonts w:asciiTheme="minorEastAsia" w:hAnsiTheme="minorEastAsia"/>
          <w:sz w:val="16"/>
          <w:szCs w:val="16"/>
        </w:rPr>
      </w:pPr>
    </w:p>
    <w:p w14:paraId="358D493F" w14:textId="77777777" w:rsidR="00531A86" w:rsidRDefault="00531A86" w:rsidP="00531A86">
      <w:pPr>
        <w:rPr>
          <w:rFonts w:asciiTheme="minorEastAsia" w:hAnsiTheme="minorEastAsia"/>
          <w:sz w:val="16"/>
          <w:szCs w:val="16"/>
        </w:rPr>
      </w:pPr>
    </w:p>
    <w:p w14:paraId="083FCB3C" w14:textId="5365EBE6" w:rsidR="00531A86" w:rsidRDefault="00531A86" w:rsidP="00531A86">
      <w:pPr>
        <w:rPr>
          <w:rFonts w:asciiTheme="minorEastAsia" w:hAnsiTheme="minorEastAsia"/>
          <w:sz w:val="16"/>
          <w:szCs w:val="16"/>
        </w:rPr>
      </w:pPr>
    </w:p>
    <w:p w14:paraId="0817C873" w14:textId="77777777" w:rsidR="00806A95" w:rsidRDefault="00806A95" w:rsidP="00531A86">
      <w:pPr>
        <w:rPr>
          <w:rFonts w:asciiTheme="minorEastAsia" w:hAnsiTheme="minorEastAsia"/>
          <w:sz w:val="16"/>
          <w:szCs w:val="16"/>
        </w:rPr>
      </w:pPr>
    </w:p>
    <w:p w14:paraId="12646C01" w14:textId="77777777" w:rsidR="00531A86" w:rsidRDefault="00531A86" w:rsidP="00531A86">
      <w:pPr>
        <w:rPr>
          <w:rFonts w:asciiTheme="minorEastAsia" w:hAnsiTheme="minorEastAsia"/>
          <w:sz w:val="16"/>
          <w:szCs w:val="16"/>
        </w:rPr>
      </w:pPr>
    </w:p>
    <w:p w14:paraId="31902679" w14:textId="77777777" w:rsidR="00531A86" w:rsidRDefault="00531A86" w:rsidP="00531A86">
      <w:pPr>
        <w:rPr>
          <w:rFonts w:asciiTheme="minorEastAsia" w:hAnsiTheme="minorEastAsia"/>
          <w:sz w:val="16"/>
          <w:szCs w:val="16"/>
        </w:rPr>
      </w:pPr>
    </w:p>
    <w:p w14:paraId="0220CE12" w14:textId="49D5B4A9" w:rsidR="00531A86" w:rsidRPr="00101D5A" w:rsidRDefault="00531A86" w:rsidP="00806A95">
      <w:pPr>
        <w:pStyle w:val="afa"/>
        <w:rPr>
          <w:rFonts w:cs="Times New Roman"/>
        </w:rPr>
      </w:pPr>
      <w:bookmarkStart w:id="61" w:name="_Hlk67163808"/>
      <w:r w:rsidRPr="00101D5A">
        <w:t>図</w:t>
      </w:r>
      <w:r w:rsidRPr="00101D5A">
        <w:t>4.1.1-121</w:t>
      </w:r>
      <w:r w:rsidR="007A7759">
        <w:t xml:space="preserve"> </w:t>
      </w:r>
      <w:r w:rsidRPr="00101D5A">
        <w:t>1/</w:t>
      </w:r>
      <w:r w:rsidR="007A7759">
        <w:t>2u-</w:t>
      </w:r>
      <w:r w:rsidRPr="00101D5A">
        <w:t>SGTS</w:t>
      </w:r>
      <w:r w:rsidRPr="00101D5A">
        <w:rPr>
          <w:rFonts w:cs="Times New Roman"/>
        </w:rPr>
        <w:t>領域</w:t>
      </w:r>
      <w:r w:rsidRPr="00101D5A">
        <w:rPr>
          <w:rFonts w:cs="Times New Roman"/>
        </w:rPr>
        <w:t>17</w:t>
      </w:r>
      <w:r w:rsidRPr="00101D5A">
        <w:rPr>
          <w:rFonts w:cs="Times New Roman"/>
        </w:rPr>
        <w:t>の位置</w:t>
      </w:r>
    </w:p>
    <w:bookmarkEnd w:id="61"/>
    <w:p w14:paraId="3F8E4169" w14:textId="77777777" w:rsidR="00531A86" w:rsidRDefault="00531A86" w:rsidP="00531A86">
      <w:pPr>
        <w:rPr>
          <w:rFonts w:asciiTheme="minorEastAsia" w:hAnsiTheme="minorEastAsia"/>
          <w:sz w:val="16"/>
          <w:szCs w:val="16"/>
        </w:rPr>
      </w:pPr>
    </w:p>
    <w:p w14:paraId="3BB2AE79" w14:textId="77777777" w:rsidR="00B358DA" w:rsidRDefault="00B358DA" w:rsidP="00531A86">
      <w:pPr>
        <w:rPr>
          <w:rFonts w:asciiTheme="minorEastAsia" w:hAnsiTheme="minorEastAsia"/>
          <w:sz w:val="16"/>
          <w:szCs w:val="16"/>
        </w:rPr>
      </w:pPr>
    </w:p>
    <w:p w14:paraId="2BB1224C" w14:textId="77777777" w:rsidR="00B358DA" w:rsidRDefault="00B358DA" w:rsidP="00531A86">
      <w:pPr>
        <w:rPr>
          <w:rFonts w:asciiTheme="minorEastAsia" w:hAnsiTheme="minorEastAsia"/>
          <w:sz w:val="16"/>
          <w:szCs w:val="16"/>
        </w:rPr>
      </w:pPr>
    </w:p>
    <w:p w14:paraId="7DE8AB4A" w14:textId="77777777" w:rsidR="00B358DA" w:rsidRDefault="00B358DA" w:rsidP="00531A86">
      <w:pPr>
        <w:rPr>
          <w:rFonts w:asciiTheme="minorEastAsia" w:hAnsiTheme="minorEastAsia"/>
          <w:sz w:val="16"/>
          <w:szCs w:val="16"/>
        </w:rPr>
      </w:pPr>
    </w:p>
    <w:p w14:paraId="4F702DD1" w14:textId="42670F48" w:rsidR="00531A86" w:rsidRDefault="00531A86" w:rsidP="00531A86">
      <w:pPr>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881472" behindDoc="0" locked="0" layoutInCell="1" allowOverlap="1" wp14:anchorId="10EC5985" wp14:editId="4262A9FA">
                <wp:simplePos x="0" y="0"/>
                <wp:positionH relativeFrom="margin">
                  <wp:align>center</wp:align>
                </wp:positionH>
                <wp:positionV relativeFrom="paragraph">
                  <wp:posOffset>14605</wp:posOffset>
                </wp:positionV>
                <wp:extent cx="4114799" cy="3084574"/>
                <wp:effectExtent l="0" t="0" r="635" b="1905"/>
                <wp:wrapNone/>
                <wp:docPr id="30738" name="グループ化 30738"/>
                <wp:cNvGraphicFramePr/>
                <a:graphic xmlns:a="http://schemas.openxmlformats.org/drawingml/2006/main">
                  <a:graphicData uri="http://schemas.microsoft.com/office/word/2010/wordprocessingGroup">
                    <wpg:wgp>
                      <wpg:cNvGrpSpPr/>
                      <wpg:grpSpPr>
                        <a:xfrm>
                          <a:off x="0" y="0"/>
                          <a:ext cx="4114799" cy="3084574"/>
                          <a:chOff x="0" y="762"/>
                          <a:chExt cx="4114799" cy="3084574"/>
                        </a:xfrm>
                      </wpg:grpSpPr>
                      <pic:pic xmlns:pic="http://schemas.openxmlformats.org/drawingml/2006/picture">
                        <pic:nvPicPr>
                          <pic:cNvPr id="30748" name="図 3"/>
                          <pic:cNvPicPr>
                            <a:picLocks noChangeAspect="1"/>
                          </pic:cNvPicPr>
                        </pic:nvPicPr>
                        <pic:blipFill>
                          <a:blip r:embed="rId259" cstate="email">
                            <a:extLst>
                              <a:ext uri="{28A0092B-C50C-407E-A947-70E740481C1C}">
                                <a14:useLocalDpi xmlns:a14="http://schemas.microsoft.com/office/drawing/2010/main"/>
                              </a:ext>
                            </a:extLst>
                          </a:blip>
                          <a:stretch>
                            <a:fillRect/>
                          </a:stretch>
                        </pic:blipFill>
                        <pic:spPr bwMode="auto">
                          <a:xfrm>
                            <a:off x="0" y="762"/>
                            <a:ext cx="4114799" cy="3084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55" name="円/楕円 7"/>
                        <wps:cNvSpPr>
                          <a:spLocks noChangeAspect="1"/>
                        </wps:cNvSpPr>
                        <wps:spPr>
                          <a:xfrm>
                            <a:off x="1544491" y="975872"/>
                            <a:ext cx="1120775" cy="1119187"/>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0739" name="Text Box 9"/>
                        <wps:cNvSpPr txBox="1">
                          <a:spLocks noChangeArrowheads="1"/>
                        </wps:cNvSpPr>
                        <wps:spPr bwMode="auto">
                          <a:xfrm>
                            <a:off x="794870" y="718609"/>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CE8F5C4"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17</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0EC5985" id="グループ化 30738" o:spid="_x0000_s1191" style="position:absolute;left:0;text-align:left;margin-left:0;margin-top:1.15pt;width:324pt;height:242.9pt;z-index:251881472;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">
                <v:shape id="図 3" o:spid="_x0000_s1192"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">
                  <v:imagedata r:id="rId260" o:title=""/>
                  <v:path arrowok="t"/>
                </v:shape>
                <v:oval id="円/楕円 7" o:spid="_x0000_s1193" style="position:absolute;left:15444;top:9758;width:11208;height:1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" filled="f" strokecolor="red" strokeweight="2pt">
                  <v:stroke dashstyle="3 1"/>
                  <v:path arrowok="t"/>
                  <o:lock v:ext="edit" aspectratio="t"/>
                </v:oval>
                <v:shape id="_x0000_s1194" type="#_x0000_t202" style="position:absolute;left:7948;top:7186;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" filled="f" fillcolor="#4f81bd [3204]" stroked="f" strokecolor="black [3213]">
                  <v:shadow color="#eeece1 [3214]"/>
                  <v:textbox style="mso-fit-shape-to-text:t">
                    <w:txbxContent>
                      <w:p w14:paraId="2CE8F5C4"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17</w:t>
                        </w:r>
                      </w:p>
                    </w:txbxContent>
                  </v:textbox>
                </v:shape>
                <w10:wrap anchorx="margin"/>
              </v:group>
            </w:pict>
          </mc:Fallback>
        </mc:AlternateContent>
      </w:r>
    </w:p>
    <w:p w14:paraId="1D9A7F26" w14:textId="77777777" w:rsidR="00531A86" w:rsidRDefault="00531A86" w:rsidP="00531A86">
      <w:pPr>
        <w:widowControl/>
        <w:jc w:val="left"/>
        <w:rPr>
          <w:rFonts w:asciiTheme="minorEastAsia" w:hAnsiTheme="minorEastAsia"/>
          <w:sz w:val="16"/>
          <w:szCs w:val="16"/>
        </w:rPr>
      </w:pPr>
    </w:p>
    <w:p w14:paraId="4B0C8E93" w14:textId="77777777" w:rsidR="00531A86" w:rsidRDefault="00531A86" w:rsidP="00531A86">
      <w:pPr>
        <w:widowControl/>
        <w:jc w:val="left"/>
        <w:rPr>
          <w:rFonts w:asciiTheme="minorEastAsia" w:hAnsiTheme="minorEastAsia"/>
          <w:sz w:val="16"/>
          <w:szCs w:val="16"/>
        </w:rPr>
      </w:pPr>
    </w:p>
    <w:p w14:paraId="3BC678F7" w14:textId="77777777" w:rsidR="00531A86" w:rsidRDefault="00531A86" w:rsidP="00531A86">
      <w:pPr>
        <w:widowControl/>
        <w:jc w:val="left"/>
        <w:rPr>
          <w:rFonts w:asciiTheme="minorEastAsia" w:hAnsiTheme="minorEastAsia"/>
          <w:sz w:val="16"/>
          <w:szCs w:val="16"/>
        </w:rPr>
      </w:pPr>
    </w:p>
    <w:p w14:paraId="481B7438" w14:textId="77777777" w:rsidR="00531A86" w:rsidRDefault="00531A86" w:rsidP="00531A86">
      <w:pPr>
        <w:widowControl/>
        <w:jc w:val="left"/>
        <w:rPr>
          <w:rFonts w:asciiTheme="minorEastAsia" w:hAnsiTheme="minorEastAsia"/>
          <w:sz w:val="16"/>
          <w:szCs w:val="16"/>
        </w:rPr>
      </w:pPr>
    </w:p>
    <w:p w14:paraId="6046760A" w14:textId="77777777" w:rsidR="00531A86" w:rsidRDefault="00531A86" w:rsidP="00531A86">
      <w:pPr>
        <w:widowControl/>
        <w:jc w:val="left"/>
        <w:rPr>
          <w:rFonts w:asciiTheme="minorEastAsia" w:hAnsiTheme="minorEastAsia"/>
          <w:sz w:val="16"/>
          <w:szCs w:val="16"/>
        </w:rPr>
      </w:pPr>
    </w:p>
    <w:p w14:paraId="0A2B347A" w14:textId="77777777" w:rsidR="00531A86" w:rsidRDefault="00531A86" w:rsidP="00531A86">
      <w:pPr>
        <w:widowControl/>
        <w:jc w:val="left"/>
        <w:rPr>
          <w:rFonts w:asciiTheme="minorEastAsia" w:hAnsiTheme="minorEastAsia"/>
          <w:sz w:val="16"/>
          <w:szCs w:val="16"/>
        </w:rPr>
      </w:pPr>
    </w:p>
    <w:p w14:paraId="3688F3CE" w14:textId="77777777" w:rsidR="00531A86" w:rsidRDefault="00531A86" w:rsidP="00531A86">
      <w:pPr>
        <w:widowControl/>
        <w:jc w:val="left"/>
        <w:rPr>
          <w:rFonts w:asciiTheme="minorEastAsia" w:hAnsiTheme="minorEastAsia"/>
          <w:sz w:val="16"/>
          <w:szCs w:val="16"/>
        </w:rPr>
      </w:pPr>
    </w:p>
    <w:p w14:paraId="3EFDE440" w14:textId="77777777" w:rsidR="00531A86" w:rsidRDefault="00531A86" w:rsidP="00531A86">
      <w:pPr>
        <w:widowControl/>
        <w:jc w:val="left"/>
        <w:rPr>
          <w:rFonts w:asciiTheme="minorEastAsia" w:hAnsiTheme="minorEastAsia"/>
          <w:sz w:val="16"/>
          <w:szCs w:val="16"/>
        </w:rPr>
      </w:pPr>
    </w:p>
    <w:p w14:paraId="2D2A50DB" w14:textId="77777777" w:rsidR="00531A86" w:rsidRDefault="00531A86" w:rsidP="00531A86">
      <w:pPr>
        <w:widowControl/>
        <w:jc w:val="left"/>
        <w:rPr>
          <w:rFonts w:asciiTheme="minorEastAsia" w:hAnsiTheme="minorEastAsia"/>
          <w:sz w:val="16"/>
          <w:szCs w:val="16"/>
        </w:rPr>
      </w:pPr>
    </w:p>
    <w:p w14:paraId="4B6CA0B9" w14:textId="5E358F1A" w:rsidR="00531A86" w:rsidRDefault="00531A86" w:rsidP="00531A86">
      <w:pPr>
        <w:widowControl/>
        <w:jc w:val="left"/>
        <w:rPr>
          <w:rFonts w:asciiTheme="minorEastAsia" w:hAnsiTheme="minorEastAsia"/>
          <w:sz w:val="16"/>
          <w:szCs w:val="16"/>
        </w:rPr>
      </w:pPr>
    </w:p>
    <w:p w14:paraId="47BFBD86" w14:textId="77777777" w:rsidR="00B358DA" w:rsidRDefault="00B358DA" w:rsidP="00531A86">
      <w:pPr>
        <w:widowControl/>
        <w:jc w:val="left"/>
        <w:rPr>
          <w:rFonts w:asciiTheme="minorEastAsia" w:hAnsiTheme="minorEastAsia"/>
          <w:sz w:val="16"/>
          <w:szCs w:val="16"/>
        </w:rPr>
      </w:pPr>
    </w:p>
    <w:p w14:paraId="215EB7C5" w14:textId="77777777" w:rsidR="00531A86" w:rsidRDefault="00531A86" w:rsidP="00531A86">
      <w:pPr>
        <w:widowControl/>
        <w:jc w:val="left"/>
        <w:rPr>
          <w:rFonts w:asciiTheme="minorEastAsia" w:hAnsiTheme="minorEastAsia"/>
          <w:sz w:val="16"/>
          <w:szCs w:val="16"/>
        </w:rPr>
      </w:pPr>
    </w:p>
    <w:p w14:paraId="49BCBCE2" w14:textId="77777777" w:rsidR="00531A86" w:rsidRDefault="00531A86" w:rsidP="00531A86">
      <w:pPr>
        <w:widowControl/>
        <w:jc w:val="left"/>
        <w:rPr>
          <w:rFonts w:asciiTheme="minorEastAsia" w:hAnsiTheme="minorEastAsia"/>
          <w:sz w:val="16"/>
          <w:szCs w:val="16"/>
        </w:rPr>
      </w:pPr>
    </w:p>
    <w:p w14:paraId="68A70C68" w14:textId="77777777" w:rsidR="00531A86" w:rsidRDefault="00531A86" w:rsidP="00531A86">
      <w:pPr>
        <w:widowControl/>
        <w:jc w:val="left"/>
        <w:rPr>
          <w:rFonts w:asciiTheme="minorEastAsia" w:hAnsiTheme="minorEastAsia"/>
          <w:sz w:val="16"/>
          <w:szCs w:val="16"/>
        </w:rPr>
      </w:pPr>
    </w:p>
    <w:p w14:paraId="6B93D79B" w14:textId="77777777" w:rsidR="00531A86" w:rsidRDefault="00531A86" w:rsidP="00531A86">
      <w:pPr>
        <w:widowControl/>
        <w:jc w:val="center"/>
        <w:rPr>
          <w:rFonts w:asciiTheme="minorEastAsia" w:hAnsiTheme="minorEastAsia"/>
          <w:sz w:val="16"/>
          <w:szCs w:val="16"/>
        </w:rPr>
      </w:pPr>
    </w:p>
    <w:p w14:paraId="21C34FBE" w14:textId="42CA8D1F" w:rsidR="00531A86" w:rsidRPr="00101D5A" w:rsidRDefault="00531A86" w:rsidP="00531A86">
      <w:pPr>
        <w:jc w:val="center"/>
        <w:rPr>
          <w:rFonts w:ascii="Century" w:hAnsi="Century" w:cs="Times New Roman"/>
        </w:rPr>
      </w:pPr>
      <w:bookmarkStart w:id="62" w:name="_Hlk67163826"/>
      <w:r w:rsidRPr="00806A95">
        <w:rPr>
          <w:rStyle w:val="afb"/>
        </w:rPr>
        <w:t>図</w:t>
      </w:r>
      <w:r w:rsidRPr="00806A95">
        <w:rPr>
          <w:rStyle w:val="afb"/>
        </w:rPr>
        <w:t>4.1.1-122</w:t>
      </w:r>
      <w:r w:rsidR="007A7759">
        <w:rPr>
          <w:rStyle w:val="afb"/>
        </w:rPr>
        <w:t xml:space="preserve"> </w:t>
      </w:r>
      <w:r w:rsidRPr="00806A95">
        <w:rPr>
          <w:rStyle w:val="afb"/>
        </w:rPr>
        <w:t>1/</w:t>
      </w:r>
      <w:r w:rsidR="007A7759">
        <w:rPr>
          <w:rStyle w:val="afb"/>
        </w:rPr>
        <w:t>2u-</w:t>
      </w:r>
      <w:r w:rsidRPr="00806A95">
        <w:rPr>
          <w:rStyle w:val="afb"/>
        </w:rPr>
        <w:t>SGTS</w:t>
      </w:r>
      <w:r w:rsidRPr="00806A95">
        <w:rPr>
          <w:rStyle w:val="afb"/>
        </w:rPr>
        <w:t>領域</w:t>
      </w:r>
      <w:r w:rsidRPr="00806A95">
        <w:rPr>
          <w:rStyle w:val="afb"/>
        </w:rPr>
        <w:t>17</w:t>
      </w:r>
      <w:r w:rsidRPr="00806A95">
        <w:rPr>
          <w:rStyle w:val="afb"/>
        </w:rPr>
        <w:t>の</w:t>
      </w:r>
      <w:r w:rsidRPr="00806A95">
        <w:rPr>
          <w:rStyle w:val="afb"/>
        </w:rPr>
        <w:t>SEM</w:t>
      </w:r>
      <w:r w:rsidRPr="00806A95">
        <w:rPr>
          <w:rStyle w:val="afb"/>
        </w:rPr>
        <w:t>像</w:t>
      </w:r>
      <w:r w:rsidR="00806A95">
        <w:rPr>
          <w:rFonts w:ascii="Century" w:hAnsi="Century" w:cs="Times New Roman" w:hint="eastAsia"/>
        </w:rPr>
        <w:t xml:space="preserve"> </w:t>
      </w:r>
      <w:r w:rsidRPr="00101D5A">
        <w:rPr>
          <w:rFonts w:ascii="Century" w:hAnsi="Century" w:cs="Times New Roman"/>
        </w:rPr>
        <w:t>(</w:t>
      </w:r>
      <w:r w:rsidRPr="00101D5A">
        <w:rPr>
          <w:rFonts w:ascii="Century" w:hAnsi="Century" w:cs="Times New Roman"/>
        </w:rPr>
        <w:t>赤破線は粒子位置を示す</w:t>
      </w:r>
      <w:r w:rsidRPr="00101D5A">
        <w:rPr>
          <w:rFonts w:ascii="Century" w:hAnsi="Century" w:cs="Times New Roman"/>
        </w:rPr>
        <w:t>)</w:t>
      </w:r>
    </w:p>
    <w:bookmarkEnd w:id="62"/>
    <w:p w14:paraId="5CD6FE5E" w14:textId="77777777" w:rsidR="00531A86" w:rsidRPr="00101D5A" w:rsidRDefault="00531A86" w:rsidP="00531A86">
      <w:pPr>
        <w:tabs>
          <w:tab w:val="left" w:pos="8301"/>
        </w:tabs>
        <w:rPr>
          <w:rFonts w:asciiTheme="minorEastAsia" w:hAnsiTheme="minorEastAsia"/>
          <w:sz w:val="16"/>
          <w:szCs w:val="16"/>
        </w:rPr>
      </w:pPr>
    </w:p>
    <w:p w14:paraId="3EE94DE4" w14:textId="77777777" w:rsidR="00531A86" w:rsidRDefault="00531A86" w:rsidP="00531A86">
      <w:pPr>
        <w:tabs>
          <w:tab w:val="left" w:pos="8301"/>
        </w:tabs>
        <w:rPr>
          <w:rFonts w:asciiTheme="minorEastAsia" w:hAnsiTheme="minorEastAsia"/>
          <w:sz w:val="16"/>
          <w:szCs w:val="16"/>
        </w:rPr>
      </w:pPr>
    </w:p>
    <w:p w14:paraId="0A4CACA5" w14:textId="425A8B92" w:rsidR="00531A86" w:rsidRPr="008225D5" w:rsidRDefault="00806A95"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1880448" behindDoc="0" locked="0" layoutInCell="1" allowOverlap="1" wp14:anchorId="7FC4B24A" wp14:editId="26A93263">
            <wp:simplePos x="0" y="0"/>
            <wp:positionH relativeFrom="margin">
              <wp:align>center</wp:align>
            </wp:positionH>
            <wp:positionV relativeFrom="paragraph">
              <wp:posOffset>40730</wp:posOffset>
            </wp:positionV>
            <wp:extent cx="4389119" cy="3401567"/>
            <wp:effectExtent l="0" t="0" r="0" b="8890"/>
            <wp:wrapNone/>
            <wp:docPr id="32784"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261" cstate="email">
                      <a:extLst>
                        <a:ext uri="{28A0092B-C50C-407E-A947-70E740481C1C}">
                          <a14:useLocalDpi xmlns:a14="http://schemas.microsoft.com/office/drawing/2010/main"/>
                        </a:ext>
                      </a:extLst>
                    </a:blip>
                    <a:stretch>
                      <a:fillRect/>
                    </a:stretch>
                  </pic:blipFill>
                  <pic:spPr bwMode="auto">
                    <a:xfrm>
                      <a:off x="0" y="0"/>
                      <a:ext cx="4389119" cy="3401567"/>
                    </a:xfrm>
                    <a:prstGeom prst="rect">
                      <a:avLst/>
                    </a:prstGeom>
                    <a:noFill/>
                    <a:ln>
                      <a:noFill/>
                    </a:ln>
                  </pic:spPr>
                </pic:pic>
              </a:graphicData>
            </a:graphic>
          </wp:anchor>
        </w:drawing>
      </w:r>
    </w:p>
    <w:p w14:paraId="3A87E23A" w14:textId="429DFF5E" w:rsidR="00531A86" w:rsidRDefault="00531A86" w:rsidP="00531A86">
      <w:pPr>
        <w:tabs>
          <w:tab w:val="left" w:pos="8301"/>
        </w:tabs>
        <w:rPr>
          <w:rFonts w:asciiTheme="minorEastAsia" w:hAnsiTheme="minorEastAsia"/>
          <w:sz w:val="16"/>
          <w:szCs w:val="16"/>
        </w:rPr>
      </w:pPr>
    </w:p>
    <w:p w14:paraId="09FE8BF6" w14:textId="77777777" w:rsidR="00531A86" w:rsidRPr="00ED333F" w:rsidRDefault="00531A86" w:rsidP="00531A86">
      <w:pPr>
        <w:rPr>
          <w:rFonts w:asciiTheme="minorEastAsia" w:hAnsiTheme="minorEastAsia"/>
          <w:sz w:val="16"/>
          <w:szCs w:val="16"/>
        </w:rPr>
      </w:pPr>
    </w:p>
    <w:p w14:paraId="054C1B63" w14:textId="77777777" w:rsidR="00531A86" w:rsidRPr="008C2D10" w:rsidRDefault="00531A86" w:rsidP="00531A86">
      <w:pPr>
        <w:rPr>
          <w:rFonts w:asciiTheme="minorEastAsia" w:hAnsiTheme="minorEastAsia"/>
          <w:sz w:val="16"/>
          <w:szCs w:val="16"/>
        </w:rPr>
      </w:pPr>
    </w:p>
    <w:p w14:paraId="53C34F39" w14:textId="77777777" w:rsidR="00531A86" w:rsidRPr="00ED333F" w:rsidRDefault="00531A86" w:rsidP="00531A86">
      <w:pPr>
        <w:rPr>
          <w:rFonts w:asciiTheme="minorEastAsia" w:hAnsiTheme="minorEastAsia"/>
          <w:sz w:val="16"/>
          <w:szCs w:val="16"/>
        </w:rPr>
      </w:pPr>
    </w:p>
    <w:p w14:paraId="06C328A2" w14:textId="77777777" w:rsidR="00531A86" w:rsidRPr="00ED333F" w:rsidRDefault="00531A86" w:rsidP="00531A86">
      <w:pPr>
        <w:rPr>
          <w:rFonts w:asciiTheme="minorEastAsia" w:hAnsiTheme="minorEastAsia"/>
          <w:sz w:val="16"/>
          <w:szCs w:val="16"/>
        </w:rPr>
      </w:pPr>
    </w:p>
    <w:p w14:paraId="07FA8A0C" w14:textId="77777777" w:rsidR="00531A86" w:rsidRPr="00ED333F" w:rsidRDefault="00531A86" w:rsidP="00531A86">
      <w:pPr>
        <w:rPr>
          <w:rFonts w:asciiTheme="minorEastAsia" w:hAnsiTheme="minorEastAsia"/>
          <w:sz w:val="16"/>
          <w:szCs w:val="16"/>
        </w:rPr>
      </w:pPr>
    </w:p>
    <w:p w14:paraId="318EB4DE" w14:textId="77777777" w:rsidR="00531A86" w:rsidRPr="00ED333F" w:rsidRDefault="00531A86" w:rsidP="00531A86">
      <w:pPr>
        <w:rPr>
          <w:rFonts w:asciiTheme="minorEastAsia" w:hAnsiTheme="minorEastAsia"/>
          <w:sz w:val="16"/>
          <w:szCs w:val="16"/>
        </w:rPr>
      </w:pPr>
    </w:p>
    <w:p w14:paraId="4ABD7F91" w14:textId="77777777" w:rsidR="00531A86" w:rsidRPr="00ED333F" w:rsidRDefault="00531A86" w:rsidP="00531A86">
      <w:pPr>
        <w:rPr>
          <w:rFonts w:asciiTheme="minorEastAsia" w:hAnsiTheme="minorEastAsia"/>
          <w:sz w:val="16"/>
          <w:szCs w:val="16"/>
        </w:rPr>
      </w:pPr>
    </w:p>
    <w:p w14:paraId="62D3AC20" w14:textId="43FECB58" w:rsidR="00531A86" w:rsidRDefault="00531A86" w:rsidP="00531A86">
      <w:pPr>
        <w:rPr>
          <w:rFonts w:asciiTheme="minorEastAsia" w:hAnsiTheme="minorEastAsia"/>
          <w:sz w:val="16"/>
          <w:szCs w:val="16"/>
        </w:rPr>
      </w:pPr>
    </w:p>
    <w:p w14:paraId="20CBBE78" w14:textId="77777777" w:rsidR="00806A95" w:rsidRPr="00ED333F" w:rsidRDefault="00806A95" w:rsidP="00531A86">
      <w:pPr>
        <w:rPr>
          <w:rFonts w:asciiTheme="minorEastAsia" w:hAnsiTheme="minorEastAsia"/>
          <w:sz w:val="16"/>
          <w:szCs w:val="16"/>
        </w:rPr>
      </w:pPr>
    </w:p>
    <w:p w14:paraId="6D7F2848" w14:textId="77777777" w:rsidR="00531A86" w:rsidRPr="00ED333F" w:rsidRDefault="00531A86" w:rsidP="00531A86">
      <w:pPr>
        <w:rPr>
          <w:rFonts w:asciiTheme="minorEastAsia" w:hAnsiTheme="minorEastAsia"/>
          <w:sz w:val="16"/>
          <w:szCs w:val="16"/>
        </w:rPr>
      </w:pPr>
    </w:p>
    <w:p w14:paraId="42393822" w14:textId="77777777" w:rsidR="00531A86" w:rsidRPr="00ED333F" w:rsidRDefault="00531A86" w:rsidP="00531A86">
      <w:pPr>
        <w:rPr>
          <w:rFonts w:asciiTheme="minorEastAsia" w:hAnsiTheme="minorEastAsia"/>
          <w:sz w:val="16"/>
          <w:szCs w:val="16"/>
        </w:rPr>
      </w:pPr>
    </w:p>
    <w:p w14:paraId="282B526F" w14:textId="21D698CB" w:rsidR="00531A86" w:rsidRDefault="00531A86" w:rsidP="00531A86">
      <w:pPr>
        <w:rPr>
          <w:rFonts w:asciiTheme="minorEastAsia" w:hAnsiTheme="minorEastAsia"/>
          <w:sz w:val="16"/>
          <w:szCs w:val="16"/>
        </w:rPr>
      </w:pPr>
    </w:p>
    <w:p w14:paraId="40B078CA" w14:textId="77777777" w:rsidR="00B358DA" w:rsidRPr="00ED333F" w:rsidRDefault="00B358DA" w:rsidP="00531A86">
      <w:pPr>
        <w:rPr>
          <w:rFonts w:asciiTheme="minorEastAsia" w:hAnsiTheme="minorEastAsia"/>
          <w:sz w:val="16"/>
          <w:szCs w:val="16"/>
        </w:rPr>
      </w:pPr>
    </w:p>
    <w:p w14:paraId="21063D40" w14:textId="77777777" w:rsidR="00531A86" w:rsidRPr="00ED333F" w:rsidRDefault="00531A86" w:rsidP="00531A86">
      <w:pPr>
        <w:rPr>
          <w:rFonts w:asciiTheme="minorEastAsia" w:hAnsiTheme="minorEastAsia"/>
          <w:sz w:val="16"/>
          <w:szCs w:val="16"/>
        </w:rPr>
      </w:pPr>
    </w:p>
    <w:p w14:paraId="07687A53" w14:textId="77777777" w:rsidR="00531A86" w:rsidRPr="000112D5" w:rsidRDefault="00531A86" w:rsidP="00531A86">
      <w:pPr>
        <w:tabs>
          <w:tab w:val="left" w:pos="3533"/>
        </w:tabs>
        <w:rPr>
          <w:rFonts w:asciiTheme="minorEastAsia" w:hAnsiTheme="minorEastAsia"/>
          <w:sz w:val="16"/>
          <w:szCs w:val="16"/>
        </w:rPr>
      </w:pPr>
    </w:p>
    <w:p w14:paraId="4E296CDC" w14:textId="77777777" w:rsidR="00531A86" w:rsidRDefault="00531A86" w:rsidP="00531A86"/>
    <w:p w14:paraId="2642224B"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66148F4B" w14:textId="77777777" w:rsidR="00806A95" w:rsidRDefault="00806A95" w:rsidP="00531A86">
      <w:pPr>
        <w:jc w:val="center"/>
        <w:rPr>
          <w:rFonts w:ascii="Century" w:hAnsi="Century"/>
        </w:rPr>
      </w:pPr>
      <w:bookmarkStart w:id="63" w:name="_Hlk67163845"/>
    </w:p>
    <w:p w14:paraId="0C44F068" w14:textId="3DEA48A3" w:rsidR="00806A95" w:rsidRDefault="00531A86" w:rsidP="00806A95">
      <w:pPr>
        <w:pStyle w:val="afa"/>
      </w:pPr>
      <w:r w:rsidRPr="00101D5A">
        <w:t>図</w:t>
      </w:r>
      <w:r w:rsidRPr="00101D5A">
        <w:t>4.1.1-123</w:t>
      </w:r>
      <w:r w:rsidR="007A7759">
        <w:t xml:space="preserve"> </w:t>
      </w:r>
      <w:r w:rsidRPr="00101D5A">
        <w:t>1/</w:t>
      </w:r>
      <w:r w:rsidR="007A7759">
        <w:t>2u-</w:t>
      </w:r>
      <w:r w:rsidRPr="00101D5A">
        <w:t>SGTS</w:t>
      </w:r>
      <w:r w:rsidRPr="00101D5A">
        <w:t>領域</w:t>
      </w:r>
      <w:r w:rsidRPr="00101D5A">
        <w:t>17</w:t>
      </w:r>
      <w:r w:rsidRPr="00101D5A">
        <w:t>の中央付近を中心とした</w:t>
      </w:r>
      <w:r w:rsidRPr="00101D5A">
        <w:t>EDS</w:t>
      </w:r>
      <w:r w:rsidRPr="00101D5A">
        <w:t>点分析のスペクト</w:t>
      </w:r>
      <w:bookmarkEnd w:id="63"/>
    </w:p>
    <w:p w14:paraId="522A6013" w14:textId="3DCA12ED" w:rsidR="00531A86" w:rsidRPr="00101D5A" w:rsidRDefault="00531A86" w:rsidP="00531A86">
      <w:pPr>
        <w:jc w:val="center"/>
        <w:rPr>
          <w:rFonts w:ascii="Century" w:hAnsi="Century" w:cs="Times New Roman"/>
        </w:rPr>
      </w:pPr>
      <w:r w:rsidRPr="00101D5A">
        <w:rPr>
          <w:rFonts w:ascii="Century" w:hAnsi="Century"/>
          <w:sz w:val="16"/>
          <w:szCs w:val="16"/>
        </w:rPr>
        <w:br w:type="page"/>
      </w:r>
    </w:p>
    <w:tbl>
      <w:tblPr>
        <w:tblStyle w:val="a7"/>
        <w:tblW w:w="0" w:type="auto"/>
        <w:jc w:val="center"/>
        <w:tblLook w:val="04A0" w:firstRow="1" w:lastRow="0" w:firstColumn="1" w:lastColumn="0" w:noHBand="0" w:noVBand="1"/>
      </w:tblPr>
      <w:tblGrid>
        <w:gridCol w:w="2211"/>
        <w:gridCol w:w="2137"/>
        <w:gridCol w:w="2137"/>
        <w:gridCol w:w="2137"/>
      </w:tblGrid>
      <w:tr w:rsidR="00531A86" w:rsidRPr="001C4C74" w14:paraId="339EAFF8"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3EB4A805"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sidRPr="001C4C74">
              <w:rPr>
                <w:rFonts w:ascii="ＭＳ 明朝" w:hAnsi="ＭＳ 明朝" w:cs="ＭＳ 明朝"/>
                <w:noProof/>
              </w:rPr>
              <w:t>1</w:t>
            </w:r>
            <w:r>
              <w:rPr>
                <w:rFonts w:ascii="ＭＳ 明朝" w:hAnsi="ＭＳ 明朝" w:cs="ＭＳ 明朝" w:hint="eastAsia"/>
                <w:noProof/>
              </w:rPr>
              <w:t>8～21(1)</w:t>
            </w:r>
          </w:p>
        </w:tc>
      </w:tr>
      <w:tr w:rsidR="00531A86" w:rsidRPr="001C4C74" w14:paraId="3261F140" w14:textId="77777777" w:rsidTr="008C2D10">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69D18300" w14:textId="77777777" w:rsidR="00531A86" w:rsidRPr="001C4C74" w:rsidRDefault="00531A86" w:rsidP="00B358DA">
            <w:r w:rsidRPr="001C4C74">
              <w:rPr>
                <w:noProof/>
              </w:rPr>
              <w:drawing>
                <wp:anchor distT="0" distB="0" distL="114300" distR="114300" simplePos="0" relativeHeight="251893760" behindDoc="0" locked="0" layoutInCell="1" allowOverlap="1" wp14:anchorId="5C17461E" wp14:editId="55116E5F">
                  <wp:simplePos x="0" y="0"/>
                  <wp:positionH relativeFrom="column">
                    <wp:posOffset>38735</wp:posOffset>
                  </wp:positionH>
                  <wp:positionV relativeFrom="paragraph">
                    <wp:posOffset>-4445</wp:posOffset>
                  </wp:positionV>
                  <wp:extent cx="1203325" cy="942975"/>
                  <wp:effectExtent l="0" t="0" r="0" b="9525"/>
                  <wp:wrapNone/>
                  <wp:docPr id="43025" name="図 43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2" cstate="email">
                            <a:extLst>
                              <a:ext uri="{28A0092B-C50C-407E-A947-70E740481C1C}">
                                <a14:useLocalDpi xmlns:a14="http://schemas.microsoft.com/office/drawing/2010/main"/>
                              </a:ext>
                            </a:extLst>
                          </a:blip>
                          <a:stretch>
                            <a:fillRect/>
                          </a:stretch>
                        </pic:blipFill>
                        <pic:spPr bwMode="auto">
                          <a:xfrm>
                            <a:off x="0" y="0"/>
                            <a:ext cx="1203325" cy="942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9B82E6" w14:textId="77777777" w:rsidR="00531A86" w:rsidRPr="001C4C74" w:rsidRDefault="00531A86" w:rsidP="00B358DA">
            <w:pPr>
              <w:jc w:val="center"/>
            </w:pPr>
          </w:p>
          <w:p w14:paraId="59F97A9C" w14:textId="77777777" w:rsidR="00531A86" w:rsidRPr="001C4C74" w:rsidRDefault="00531A86" w:rsidP="00B358DA">
            <w:pPr>
              <w:jc w:val="center"/>
            </w:pPr>
          </w:p>
          <w:p w14:paraId="52E19055" w14:textId="77777777" w:rsidR="00531A86" w:rsidRPr="001C4C74" w:rsidRDefault="00531A86" w:rsidP="00B358DA">
            <w:pPr>
              <w:jc w:val="center"/>
            </w:pPr>
          </w:p>
          <w:p w14:paraId="326AE8AB" w14:textId="77777777" w:rsidR="00531A86" w:rsidRPr="001C4C74" w:rsidRDefault="00531A86" w:rsidP="00B358DA">
            <w:pPr>
              <w:jc w:val="center"/>
            </w:pPr>
          </w:p>
          <w:p w14:paraId="4A6CAF27" w14:textId="77777777" w:rsidR="00531A86" w:rsidRPr="001C4C74" w:rsidRDefault="00531A86" w:rsidP="00B358DA">
            <w:pPr>
              <w:jc w:val="center"/>
            </w:pPr>
            <w:r w:rsidRPr="001C4C74">
              <w:t>SE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6884C80" w14:textId="77777777" w:rsidR="00531A86" w:rsidRPr="001C4C74" w:rsidRDefault="00531A86" w:rsidP="00B358DA">
            <w:pPr>
              <w:jc w:val="center"/>
            </w:pPr>
            <w:r w:rsidRPr="001C4C74">
              <w:rPr>
                <w:noProof/>
              </w:rPr>
              <w:drawing>
                <wp:anchor distT="0" distB="0" distL="114300" distR="114300" simplePos="0" relativeHeight="251894784" behindDoc="0" locked="0" layoutInCell="1" allowOverlap="1" wp14:anchorId="3E0F0914" wp14:editId="40C2863F">
                  <wp:simplePos x="0" y="0"/>
                  <wp:positionH relativeFrom="column">
                    <wp:posOffset>13335</wp:posOffset>
                  </wp:positionH>
                  <wp:positionV relativeFrom="paragraph">
                    <wp:posOffset>-4445</wp:posOffset>
                  </wp:positionV>
                  <wp:extent cx="1203325" cy="942340"/>
                  <wp:effectExtent l="0" t="0" r="0" b="0"/>
                  <wp:wrapNone/>
                  <wp:docPr id="43026" name="図 43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3" cstate="email">
                            <a:extLst>
                              <a:ext uri="{28A0092B-C50C-407E-A947-70E740481C1C}">
                                <a14:useLocalDpi xmlns:a14="http://schemas.microsoft.com/office/drawing/2010/main"/>
                              </a:ext>
                            </a:extLst>
                          </a:blip>
                          <a:stretch>
                            <a:fillRect/>
                          </a:stretch>
                        </pic:blipFill>
                        <pic:spPr bwMode="auto">
                          <a:xfrm>
                            <a:off x="0" y="0"/>
                            <a:ext cx="120332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EBA276" w14:textId="77777777" w:rsidR="00531A86" w:rsidRPr="001C4C74" w:rsidRDefault="00531A86" w:rsidP="00B358DA">
            <w:pPr>
              <w:jc w:val="center"/>
            </w:pPr>
          </w:p>
          <w:p w14:paraId="6BC49282" w14:textId="77777777" w:rsidR="00531A86" w:rsidRPr="001C4C74" w:rsidRDefault="00531A86" w:rsidP="00B358DA">
            <w:pPr>
              <w:jc w:val="center"/>
            </w:pPr>
          </w:p>
          <w:p w14:paraId="6F3578FD" w14:textId="77777777" w:rsidR="00531A86" w:rsidRPr="001C4C74" w:rsidRDefault="00531A86" w:rsidP="00B358DA">
            <w:pPr>
              <w:jc w:val="center"/>
            </w:pPr>
          </w:p>
          <w:p w14:paraId="716F742C" w14:textId="77777777" w:rsidR="00531A86" w:rsidRPr="001C4C74" w:rsidRDefault="00531A86" w:rsidP="00B358DA">
            <w:pPr>
              <w:jc w:val="center"/>
            </w:pPr>
          </w:p>
          <w:p w14:paraId="5BC8BC56" w14:textId="77777777" w:rsidR="00531A86" w:rsidRPr="001C4C74" w:rsidRDefault="00531A86" w:rsidP="00B358DA">
            <w:pPr>
              <w:jc w:val="center"/>
            </w:pPr>
            <w:r w:rsidRPr="001C4C74">
              <w:t>C</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0E6C93E" w14:textId="414154AD" w:rsidR="008C2D10" w:rsidRDefault="008C2D10" w:rsidP="00B358DA">
            <w:pPr>
              <w:jc w:val="center"/>
            </w:pPr>
            <w:r w:rsidRPr="001C4C74">
              <w:rPr>
                <w:noProof/>
              </w:rPr>
              <w:drawing>
                <wp:anchor distT="0" distB="0" distL="114300" distR="114300" simplePos="0" relativeHeight="251895808" behindDoc="0" locked="0" layoutInCell="1" allowOverlap="1" wp14:anchorId="52E0B5F9" wp14:editId="1CE11A00">
                  <wp:simplePos x="0" y="0"/>
                  <wp:positionH relativeFrom="column">
                    <wp:posOffset>21590</wp:posOffset>
                  </wp:positionH>
                  <wp:positionV relativeFrom="paragraph">
                    <wp:posOffset>67945</wp:posOffset>
                  </wp:positionV>
                  <wp:extent cx="1186180" cy="929640"/>
                  <wp:effectExtent l="0" t="0" r="0" b="3810"/>
                  <wp:wrapNone/>
                  <wp:docPr id="43027" name="図 43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4" cstate="email">
                            <a:extLst>
                              <a:ext uri="{28A0092B-C50C-407E-A947-70E740481C1C}">
                                <a14:useLocalDpi xmlns:a14="http://schemas.microsoft.com/office/drawing/2010/main"/>
                              </a:ext>
                            </a:extLst>
                          </a:blip>
                          <a:stretch>
                            <a:fillRect/>
                          </a:stretch>
                        </pic:blipFill>
                        <pic:spPr bwMode="auto">
                          <a:xfrm>
                            <a:off x="0" y="0"/>
                            <a:ext cx="1186180" cy="92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EE0EED" w14:textId="2C39D230" w:rsidR="00531A86" w:rsidRPr="001C4C74" w:rsidRDefault="00531A86" w:rsidP="00B358DA">
            <w:pPr>
              <w:jc w:val="center"/>
            </w:pPr>
          </w:p>
          <w:p w14:paraId="4DBF7236" w14:textId="77777777" w:rsidR="00531A86" w:rsidRPr="001C4C74" w:rsidRDefault="00531A86" w:rsidP="00B358DA">
            <w:pPr>
              <w:jc w:val="center"/>
            </w:pPr>
          </w:p>
          <w:p w14:paraId="448D72D5" w14:textId="77777777" w:rsidR="00531A86" w:rsidRPr="001C4C74" w:rsidRDefault="00531A86" w:rsidP="00B358DA">
            <w:pPr>
              <w:jc w:val="center"/>
            </w:pPr>
          </w:p>
          <w:p w14:paraId="017B40D5" w14:textId="77777777" w:rsidR="00531A86" w:rsidRPr="001C4C74" w:rsidRDefault="00531A86" w:rsidP="00B358DA">
            <w:pPr>
              <w:rPr>
                <w:rFonts w:eastAsiaTheme="minorEastAsia"/>
              </w:rPr>
            </w:pPr>
          </w:p>
          <w:p w14:paraId="7072CA9F" w14:textId="77777777" w:rsidR="00531A86" w:rsidRPr="001C4C74" w:rsidRDefault="00531A86" w:rsidP="00B358DA">
            <w:pPr>
              <w:spacing w:line="0" w:lineRule="atLeast"/>
              <w:jc w:val="center"/>
              <w:rPr>
                <w:color w:val="000000" w:themeColor="text1"/>
                <w:sz w:val="18"/>
                <w:szCs w:val="18"/>
              </w:rPr>
            </w:pPr>
            <w:r w:rsidRPr="008C2D10">
              <w:rPr>
                <w:rFonts w:asciiTheme="minorHAnsi" w:eastAsiaTheme="minorEastAsia" w:hAnsiTheme="minorHAnsi" w:cstheme="minorHAnsi"/>
                <w:color w:val="000000" w:themeColor="text1"/>
                <w:szCs w:val="21"/>
              </w:rPr>
              <w:t>O</w:t>
            </w:r>
            <w:r w:rsidRPr="001C4C74">
              <w:rPr>
                <w:rFonts w:asciiTheme="minorEastAsia" w:eastAsiaTheme="minorEastAsia" w:hAnsiTheme="minorEastAsia"/>
                <w:color w:val="000000" w:themeColor="text1"/>
                <w:szCs w:val="21"/>
              </w:rPr>
              <w:t xml:space="preserve"> </w:t>
            </w:r>
            <w:r w:rsidRPr="001C4C74">
              <w:rPr>
                <w:color w:val="000000" w:themeColor="text1"/>
                <w:sz w:val="18"/>
                <w:szCs w:val="18"/>
              </w:rPr>
              <w:t>(</w:t>
            </w:r>
            <w:r w:rsidRPr="001C4C74">
              <w:rPr>
                <w:rFonts w:hint="eastAsia"/>
                <w:color w:val="000000" w:themeColor="text1"/>
                <w:sz w:val="18"/>
                <w:szCs w:val="18"/>
              </w:rPr>
              <w:t>強い</w:t>
            </w:r>
            <w:r w:rsidRPr="001C4C74">
              <w:rPr>
                <w:color w:val="000000" w:themeColor="text1"/>
                <w:sz w:val="18"/>
                <w:szCs w:val="18"/>
              </w:rPr>
              <w:t>Cr</w:t>
            </w:r>
            <w:r w:rsidRPr="001C4C74">
              <w:rPr>
                <w:rFonts w:hint="eastAsia"/>
                <w:color w:val="000000" w:themeColor="text1"/>
                <w:sz w:val="18"/>
                <w:szCs w:val="18"/>
              </w:rPr>
              <w:t>の信号に</w:t>
            </w:r>
          </w:p>
          <w:p w14:paraId="7ED42C25" w14:textId="77777777" w:rsidR="00531A86" w:rsidRPr="001C4C74" w:rsidRDefault="00531A86" w:rsidP="00B358DA">
            <w:pPr>
              <w:jc w:val="cente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2CAE92E2" w14:textId="77777777" w:rsidR="00531A86" w:rsidRPr="001C4C74" w:rsidRDefault="00531A86" w:rsidP="00B358DA">
            <w:pPr>
              <w:jc w:val="center"/>
            </w:pPr>
            <w:r w:rsidRPr="001C4C74">
              <w:rPr>
                <w:noProof/>
              </w:rPr>
              <w:drawing>
                <wp:anchor distT="0" distB="0" distL="114300" distR="114300" simplePos="0" relativeHeight="251896832" behindDoc="0" locked="0" layoutInCell="1" allowOverlap="0" wp14:anchorId="739F1D21" wp14:editId="75BB8A7D">
                  <wp:simplePos x="0" y="0"/>
                  <wp:positionH relativeFrom="column">
                    <wp:posOffset>635</wp:posOffset>
                  </wp:positionH>
                  <wp:positionV relativeFrom="paragraph">
                    <wp:posOffset>-4445</wp:posOffset>
                  </wp:positionV>
                  <wp:extent cx="1203325" cy="942975"/>
                  <wp:effectExtent l="0" t="0" r="0" b="9525"/>
                  <wp:wrapNone/>
                  <wp:docPr id="43028" name="図 4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5" cstate="email">
                            <a:extLst>
                              <a:ext uri="{28A0092B-C50C-407E-A947-70E740481C1C}">
                                <a14:useLocalDpi xmlns:a14="http://schemas.microsoft.com/office/drawing/2010/main"/>
                              </a:ext>
                            </a:extLst>
                          </a:blip>
                          <a:stretch>
                            <a:fillRect/>
                          </a:stretch>
                        </pic:blipFill>
                        <pic:spPr bwMode="auto">
                          <a:xfrm>
                            <a:off x="0" y="0"/>
                            <a:ext cx="1203325"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45C34A" w14:textId="77777777" w:rsidR="00531A86" w:rsidRPr="001C4C74" w:rsidRDefault="00531A86" w:rsidP="00B358DA">
            <w:pPr>
              <w:jc w:val="center"/>
            </w:pPr>
          </w:p>
          <w:p w14:paraId="4F61C9E5" w14:textId="77777777" w:rsidR="00531A86" w:rsidRPr="001C4C74" w:rsidRDefault="00531A86" w:rsidP="00B358DA">
            <w:pPr>
              <w:jc w:val="center"/>
            </w:pPr>
          </w:p>
          <w:p w14:paraId="758B3220" w14:textId="77777777" w:rsidR="00531A86" w:rsidRPr="001C4C74" w:rsidRDefault="00531A86" w:rsidP="00B358DA">
            <w:pPr>
              <w:jc w:val="center"/>
            </w:pPr>
          </w:p>
          <w:p w14:paraId="780EF0F4" w14:textId="77777777" w:rsidR="00531A86" w:rsidRPr="001C4C74" w:rsidRDefault="00531A86" w:rsidP="00B358DA">
            <w:pPr>
              <w:jc w:val="center"/>
            </w:pPr>
          </w:p>
          <w:p w14:paraId="703EC03E" w14:textId="77777777" w:rsidR="00531A86" w:rsidRPr="001C4C74" w:rsidRDefault="00531A86" w:rsidP="00B358DA">
            <w:pPr>
              <w:jc w:val="center"/>
            </w:pPr>
            <w:r w:rsidRPr="001C4C74">
              <w:t>F(or Fe)</w:t>
            </w:r>
          </w:p>
        </w:tc>
      </w:tr>
      <w:tr w:rsidR="00531A86" w:rsidRPr="001C4C74" w14:paraId="02ABDAE1"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7270FF49"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897856" behindDoc="0" locked="0" layoutInCell="1" allowOverlap="1" wp14:anchorId="7C7A4860" wp14:editId="06A0FEFF">
                  <wp:simplePos x="0" y="0"/>
                  <wp:positionH relativeFrom="column">
                    <wp:posOffset>14605</wp:posOffset>
                  </wp:positionH>
                  <wp:positionV relativeFrom="paragraph">
                    <wp:posOffset>-20955</wp:posOffset>
                  </wp:positionV>
                  <wp:extent cx="1206500" cy="940435"/>
                  <wp:effectExtent l="0" t="0" r="0" b="0"/>
                  <wp:wrapNone/>
                  <wp:docPr id="43029" name="図 4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6"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FE87F5" w14:textId="77777777" w:rsidR="00531A86" w:rsidRPr="001C4C74" w:rsidRDefault="00531A86" w:rsidP="00B358DA">
            <w:pPr>
              <w:jc w:val="center"/>
              <w:rPr>
                <w:rFonts w:eastAsiaTheme="minorEastAsia"/>
              </w:rPr>
            </w:pPr>
          </w:p>
          <w:p w14:paraId="06B2A656" w14:textId="77777777" w:rsidR="00531A86" w:rsidRPr="001C4C74" w:rsidRDefault="00531A86" w:rsidP="00B358DA">
            <w:pPr>
              <w:jc w:val="center"/>
              <w:rPr>
                <w:rFonts w:eastAsiaTheme="minorEastAsia"/>
              </w:rPr>
            </w:pPr>
          </w:p>
          <w:p w14:paraId="0EA3ED1D" w14:textId="77777777" w:rsidR="00531A86" w:rsidRPr="001C4C74" w:rsidRDefault="00531A86" w:rsidP="00B358DA">
            <w:pPr>
              <w:jc w:val="center"/>
            </w:pPr>
          </w:p>
          <w:p w14:paraId="41CC2A08" w14:textId="77777777" w:rsidR="00531A86" w:rsidRPr="001C4C74" w:rsidRDefault="00531A86" w:rsidP="00B358DA">
            <w:pPr>
              <w:jc w:val="center"/>
            </w:pPr>
          </w:p>
          <w:p w14:paraId="3F1B89E7" w14:textId="36BCC7A9" w:rsidR="00531A86" w:rsidRPr="001C4C74" w:rsidRDefault="00531A86" w:rsidP="008C2D10">
            <w:pPr>
              <w:jc w:val="center"/>
            </w:pPr>
            <w:r w:rsidRPr="001C4C74">
              <w:t>Na (or Zn)</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E864A3F" w14:textId="77777777" w:rsidR="00531A86" w:rsidRPr="001C4C74" w:rsidRDefault="00531A86" w:rsidP="00B358DA">
            <w:pPr>
              <w:jc w:val="center"/>
            </w:pPr>
            <w:r w:rsidRPr="001C4C74">
              <w:rPr>
                <w:noProof/>
              </w:rPr>
              <w:drawing>
                <wp:anchor distT="0" distB="0" distL="114300" distR="114300" simplePos="0" relativeHeight="251898880" behindDoc="0" locked="0" layoutInCell="1" allowOverlap="1" wp14:anchorId="410762C4" wp14:editId="68C60D35">
                  <wp:simplePos x="0" y="0"/>
                  <wp:positionH relativeFrom="column">
                    <wp:posOffset>13335</wp:posOffset>
                  </wp:positionH>
                  <wp:positionV relativeFrom="paragraph">
                    <wp:posOffset>-25400</wp:posOffset>
                  </wp:positionV>
                  <wp:extent cx="1205230" cy="944880"/>
                  <wp:effectExtent l="0" t="0" r="0" b="7620"/>
                  <wp:wrapNone/>
                  <wp:docPr id="43030" name="図 4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7"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DB18DF" w14:textId="77777777" w:rsidR="00531A86" w:rsidRPr="001C4C74" w:rsidRDefault="00531A86" w:rsidP="00B358DA">
            <w:pPr>
              <w:jc w:val="center"/>
            </w:pPr>
          </w:p>
          <w:p w14:paraId="1055EF84" w14:textId="77777777" w:rsidR="00531A86" w:rsidRPr="001C4C74" w:rsidRDefault="00531A86" w:rsidP="00B358DA">
            <w:pPr>
              <w:jc w:val="center"/>
            </w:pPr>
          </w:p>
          <w:p w14:paraId="4BD25FE3" w14:textId="77777777" w:rsidR="00531A86" w:rsidRPr="001C4C74" w:rsidRDefault="00531A86" w:rsidP="00B358DA">
            <w:pPr>
              <w:jc w:val="center"/>
            </w:pPr>
          </w:p>
          <w:p w14:paraId="60B56580" w14:textId="77777777" w:rsidR="00531A86" w:rsidRPr="001C4C74" w:rsidRDefault="00531A86" w:rsidP="00B358DA">
            <w:pPr>
              <w:jc w:val="center"/>
            </w:pPr>
          </w:p>
          <w:p w14:paraId="2A03B7C4" w14:textId="77777777" w:rsidR="00531A86" w:rsidRPr="001C4C74" w:rsidRDefault="00531A86" w:rsidP="00B358DA">
            <w:pPr>
              <w:jc w:val="center"/>
            </w:pPr>
            <w:r w:rsidRPr="001C4C74">
              <w:t>Mg</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BADB2FE"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899904" behindDoc="0" locked="0" layoutInCell="1" allowOverlap="1" wp14:anchorId="5FAA8B87" wp14:editId="26957D7D">
                  <wp:simplePos x="0" y="0"/>
                  <wp:positionH relativeFrom="column">
                    <wp:posOffset>6350</wp:posOffset>
                  </wp:positionH>
                  <wp:positionV relativeFrom="paragraph">
                    <wp:posOffset>-31750</wp:posOffset>
                  </wp:positionV>
                  <wp:extent cx="1200785" cy="936625"/>
                  <wp:effectExtent l="0" t="0" r="0" b="0"/>
                  <wp:wrapNone/>
                  <wp:docPr id="43031" name="図 43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8"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B89D7C" w14:textId="77777777" w:rsidR="00531A86" w:rsidRPr="001C4C74" w:rsidRDefault="00531A86" w:rsidP="00B358DA">
            <w:pPr>
              <w:jc w:val="center"/>
            </w:pPr>
          </w:p>
          <w:p w14:paraId="227E3E0B" w14:textId="77777777" w:rsidR="00531A86" w:rsidRPr="001C4C74" w:rsidRDefault="00531A86" w:rsidP="00B358DA">
            <w:pPr>
              <w:jc w:val="center"/>
            </w:pPr>
          </w:p>
          <w:p w14:paraId="601EF4FA" w14:textId="77777777" w:rsidR="00531A86" w:rsidRPr="001C4C74" w:rsidRDefault="00531A86" w:rsidP="00B358DA">
            <w:pPr>
              <w:jc w:val="center"/>
            </w:pPr>
          </w:p>
          <w:p w14:paraId="1EA90885" w14:textId="77777777" w:rsidR="00531A86" w:rsidRPr="001C4C74" w:rsidRDefault="00531A86" w:rsidP="00B358DA">
            <w:pPr>
              <w:jc w:val="center"/>
            </w:pPr>
          </w:p>
          <w:p w14:paraId="55B886CB" w14:textId="77777777" w:rsidR="00531A86" w:rsidRPr="001C4C74" w:rsidRDefault="00531A86" w:rsidP="00B358DA">
            <w:pPr>
              <w:jc w:val="center"/>
            </w:pPr>
            <w:r w:rsidRPr="001C4C74">
              <w:t>Al</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D0BA054" w14:textId="3543C0DE" w:rsidR="008C2D10" w:rsidRDefault="008C2D10" w:rsidP="00B358DA">
            <w:pPr>
              <w:jc w:val="center"/>
            </w:pPr>
            <w:r w:rsidRPr="001C4C74">
              <w:rPr>
                <w:noProof/>
              </w:rPr>
              <w:drawing>
                <wp:anchor distT="0" distB="0" distL="114300" distR="114300" simplePos="0" relativeHeight="251900928" behindDoc="0" locked="0" layoutInCell="1" allowOverlap="1" wp14:anchorId="1A3550D4" wp14:editId="7774849C">
                  <wp:simplePos x="0" y="0"/>
                  <wp:positionH relativeFrom="column">
                    <wp:posOffset>1270</wp:posOffset>
                  </wp:positionH>
                  <wp:positionV relativeFrom="paragraph">
                    <wp:posOffset>-8890</wp:posOffset>
                  </wp:positionV>
                  <wp:extent cx="1200785" cy="936625"/>
                  <wp:effectExtent l="0" t="0" r="0" b="0"/>
                  <wp:wrapNone/>
                  <wp:docPr id="43032" name="図 4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9"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80798" w14:textId="582C4444" w:rsidR="00531A86" w:rsidRPr="001C4C74" w:rsidRDefault="00531A86" w:rsidP="00B358DA">
            <w:pPr>
              <w:jc w:val="center"/>
            </w:pPr>
          </w:p>
          <w:p w14:paraId="6BE810A2" w14:textId="77777777" w:rsidR="00531A86" w:rsidRPr="001C4C74" w:rsidRDefault="00531A86" w:rsidP="00B358DA">
            <w:pPr>
              <w:jc w:val="center"/>
            </w:pPr>
          </w:p>
          <w:p w14:paraId="40D2FC74" w14:textId="77777777" w:rsidR="00531A86" w:rsidRPr="001C4C74" w:rsidRDefault="00531A86" w:rsidP="00B358DA">
            <w:pPr>
              <w:jc w:val="center"/>
            </w:pPr>
          </w:p>
          <w:p w14:paraId="792BD3AA" w14:textId="77777777" w:rsidR="00531A86" w:rsidRPr="001C4C74" w:rsidRDefault="00531A86" w:rsidP="00B358DA">
            <w:pPr>
              <w:rPr>
                <w:rFonts w:eastAsiaTheme="minorEastAsia"/>
              </w:rPr>
            </w:pPr>
          </w:p>
          <w:p w14:paraId="216425AF"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Si</w:t>
            </w:r>
            <w:r w:rsidRPr="001C4C74">
              <w:rPr>
                <w:rFonts w:hint="eastAsia"/>
                <w:color w:val="000000" w:themeColor="text1"/>
                <w:sz w:val="18"/>
                <w:szCs w:val="18"/>
              </w:rPr>
              <w:t>（</w:t>
            </w:r>
            <w:r w:rsidRPr="001C4C74">
              <w:rPr>
                <w:color w:val="000000" w:themeColor="text1"/>
                <w:sz w:val="18"/>
                <w:szCs w:val="18"/>
              </w:rPr>
              <w:t>W</w:t>
            </w:r>
            <w:r w:rsidRPr="001C4C74">
              <w:rPr>
                <w:rFonts w:hint="eastAsia"/>
                <w:color w:val="000000" w:themeColor="text1"/>
                <w:sz w:val="18"/>
                <w:szCs w:val="18"/>
              </w:rPr>
              <w:t>の信号の影響</w:t>
            </w:r>
          </w:p>
          <w:p w14:paraId="1A06670B" w14:textId="77777777" w:rsidR="00531A86" w:rsidRPr="001C4C74" w:rsidRDefault="00531A86" w:rsidP="00B358DA">
            <w:pPr>
              <w:spacing w:line="0" w:lineRule="atLeast"/>
              <w:jc w:val="center"/>
              <w:rPr>
                <w:sz w:val="18"/>
                <w:szCs w:val="18"/>
              </w:rPr>
            </w:pPr>
            <w:r w:rsidRPr="001C4C74">
              <w:rPr>
                <w:rFonts w:hint="eastAsia"/>
                <w:color w:val="000000" w:themeColor="text1"/>
                <w:sz w:val="18"/>
                <w:szCs w:val="18"/>
              </w:rPr>
              <w:t>が含まれる）</w:t>
            </w:r>
          </w:p>
        </w:tc>
      </w:tr>
      <w:tr w:rsidR="00531A86" w:rsidRPr="001C4C74" w14:paraId="715C79CF"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132E325D" w14:textId="3A61A664" w:rsidR="008C2D10" w:rsidRDefault="008C2D10" w:rsidP="00B358DA">
            <w:pPr>
              <w:jc w:val="center"/>
            </w:pPr>
            <w:r w:rsidRPr="001C4C74">
              <w:rPr>
                <w:noProof/>
              </w:rPr>
              <w:drawing>
                <wp:anchor distT="0" distB="0" distL="114300" distR="114300" simplePos="0" relativeHeight="251902976" behindDoc="0" locked="0" layoutInCell="1" allowOverlap="1" wp14:anchorId="34481858" wp14:editId="06E15B15">
                  <wp:simplePos x="0" y="0"/>
                  <wp:positionH relativeFrom="column">
                    <wp:posOffset>23495</wp:posOffset>
                  </wp:positionH>
                  <wp:positionV relativeFrom="paragraph">
                    <wp:posOffset>57150</wp:posOffset>
                  </wp:positionV>
                  <wp:extent cx="1195705" cy="932815"/>
                  <wp:effectExtent l="0" t="0" r="4445" b="635"/>
                  <wp:wrapNone/>
                  <wp:docPr id="43033" name="図 43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70" cstate="email">
                            <a:extLst>
                              <a:ext uri="{28A0092B-C50C-407E-A947-70E740481C1C}">
                                <a14:useLocalDpi xmlns:a14="http://schemas.microsoft.com/office/drawing/2010/main"/>
                              </a:ext>
                            </a:extLst>
                          </a:blip>
                          <a:stretch>
                            <a:fillRect/>
                          </a:stretch>
                        </pic:blipFill>
                        <pic:spPr bwMode="auto">
                          <a:xfrm>
                            <a:off x="0" y="0"/>
                            <a:ext cx="1195705"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F8A0F7" w14:textId="17CD4F23" w:rsidR="00531A86" w:rsidRPr="001C4C74" w:rsidRDefault="00531A86" w:rsidP="00B358DA">
            <w:pPr>
              <w:jc w:val="center"/>
            </w:pPr>
          </w:p>
          <w:p w14:paraId="7E43D22F" w14:textId="77777777" w:rsidR="00531A86" w:rsidRPr="001C4C74" w:rsidRDefault="00531A86" w:rsidP="00B358DA">
            <w:pPr>
              <w:jc w:val="center"/>
              <w:rPr>
                <w:rFonts w:eastAsiaTheme="minorEastAsia"/>
              </w:rPr>
            </w:pPr>
          </w:p>
          <w:p w14:paraId="0AE35D99" w14:textId="77777777" w:rsidR="00531A86" w:rsidRPr="001C4C74" w:rsidRDefault="00531A86" w:rsidP="00B358DA">
            <w:pPr>
              <w:jc w:val="center"/>
              <w:rPr>
                <w:rFonts w:eastAsiaTheme="minorEastAsia"/>
              </w:rPr>
            </w:pPr>
          </w:p>
          <w:p w14:paraId="4F8A6842" w14:textId="77777777" w:rsidR="00531A86" w:rsidRPr="001C4C74" w:rsidRDefault="00531A86" w:rsidP="00B358DA">
            <w:pPr>
              <w:jc w:val="center"/>
              <w:rPr>
                <w:rFonts w:eastAsiaTheme="minorEastAsia"/>
              </w:rPr>
            </w:pPr>
          </w:p>
          <w:p w14:paraId="0BCE963A" w14:textId="77777777" w:rsidR="00531A86" w:rsidRPr="001C4C74" w:rsidRDefault="00531A86" w:rsidP="00B358DA">
            <w:pPr>
              <w:spacing w:line="0" w:lineRule="atLeast"/>
              <w:jc w:val="center"/>
              <w:rPr>
                <w:rFonts w:eastAsiaTheme="minorEastAsia"/>
                <w:sz w:val="17"/>
                <w:szCs w:val="17"/>
              </w:rPr>
            </w:pPr>
            <w:r w:rsidRPr="001C4C74">
              <w:rPr>
                <w:rFonts w:eastAsiaTheme="minorEastAsia"/>
                <w:sz w:val="17"/>
                <w:szCs w:val="17"/>
              </w:rPr>
              <w:t>S or Mo</w:t>
            </w:r>
          </w:p>
          <w:p w14:paraId="55F28107" w14:textId="034AC82A" w:rsidR="00531A86" w:rsidRPr="008C2D10" w:rsidRDefault="00531A86" w:rsidP="008C2D10">
            <w:pPr>
              <w:spacing w:line="0" w:lineRule="atLeast"/>
              <w:jc w:val="center"/>
              <w:rPr>
                <w:rFonts w:eastAsiaTheme="minorEastAsia"/>
                <w:sz w:val="17"/>
                <w:szCs w:val="17"/>
              </w:rPr>
            </w:pPr>
            <w:r w:rsidRPr="001C4C74">
              <w:rPr>
                <w:rFonts w:eastAsiaTheme="minorEastAsia" w:hint="eastAsia"/>
                <w:sz w:val="17"/>
                <w:szCs w:val="17"/>
              </w:rPr>
              <w:t>(</w:t>
            </w: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C6A0B98" w14:textId="0F3A6E80" w:rsidR="008C2D10" w:rsidRDefault="008C2D10" w:rsidP="00B358DA">
            <w:pPr>
              <w:jc w:val="center"/>
              <w:rPr>
                <w:rFonts w:eastAsiaTheme="minorEastAsia"/>
                <w:noProof/>
              </w:rPr>
            </w:pPr>
            <w:r w:rsidRPr="001C4C74">
              <w:rPr>
                <w:noProof/>
              </w:rPr>
              <w:drawing>
                <wp:anchor distT="0" distB="0" distL="114300" distR="114300" simplePos="0" relativeHeight="251901952" behindDoc="0" locked="0" layoutInCell="1" allowOverlap="1" wp14:anchorId="7BE5DAED" wp14:editId="6F5A4328">
                  <wp:simplePos x="0" y="0"/>
                  <wp:positionH relativeFrom="column">
                    <wp:posOffset>-8255</wp:posOffset>
                  </wp:positionH>
                  <wp:positionV relativeFrom="paragraph">
                    <wp:posOffset>26670</wp:posOffset>
                  </wp:positionV>
                  <wp:extent cx="1200785" cy="936625"/>
                  <wp:effectExtent l="0" t="0" r="0" b="0"/>
                  <wp:wrapNone/>
                  <wp:docPr id="43034" name="図 43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1"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CBD16" w14:textId="3D4EB31F" w:rsidR="00531A86" w:rsidRPr="001C4C74" w:rsidRDefault="00531A86" w:rsidP="00B358DA">
            <w:pPr>
              <w:jc w:val="center"/>
              <w:rPr>
                <w:rFonts w:eastAsiaTheme="minorEastAsia"/>
                <w:noProof/>
              </w:rPr>
            </w:pPr>
          </w:p>
          <w:p w14:paraId="41FEE323" w14:textId="77777777" w:rsidR="00531A86" w:rsidRPr="001C4C74" w:rsidRDefault="00531A86" w:rsidP="00B358DA">
            <w:pPr>
              <w:jc w:val="center"/>
            </w:pPr>
          </w:p>
          <w:p w14:paraId="6A5C9000" w14:textId="77777777" w:rsidR="00531A86" w:rsidRPr="001C4C74" w:rsidRDefault="00531A86" w:rsidP="00B358DA">
            <w:pPr>
              <w:jc w:val="center"/>
            </w:pPr>
          </w:p>
          <w:p w14:paraId="7C0D4B7A" w14:textId="77777777" w:rsidR="00531A86" w:rsidRPr="001C4C74" w:rsidRDefault="00531A86" w:rsidP="00B358DA">
            <w:pPr>
              <w:jc w:val="center"/>
            </w:pPr>
          </w:p>
          <w:p w14:paraId="251594B6" w14:textId="77777777" w:rsidR="00531A86" w:rsidRPr="001C4C74" w:rsidRDefault="00531A86" w:rsidP="00B358DA">
            <w:pPr>
              <w:spacing w:line="0" w:lineRule="atLeast"/>
              <w:jc w:val="center"/>
              <w:rPr>
                <w:rFonts w:eastAsiaTheme="minorHAnsi"/>
                <w:color w:val="000000" w:themeColor="text1"/>
                <w:sz w:val="18"/>
                <w:szCs w:val="18"/>
              </w:rPr>
            </w:pPr>
            <w:r w:rsidRPr="001C4C74">
              <w:rPr>
                <w:rFonts w:eastAsiaTheme="minorHAnsi"/>
              </w:rPr>
              <w:t>Cl(Ru</w:t>
            </w:r>
            <w:r w:rsidRPr="001C4C74">
              <w:rPr>
                <w:rFonts w:eastAsiaTheme="minorHAnsi" w:hint="eastAsia"/>
                <w:color w:val="000000" w:themeColor="text1"/>
                <w:sz w:val="18"/>
                <w:szCs w:val="18"/>
              </w:rPr>
              <w:t>の信号</w:t>
            </w:r>
            <w:r w:rsidRPr="001C4C74">
              <w:rPr>
                <w:rFonts w:eastAsiaTheme="minorHAnsi" w:cs="ＭＳ 明朝" w:hint="eastAsia"/>
                <w:color w:val="000000" w:themeColor="text1"/>
                <w:sz w:val="18"/>
                <w:szCs w:val="18"/>
              </w:rPr>
              <w:t>に</w:t>
            </w:r>
            <w:r w:rsidRPr="001C4C74">
              <w:rPr>
                <w:rFonts w:eastAsiaTheme="minorHAnsi" w:hint="eastAsia"/>
                <w:color w:val="000000" w:themeColor="text1"/>
                <w:sz w:val="18"/>
                <w:szCs w:val="18"/>
              </w:rPr>
              <w:t>影響</w:t>
            </w:r>
          </w:p>
          <w:p w14:paraId="47F6DAAA" w14:textId="77777777" w:rsidR="00531A86" w:rsidRPr="001C4C74" w:rsidRDefault="00531A86" w:rsidP="00B358DA">
            <w:pPr>
              <w:jc w:val="center"/>
            </w:pPr>
            <w:r w:rsidRPr="001C4C74">
              <w:rPr>
                <w:rFonts w:eastAsiaTheme="minorHAnsi" w:cs="ＭＳ 明朝" w:hint="eastAsia"/>
                <w:color w:val="000000" w:themeColor="text1"/>
                <w:sz w:val="18"/>
                <w:szCs w:val="18"/>
              </w:rPr>
              <w:t>される</w:t>
            </w:r>
            <w:r w:rsidRPr="001C4C74">
              <w:rPr>
                <w:rFonts w:eastAsiaTheme="minorHAnsi" w:hint="eastAsia"/>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480B9F3" w14:textId="1C378D13" w:rsidR="008C2D10" w:rsidRDefault="008C2D10" w:rsidP="00B358DA">
            <w:pPr>
              <w:jc w:val="center"/>
            </w:pPr>
            <w:r w:rsidRPr="001C4C74">
              <w:rPr>
                <w:noProof/>
              </w:rPr>
              <w:drawing>
                <wp:anchor distT="0" distB="0" distL="114300" distR="114300" simplePos="0" relativeHeight="251904000" behindDoc="0" locked="0" layoutInCell="1" allowOverlap="1" wp14:anchorId="4B731F7B" wp14:editId="439574A1">
                  <wp:simplePos x="0" y="0"/>
                  <wp:positionH relativeFrom="column">
                    <wp:posOffset>-4445</wp:posOffset>
                  </wp:positionH>
                  <wp:positionV relativeFrom="paragraph">
                    <wp:posOffset>12065</wp:posOffset>
                  </wp:positionV>
                  <wp:extent cx="1206500" cy="941070"/>
                  <wp:effectExtent l="0" t="0" r="0" b="0"/>
                  <wp:wrapNone/>
                  <wp:docPr id="43035" name="図 4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2"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2F8FB6" w14:textId="7D78BEAA" w:rsidR="00531A86" w:rsidRPr="001C4C74" w:rsidRDefault="00531A86" w:rsidP="00B358DA">
            <w:pPr>
              <w:jc w:val="center"/>
            </w:pPr>
          </w:p>
          <w:p w14:paraId="0FA91ECC" w14:textId="77777777" w:rsidR="00531A86" w:rsidRPr="001C4C74" w:rsidRDefault="00531A86" w:rsidP="00B358DA">
            <w:pPr>
              <w:jc w:val="center"/>
            </w:pPr>
          </w:p>
          <w:p w14:paraId="660F3E3E" w14:textId="77777777" w:rsidR="00531A86" w:rsidRPr="001C4C74" w:rsidRDefault="00531A86" w:rsidP="00B358DA">
            <w:pPr>
              <w:jc w:val="center"/>
            </w:pPr>
          </w:p>
          <w:p w14:paraId="71D3AAF6" w14:textId="77777777" w:rsidR="00531A86" w:rsidRPr="001C4C74" w:rsidRDefault="00531A86" w:rsidP="00B358DA">
            <w:pPr>
              <w:jc w:val="center"/>
            </w:pPr>
          </w:p>
          <w:p w14:paraId="6052826C" w14:textId="77777777" w:rsidR="00531A86" w:rsidRPr="008C2D10" w:rsidRDefault="00531A86" w:rsidP="00B358DA">
            <w:pPr>
              <w:spacing w:line="0" w:lineRule="atLeast"/>
              <w:jc w:val="center"/>
              <w:rPr>
                <w:color w:val="000000" w:themeColor="text1"/>
                <w:sz w:val="17"/>
                <w:szCs w:val="17"/>
              </w:rPr>
            </w:pPr>
            <w:r w:rsidRPr="00766678">
              <w:rPr>
                <w:color w:val="000000" w:themeColor="text1"/>
                <w:sz w:val="18"/>
                <w:szCs w:val="18"/>
              </w:rPr>
              <w:t>Ca</w:t>
            </w:r>
            <w:r w:rsidRPr="00766678">
              <w:rPr>
                <w:rFonts w:hint="eastAsia"/>
                <w:color w:val="000000" w:themeColor="text1"/>
                <w:sz w:val="18"/>
                <w:szCs w:val="18"/>
              </w:rPr>
              <w:t>（</w:t>
            </w:r>
            <w:r w:rsidRPr="008C2D10">
              <w:rPr>
                <w:rFonts w:hint="eastAsia"/>
                <w:color w:val="000000" w:themeColor="text1"/>
                <w:sz w:val="17"/>
                <w:szCs w:val="17"/>
              </w:rPr>
              <w:t>強い</w:t>
            </w:r>
            <w:r w:rsidRPr="008C2D10">
              <w:rPr>
                <w:color w:val="000000" w:themeColor="text1"/>
                <w:sz w:val="17"/>
                <w:szCs w:val="17"/>
              </w:rPr>
              <w:t>U</w:t>
            </w:r>
            <w:r w:rsidRPr="008C2D10">
              <w:rPr>
                <w:rFonts w:asciiTheme="minorEastAsia" w:eastAsiaTheme="minorEastAsia" w:hAnsiTheme="minorEastAsia" w:hint="eastAsia"/>
                <w:color w:val="000000" w:themeColor="text1"/>
                <w:sz w:val="17"/>
                <w:szCs w:val="17"/>
              </w:rPr>
              <w:t>,Te</w:t>
            </w:r>
            <w:r w:rsidRPr="008C2D10">
              <w:rPr>
                <w:rFonts w:hint="eastAsia"/>
                <w:color w:val="000000" w:themeColor="text1"/>
                <w:sz w:val="17"/>
                <w:szCs w:val="17"/>
              </w:rPr>
              <w:t>の信号に</w:t>
            </w:r>
          </w:p>
          <w:p w14:paraId="5862482B" w14:textId="77777777" w:rsidR="00531A86" w:rsidRPr="001C4C74" w:rsidRDefault="00531A86" w:rsidP="00B358DA">
            <w:pPr>
              <w:spacing w:line="0" w:lineRule="atLeast"/>
              <w:jc w:val="center"/>
              <w:rPr>
                <w:rFonts w:eastAsiaTheme="minorEastAsia"/>
                <w:sz w:val="18"/>
                <w:szCs w:val="18"/>
              </w:rPr>
            </w:pPr>
            <w:r w:rsidRPr="008C2D10">
              <w:rPr>
                <w:rFonts w:hint="eastAsia"/>
                <w:color w:val="000000" w:themeColor="text1"/>
                <w:sz w:val="17"/>
                <w:szCs w:val="17"/>
              </w:rPr>
              <w:t>影響される</w:t>
            </w:r>
            <w:r w:rsidRPr="00766678">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D7778C8" w14:textId="77777777" w:rsidR="00531A86" w:rsidRPr="001C4C74" w:rsidRDefault="00531A86" w:rsidP="00B358DA">
            <w:pPr>
              <w:jc w:val="center"/>
            </w:pPr>
            <w:r w:rsidRPr="001C4C74">
              <w:rPr>
                <w:noProof/>
              </w:rPr>
              <w:drawing>
                <wp:anchor distT="0" distB="0" distL="114300" distR="114300" simplePos="0" relativeHeight="251905024" behindDoc="0" locked="0" layoutInCell="1" allowOverlap="1" wp14:anchorId="798AE1C9" wp14:editId="39F1E5D6">
                  <wp:simplePos x="0" y="0"/>
                  <wp:positionH relativeFrom="column">
                    <wp:posOffset>1905</wp:posOffset>
                  </wp:positionH>
                  <wp:positionV relativeFrom="paragraph">
                    <wp:posOffset>-29845</wp:posOffset>
                  </wp:positionV>
                  <wp:extent cx="1206500" cy="945515"/>
                  <wp:effectExtent l="0" t="0" r="0" b="6985"/>
                  <wp:wrapNone/>
                  <wp:docPr id="43036" name="図 43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3" cstate="email">
                            <a:extLst>
                              <a:ext uri="{28A0092B-C50C-407E-A947-70E740481C1C}">
                                <a14:useLocalDpi xmlns:a14="http://schemas.microsoft.com/office/drawing/2010/main"/>
                              </a:ext>
                            </a:extLst>
                          </a:blip>
                          <a:stretch>
                            <a:fillRect/>
                          </a:stretch>
                        </pic:blipFill>
                        <pic:spPr bwMode="auto">
                          <a:xfrm>
                            <a:off x="0" y="0"/>
                            <a:ext cx="1206500"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615E5B" w14:textId="77777777" w:rsidR="00531A86" w:rsidRPr="001C4C74" w:rsidRDefault="00531A86" w:rsidP="00B358DA">
            <w:pPr>
              <w:jc w:val="center"/>
            </w:pPr>
          </w:p>
          <w:p w14:paraId="616DB0C2" w14:textId="77777777" w:rsidR="00531A86" w:rsidRPr="001C4C74" w:rsidRDefault="00531A86" w:rsidP="00B358DA">
            <w:pPr>
              <w:jc w:val="center"/>
            </w:pPr>
          </w:p>
          <w:p w14:paraId="4822EB4D" w14:textId="77777777" w:rsidR="00531A86" w:rsidRPr="001C4C74" w:rsidRDefault="00531A86" w:rsidP="00B358DA">
            <w:pPr>
              <w:jc w:val="center"/>
            </w:pPr>
          </w:p>
          <w:p w14:paraId="7EA9C73B" w14:textId="77777777" w:rsidR="00531A86" w:rsidRPr="001C4C74" w:rsidRDefault="00531A86" w:rsidP="00B358DA">
            <w:pPr>
              <w:jc w:val="center"/>
            </w:pPr>
          </w:p>
          <w:p w14:paraId="524D0F9A" w14:textId="77777777" w:rsidR="00531A86" w:rsidRPr="001C4C74" w:rsidRDefault="00531A86" w:rsidP="00B358DA">
            <w:pPr>
              <w:jc w:val="center"/>
              <w:rPr>
                <w:rFonts w:eastAsiaTheme="minorHAnsi" w:cs="ＭＳ 明朝"/>
              </w:rPr>
            </w:pPr>
            <w:r w:rsidRPr="001C4C74">
              <w:rPr>
                <w:rFonts w:eastAsiaTheme="minorHAnsi"/>
              </w:rPr>
              <w:t>Ti</w:t>
            </w:r>
            <w:r w:rsidRPr="001C4C74">
              <w:rPr>
                <w:rFonts w:eastAsiaTheme="minorHAnsi" w:cs="ＭＳ 明朝" w:hint="eastAsia"/>
              </w:rPr>
              <w:t xml:space="preserve"> </w:t>
            </w:r>
            <w:r w:rsidRPr="001C4C74">
              <w:rPr>
                <w:rFonts w:eastAsiaTheme="minorHAnsi" w:cs="ＭＳ 明朝"/>
              </w:rPr>
              <w:t>or Ba</w:t>
            </w:r>
          </w:p>
        </w:tc>
      </w:tr>
      <w:tr w:rsidR="00531A86" w:rsidRPr="001C4C74" w14:paraId="5BC1E9F0"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03B9E580"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906048" behindDoc="0" locked="0" layoutInCell="1" allowOverlap="1" wp14:anchorId="3253CCFB" wp14:editId="4C545E4C">
                  <wp:simplePos x="0" y="0"/>
                  <wp:positionH relativeFrom="column">
                    <wp:posOffset>24130</wp:posOffset>
                  </wp:positionH>
                  <wp:positionV relativeFrom="paragraph">
                    <wp:posOffset>-21590</wp:posOffset>
                  </wp:positionV>
                  <wp:extent cx="1207135" cy="941705"/>
                  <wp:effectExtent l="0" t="0" r="0" b="0"/>
                  <wp:wrapNone/>
                  <wp:docPr id="43037" name="図 4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4"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A6172D" w14:textId="77777777" w:rsidR="00531A86" w:rsidRPr="001C4C74" w:rsidRDefault="00531A86" w:rsidP="00B358DA">
            <w:pPr>
              <w:jc w:val="center"/>
              <w:rPr>
                <w:rFonts w:eastAsiaTheme="minorEastAsia"/>
              </w:rPr>
            </w:pPr>
          </w:p>
          <w:p w14:paraId="37D3CB40" w14:textId="77777777" w:rsidR="00531A86" w:rsidRPr="001C4C74" w:rsidRDefault="00531A86" w:rsidP="00B358DA">
            <w:pPr>
              <w:jc w:val="center"/>
              <w:rPr>
                <w:rFonts w:eastAsiaTheme="minorEastAsia"/>
              </w:rPr>
            </w:pPr>
          </w:p>
          <w:p w14:paraId="53292F0A" w14:textId="77777777" w:rsidR="00531A86" w:rsidRPr="001C4C74" w:rsidRDefault="00531A86" w:rsidP="00B358DA">
            <w:pPr>
              <w:jc w:val="center"/>
              <w:rPr>
                <w:rFonts w:eastAsiaTheme="minorEastAsia"/>
              </w:rPr>
            </w:pPr>
          </w:p>
          <w:p w14:paraId="6DFE75D6" w14:textId="77777777" w:rsidR="00531A86" w:rsidRPr="001C4C74" w:rsidRDefault="00531A86" w:rsidP="00B358DA">
            <w:pPr>
              <w:jc w:val="center"/>
              <w:rPr>
                <w:rFonts w:eastAsiaTheme="minorEastAsia"/>
              </w:rPr>
            </w:pPr>
          </w:p>
          <w:p w14:paraId="55FB7F76" w14:textId="77777777" w:rsidR="00531A86" w:rsidRPr="001C4C74" w:rsidRDefault="00531A86" w:rsidP="00B358DA">
            <w:pPr>
              <w:jc w:val="center"/>
            </w:pPr>
            <w:r w:rsidRPr="001C4C74">
              <w:t>Cr</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6E89593" w14:textId="77377045" w:rsidR="008C2D10" w:rsidRDefault="008C2D10" w:rsidP="00B358DA">
            <w:pPr>
              <w:jc w:val="center"/>
              <w:rPr>
                <w:rFonts w:eastAsiaTheme="minorEastAsia"/>
              </w:rPr>
            </w:pPr>
            <w:r w:rsidRPr="001C4C74">
              <w:rPr>
                <w:noProof/>
              </w:rPr>
              <w:drawing>
                <wp:anchor distT="0" distB="0" distL="114300" distR="114300" simplePos="0" relativeHeight="251907072" behindDoc="0" locked="0" layoutInCell="1" allowOverlap="1" wp14:anchorId="0BF06756" wp14:editId="22E39B02">
                  <wp:simplePos x="0" y="0"/>
                  <wp:positionH relativeFrom="column">
                    <wp:posOffset>-3175</wp:posOffset>
                  </wp:positionH>
                  <wp:positionV relativeFrom="paragraph">
                    <wp:posOffset>55880</wp:posOffset>
                  </wp:positionV>
                  <wp:extent cx="1200785" cy="936625"/>
                  <wp:effectExtent l="0" t="0" r="0" b="0"/>
                  <wp:wrapNone/>
                  <wp:docPr id="43038" name="図 43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5"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55C149" w14:textId="777C50DF" w:rsidR="00531A86" w:rsidRPr="001C4C74" w:rsidRDefault="00531A86" w:rsidP="00B358DA">
            <w:pPr>
              <w:jc w:val="center"/>
              <w:rPr>
                <w:rFonts w:eastAsiaTheme="minorEastAsia"/>
              </w:rPr>
            </w:pPr>
          </w:p>
          <w:p w14:paraId="70E4EB2D" w14:textId="77777777" w:rsidR="00531A86" w:rsidRPr="001C4C74" w:rsidRDefault="00531A86" w:rsidP="00B358DA">
            <w:pPr>
              <w:jc w:val="center"/>
              <w:rPr>
                <w:rFonts w:eastAsiaTheme="minorEastAsia"/>
              </w:rPr>
            </w:pPr>
          </w:p>
          <w:p w14:paraId="191F1F80" w14:textId="77777777" w:rsidR="00531A86" w:rsidRPr="001C4C74" w:rsidRDefault="00531A86" w:rsidP="00B358DA">
            <w:pPr>
              <w:jc w:val="center"/>
              <w:rPr>
                <w:rFonts w:eastAsiaTheme="minorEastAsia"/>
              </w:rPr>
            </w:pPr>
          </w:p>
          <w:p w14:paraId="5A08389B" w14:textId="77777777" w:rsidR="00531A86" w:rsidRPr="001C4C74" w:rsidRDefault="00531A86" w:rsidP="00B358DA">
            <w:pPr>
              <w:jc w:val="center"/>
              <w:rPr>
                <w:rFonts w:eastAsiaTheme="minorEastAsia"/>
              </w:rPr>
            </w:pPr>
          </w:p>
          <w:p w14:paraId="08707A9D"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Mn</w:t>
            </w:r>
            <w:r w:rsidRPr="001C4C74">
              <w:rPr>
                <w:rFonts w:eastAsiaTheme="minorEastAsia" w:hint="eastAsia"/>
                <w:color w:val="000000" w:themeColor="text1"/>
                <w:sz w:val="18"/>
                <w:szCs w:val="18"/>
              </w:rPr>
              <w:t>(</w:t>
            </w:r>
            <w:r w:rsidRPr="001C4C74">
              <w:rPr>
                <w:rFonts w:eastAsiaTheme="minorEastAsia" w:hint="eastAsia"/>
                <w:color w:val="000000" w:themeColor="text1"/>
                <w:sz w:val="18"/>
                <w:szCs w:val="18"/>
              </w:rPr>
              <w:t>強い</w:t>
            </w:r>
            <w:r w:rsidRPr="001C4C74">
              <w:rPr>
                <w:rFonts w:eastAsiaTheme="minorEastAsia" w:hint="eastAsia"/>
                <w:color w:val="000000" w:themeColor="text1"/>
                <w:sz w:val="18"/>
                <w:szCs w:val="18"/>
              </w:rPr>
              <w:t>Cr</w:t>
            </w:r>
            <w:r w:rsidRPr="001C4C74">
              <w:rPr>
                <w:rFonts w:hint="eastAsia"/>
                <w:color w:val="000000" w:themeColor="text1"/>
                <w:sz w:val="18"/>
                <w:szCs w:val="18"/>
              </w:rPr>
              <w:t>の信号に</w:t>
            </w:r>
          </w:p>
          <w:p w14:paraId="5E1C8684"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761599D" w14:textId="77777777" w:rsidR="00531A86" w:rsidRPr="001C4C74" w:rsidRDefault="00531A86" w:rsidP="00B358DA">
            <w:pPr>
              <w:jc w:val="center"/>
            </w:pPr>
            <w:r w:rsidRPr="001C4C74">
              <w:rPr>
                <w:noProof/>
              </w:rPr>
              <w:drawing>
                <wp:anchor distT="0" distB="0" distL="114300" distR="114300" simplePos="0" relativeHeight="251908096" behindDoc="0" locked="0" layoutInCell="1" allowOverlap="1" wp14:anchorId="7247BB40" wp14:editId="60F00F8F">
                  <wp:simplePos x="0" y="0"/>
                  <wp:positionH relativeFrom="column">
                    <wp:posOffset>15875</wp:posOffset>
                  </wp:positionH>
                  <wp:positionV relativeFrom="paragraph">
                    <wp:posOffset>-4445</wp:posOffset>
                  </wp:positionV>
                  <wp:extent cx="1200785" cy="936625"/>
                  <wp:effectExtent l="0" t="0" r="0" b="0"/>
                  <wp:wrapNone/>
                  <wp:docPr id="43039" name="図 43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6"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B77F7A" w14:textId="77777777" w:rsidR="00531A86" w:rsidRPr="001C4C74" w:rsidRDefault="00531A86" w:rsidP="00B358DA">
            <w:pPr>
              <w:jc w:val="center"/>
              <w:rPr>
                <w:rFonts w:eastAsiaTheme="minorEastAsia"/>
              </w:rPr>
            </w:pPr>
          </w:p>
          <w:p w14:paraId="66A241EF" w14:textId="77777777" w:rsidR="00531A86" w:rsidRPr="001C4C74" w:rsidRDefault="00531A86" w:rsidP="00B358DA">
            <w:pPr>
              <w:jc w:val="center"/>
              <w:rPr>
                <w:rFonts w:eastAsiaTheme="minorEastAsia"/>
              </w:rPr>
            </w:pPr>
          </w:p>
          <w:p w14:paraId="79C86D20" w14:textId="77777777" w:rsidR="00531A86" w:rsidRPr="001C4C74" w:rsidRDefault="00531A86" w:rsidP="00B358DA">
            <w:pPr>
              <w:jc w:val="center"/>
              <w:rPr>
                <w:rFonts w:eastAsiaTheme="minorEastAsia"/>
              </w:rPr>
            </w:pPr>
          </w:p>
          <w:p w14:paraId="190F55C5" w14:textId="77777777" w:rsidR="00531A86" w:rsidRPr="001C4C74" w:rsidRDefault="00531A86" w:rsidP="00B358DA">
            <w:pPr>
              <w:jc w:val="center"/>
              <w:rPr>
                <w:rFonts w:eastAsiaTheme="minorEastAsia"/>
              </w:rPr>
            </w:pPr>
          </w:p>
          <w:p w14:paraId="7C5A24D4" w14:textId="77777777" w:rsidR="00531A86" w:rsidRPr="001C4C74" w:rsidRDefault="00531A86" w:rsidP="00B358DA">
            <w:pPr>
              <w:jc w:val="center"/>
              <w:rPr>
                <w:rFonts w:eastAsiaTheme="minorEastAsia"/>
              </w:rPr>
            </w:pPr>
            <w:r w:rsidRPr="001C4C74">
              <w:rPr>
                <w:rFonts w:eastAsiaTheme="minorEastAsia" w:hint="eastAsia"/>
              </w:rPr>
              <w:t>F</w:t>
            </w:r>
            <w:r w:rsidRPr="001C4C74">
              <w:rPr>
                <w:rFonts w:eastAsiaTheme="minorEastAsia"/>
              </w:rPr>
              <w:t>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76C9566" w14:textId="32942E89" w:rsidR="008C2D10" w:rsidRDefault="008C2D10" w:rsidP="00B358DA">
            <w:pPr>
              <w:jc w:val="center"/>
            </w:pPr>
            <w:r w:rsidRPr="001C4C74">
              <w:rPr>
                <w:noProof/>
              </w:rPr>
              <w:drawing>
                <wp:anchor distT="0" distB="0" distL="114300" distR="114300" simplePos="0" relativeHeight="251909120" behindDoc="0" locked="0" layoutInCell="1" allowOverlap="1" wp14:anchorId="7D77ABFD" wp14:editId="6791A0EC">
                  <wp:simplePos x="0" y="0"/>
                  <wp:positionH relativeFrom="column">
                    <wp:posOffset>1905</wp:posOffset>
                  </wp:positionH>
                  <wp:positionV relativeFrom="paragraph">
                    <wp:posOffset>38100</wp:posOffset>
                  </wp:positionV>
                  <wp:extent cx="1200785" cy="941070"/>
                  <wp:effectExtent l="0" t="0" r="0" b="0"/>
                  <wp:wrapNone/>
                  <wp:docPr id="33792" name="図 3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7"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43D70C" w14:textId="3BBBE6DB" w:rsidR="00531A86" w:rsidRPr="001C4C74" w:rsidRDefault="00531A86" w:rsidP="00B358DA">
            <w:pPr>
              <w:jc w:val="center"/>
            </w:pPr>
          </w:p>
          <w:p w14:paraId="2A9DAEEB" w14:textId="77777777" w:rsidR="00531A86" w:rsidRPr="001C4C74" w:rsidRDefault="00531A86" w:rsidP="00B358DA">
            <w:pPr>
              <w:jc w:val="center"/>
            </w:pPr>
          </w:p>
          <w:p w14:paraId="7E4C32C0" w14:textId="77777777" w:rsidR="00531A86" w:rsidRPr="001C4C74" w:rsidRDefault="00531A86" w:rsidP="00B358DA">
            <w:pPr>
              <w:jc w:val="center"/>
            </w:pPr>
          </w:p>
          <w:p w14:paraId="4C43F798" w14:textId="77777777" w:rsidR="00531A86" w:rsidRPr="001C4C74" w:rsidRDefault="00531A86" w:rsidP="00B358DA">
            <w:pPr>
              <w:jc w:val="center"/>
            </w:pPr>
          </w:p>
          <w:p w14:paraId="667E6832" w14:textId="77777777" w:rsidR="00531A86" w:rsidRPr="001C4C74" w:rsidRDefault="00531A86" w:rsidP="00B358DA">
            <w:pPr>
              <w:spacing w:line="0" w:lineRule="atLeast"/>
              <w:jc w:val="center"/>
              <w:rPr>
                <w:color w:val="000000" w:themeColor="text1"/>
                <w:sz w:val="18"/>
                <w:szCs w:val="18"/>
              </w:rPr>
            </w:pPr>
            <w:r w:rsidRPr="001C4C74">
              <w:t>Co</w:t>
            </w:r>
            <w:r w:rsidRPr="001C4C74">
              <w:rPr>
                <w:rFonts w:hint="eastAsia"/>
                <w:color w:val="000000" w:themeColor="text1"/>
                <w:sz w:val="18"/>
                <w:szCs w:val="18"/>
              </w:rPr>
              <w:t>（</w:t>
            </w:r>
            <w:r w:rsidRPr="001C4C74">
              <w:rPr>
                <w:color w:val="000000" w:themeColor="text1"/>
                <w:sz w:val="18"/>
                <w:szCs w:val="18"/>
              </w:rPr>
              <w:t>Fe</w:t>
            </w:r>
            <w:r w:rsidRPr="001C4C74">
              <w:rPr>
                <w:rFonts w:hint="eastAsia"/>
                <w:color w:val="000000" w:themeColor="text1"/>
                <w:sz w:val="18"/>
                <w:szCs w:val="18"/>
              </w:rPr>
              <w:t>の信号の影響</w:t>
            </w:r>
          </w:p>
          <w:p w14:paraId="1A70282C" w14:textId="77777777" w:rsidR="00531A86" w:rsidRPr="001C4C74" w:rsidRDefault="00531A86" w:rsidP="00B358DA">
            <w:pPr>
              <w:jc w:val="center"/>
            </w:pPr>
            <w:r w:rsidRPr="001C4C74">
              <w:rPr>
                <w:rFonts w:hint="eastAsia"/>
                <w:color w:val="000000" w:themeColor="text1"/>
                <w:sz w:val="18"/>
                <w:szCs w:val="18"/>
              </w:rPr>
              <w:t>が含まれる）</w:t>
            </w:r>
          </w:p>
        </w:tc>
      </w:tr>
      <w:tr w:rsidR="00531A86" w:rsidRPr="001C4C74" w14:paraId="00966109"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393880BE" w14:textId="77777777" w:rsidR="00531A86" w:rsidRPr="001C4C74" w:rsidRDefault="00531A86" w:rsidP="00B358DA">
            <w:pPr>
              <w:jc w:val="center"/>
            </w:pPr>
            <w:r w:rsidRPr="001C4C74">
              <w:rPr>
                <w:noProof/>
              </w:rPr>
              <w:drawing>
                <wp:anchor distT="0" distB="0" distL="114300" distR="114300" simplePos="0" relativeHeight="251910144" behindDoc="0" locked="0" layoutInCell="1" allowOverlap="1" wp14:anchorId="7E047DE5" wp14:editId="3A5F751E">
                  <wp:simplePos x="0" y="0"/>
                  <wp:positionH relativeFrom="column">
                    <wp:posOffset>12065</wp:posOffset>
                  </wp:positionH>
                  <wp:positionV relativeFrom="paragraph">
                    <wp:posOffset>-38735</wp:posOffset>
                  </wp:positionV>
                  <wp:extent cx="1206500" cy="944880"/>
                  <wp:effectExtent l="0" t="0" r="0" b="7620"/>
                  <wp:wrapNone/>
                  <wp:docPr id="33793" name="図 3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8"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AFC9B9" w14:textId="77777777" w:rsidR="00531A86" w:rsidRPr="001C4C74" w:rsidRDefault="00531A86" w:rsidP="00B358DA">
            <w:pPr>
              <w:jc w:val="center"/>
              <w:rPr>
                <w:rFonts w:eastAsiaTheme="minorEastAsia"/>
              </w:rPr>
            </w:pPr>
          </w:p>
          <w:p w14:paraId="3DDA89BC" w14:textId="77777777" w:rsidR="00531A86" w:rsidRPr="001C4C74" w:rsidRDefault="00531A86" w:rsidP="00B358DA">
            <w:pPr>
              <w:jc w:val="center"/>
              <w:rPr>
                <w:rFonts w:eastAsiaTheme="minorEastAsia"/>
              </w:rPr>
            </w:pPr>
          </w:p>
          <w:p w14:paraId="03E2CEBD" w14:textId="77777777" w:rsidR="00531A86" w:rsidRPr="001C4C74" w:rsidRDefault="00531A86" w:rsidP="00B358DA">
            <w:pPr>
              <w:jc w:val="center"/>
              <w:rPr>
                <w:rFonts w:eastAsiaTheme="minorEastAsia"/>
              </w:rPr>
            </w:pPr>
          </w:p>
          <w:p w14:paraId="2F21C92E" w14:textId="77777777" w:rsidR="00531A86" w:rsidRPr="001C4C74" w:rsidRDefault="00531A86" w:rsidP="00B358DA">
            <w:pPr>
              <w:jc w:val="center"/>
              <w:rPr>
                <w:rFonts w:eastAsiaTheme="minorEastAsia"/>
              </w:rPr>
            </w:pPr>
          </w:p>
          <w:p w14:paraId="3E2FBD1B" w14:textId="77777777" w:rsidR="00531A86" w:rsidRPr="001C4C74" w:rsidRDefault="00531A86" w:rsidP="00B358DA">
            <w:pPr>
              <w:jc w:val="center"/>
              <w:rPr>
                <w:rFonts w:eastAsiaTheme="minorEastAsia"/>
              </w:rPr>
            </w:pPr>
            <w:r w:rsidRPr="001C4C74">
              <w:rPr>
                <w:rFonts w:eastAsiaTheme="minorEastAsia" w:hint="eastAsia"/>
              </w:rPr>
              <w:t>N</w:t>
            </w:r>
            <w:r w:rsidRPr="001C4C74">
              <w:rPr>
                <w:rFonts w:eastAsiaTheme="minorEastAsia"/>
              </w:rPr>
              <w:t>i</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8769504" w14:textId="77777777" w:rsidR="00531A86" w:rsidRPr="001C4C74" w:rsidRDefault="00531A86" w:rsidP="00B358DA">
            <w:pPr>
              <w:jc w:val="center"/>
            </w:pPr>
            <w:r w:rsidRPr="001C4C74">
              <w:rPr>
                <w:noProof/>
              </w:rPr>
              <w:drawing>
                <wp:anchor distT="0" distB="0" distL="114300" distR="114300" simplePos="0" relativeHeight="251911168" behindDoc="0" locked="0" layoutInCell="1" allowOverlap="1" wp14:anchorId="05471045" wp14:editId="121322D8">
                  <wp:simplePos x="0" y="0"/>
                  <wp:positionH relativeFrom="column">
                    <wp:posOffset>-635</wp:posOffset>
                  </wp:positionH>
                  <wp:positionV relativeFrom="paragraph">
                    <wp:posOffset>-39370</wp:posOffset>
                  </wp:positionV>
                  <wp:extent cx="1196340" cy="933450"/>
                  <wp:effectExtent l="0" t="0" r="3810" b="0"/>
                  <wp:wrapNone/>
                  <wp:docPr id="33795" name="図 3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9" cstate="email">
                            <a:extLst>
                              <a:ext uri="{28A0092B-C50C-407E-A947-70E740481C1C}">
                                <a14:useLocalDpi xmlns:a14="http://schemas.microsoft.com/office/drawing/2010/main"/>
                              </a:ext>
                            </a:extLst>
                          </a:blip>
                          <a:stretch>
                            <a:fillRect/>
                          </a:stretch>
                        </pic:blipFill>
                        <pic:spPr bwMode="auto">
                          <a:xfrm>
                            <a:off x="0" y="0"/>
                            <a:ext cx="119634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3F9CFD" w14:textId="77777777" w:rsidR="00531A86" w:rsidRPr="001C4C74" w:rsidRDefault="00531A86" w:rsidP="00B358DA">
            <w:pPr>
              <w:jc w:val="center"/>
              <w:rPr>
                <w:rFonts w:eastAsiaTheme="minorEastAsia"/>
              </w:rPr>
            </w:pPr>
          </w:p>
          <w:p w14:paraId="0B7643EB" w14:textId="77777777" w:rsidR="00531A86" w:rsidRPr="001C4C74" w:rsidRDefault="00531A86" w:rsidP="00B358DA">
            <w:pPr>
              <w:jc w:val="center"/>
              <w:rPr>
                <w:rFonts w:eastAsiaTheme="minorEastAsia"/>
              </w:rPr>
            </w:pPr>
          </w:p>
          <w:p w14:paraId="53185614" w14:textId="77777777" w:rsidR="00531A86" w:rsidRPr="001C4C74" w:rsidRDefault="00531A86" w:rsidP="00B358DA">
            <w:pPr>
              <w:jc w:val="center"/>
              <w:rPr>
                <w:rFonts w:eastAsiaTheme="minorEastAsia"/>
              </w:rPr>
            </w:pPr>
          </w:p>
          <w:p w14:paraId="67AB1095" w14:textId="77777777" w:rsidR="00531A86" w:rsidRPr="001C4C74" w:rsidRDefault="00531A86" w:rsidP="00B358DA">
            <w:pPr>
              <w:jc w:val="center"/>
              <w:rPr>
                <w:rFonts w:eastAsiaTheme="minorEastAsia"/>
              </w:rPr>
            </w:pPr>
          </w:p>
          <w:p w14:paraId="28A823BC" w14:textId="77777777" w:rsidR="00531A86" w:rsidRPr="001C4C74" w:rsidRDefault="00531A86" w:rsidP="00B358DA">
            <w:pPr>
              <w:jc w:val="center"/>
              <w:rPr>
                <w:rFonts w:eastAsiaTheme="minorEastAsia"/>
              </w:rPr>
            </w:pPr>
            <w:r w:rsidRPr="001C4C74">
              <w:rPr>
                <w:rFonts w:eastAsiaTheme="minorEastAsia" w:hint="eastAsia"/>
              </w:rPr>
              <w:t>C</w:t>
            </w:r>
            <w:r w:rsidRPr="001C4C74">
              <w:rPr>
                <w:rFonts w:eastAsiaTheme="minorEastAsia"/>
              </w:rPr>
              <w:t>u</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BDF6172" w14:textId="796DD620" w:rsidR="008C2D10" w:rsidRDefault="008C2D10" w:rsidP="00B358DA">
            <w:pPr>
              <w:jc w:val="center"/>
            </w:pPr>
            <w:r w:rsidRPr="001C4C74">
              <w:rPr>
                <w:noProof/>
              </w:rPr>
              <w:drawing>
                <wp:anchor distT="0" distB="0" distL="114300" distR="114300" simplePos="0" relativeHeight="251912192" behindDoc="0" locked="0" layoutInCell="1" allowOverlap="1" wp14:anchorId="6B83620D" wp14:editId="2B684A2F">
                  <wp:simplePos x="0" y="0"/>
                  <wp:positionH relativeFrom="column">
                    <wp:posOffset>15875</wp:posOffset>
                  </wp:positionH>
                  <wp:positionV relativeFrom="paragraph">
                    <wp:posOffset>12700</wp:posOffset>
                  </wp:positionV>
                  <wp:extent cx="1200785" cy="936625"/>
                  <wp:effectExtent l="0" t="0" r="0" b="0"/>
                  <wp:wrapNone/>
                  <wp:docPr id="33798" name="図 3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0"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6FA396" w14:textId="6AE8A0CD" w:rsidR="00531A86" w:rsidRPr="001C4C74" w:rsidRDefault="00531A86" w:rsidP="00B358DA">
            <w:pPr>
              <w:jc w:val="center"/>
            </w:pPr>
          </w:p>
          <w:p w14:paraId="36E3857D" w14:textId="77777777" w:rsidR="00531A86" w:rsidRPr="001C4C74" w:rsidRDefault="00531A86" w:rsidP="00B358DA">
            <w:pPr>
              <w:jc w:val="center"/>
              <w:rPr>
                <w:rFonts w:eastAsiaTheme="minorEastAsia"/>
              </w:rPr>
            </w:pPr>
          </w:p>
          <w:p w14:paraId="5184D7A3" w14:textId="77777777" w:rsidR="00531A86" w:rsidRPr="001C4C74" w:rsidRDefault="00531A86" w:rsidP="00B358DA">
            <w:pPr>
              <w:jc w:val="center"/>
              <w:rPr>
                <w:rFonts w:eastAsiaTheme="minorEastAsia"/>
              </w:rPr>
            </w:pPr>
          </w:p>
          <w:p w14:paraId="70517023" w14:textId="77777777" w:rsidR="00531A86" w:rsidRPr="001C4C74" w:rsidRDefault="00531A86" w:rsidP="00B358DA">
            <w:pPr>
              <w:jc w:val="center"/>
              <w:rPr>
                <w:rFonts w:eastAsiaTheme="minorEastAsia"/>
              </w:rPr>
            </w:pPr>
          </w:p>
          <w:p w14:paraId="7F47EC71"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Z</w:t>
            </w:r>
            <w:r w:rsidRPr="001C4C74">
              <w:rPr>
                <w:rFonts w:eastAsiaTheme="minorEastAsia"/>
              </w:rPr>
              <w:t>n</w:t>
            </w:r>
            <w:r w:rsidRPr="001C4C74">
              <w:rPr>
                <w:rFonts w:hint="eastAsia"/>
                <w:color w:val="000000" w:themeColor="text1"/>
                <w:sz w:val="18"/>
                <w:szCs w:val="18"/>
              </w:rPr>
              <w:t>（強い</w:t>
            </w:r>
            <w:r w:rsidRPr="001C4C74">
              <w:rPr>
                <w:rFonts w:asciiTheme="minorEastAsia" w:eastAsiaTheme="minorEastAsia" w:hAnsiTheme="minorEastAsia" w:hint="eastAsia"/>
                <w:color w:val="000000" w:themeColor="text1"/>
                <w:sz w:val="18"/>
                <w:szCs w:val="18"/>
              </w:rPr>
              <w:t>W</w:t>
            </w:r>
            <w:r w:rsidRPr="001C4C74">
              <w:rPr>
                <w:rFonts w:hint="eastAsia"/>
                <w:color w:val="000000" w:themeColor="text1"/>
                <w:sz w:val="18"/>
                <w:szCs w:val="18"/>
              </w:rPr>
              <w:t>の信号に</w:t>
            </w:r>
          </w:p>
          <w:p w14:paraId="0546A377"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1F9BBD0" w14:textId="3098D735" w:rsidR="00531A86" w:rsidRPr="001C4C74" w:rsidRDefault="00531A86" w:rsidP="00B358DA">
            <w:pPr>
              <w:jc w:val="center"/>
            </w:pPr>
            <w:r w:rsidRPr="001C4C74">
              <w:rPr>
                <w:noProof/>
              </w:rPr>
              <w:drawing>
                <wp:anchor distT="0" distB="0" distL="114300" distR="114300" simplePos="0" relativeHeight="251913216" behindDoc="0" locked="0" layoutInCell="1" allowOverlap="1" wp14:anchorId="2CDBAAFD" wp14:editId="482CE347">
                  <wp:simplePos x="0" y="0"/>
                  <wp:positionH relativeFrom="column">
                    <wp:posOffset>12700</wp:posOffset>
                  </wp:positionH>
                  <wp:positionV relativeFrom="paragraph">
                    <wp:posOffset>-40005</wp:posOffset>
                  </wp:positionV>
                  <wp:extent cx="1201420" cy="937260"/>
                  <wp:effectExtent l="0" t="0" r="0" b="0"/>
                  <wp:wrapNone/>
                  <wp:docPr id="33800" name="図 3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1" cstate="email">
                            <a:extLst>
                              <a:ext uri="{28A0092B-C50C-407E-A947-70E740481C1C}">
                                <a14:useLocalDpi xmlns:a14="http://schemas.microsoft.com/office/drawing/2010/main"/>
                              </a:ext>
                            </a:extLst>
                          </a:blip>
                          <a:stretch>
                            <a:fillRect/>
                          </a:stretch>
                        </pic:blipFill>
                        <pic:spPr bwMode="auto">
                          <a:xfrm>
                            <a:off x="0" y="0"/>
                            <a:ext cx="1201420"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A6DB26" w14:textId="2D07DDC2" w:rsidR="00531A86" w:rsidRPr="001C4C74" w:rsidRDefault="00531A86" w:rsidP="00B358DA">
            <w:pPr>
              <w:jc w:val="center"/>
              <w:rPr>
                <w:rFonts w:eastAsiaTheme="minorEastAsia"/>
              </w:rPr>
            </w:pPr>
          </w:p>
          <w:p w14:paraId="703230AC" w14:textId="3776A807" w:rsidR="00531A86" w:rsidRPr="001C4C74" w:rsidRDefault="00531A86" w:rsidP="00B358DA">
            <w:pPr>
              <w:jc w:val="center"/>
              <w:rPr>
                <w:rFonts w:eastAsiaTheme="minorEastAsia"/>
              </w:rPr>
            </w:pPr>
          </w:p>
          <w:p w14:paraId="50822E98" w14:textId="60827440" w:rsidR="00531A86" w:rsidRPr="001C4C74" w:rsidRDefault="00531A86" w:rsidP="00B358DA">
            <w:pPr>
              <w:jc w:val="center"/>
              <w:rPr>
                <w:rFonts w:eastAsiaTheme="minorEastAsia"/>
              </w:rPr>
            </w:pPr>
          </w:p>
          <w:p w14:paraId="2D425DA7" w14:textId="47671B24" w:rsidR="00531A86" w:rsidRPr="001C4C74" w:rsidRDefault="00531A86" w:rsidP="00B358DA">
            <w:pPr>
              <w:jc w:val="center"/>
              <w:rPr>
                <w:rFonts w:eastAsiaTheme="minorEastAsia"/>
              </w:rPr>
            </w:pPr>
          </w:p>
          <w:p w14:paraId="660FA0BD" w14:textId="549384FB" w:rsidR="00531A86" w:rsidRPr="001C4C74" w:rsidRDefault="00531A86" w:rsidP="00B358DA">
            <w:pPr>
              <w:jc w:val="center"/>
              <w:rPr>
                <w:rFonts w:eastAsiaTheme="minorEastAsia"/>
              </w:rPr>
            </w:pPr>
            <w:r w:rsidRPr="001C4C74">
              <w:rPr>
                <w:rFonts w:eastAsiaTheme="minorEastAsia" w:hint="eastAsia"/>
              </w:rPr>
              <w:t>Z</w:t>
            </w:r>
            <w:r w:rsidRPr="001C4C74">
              <w:rPr>
                <w:rFonts w:eastAsiaTheme="minorEastAsia"/>
              </w:rPr>
              <w:t xml:space="preserve">r </w:t>
            </w:r>
          </w:p>
        </w:tc>
      </w:tr>
    </w:tbl>
    <w:p w14:paraId="1445225D" w14:textId="7DCA8E81"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3B440128" w14:textId="2DD66700"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3AED3E4A" w14:textId="1F352B94"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3A7B5FCB" w14:textId="078DEE3F"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2A16D074" w14:textId="3232AD43" w:rsidR="00B358DA"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1DCB3D1A" w14:textId="5D2DC3B2" w:rsidR="008C2D10" w:rsidRPr="004D4415" w:rsidRDefault="008C2D10" w:rsidP="00B358DA">
      <w:pPr>
        <w:pStyle w:val="a5"/>
        <w:spacing w:line="0" w:lineRule="atLeast"/>
        <w:ind w:leftChars="200" w:left="696" w:rightChars="133" w:right="281" w:hangingChars="170" w:hanging="274"/>
        <w:rPr>
          <w:rFonts w:cs="Times New Roman"/>
          <w:sz w:val="16"/>
          <w:szCs w:val="16"/>
        </w:rPr>
      </w:pPr>
      <w:r>
        <w:rPr>
          <w:rFonts w:cs="Times New Roman"/>
          <w:noProof/>
          <w:sz w:val="16"/>
          <w:szCs w:val="16"/>
        </w:rPr>
        <mc:AlternateContent>
          <mc:Choice Requires="wps">
            <w:drawing>
              <wp:anchor distT="0" distB="0" distL="114300" distR="114300" simplePos="0" relativeHeight="252256256" behindDoc="0" locked="0" layoutInCell="1" allowOverlap="1" wp14:anchorId="40280CB1" wp14:editId="3FB97422">
                <wp:simplePos x="0" y="0"/>
                <wp:positionH relativeFrom="margin">
                  <wp:align>center</wp:align>
                </wp:positionH>
                <wp:positionV relativeFrom="paragraph">
                  <wp:posOffset>113030</wp:posOffset>
                </wp:positionV>
                <wp:extent cx="4670425" cy="276225"/>
                <wp:effectExtent l="0" t="0" r="0" b="9525"/>
                <wp:wrapNone/>
                <wp:docPr id="49292" name="テキスト ボックス 49292"/>
                <wp:cNvGraphicFramePr/>
                <a:graphic xmlns:a="http://schemas.openxmlformats.org/drawingml/2006/main">
                  <a:graphicData uri="http://schemas.microsoft.com/office/word/2010/wordprocessingShape">
                    <wps:wsp>
                      <wps:cNvSpPr txBox="1"/>
                      <wps:spPr>
                        <a:xfrm>
                          <a:off x="0" y="0"/>
                          <a:ext cx="4670425" cy="276225"/>
                        </a:xfrm>
                        <a:prstGeom prst="rect">
                          <a:avLst/>
                        </a:prstGeom>
                        <a:solidFill>
                          <a:schemeClr val="lt1"/>
                        </a:solidFill>
                        <a:ln w="6350">
                          <a:noFill/>
                        </a:ln>
                      </wps:spPr>
                      <wps:txbx>
                        <w:txbxContent>
                          <w:p w14:paraId="002925AA" w14:textId="3E4D683A" w:rsidR="00053591" w:rsidRPr="00101D5A" w:rsidRDefault="00053591" w:rsidP="008C2D10">
                            <w:pPr>
                              <w:pStyle w:val="afa"/>
                            </w:pPr>
                            <w:bookmarkStart w:id="64" w:name="_Hlk67163862"/>
                            <w:bookmarkStart w:id="65" w:name="_Hlk67163863"/>
                            <w:r w:rsidRPr="00101D5A">
                              <w:t>図</w:t>
                            </w:r>
                            <w:r w:rsidRPr="00101D5A">
                              <w:t>4.1.1-124</w:t>
                            </w:r>
                            <w:r w:rsidR="007A7759">
                              <w:t xml:space="preserve"> </w:t>
                            </w:r>
                            <w:r w:rsidRPr="00101D5A">
                              <w:t>1/</w:t>
                            </w:r>
                            <w:r w:rsidR="007A7759">
                              <w:t>2u-</w:t>
                            </w:r>
                            <w:r w:rsidRPr="00101D5A">
                              <w:t>SGTS</w:t>
                            </w:r>
                            <w:r w:rsidRPr="00101D5A">
                              <w:t>の</w:t>
                            </w:r>
                            <w:r w:rsidRPr="00101D5A">
                              <w:t>SEM-EDS</w:t>
                            </w:r>
                            <w:r w:rsidRPr="00101D5A">
                              <w:t>マッピング</w:t>
                            </w:r>
                            <w:r w:rsidRPr="00101D5A">
                              <w:t xml:space="preserve"> </w:t>
                            </w:r>
                            <w:r w:rsidRPr="00101D5A">
                              <w:t>領域</w:t>
                            </w:r>
                            <w:r w:rsidRPr="00101D5A">
                              <w:t>18</w:t>
                            </w:r>
                            <w:r w:rsidRPr="00101D5A">
                              <w:t>～</w:t>
                            </w:r>
                            <w:r w:rsidRPr="00101D5A">
                              <w:t>21 (1)</w:t>
                            </w:r>
                            <w:bookmarkEnd w:id="64"/>
                            <w:bookmarkEnd w:id="6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280CB1" id="テキスト ボックス 49292" o:spid="_x0000_s1195" type="#_x0000_t202" style="position:absolute;left:0;text-align:left;margin-left:0;margin-top:8.9pt;width:367.75pt;height:21.75pt;z-index:2522562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" fillcolor="white [3201]" stroked="f" strokeweight=".5pt">
                <v:textbox>
                  <w:txbxContent>
                    <w:p w14:paraId="002925AA" w14:textId="3E4D683A" w:rsidR="00053591" w:rsidRPr="00101D5A" w:rsidRDefault="00053591" w:rsidP="008C2D10">
                      <w:pPr>
                        <w:pStyle w:val="afa"/>
                      </w:pPr>
                      <w:bookmarkStart w:id="84" w:name="_Hlk67163862"/>
                      <w:bookmarkStart w:id="85" w:name="_Hlk67163863"/>
                      <w:r w:rsidRPr="00101D5A">
                        <w:t>図</w:t>
                      </w:r>
                      <w:r w:rsidRPr="00101D5A">
                        <w:t>4.1.1-124</w:t>
                      </w:r>
                      <w:r w:rsidR="007A7759">
                        <w:t xml:space="preserve"> </w:t>
                      </w:r>
                      <w:r w:rsidRPr="00101D5A">
                        <w:t>1/</w:t>
                      </w:r>
                      <w:r w:rsidR="007A7759">
                        <w:t>2u-</w:t>
                      </w:r>
                      <w:r w:rsidRPr="00101D5A">
                        <w:t>SGTS</w:t>
                      </w:r>
                      <w:r w:rsidRPr="00101D5A">
                        <w:t>の</w:t>
                      </w:r>
                      <w:r w:rsidRPr="00101D5A">
                        <w:t>SEM-EDS</w:t>
                      </w:r>
                      <w:r w:rsidRPr="00101D5A">
                        <w:t>マッピング</w:t>
                      </w:r>
                      <w:r w:rsidRPr="00101D5A">
                        <w:t xml:space="preserve"> </w:t>
                      </w:r>
                      <w:r w:rsidRPr="00101D5A">
                        <w:t>領域</w:t>
                      </w:r>
                      <w:r w:rsidRPr="00101D5A">
                        <w:t>18</w:t>
                      </w:r>
                      <w:r w:rsidRPr="00101D5A">
                        <w:t>～</w:t>
                      </w:r>
                      <w:r w:rsidRPr="00101D5A">
                        <w:t>21 (1)</w:t>
                      </w:r>
                      <w:bookmarkEnd w:id="84"/>
                      <w:bookmarkEnd w:id="85"/>
                    </w:p>
                  </w:txbxContent>
                </v:textbox>
                <w10:wrap anchorx="margin"/>
              </v:shape>
            </w:pict>
          </mc:Fallback>
        </mc:AlternateContent>
      </w:r>
    </w:p>
    <w:tbl>
      <w:tblPr>
        <w:tblStyle w:val="a7"/>
        <w:tblW w:w="0" w:type="auto"/>
        <w:jc w:val="center"/>
        <w:tblLook w:val="04A0" w:firstRow="1" w:lastRow="0" w:firstColumn="1" w:lastColumn="0" w:noHBand="0" w:noVBand="1"/>
      </w:tblPr>
      <w:tblGrid>
        <w:gridCol w:w="2211"/>
        <w:gridCol w:w="2124"/>
        <w:gridCol w:w="2124"/>
        <w:gridCol w:w="2124"/>
      </w:tblGrid>
      <w:tr w:rsidR="00531A86" w:rsidRPr="001C4C74" w14:paraId="30D81602"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6BB8EFE5"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sidRPr="001C4C74">
              <w:rPr>
                <w:rFonts w:ascii="ＭＳ 明朝" w:hAnsi="ＭＳ 明朝" w:cs="ＭＳ 明朝"/>
                <w:noProof/>
              </w:rPr>
              <w:t>1</w:t>
            </w:r>
            <w:r>
              <w:rPr>
                <w:rFonts w:ascii="ＭＳ 明朝" w:hAnsi="ＭＳ 明朝" w:cs="ＭＳ 明朝" w:hint="eastAsia"/>
                <w:noProof/>
              </w:rPr>
              <w:t>8～21(2)</w:t>
            </w:r>
          </w:p>
        </w:tc>
      </w:tr>
      <w:tr w:rsidR="00531A86" w:rsidRPr="001C4C74" w14:paraId="55C194E4" w14:textId="77777777" w:rsidTr="008C2D10">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6CD12144" w14:textId="77777777" w:rsidR="00531A86" w:rsidRPr="001C4C74" w:rsidRDefault="00531A86" w:rsidP="00B358DA">
            <w:pPr>
              <w:spacing w:line="0" w:lineRule="atLeast"/>
              <w:jc w:val="center"/>
              <w:rPr>
                <w:rFonts w:eastAsiaTheme="minorEastAsia"/>
                <w:sz w:val="17"/>
                <w:szCs w:val="17"/>
              </w:rPr>
            </w:pPr>
            <w:r w:rsidRPr="001C4C74">
              <w:rPr>
                <w:noProof/>
                <w:sz w:val="17"/>
                <w:szCs w:val="17"/>
              </w:rPr>
              <w:drawing>
                <wp:anchor distT="0" distB="0" distL="114300" distR="114300" simplePos="0" relativeHeight="251914240" behindDoc="0" locked="0" layoutInCell="1" allowOverlap="1" wp14:anchorId="323E98AA" wp14:editId="492736EF">
                  <wp:simplePos x="0" y="0"/>
                  <wp:positionH relativeFrom="column">
                    <wp:posOffset>34925</wp:posOffset>
                  </wp:positionH>
                  <wp:positionV relativeFrom="page">
                    <wp:posOffset>-19050</wp:posOffset>
                  </wp:positionV>
                  <wp:extent cx="1201420" cy="937260"/>
                  <wp:effectExtent l="0" t="0" r="0" b="0"/>
                  <wp:wrapSquare wrapText="bothSides"/>
                  <wp:docPr id="33801" name="図 3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2" cstate="email">
                            <a:extLst>
                              <a:ext uri="{28A0092B-C50C-407E-A947-70E740481C1C}">
                                <a14:useLocalDpi xmlns:a14="http://schemas.microsoft.com/office/drawing/2010/main"/>
                              </a:ext>
                            </a:extLst>
                          </a:blip>
                          <a:stretch>
                            <a:fillRect/>
                          </a:stretch>
                        </pic:blipFill>
                        <pic:spPr bwMode="auto">
                          <a:xfrm>
                            <a:off x="0" y="0"/>
                            <a:ext cx="1201420" cy="9372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4C74">
              <w:rPr>
                <w:rFonts w:eastAsiaTheme="minorEastAsia" w:hint="eastAsia"/>
                <w:sz w:val="17"/>
                <w:szCs w:val="17"/>
              </w:rPr>
              <w:t>Mo</w:t>
            </w:r>
            <w:r w:rsidRPr="001C4C74">
              <w:rPr>
                <w:rFonts w:eastAsiaTheme="minorEastAsia"/>
                <w:sz w:val="17"/>
                <w:szCs w:val="17"/>
              </w:rPr>
              <w:t xml:space="preserve"> or S</w:t>
            </w:r>
          </w:p>
          <w:p w14:paraId="2DF6260A" w14:textId="77777777" w:rsidR="00531A86" w:rsidRPr="001C4C74" w:rsidRDefault="00531A86" w:rsidP="00B358DA">
            <w:pPr>
              <w:spacing w:line="0" w:lineRule="atLeast"/>
              <w:jc w:val="center"/>
              <w:rPr>
                <w:rFonts w:eastAsiaTheme="minorEastAsia"/>
                <w:sz w:val="17"/>
                <w:szCs w:val="17"/>
              </w:rPr>
            </w:pP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71E1CAE" w14:textId="77777777" w:rsidR="00531A86" w:rsidRPr="001C4C74" w:rsidRDefault="00531A86" w:rsidP="00B358DA">
            <w:pPr>
              <w:jc w:val="center"/>
            </w:pPr>
            <w:r w:rsidRPr="001C4C74">
              <w:rPr>
                <w:noProof/>
              </w:rPr>
              <w:drawing>
                <wp:anchor distT="0" distB="0" distL="114300" distR="114300" simplePos="0" relativeHeight="251915264" behindDoc="0" locked="0" layoutInCell="1" allowOverlap="1" wp14:anchorId="36722447" wp14:editId="640D492E">
                  <wp:simplePos x="0" y="0"/>
                  <wp:positionH relativeFrom="column">
                    <wp:posOffset>7620</wp:posOffset>
                  </wp:positionH>
                  <wp:positionV relativeFrom="paragraph">
                    <wp:posOffset>-70485</wp:posOffset>
                  </wp:positionV>
                  <wp:extent cx="1200785" cy="936625"/>
                  <wp:effectExtent l="0" t="0" r="0" b="0"/>
                  <wp:wrapNone/>
                  <wp:docPr id="33802" name="図 3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83"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3F3141" w14:textId="77777777" w:rsidR="00531A86" w:rsidRPr="001C4C74" w:rsidRDefault="00531A86" w:rsidP="00B358DA">
            <w:pPr>
              <w:jc w:val="center"/>
              <w:rPr>
                <w:rFonts w:eastAsiaTheme="minorEastAsia"/>
              </w:rPr>
            </w:pPr>
          </w:p>
          <w:p w14:paraId="48514F9F" w14:textId="77777777" w:rsidR="00531A86" w:rsidRPr="001C4C74" w:rsidRDefault="00531A86" w:rsidP="00B358DA">
            <w:pPr>
              <w:jc w:val="center"/>
              <w:rPr>
                <w:rFonts w:eastAsiaTheme="minorEastAsia"/>
              </w:rPr>
            </w:pPr>
          </w:p>
          <w:p w14:paraId="72686BC3" w14:textId="77777777" w:rsidR="00531A86" w:rsidRPr="001C4C74" w:rsidRDefault="00531A86" w:rsidP="00B358DA">
            <w:pPr>
              <w:jc w:val="center"/>
              <w:rPr>
                <w:rFonts w:eastAsiaTheme="minorEastAsia"/>
              </w:rPr>
            </w:pPr>
          </w:p>
          <w:p w14:paraId="2AFB1259" w14:textId="77777777" w:rsidR="00531A86" w:rsidRPr="001C4C74" w:rsidRDefault="00531A86" w:rsidP="00B358DA">
            <w:pPr>
              <w:jc w:val="center"/>
              <w:rPr>
                <w:rFonts w:eastAsiaTheme="minorEastAsia"/>
              </w:rPr>
            </w:pPr>
          </w:p>
          <w:p w14:paraId="7CFBB991" w14:textId="77777777" w:rsidR="00531A86" w:rsidRPr="001C4C74" w:rsidRDefault="00531A86" w:rsidP="00B358DA">
            <w:pPr>
              <w:jc w:val="center"/>
              <w:rPr>
                <w:rFonts w:eastAsiaTheme="minorEastAsia"/>
              </w:rPr>
            </w:pPr>
            <w:r>
              <w:rPr>
                <w:rFonts w:hint="eastAsia"/>
                <w:kern w:val="0"/>
              </w:rPr>
              <w:t>Mo(K</w:t>
            </w:r>
            <w:r>
              <w:rPr>
                <w:rFonts w:hint="eastAsia"/>
                <w:kern w:val="0"/>
              </w:rPr>
              <w:t>線</w:t>
            </w:r>
            <w:r>
              <w:rPr>
                <w:rFonts w:hint="eastAsia"/>
                <w:kern w:val="0"/>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35145B8A" w14:textId="2B17F7D4" w:rsidR="008C2D10" w:rsidRDefault="008C2D10" w:rsidP="00B358DA">
            <w:pPr>
              <w:jc w:val="center"/>
            </w:pPr>
            <w:r w:rsidRPr="001C4C74">
              <w:rPr>
                <w:noProof/>
              </w:rPr>
              <w:drawing>
                <wp:anchor distT="0" distB="0" distL="114300" distR="114300" simplePos="0" relativeHeight="251916288" behindDoc="0" locked="0" layoutInCell="1" allowOverlap="1" wp14:anchorId="4CF561FA" wp14:editId="60EA3CE1">
                  <wp:simplePos x="0" y="0"/>
                  <wp:positionH relativeFrom="column">
                    <wp:posOffset>-2540</wp:posOffset>
                  </wp:positionH>
                  <wp:positionV relativeFrom="paragraph">
                    <wp:posOffset>50165</wp:posOffset>
                  </wp:positionV>
                  <wp:extent cx="1200785" cy="941070"/>
                  <wp:effectExtent l="0" t="0" r="0" b="0"/>
                  <wp:wrapNone/>
                  <wp:docPr id="33803" name="図 3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4"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0AFCB0" w14:textId="7A8067B8" w:rsidR="00531A86" w:rsidRPr="001C4C74" w:rsidRDefault="00531A86" w:rsidP="00B358DA">
            <w:pPr>
              <w:jc w:val="center"/>
            </w:pPr>
          </w:p>
          <w:p w14:paraId="208CE673" w14:textId="77777777" w:rsidR="00531A86" w:rsidRPr="001C4C74" w:rsidRDefault="00531A86" w:rsidP="00B358DA">
            <w:pPr>
              <w:jc w:val="center"/>
              <w:rPr>
                <w:rFonts w:eastAsiaTheme="minorEastAsia"/>
              </w:rPr>
            </w:pPr>
          </w:p>
          <w:p w14:paraId="58717C94" w14:textId="77777777" w:rsidR="00531A86" w:rsidRPr="001C4C74" w:rsidRDefault="00531A86" w:rsidP="00B358DA">
            <w:pPr>
              <w:jc w:val="center"/>
              <w:rPr>
                <w:rFonts w:eastAsiaTheme="minorEastAsia"/>
              </w:rPr>
            </w:pPr>
          </w:p>
          <w:p w14:paraId="14C51974" w14:textId="77777777" w:rsidR="00531A86" w:rsidRPr="001C4C74" w:rsidRDefault="00531A86" w:rsidP="00B358DA">
            <w:pPr>
              <w:jc w:val="center"/>
              <w:rPr>
                <w:rFonts w:eastAsiaTheme="minorEastAsia"/>
              </w:rPr>
            </w:pPr>
          </w:p>
          <w:p w14:paraId="686E28E4" w14:textId="77777777" w:rsidR="00531A86" w:rsidRPr="001C4C74" w:rsidRDefault="00531A86" w:rsidP="00B358DA">
            <w:pPr>
              <w:spacing w:line="0" w:lineRule="atLeast"/>
              <w:jc w:val="center"/>
              <w:rPr>
                <w:rFonts w:eastAsiaTheme="minorEastAsia"/>
                <w:sz w:val="20"/>
                <w:szCs w:val="20"/>
              </w:rPr>
            </w:pPr>
            <w:r w:rsidRPr="001C4C74">
              <w:rPr>
                <w:rFonts w:eastAsiaTheme="minorEastAsia" w:hint="eastAsia"/>
                <w:sz w:val="20"/>
                <w:szCs w:val="20"/>
              </w:rPr>
              <w:t>T</w:t>
            </w:r>
            <w:r w:rsidRPr="001C4C74">
              <w:rPr>
                <w:rFonts w:eastAsiaTheme="minorEastAsia"/>
                <w:sz w:val="20"/>
                <w:szCs w:val="20"/>
              </w:rPr>
              <w:t>c</w:t>
            </w:r>
          </w:p>
          <w:p w14:paraId="6523A40B" w14:textId="77777777" w:rsidR="00531A86" w:rsidRPr="001C4C74" w:rsidRDefault="00531A86" w:rsidP="00B358DA">
            <w:pPr>
              <w:spacing w:line="0" w:lineRule="atLeast"/>
              <w:jc w:val="left"/>
              <w:rPr>
                <w:rFonts w:eastAsiaTheme="minorEastAsia"/>
                <w:sz w:val="17"/>
                <w:szCs w:val="17"/>
              </w:rPr>
            </w:pPr>
            <w:r w:rsidRPr="001C4C74">
              <w:rPr>
                <w:rFonts w:eastAsiaTheme="minorEastAsia" w:hint="eastAsia"/>
                <w:sz w:val="17"/>
                <w:szCs w:val="17"/>
              </w:rPr>
              <w:t>（強い</w:t>
            </w:r>
            <w:r w:rsidRPr="001C4C74">
              <w:rPr>
                <w:rFonts w:eastAsiaTheme="minorEastAsia" w:hint="eastAsia"/>
                <w:sz w:val="17"/>
                <w:szCs w:val="17"/>
              </w:rPr>
              <w:t>Mo,Ru,Pd,</w:t>
            </w:r>
            <w:r w:rsidRPr="001C4C74">
              <w:rPr>
                <w:rFonts w:eastAsiaTheme="minorEastAsia"/>
                <w:sz w:val="17"/>
                <w:szCs w:val="17"/>
              </w:rPr>
              <w:t>Ag</w:t>
            </w:r>
            <w:r w:rsidRPr="001C4C74">
              <w:rPr>
                <w:rFonts w:eastAsiaTheme="minorEastAsia" w:hint="eastAsia"/>
                <w:sz w:val="17"/>
                <w:szCs w:val="17"/>
              </w:rPr>
              <w:t xml:space="preserve"> ,</w:t>
            </w:r>
            <w:r w:rsidRPr="001C4C74">
              <w:rPr>
                <w:rFonts w:eastAsiaTheme="minorEastAsia"/>
                <w:sz w:val="17"/>
                <w:szCs w:val="17"/>
              </w:rPr>
              <w:t>Pb</w:t>
            </w:r>
          </w:p>
          <w:p w14:paraId="23592572"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8598B5E" w14:textId="44CA22C3" w:rsidR="008C2D10" w:rsidRDefault="008C2D10" w:rsidP="00B358DA">
            <w:pPr>
              <w:jc w:val="center"/>
              <w:rPr>
                <w:rFonts w:eastAsiaTheme="minorEastAsia"/>
              </w:rPr>
            </w:pPr>
            <w:r w:rsidRPr="001C4C74">
              <w:rPr>
                <w:noProof/>
              </w:rPr>
              <w:drawing>
                <wp:anchor distT="0" distB="0" distL="114300" distR="114300" simplePos="0" relativeHeight="251917312" behindDoc="0" locked="0" layoutInCell="1" allowOverlap="1" wp14:anchorId="6665B727" wp14:editId="5B681AE5">
                  <wp:simplePos x="0" y="0"/>
                  <wp:positionH relativeFrom="column">
                    <wp:posOffset>-12700</wp:posOffset>
                  </wp:positionH>
                  <wp:positionV relativeFrom="paragraph">
                    <wp:posOffset>52705</wp:posOffset>
                  </wp:positionV>
                  <wp:extent cx="1200785" cy="941070"/>
                  <wp:effectExtent l="0" t="0" r="0" b="0"/>
                  <wp:wrapNone/>
                  <wp:docPr id="33804" name="図 3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5"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FE4C06" w14:textId="4F31CE74" w:rsidR="00531A86" w:rsidRPr="001C4C74" w:rsidRDefault="00531A86" w:rsidP="00B358DA">
            <w:pPr>
              <w:jc w:val="center"/>
              <w:rPr>
                <w:rFonts w:eastAsiaTheme="minorEastAsia"/>
              </w:rPr>
            </w:pPr>
          </w:p>
          <w:p w14:paraId="0FB75235" w14:textId="77777777" w:rsidR="00531A86" w:rsidRPr="001C4C74" w:rsidRDefault="00531A86" w:rsidP="00B358DA">
            <w:pPr>
              <w:jc w:val="center"/>
              <w:rPr>
                <w:rFonts w:eastAsiaTheme="minorEastAsia"/>
              </w:rPr>
            </w:pPr>
          </w:p>
          <w:p w14:paraId="06D96E6F" w14:textId="77777777" w:rsidR="00531A86" w:rsidRPr="001C4C74" w:rsidRDefault="00531A86" w:rsidP="00B358DA">
            <w:pPr>
              <w:jc w:val="center"/>
              <w:rPr>
                <w:rFonts w:eastAsiaTheme="minorEastAsia"/>
              </w:rPr>
            </w:pPr>
          </w:p>
          <w:p w14:paraId="5E6E4E1F" w14:textId="77777777" w:rsidR="00531A86" w:rsidRPr="001C4C74" w:rsidRDefault="00531A86" w:rsidP="00B358DA">
            <w:pPr>
              <w:jc w:val="center"/>
              <w:rPr>
                <w:rFonts w:eastAsiaTheme="minorEastAsia"/>
              </w:rPr>
            </w:pPr>
          </w:p>
          <w:p w14:paraId="48B7E523" w14:textId="77777777" w:rsidR="00531A86" w:rsidRPr="001C4C74" w:rsidRDefault="00531A86" w:rsidP="00B358DA">
            <w:pPr>
              <w:spacing w:line="0" w:lineRule="atLeast"/>
              <w:ind w:firstLineChars="19" w:firstLine="34"/>
              <w:jc w:val="left"/>
              <w:rPr>
                <w:rFonts w:eastAsiaTheme="minorEastAsia"/>
                <w:sz w:val="17"/>
                <w:szCs w:val="17"/>
              </w:rPr>
            </w:pPr>
            <w:r w:rsidRPr="001C4C74">
              <w:rPr>
                <w:rFonts w:eastAsiaTheme="minorEastAsia" w:hint="eastAsia"/>
                <w:sz w:val="18"/>
                <w:szCs w:val="18"/>
              </w:rPr>
              <w:t>R</w:t>
            </w:r>
            <w:r w:rsidRPr="001C4C74">
              <w:rPr>
                <w:rFonts w:eastAsiaTheme="minorEastAsia"/>
                <w:sz w:val="18"/>
                <w:szCs w:val="18"/>
              </w:rPr>
              <w:t>u</w:t>
            </w:r>
            <w:r w:rsidRPr="001C4C74">
              <w:rPr>
                <w:rFonts w:eastAsiaTheme="minorEastAsia" w:hint="eastAsia"/>
                <w:sz w:val="17"/>
                <w:szCs w:val="17"/>
              </w:rPr>
              <w:t>（強い</w:t>
            </w:r>
            <w:r w:rsidRPr="001C4C74">
              <w:rPr>
                <w:rFonts w:eastAsiaTheme="minorEastAsia" w:hint="eastAsia"/>
                <w:sz w:val="17"/>
                <w:szCs w:val="17"/>
              </w:rPr>
              <w:t xml:space="preserve"> Mo,S,Cl,Tc, </w:t>
            </w:r>
          </w:p>
          <w:p w14:paraId="51DE3C71"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Rh,</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r>
      <w:tr w:rsidR="00531A86" w:rsidRPr="001C4C74" w14:paraId="56EC5241"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17F8F6C9" w14:textId="17126429" w:rsidR="008C2D10" w:rsidRDefault="008C2D10" w:rsidP="00B358DA">
            <w:pPr>
              <w:jc w:val="center"/>
            </w:pPr>
            <w:r w:rsidRPr="001C4C74">
              <w:rPr>
                <w:noProof/>
              </w:rPr>
              <w:drawing>
                <wp:anchor distT="0" distB="0" distL="114300" distR="114300" simplePos="0" relativeHeight="251918336" behindDoc="0" locked="0" layoutInCell="1" allowOverlap="1" wp14:anchorId="42FE4090" wp14:editId="66C161D8">
                  <wp:simplePos x="0" y="0"/>
                  <wp:positionH relativeFrom="column">
                    <wp:posOffset>29210</wp:posOffset>
                  </wp:positionH>
                  <wp:positionV relativeFrom="paragraph">
                    <wp:posOffset>53975</wp:posOffset>
                  </wp:positionV>
                  <wp:extent cx="1200785" cy="936625"/>
                  <wp:effectExtent l="0" t="0" r="0" b="0"/>
                  <wp:wrapNone/>
                  <wp:docPr id="33805" name="図 33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6"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79C07F" w14:textId="6DE576FB" w:rsidR="00531A86" w:rsidRPr="001C4C74" w:rsidRDefault="00531A86" w:rsidP="00B358DA">
            <w:pPr>
              <w:jc w:val="center"/>
            </w:pPr>
          </w:p>
          <w:p w14:paraId="1FDAC7E4" w14:textId="77777777" w:rsidR="00531A86" w:rsidRPr="001C4C74" w:rsidRDefault="00531A86" w:rsidP="00B358DA">
            <w:pPr>
              <w:jc w:val="center"/>
              <w:rPr>
                <w:rFonts w:eastAsiaTheme="minorEastAsia"/>
              </w:rPr>
            </w:pPr>
          </w:p>
          <w:p w14:paraId="27334421" w14:textId="77777777" w:rsidR="00531A86" w:rsidRPr="001C4C74" w:rsidRDefault="00531A86" w:rsidP="00B358DA">
            <w:pPr>
              <w:jc w:val="center"/>
              <w:rPr>
                <w:rFonts w:eastAsiaTheme="minorEastAsia"/>
              </w:rPr>
            </w:pPr>
          </w:p>
          <w:p w14:paraId="74C978B5" w14:textId="77777777" w:rsidR="00531A86" w:rsidRPr="001C4C74" w:rsidRDefault="00531A86" w:rsidP="00B358DA">
            <w:pPr>
              <w:jc w:val="center"/>
              <w:rPr>
                <w:rFonts w:eastAsiaTheme="minorEastAsia"/>
              </w:rPr>
            </w:pPr>
          </w:p>
          <w:p w14:paraId="1C67776D" w14:textId="6AB1D24F" w:rsidR="00531A86" w:rsidRPr="001C4C74" w:rsidRDefault="00531A86" w:rsidP="008C2D10">
            <w:pPr>
              <w:spacing w:line="0" w:lineRule="atLeast"/>
              <w:jc w:val="center"/>
              <w:rPr>
                <w:rFonts w:eastAsiaTheme="minorEastAsia"/>
              </w:rPr>
            </w:pPr>
            <w:r w:rsidRPr="001C4C74">
              <w:rPr>
                <w:rFonts w:eastAsiaTheme="minorEastAsia" w:hint="eastAsia"/>
                <w:sz w:val="18"/>
                <w:szCs w:val="18"/>
              </w:rPr>
              <w:t>R</w:t>
            </w:r>
            <w:r w:rsidRPr="001C4C74">
              <w:rPr>
                <w:rFonts w:eastAsiaTheme="minorEastAsia"/>
                <w:sz w:val="18"/>
                <w:szCs w:val="18"/>
              </w:rPr>
              <w:t>h</w:t>
            </w:r>
            <w:r w:rsidRPr="001C4C74">
              <w:rPr>
                <w:rFonts w:eastAsiaTheme="minorEastAsia" w:hint="eastAsia"/>
                <w:sz w:val="17"/>
                <w:szCs w:val="17"/>
              </w:rPr>
              <w:t>（強い</w:t>
            </w:r>
            <w:r w:rsidRPr="001C4C74">
              <w:rPr>
                <w:rFonts w:eastAsiaTheme="minorEastAsia" w:hint="eastAsia"/>
                <w:sz w:val="17"/>
                <w:szCs w:val="17"/>
              </w:rPr>
              <w:t>Cl,Ru,Mo,</w:t>
            </w:r>
            <w:r w:rsidR="00E733FD">
              <w:rPr>
                <w:rFonts w:eastAsiaTheme="minorEastAsia"/>
                <w:sz w:val="17"/>
                <w:szCs w:val="17"/>
              </w:rPr>
              <w:t xml:space="preserve"> </w:t>
            </w:r>
            <w:r w:rsidR="00E733FD">
              <w:rPr>
                <w:rFonts w:eastAsiaTheme="minorEastAsia" w:hint="eastAsia"/>
                <w:sz w:val="17"/>
                <w:szCs w:val="17"/>
              </w:rPr>
              <w:t>S</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,Tc</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AB837ED" w14:textId="38535463" w:rsidR="008C2D10" w:rsidRDefault="008C2D10" w:rsidP="00B358DA">
            <w:pPr>
              <w:jc w:val="center"/>
            </w:pPr>
            <w:r w:rsidRPr="001C4C74">
              <w:rPr>
                <w:noProof/>
              </w:rPr>
              <w:drawing>
                <wp:anchor distT="0" distB="0" distL="114300" distR="114300" simplePos="0" relativeHeight="251928576" behindDoc="0" locked="0" layoutInCell="1" allowOverlap="1" wp14:anchorId="2452829D" wp14:editId="23735D69">
                  <wp:simplePos x="0" y="0"/>
                  <wp:positionH relativeFrom="column">
                    <wp:posOffset>-635</wp:posOffset>
                  </wp:positionH>
                  <wp:positionV relativeFrom="paragraph">
                    <wp:posOffset>50165</wp:posOffset>
                  </wp:positionV>
                  <wp:extent cx="1195705" cy="932815"/>
                  <wp:effectExtent l="0" t="0" r="4445" b="635"/>
                  <wp:wrapNone/>
                  <wp:docPr id="33806" name="図 3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7" cstate="email">
                            <a:extLst>
                              <a:ext uri="{28A0092B-C50C-407E-A947-70E740481C1C}">
                                <a14:useLocalDpi xmlns:a14="http://schemas.microsoft.com/office/drawing/2010/main"/>
                              </a:ext>
                            </a:extLst>
                          </a:blip>
                          <a:stretch>
                            <a:fillRect/>
                          </a:stretch>
                        </pic:blipFill>
                        <pic:spPr bwMode="auto">
                          <a:xfrm>
                            <a:off x="0" y="0"/>
                            <a:ext cx="1195705"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5D547C" w14:textId="485D24A3" w:rsidR="00531A86" w:rsidRPr="001C4C74" w:rsidRDefault="00531A86" w:rsidP="00B358DA">
            <w:pPr>
              <w:jc w:val="center"/>
            </w:pPr>
          </w:p>
          <w:p w14:paraId="3F7EE241" w14:textId="77777777" w:rsidR="00531A86" w:rsidRPr="001C4C74" w:rsidRDefault="00531A86" w:rsidP="00B358DA">
            <w:pPr>
              <w:jc w:val="center"/>
            </w:pPr>
          </w:p>
          <w:p w14:paraId="01BA9CDA" w14:textId="77777777" w:rsidR="00531A86" w:rsidRPr="001C4C74" w:rsidRDefault="00531A86" w:rsidP="00B358DA">
            <w:pPr>
              <w:jc w:val="center"/>
            </w:pPr>
          </w:p>
          <w:p w14:paraId="6F200460" w14:textId="77777777" w:rsidR="00531A86" w:rsidRPr="001C4C74" w:rsidRDefault="00531A86" w:rsidP="00B358DA">
            <w:pPr>
              <w:jc w:val="center"/>
            </w:pPr>
          </w:p>
          <w:p w14:paraId="3A54C506" w14:textId="77777777" w:rsidR="00531A86" w:rsidRPr="00BA3B46" w:rsidRDefault="00531A86" w:rsidP="00B358DA">
            <w:pPr>
              <w:spacing w:line="0" w:lineRule="atLeast"/>
              <w:jc w:val="center"/>
              <w:rPr>
                <w:rFonts w:eastAsiaTheme="minorEastAsia"/>
                <w:sz w:val="16"/>
                <w:szCs w:val="16"/>
              </w:rPr>
            </w:pPr>
            <w:r w:rsidRPr="00766678">
              <w:rPr>
                <w:rFonts w:eastAsiaTheme="minorEastAsia" w:hint="eastAsia"/>
                <w:sz w:val="18"/>
                <w:szCs w:val="18"/>
              </w:rPr>
              <w:t>P</w:t>
            </w:r>
            <w:r w:rsidRPr="00766678">
              <w:rPr>
                <w:rFonts w:eastAsiaTheme="minorEastAsia"/>
                <w:sz w:val="18"/>
                <w:szCs w:val="18"/>
              </w:rPr>
              <w:t>d</w:t>
            </w:r>
            <w:r w:rsidRPr="00BA3B46">
              <w:rPr>
                <w:rFonts w:eastAsiaTheme="minorEastAsia" w:hint="eastAsia"/>
                <w:sz w:val="16"/>
                <w:szCs w:val="16"/>
              </w:rPr>
              <w:t>（観察前蒸着分を含む</w:t>
            </w:r>
          </w:p>
          <w:p w14:paraId="0938F474" w14:textId="0D0B2A5F" w:rsidR="00531A86" w:rsidRPr="008C2D10" w:rsidRDefault="00531A86" w:rsidP="008C2D10">
            <w:pPr>
              <w:spacing w:line="0" w:lineRule="atLeast"/>
              <w:jc w:val="center"/>
            </w:pPr>
            <w:r w:rsidRPr="00BA3B46">
              <w:rPr>
                <w:rFonts w:eastAsiaTheme="minorEastAsia" w:hint="eastAsia"/>
                <w:sz w:val="15"/>
                <w:szCs w:val="15"/>
              </w:rPr>
              <w:t>強い</w:t>
            </w:r>
            <w:r w:rsidRPr="00BA3B46">
              <w:rPr>
                <w:rFonts w:eastAsiaTheme="minorEastAsia" w:hint="eastAsia"/>
                <w:sz w:val="15"/>
                <w:szCs w:val="15"/>
              </w:rPr>
              <w:t>Rh,Ag,Ru,Cl,Mo,S,</w:t>
            </w:r>
            <w:r w:rsidRPr="00BA3B46">
              <w:rPr>
                <w:rFonts w:eastAsiaTheme="minorEastAsia"/>
                <w:sz w:val="15"/>
                <w:szCs w:val="15"/>
              </w:rPr>
              <w:t>Pb</w:t>
            </w:r>
            <w:r w:rsidRPr="00BA3B46">
              <w:rPr>
                <w:rFonts w:eastAsiaTheme="minorEastAsia" w:hint="eastAsia"/>
                <w:sz w:val="15"/>
                <w:szCs w:val="15"/>
              </w:rPr>
              <w:t>,</w:t>
            </w:r>
            <w:r w:rsidRPr="00BA3B46">
              <w:rPr>
                <w:rFonts w:eastAsiaTheme="minorEastAsia"/>
                <w:sz w:val="15"/>
                <w:szCs w:val="15"/>
              </w:rPr>
              <w:t xml:space="preserve"> </w:t>
            </w:r>
            <w:r w:rsidRPr="00BA3B46">
              <w:rPr>
                <w:rFonts w:eastAsiaTheme="minorEastAsia" w:hint="eastAsia"/>
                <w:sz w:val="15"/>
                <w:szCs w:val="15"/>
              </w:rPr>
              <w:t>Tc</w:t>
            </w:r>
            <w:r w:rsidRPr="00BA3B46">
              <w:rPr>
                <w:rFonts w:eastAsiaTheme="minorEastAsia" w:hint="eastAsia"/>
                <w:sz w:val="15"/>
                <w:szCs w:val="15"/>
              </w:rPr>
              <w:t>の信号に影響される</w:t>
            </w:r>
            <w:r w:rsidRPr="00BA3B46">
              <w:rPr>
                <w:rFonts w:eastAsiaTheme="minorEastAsia"/>
                <w:sz w:val="15"/>
                <w:szCs w:val="15"/>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8779098" w14:textId="4D98DDB6" w:rsidR="008C2D10" w:rsidRDefault="008C2D10" w:rsidP="00B358DA">
            <w:pPr>
              <w:jc w:val="center"/>
            </w:pPr>
            <w:r w:rsidRPr="001C4C74">
              <w:rPr>
                <w:noProof/>
              </w:rPr>
              <w:drawing>
                <wp:anchor distT="0" distB="0" distL="114300" distR="114300" simplePos="0" relativeHeight="251919360" behindDoc="0" locked="0" layoutInCell="1" allowOverlap="1" wp14:anchorId="48BDE830" wp14:editId="0FB29A3B">
                  <wp:simplePos x="0" y="0"/>
                  <wp:positionH relativeFrom="column">
                    <wp:posOffset>-7620</wp:posOffset>
                  </wp:positionH>
                  <wp:positionV relativeFrom="paragraph">
                    <wp:posOffset>5715</wp:posOffset>
                  </wp:positionV>
                  <wp:extent cx="1200785" cy="936625"/>
                  <wp:effectExtent l="0" t="0" r="0" b="0"/>
                  <wp:wrapNone/>
                  <wp:docPr id="33807" name="図 3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8"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06B08C" w14:textId="77212517" w:rsidR="00531A86" w:rsidRPr="001C4C74" w:rsidRDefault="00531A86" w:rsidP="00B358DA">
            <w:pPr>
              <w:jc w:val="center"/>
            </w:pPr>
          </w:p>
          <w:p w14:paraId="40AFE3B8" w14:textId="77777777" w:rsidR="00531A86" w:rsidRPr="001C4C74" w:rsidRDefault="00531A86" w:rsidP="00B358DA">
            <w:pPr>
              <w:jc w:val="center"/>
            </w:pPr>
          </w:p>
          <w:p w14:paraId="36BFE329" w14:textId="77777777" w:rsidR="00531A86" w:rsidRPr="001C4C74" w:rsidRDefault="00531A86" w:rsidP="00B358DA">
            <w:pPr>
              <w:jc w:val="center"/>
            </w:pPr>
          </w:p>
          <w:p w14:paraId="7A7A6326" w14:textId="77777777" w:rsidR="00531A86" w:rsidRPr="001C4C74" w:rsidRDefault="00531A86" w:rsidP="00B358DA">
            <w:pPr>
              <w:jc w:val="center"/>
            </w:pPr>
          </w:p>
          <w:p w14:paraId="443A9F0B" w14:textId="77777777" w:rsidR="00531A86" w:rsidRPr="001C4C74" w:rsidRDefault="00531A86" w:rsidP="00B358DA">
            <w:pPr>
              <w:spacing w:line="0" w:lineRule="atLeast"/>
              <w:jc w:val="center"/>
              <w:rPr>
                <w:rFonts w:eastAsiaTheme="minorEastAsia"/>
                <w:color w:val="000000" w:themeColor="text1"/>
                <w:sz w:val="18"/>
                <w:szCs w:val="18"/>
              </w:rPr>
            </w:pPr>
            <w:r w:rsidRPr="001C4C74">
              <w:rPr>
                <w:rFonts w:eastAsiaTheme="minorEastAsia" w:hint="eastAsia"/>
                <w:sz w:val="18"/>
                <w:szCs w:val="18"/>
              </w:rPr>
              <w:t>Ag</w:t>
            </w:r>
            <w:r w:rsidRPr="001C4C74">
              <w:rPr>
                <w:rFonts w:eastAsiaTheme="minorEastAsia" w:hint="eastAsia"/>
                <w:sz w:val="17"/>
                <w:szCs w:val="17"/>
              </w:rPr>
              <w:t>（強い</w:t>
            </w:r>
            <w:r w:rsidRPr="001C4C74">
              <w:rPr>
                <w:rFonts w:eastAsiaTheme="minorEastAsia" w:hint="eastAsia"/>
                <w:sz w:val="17"/>
                <w:szCs w:val="17"/>
              </w:rPr>
              <w:t>Pd,S</w:t>
            </w:r>
            <w:r w:rsidRPr="001C4C74">
              <w:rPr>
                <w:rFonts w:eastAsiaTheme="minorEastAsia"/>
                <w:sz w:val="17"/>
                <w:szCs w:val="17"/>
              </w:rPr>
              <w:t>n</w:t>
            </w:r>
            <w:r w:rsidRPr="001C4C74">
              <w:rPr>
                <w:rFonts w:eastAsiaTheme="minorEastAsia" w:hint="eastAsia"/>
                <w:sz w:val="17"/>
                <w:szCs w:val="17"/>
              </w:rPr>
              <w:t>,U</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C1F678D" w14:textId="708D0256" w:rsidR="008C2D10" w:rsidRDefault="008C2D10" w:rsidP="00B358DA">
            <w:pPr>
              <w:jc w:val="center"/>
            </w:pPr>
            <w:r w:rsidRPr="001C4C74">
              <w:rPr>
                <w:noProof/>
              </w:rPr>
              <w:drawing>
                <wp:anchor distT="0" distB="0" distL="114300" distR="114300" simplePos="0" relativeHeight="251920384" behindDoc="0" locked="0" layoutInCell="1" allowOverlap="1" wp14:anchorId="53BDE3F7" wp14:editId="0153AE29">
                  <wp:simplePos x="0" y="0"/>
                  <wp:positionH relativeFrom="column">
                    <wp:posOffset>-8255</wp:posOffset>
                  </wp:positionH>
                  <wp:positionV relativeFrom="paragraph">
                    <wp:posOffset>41275</wp:posOffset>
                  </wp:positionV>
                  <wp:extent cx="1200785" cy="936625"/>
                  <wp:effectExtent l="0" t="0" r="0" b="0"/>
                  <wp:wrapNone/>
                  <wp:docPr id="33808" name="図 3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9"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F434C0" w14:textId="479D1720" w:rsidR="00531A86" w:rsidRPr="001C4C74" w:rsidRDefault="00531A86" w:rsidP="00B358DA">
            <w:pPr>
              <w:jc w:val="center"/>
            </w:pPr>
          </w:p>
          <w:p w14:paraId="0E9875BB" w14:textId="77777777" w:rsidR="00531A86" w:rsidRPr="001C4C74" w:rsidRDefault="00531A86" w:rsidP="00B358DA">
            <w:pPr>
              <w:jc w:val="center"/>
              <w:rPr>
                <w:rFonts w:eastAsiaTheme="minorEastAsia"/>
              </w:rPr>
            </w:pPr>
          </w:p>
          <w:p w14:paraId="09E94175" w14:textId="77777777" w:rsidR="00531A86" w:rsidRPr="001C4C74" w:rsidRDefault="00531A86" w:rsidP="00B358DA">
            <w:pPr>
              <w:jc w:val="center"/>
              <w:rPr>
                <w:rFonts w:eastAsiaTheme="minorEastAsia"/>
              </w:rPr>
            </w:pPr>
          </w:p>
          <w:p w14:paraId="5480D3A9" w14:textId="77777777" w:rsidR="00531A86" w:rsidRPr="001C4C74" w:rsidRDefault="00531A86" w:rsidP="00B358DA">
            <w:pPr>
              <w:jc w:val="center"/>
              <w:rPr>
                <w:rFonts w:eastAsiaTheme="minorEastAsia"/>
              </w:rPr>
            </w:pPr>
          </w:p>
          <w:p w14:paraId="6D44D009" w14:textId="77777777" w:rsidR="00531A86" w:rsidRPr="001C4C74" w:rsidRDefault="00531A86" w:rsidP="00B358DA">
            <w:pPr>
              <w:spacing w:line="0" w:lineRule="atLeast"/>
              <w:jc w:val="center"/>
              <w:rPr>
                <w:color w:val="000000" w:themeColor="text1"/>
                <w:sz w:val="18"/>
                <w:szCs w:val="18"/>
              </w:rPr>
            </w:pPr>
            <w:r w:rsidRPr="00E733FD">
              <w:rPr>
                <w:rFonts w:asciiTheme="minorHAnsi" w:eastAsiaTheme="minorEastAsia" w:hAnsiTheme="minorHAnsi" w:cstheme="minorHAnsi"/>
                <w:color w:val="000000" w:themeColor="text1"/>
                <w:sz w:val="18"/>
                <w:szCs w:val="18"/>
              </w:rPr>
              <w:t>Sn</w:t>
            </w:r>
            <w:r w:rsidRPr="00E733FD">
              <w:rPr>
                <w:rFonts w:asciiTheme="minorHAnsi" w:hAnsiTheme="minorHAnsi" w:cstheme="minorHAnsi"/>
                <w:color w:val="000000" w:themeColor="text1"/>
                <w:sz w:val="18"/>
                <w:szCs w:val="18"/>
              </w:rPr>
              <w:t>（</w:t>
            </w:r>
            <w:r w:rsidRPr="00E733FD">
              <w:rPr>
                <w:rFonts w:asciiTheme="minorHAnsi" w:eastAsiaTheme="minorEastAsia" w:hAnsiTheme="minorHAnsi" w:cstheme="minorHAnsi"/>
                <w:color w:val="000000" w:themeColor="text1"/>
                <w:sz w:val="18"/>
                <w:szCs w:val="18"/>
              </w:rPr>
              <w:t>U</w:t>
            </w:r>
            <w:r w:rsidRPr="001C4C74">
              <w:rPr>
                <w:rFonts w:hint="eastAsia"/>
                <w:color w:val="000000" w:themeColor="text1"/>
                <w:sz w:val="18"/>
                <w:szCs w:val="18"/>
              </w:rPr>
              <w:t>の信号の影響</w:t>
            </w:r>
          </w:p>
          <w:p w14:paraId="03EDDAB7"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r>
      <w:tr w:rsidR="00531A86" w:rsidRPr="001C4C74" w14:paraId="10E77F61"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3E8B1CA6" w14:textId="221A6C75" w:rsidR="008C2D10" w:rsidRDefault="008C2D10" w:rsidP="00B358DA">
            <w:pPr>
              <w:jc w:val="center"/>
            </w:pPr>
            <w:r w:rsidRPr="001C4C74">
              <w:rPr>
                <w:noProof/>
              </w:rPr>
              <w:drawing>
                <wp:anchor distT="0" distB="0" distL="114300" distR="114300" simplePos="0" relativeHeight="251921408" behindDoc="0" locked="0" layoutInCell="1" allowOverlap="1" wp14:anchorId="31FE283A" wp14:editId="3C4F5294">
                  <wp:simplePos x="0" y="0"/>
                  <wp:positionH relativeFrom="column">
                    <wp:posOffset>27305</wp:posOffset>
                  </wp:positionH>
                  <wp:positionV relativeFrom="paragraph">
                    <wp:posOffset>28575</wp:posOffset>
                  </wp:positionV>
                  <wp:extent cx="1206500" cy="941070"/>
                  <wp:effectExtent l="0" t="0" r="0" b="0"/>
                  <wp:wrapNone/>
                  <wp:docPr id="33809" name="図 3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0"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1C7529" w14:textId="7C715017" w:rsidR="00531A86" w:rsidRPr="001C4C74" w:rsidRDefault="00531A86" w:rsidP="00B358DA">
            <w:pPr>
              <w:jc w:val="center"/>
            </w:pPr>
          </w:p>
          <w:p w14:paraId="35C76ECD" w14:textId="77777777" w:rsidR="00531A86" w:rsidRPr="001C4C74" w:rsidRDefault="00531A86" w:rsidP="00B358DA">
            <w:pPr>
              <w:jc w:val="center"/>
              <w:rPr>
                <w:rFonts w:eastAsiaTheme="minorEastAsia"/>
              </w:rPr>
            </w:pPr>
          </w:p>
          <w:p w14:paraId="3EF27E32" w14:textId="77777777" w:rsidR="00531A86" w:rsidRPr="001C4C74" w:rsidRDefault="00531A86" w:rsidP="00B358DA">
            <w:pPr>
              <w:jc w:val="center"/>
              <w:rPr>
                <w:rFonts w:eastAsiaTheme="minorEastAsia"/>
              </w:rPr>
            </w:pPr>
          </w:p>
          <w:p w14:paraId="77E02831" w14:textId="77777777" w:rsidR="00531A86" w:rsidRPr="001C4C74" w:rsidRDefault="00531A86" w:rsidP="00B358DA">
            <w:pPr>
              <w:jc w:val="center"/>
              <w:rPr>
                <w:rFonts w:eastAsiaTheme="minorEastAsia"/>
              </w:rPr>
            </w:pPr>
          </w:p>
          <w:p w14:paraId="6D72CC72"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T</w:t>
            </w:r>
            <w:r w:rsidRPr="001C4C74">
              <w:rPr>
                <w:rFonts w:eastAsiaTheme="minorEastAsia"/>
              </w:rPr>
              <w:t>e</w:t>
            </w:r>
            <w:r w:rsidRPr="001C4C74">
              <w:rPr>
                <w:rFonts w:hint="eastAsia"/>
                <w:color w:val="000000" w:themeColor="text1"/>
                <w:sz w:val="18"/>
                <w:szCs w:val="18"/>
              </w:rPr>
              <w:t>（</w:t>
            </w:r>
            <w:r w:rsidRPr="001C4C74">
              <w:rPr>
                <w:color w:val="000000" w:themeColor="text1"/>
                <w:sz w:val="18"/>
                <w:szCs w:val="18"/>
              </w:rPr>
              <w:t>Ca</w:t>
            </w:r>
            <w:r w:rsidRPr="001C4C74">
              <w:rPr>
                <w:rFonts w:hint="eastAsia"/>
                <w:color w:val="000000" w:themeColor="text1"/>
                <w:sz w:val="18"/>
                <w:szCs w:val="18"/>
              </w:rPr>
              <w:t>の信号の影響</w:t>
            </w:r>
          </w:p>
          <w:p w14:paraId="681A19F0"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F959C68" w14:textId="73118F92" w:rsidR="008C2D10" w:rsidRDefault="008C2D10" w:rsidP="00B358DA">
            <w:pPr>
              <w:jc w:val="center"/>
            </w:pPr>
            <w:r w:rsidRPr="001C4C74">
              <w:rPr>
                <w:noProof/>
              </w:rPr>
              <w:drawing>
                <wp:anchor distT="0" distB="0" distL="114300" distR="114300" simplePos="0" relativeHeight="251922432" behindDoc="0" locked="0" layoutInCell="1" allowOverlap="1" wp14:anchorId="60550929" wp14:editId="2920DC50">
                  <wp:simplePos x="0" y="0"/>
                  <wp:positionH relativeFrom="column">
                    <wp:posOffset>9525</wp:posOffset>
                  </wp:positionH>
                  <wp:positionV relativeFrom="paragraph">
                    <wp:posOffset>22860</wp:posOffset>
                  </wp:positionV>
                  <wp:extent cx="1201420" cy="941705"/>
                  <wp:effectExtent l="0" t="0" r="0" b="0"/>
                  <wp:wrapNone/>
                  <wp:docPr id="33810" name="図 3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1"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61F503" w14:textId="0F2755C1" w:rsidR="00531A86" w:rsidRPr="001C4C74" w:rsidRDefault="00531A86" w:rsidP="00B358DA">
            <w:pPr>
              <w:jc w:val="center"/>
            </w:pPr>
          </w:p>
          <w:p w14:paraId="65015259" w14:textId="77777777" w:rsidR="00531A86" w:rsidRPr="001C4C74" w:rsidRDefault="00531A86" w:rsidP="00B358DA">
            <w:pPr>
              <w:jc w:val="center"/>
            </w:pPr>
          </w:p>
          <w:p w14:paraId="7EC10D80" w14:textId="77777777" w:rsidR="00531A86" w:rsidRPr="001C4C74" w:rsidRDefault="00531A86" w:rsidP="00B358DA">
            <w:pPr>
              <w:jc w:val="center"/>
            </w:pPr>
          </w:p>
          <w:p w14:paraId="4F2FDA4A" w14:textId="77777777" w:rsidR="00531A86" w:rsidRPr="001C4C74" w:rsidRDefault="00531A86" w:rsidP="00B358DA">
            <w:pPr>
              <w:jc w:val="center"/>
            </w:pPr>
          </w:p>
          <w:p w14:paraId="79D62D35" w14:textId="77777777" w:rsidR="00531A86" w:rsidRPr="001C4C74" w:rsidRDefault="00531A86" w:rsidP="00B358DA">
            <w:pPr>
              <w:spacing w:line="0" w:lineRule="atLeast"/>
              <w:jc w:val="center"/>
              <w:rPr>
                <w:rFonts w:eastAsiaTheme="minorHAnsi" w:cs="ＭＳ 明朝"/>
                <w:color w:val="000000" w:themeColor="text1"/>
                <w:sz w:val="17"/>
                <w:szCs w:val="17"/>
              </w:rPr>
            </w:pPr>
            <w:r w:rsidRPr="001C4C74">
              <w:rPr>
                <w:rFonts w:eastAsiaTheme="minorHAnsi" w:hint="eastAsia"/>
                <w:sz w:val="20"/>
                <w:szCs w:val="20"/>
              </w:rPr>
              <w:t>I</w:t>
            </w:r>
            <w:r w:rsidRPr="001C4C74">
              <w:rPr>
                <w:rFonts w:eastAsiaTheme="minorHAnsi" w:hint="eastAsia"/>
                <w:color w:val="000000" w:themeColor="text1"/>
                <w:sz w:val="18"/>
                <w:szCs w:val="18"/>
              </w:rPr>
              <w:t>（</w:t>
            </w:r>
            <w:r w:rsidRPr="001C4C74">
              <w:rPr>
                <w:rFonts w:eastAsiaTheme="minorHAnsi"/>
                <w:color w:val="000000" w:themeColor="text1"/>
                <w:sz w:val="17"/>
                <w:szCs w:val="17"/>
              </w:rPr>
              <w:t>Ca</w:t>
            </w:r>
            <w:r w:rsidRPr="001C4C74">
              <w:rPr>
                <w:rFonts w:eastAsiaTheme="minorHAnsi" w:hint="eastAsia"/>
                <w:color w:val="000000" w:themeColor="text1"/>
                <w:sz w:val="17"/>
                <w:szCs w:val="17"/>
              </w:rPr>
              <w:t>,</w:t>
            </w:r>
            <w:r w:rsidRPr="001C4C74">
              <w:rPr>
                <w:rFonts w:eastAsiaTheme="minorHAnsi" w:cs="ＭＳ 明朝" w:hint="eastAsia"/>
                <w:color w:val="000000" w:themeColor="text1"/>
                <w:sz w:val="17"/>
                <w:szCs w:val="17"/>
              </w:rPr>
              <w:t>Te,Cs,Ba,Ti</w:t>
            </w:r>
            <w:r w:rsidRPr="001C4C74">
              <w:rPr>
                <w:rFonts w:eastAsiaTheme="minorHAnsi" w:hint="eastAsia"/>
                <w:color w:val="000000" w:themeColor="text1"/>
                <w:sz w:val="17"/>
                <w:szCs w:val="17"/>
              </w:rPr>
              <w:t>の</w:t>
            </w:r>
          </w:p>
          <w:p w14:paraId="289152C6" w14:textId="77777777" w:rsidR="00531A86" w:rsidRPr="001C4C74" w:rsidRDefault="00531A86" w:rsidP="00B358DA">
            <w:pPr>
              <w:jc w:val="center"/>
              <w:rPr>
                <w:rFonts w:eastAsiaTheme="minorEastAsia"/>
              </w:rPr>
            </w:pPr>
            <w:r w:rsidRPr="001C4C74">
              <w:rPr>
                <w:rFonts w:eastAsiaTheme="minorHAnsi" w:hint="eastAsia"/>
                <w:color w:val="000000" w:themeColor="text1"/>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252DB8B8" w14:textId="649E00DA" w:rsidR="008C2D10" w:rsidRDefault="008C2D10" w:rsidP="00B358DA">
            <w:pPr>
              <w:jc w:val="center"/>
              <w:rPr>
                <w:rFonts w:eastAsiaTheme="minorEastAsia"/>
              </w:rPr>
            </w:pPr>
            <w:r w:rsidRPr="001C4C74">
              <w:rPr>
                <w:noProof/>
              </w:rPr>
              <w:drawing>
                <wp:anchor distT="0" distB="0" distL="114300" distR="114300" simplePos="0" relativeHeight="251923456" behindDoc="0" locked="0" layoutInCell="1" allowOverlap="1" wp14:anchorId="6631BDB0" wp14:editId="25214247">
                  <wp:simplePos x="0" y="0"/>
                  <wp:positionH relativeFrom="column">
                    <wp:posOffset>-8255</wp:posOffset>
                  </wp:positionH>
                  <wp:positionV relativeFrom="paragraph">
                    <wp:posOffset>59055</wp:posOffset>
                  </wp:positionV>
                  <wp:extent cx="1206500" cy="944880"/>
                  <wp:effectExtent l="0" t="0" r="0" b="7620"/>
                  <wp:wrapNone/>
                  <wp:docPr id="33811" name="図 3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2"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214DF8" w14:textId="3C7B6351" w:rsidR="00531A86" w:rsidRPr="001C4C74" w:rsidRDefault="00531A86" w:rsidP="00B358DA">
            <w:pPr>
              <w:jc w:val="center"/>
              <w:rPr>
                <w:rFonts w:eastAsiaTheme="minorEastAsia"/>
              </w:rPr>
            </w:pPr>
          </w:p>
          <w:p w14:paraId="1AB90D58" w14:textId="77777777" w:rsidR="00531A86" w:rsidRPr="001C4C74" w:rsidRDefault="00531A86" w:rsidP="00B358DA">
            <w:pPr>
              <w:jc w:val="center"/>
              <w:rPr>
                <w:rFonts w:eastAsiaTheme="minorEastAsia"/>
              </w:rPr>
            </w:pPr>
          </w:p>
          <w:p w14:paraId="4841B22C" w14:textId="77777777" w:rsidR="00531A86" w:rsidRPr="001C4C74" w:rsidRDefault="00531A86" w:rsidP="00B358DA">
            <w:pPr>
              <w:jc w:val="center"/>
              <w:rPr>
                <w:rFonts w:eastAsiaTheme="minorEastAsia"/>
              </w:rPr>
            </w:pPr>
          </w:p>
          <w:p w14:paraId="1B5D2D95" w14:textId="77777777" w:rsidR="00531A86" w:rsidRPr="001C4C74" w:rsidRDefault="00531A86" w:rsidP="00B358DA">
            <w:pPr>
              <w:jc w:val="center"/>
              <w:rPr>
                <w:rFonts w:eastAsiaTheme="minorEastAsia"/>
              </w:rPr>
            </w:pPr>
          </w:p>
          <w:p w14:paraId="1C53AF9D" w14:textId="77777777" w:rsidR="00E733FD" w:rsidRPr="00E733FD" w:rsidRDefault="00E733FD" w:rsidP="00E733FD">
            <w:pPr>
              <w:spacing w:line="20" w:lineRule="atLeast"/>
              <w:jc w:val="center"/>
              <w:rPr>
                <w:rFonts w:eastAsiaTheme="minorHAnsi"/>
                <w:spacing w:val="-18"/>
                <w:sz w:val="17"/>
                <w:szCs w:val="17"/>
              </w:rPr>
            </w:pPr>
            <w:r w:rsidRPr="00F4152C">
              <w:rPr>
                <w:rFonts w:eastAsiaTheme="minorHAnsi" w:hint="eastAsia"/>
                <w:sz w:val="18"/>
                <w:szCs w:val="18"/>
              </w:rPr>
              <w:t>Cs</w:t>
            </w:r>
            <w:r w:rsidRPr="004C6E69">
              <w:rPr>
                <w:rFonts w:eastAsiaTheme="minorHAnsi" w:hint="eastAsia"/>
                <w:sz w:val="17"/>
                <w:szCs w:val="17"/>
              </w:rPr>
              <w:t>（</w:t>
            </w:r>
            <w:r w:rsidRPr="00E733FD">
              <w:rPr>
                <w:rFonts w:eastAsiaTheme="minorHAnsi" w:hint="eastAsia"/>
                <w:spacing w:val="-18"/>
                <w:sz w:val="17"/>
                <w:szCs w:val="17"/>
              </w:rPr>
              <w:t>U及び強いTe,Ba,</w:t>
            </w:r>
          </w:p>
          <w:p w14:paraId="081734A2" w14:textId="5184D1A2" w:rsidR="00531A86" w:rsidRPr="001C4C74" w:rsidRDefault="00E733FD" w:rsidP="00E733FD">
            <w:pPr>
              <w:spacing w:line="0" w:lineRule="atLeast"/>
              <w:jc w:val="center"/>
              <w:rPr>
                <w:rFonts w:eastAsiaTheme="minorEastAsia"/>
              </w:rPr>
            </w:pPr>
            <w:r w:rsidRPr="00E733FD">
              <w:rPr>
                <w:rFonts w:eastAsiaTheme="minorHAnsi" w:hint="eastAsia"/>
                <w:spacing w:val="-18"/>
                <w:sz w:val="17"/>
                <w:szCs w:val="17"/>
              </w:rPr>
              <w:t>Tiの</w:t>
            </w:r>
            <w:r w:rsidRPr="00E733FD">
              <w:rPr>
                <w:rFonts w:eastAsiaTheme="minorHAnsi" w:cs="ＭＳ 明朝" w:hint="eastAsia"/>
                <w:spacing w:val="-18"/>
                <w:sz w:val="17"/>
                <w:szCs w:val="17"/>
              </w:rPr>
              <w:t>信号の影響が含まれる</w:t>
            </w:r>
            <w:r>
              <w:rPr>
                <w:rFonts w:eastAsiaTheme="minorHAnsi" w:cs="ＭＳ 明朝" w:hint="eastAsia"/>
                <w:sz w:val="17"/>
                <w:szCs w:val="17"/>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D4ADEC6" w14:textId="77777777" w:rsidR="00531A86" w:rsidRPr="001C4C74" w:rsidRDefault="00531A86" w:rsidP="00B358DA">
            <w:pPr>
              <w:jc w:val="center"/>
            </w:pPr>
            <w:r w:rsidRPr="001C4C74">
              <w:rPr>
                <w:noProof/>
              </w:rPr>
              <w:drawing>
                <wp:anchor distT="0" distB="0" distL="114300" distR="114300" simplePos="0" relativeHeight="251924480" behindDoc="0" locked="0" layoutInCell="1" allowOverlap="1" wp14:anchorId="4736D2C5" wp14:editId="060C228C">
                  <wp:simplePos x="0" y="0"/>
                  <wp:positionH relativeFrom="column">
                    <wp:posOffset>11430</wp:posOffset>
                  </wp:positionH>
                  <wp:positionV relativeFrom="paragraph">
                    <wp:posOffset>-46355</wp:posOffset>
                  </wp:positionV>
                  <wp:extent cx="1200785" cy="941070"/>
                  <wp:effectExtent l="0" t="0" r="0" b="0"/>
                  <wp:wrapNone/>
                  <wp:docPr id="33812" name="図 33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3"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14D69" w14:textId="77777777" w:rsidR="00531A86" w:rsidRPr="001C4C74" w:rsidRDefault="00531A86" w:rsidP="00B358DA">
            <w:pPr>
              <w:jc w:val="center"/>
            </w:pPr>
          </w:p>
          <w:p w14:paraId="16139C2C" w14:textId="77777777" w:rsidR="00531A86" w:rsidRPr="001C4C74" w:rsidRDefault="00531A86" w:rsidP="00B358DA">
            <w:pPr>
              <w:jc w:val="center"/>
            </w:pPr>
          </w:p>
          <w:p w14:paraId="095B1476" w14:textId="77777777" w:rsidR="00531A86" w:rsidRPr="001C4C74" w:rsidRDefault="00531A86" w:rsidP="00B358DA">
            <w:pPr>
              <w:jc w:val="center"/>
            </w:pPr>
          </w:p>
          <w:p w14:paraId="062CA97E" w14:textId="77777777" w:rsidR="00531A86" w:rsidRPr="001C4C74" w:rsidRDefault="00531A86" w:rsidP="00B358DA">
            <w:pPr>
              <w:jc w:val="center"/>
            </w:pPr>
          </w:p>
          <w:p w14:paraId="7A6F0A35" w14:textId="77777777" w:rsidR="00531A86" w:rsidRPr="001C4C74" w:rsidRDefault="00531A86" w:rsidP="00B358DA">
            <w:pPr>
              <w:jc w:val="center"/>
            </w:pPr>
            <w:r w:rsidRPr="001C4C74">
              <w:rPr>
                <w:rFonts w:eastAsiaTheme="minorEastAsia" w:hint="eastAsia"/>
              </w:rPr>
              <w:t>B</w:t>
            </w:r>
            <w:r w:rsidRPr="001C4C74">
              <w:rPr>
                <w:rFonts w:eastAsiaTheme="minorEastAsia"/>
              </w:rPr>
              <w:t>a</w:t>
            </w:r>
            <w:r w:rsidRPr="001C4C74">
              <w:t xml:space="preserve"> or Ti</w:t>
            </w:r>
          </w:p>
        </w:tc>
      </w:tr>
      <w:tr w:rsidR="00531A86" w14:paraId="56C09FC7"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1CBAE8FC" w14:textId="00F86D81" w:rsidR="008C2D10" w:rsidRDefault="008C2D10" w:rsidP="00B358DA">
            <w:pPr>
              <w:jc w:val="center"/>
            </w:pPr>
            <w:r w:rsidRPr="001C4C74">
              <w:rPr>
                <w:noProof/>
              </w:rPr>
              <w:drawing>
                <wp:anchor distT="0" distB="0" distL="114300" distR="114300" simplePos="0" relativeHeight="251925504" behindDoc="0" locked="0" layoutInCell="1" allowOverlap="1" wp14:anchorId="5550C536" wp14:editId="35356C22">
                  <wp:simplePos x="0" y="0"/>
                  <wp:positionH relativeFrom="column">
                    <wp:posOffset>29210</wp:posOffset>
                  </wp:positionH>
                  <wp:positionV relativeFrom="paragraph">
                    <wp:posOffset>40005</wp:posOffset>
                  </wp:positionV>
                  <wp:extent cx="1200785" cy="936625"/>
                  <wp:effectExtent l="0" t="0" r="0" b="0"/>
                  <wp:wrapNone/>
                  <wp:docPr id="33813" name="図 33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4"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E63EA" w14:textId="3254F99B" w:rsidR="00531A86" w:rsidRPr="001C4C74" w:rsidRDefault="00531A86" w:rsidP="00B358DA">
            <w:pPr>
              <w:jc w:val="center"/>
            </w:pPr>
          </w:p>
          <w:p w14:paraId="6F1BB9E8" w14:textId="77777777" w:rsidR="00531A86" w:rsidRPr="001C4C74" w:rsidRDefault="00531A86" w:rsidP="00B358DA">
            <w:pPr>
              <w:jc w:val="center"/>
              <w:rPr>
                <w:rFonts w:eastAsiaTheme="minorEastAsia"/>
              </w:rPr>
            </w:pPr>
          </w:p>
          <w:p w14:paraId="15B7F870" w14:textId="77777777" w:rsidR="00531A86" w:rsidRPr="001C4C74" w:rsidRDefault="00531A86" w:rsidP="00B358DA">
            <w:pPr>
              <w:jc w:val="center"/>
              <w:rPr>
                <w:rFonts w:eastAsiaTheme="minorEastAsia"/>
              </w:rPr>
            </w:pPr>
          </w:p>
          <w:p w14:paraId="4DC29D9B" w14:textId="77777777" w:rsidR="00531A86" w:rsidRPr="001C4C74" w:rsidRDefault="00531A86" w:rsidP="00B358DA">
            <w:pPr>
              <w:jc w:val="center"/>
              <w:rPr>
                <w:rFonts w:eastAsiaTheme="minorEastAsia"/>
              </w:rPr>
            </w:pPr>
          </w:p>
          <w:p w14:paraId="2EFC0213" w14:textId="1A9612E7" w:rsidR="00531A86" w:rsidRPr="001C4C74" w:rsidRDefault="00531A86" w:rsidP="008C2D10">
            <w:pPr>
              <w:jc w:val="center"/>
              <w:rPr>
                <w:rFonts w:eastAsiaTheme="minorEastAsia"/>
              </w:rPr>
            </w:pPr>
            <w:r w:rsidRPr="001C4C74">
              <w:rPr>
                <w:rFonts w:eastAsiaTheme="minorEastAsia" w:hint="eastAsia"/>
                <w:sz w:val="18"/>
                <w:szCs w:val="18"/>
              </w:rPr>
              <w:t>S</w:t>
            </w:r>
            <w:r w:rsidRPr="001C4C74">
              <w:rPr>
                <w:rFonts w:eastAsiaTheme="minorEastAsia" w:hint="eastAsia"/>
                <w:sz w:val="18"/>
                <w:szCs w:val="18"/>
              </w:rPr>
              <w:t>ｍ</w:t>
            </w:r>
            <w:r w:rsidRPr="001C4C74">
              <w:rPr>
                <w:rFonts w:eastAsiaTheme="minorEastAsia" w:hint="eastAsia"/>
                <w:sz w:val="17"/>
                <w:szCs w:val="17"/>
              </w:rPr>
              <w:t>（</w:t>
            </w:r>
            <w:r w:rsidRPr="001C4C74">
              <w:rPr>
                <w:rFonts w:eastAsiaTheme="minorHAnsi" w:hint="eastAsia"/>
                <w:sz w:val="17"/>
                <w:szCs w:val="17"/>
              </w:rPr>
              <w:t>強いBa,Ti,Wの</w:t>
            </w:r>
            <w:r w:rsidRPr="001C4C74">
              <w:rPr>
                <w:rFonts w:eastAsiaTheme="minorHAnsi" w:cs="ＭＳ 明朝" w:hint="eastAsia"/>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78009FD" w14:textId="0607B223" w:rsidR="008C2D10" w:rsidRDefault="008C2D10" w:rsidP="00B358DA">
            <w:pPr>
              <w:jc w:val="center"/>
              <w:rPr>
                <w:rFonts w:eastAsiaTheme="minorEastAsia"/>
              </w:rPr>
            </w:pPr>
            <w:r w:rsidRPr="001C4C74">
              <w:rPr>
                <w:noProof/>
              </w:rPr>
              <w:drawing>
                <wp:anchor distT="0" distB="0" distL="114300" distR="114300" simplePos="0" relativeHeight="251929600" behindDoc="0" locked="0" layoutInCell="1" allowOverlap="1" wp14:anchorId="263355FD" wp14:editId="22DE3108">
                  <wp:simplePos x="0" y="0"/>
                  <wp:positionH relativeFrom="column">
                    <wp:posOffset>-16510</wp:posOffset>
                  </wp:positionH>
                  <wp:positionV relativeFrom="paragraph">
                    <wp:posOffset>57150</wp:posOffset>
                  </wp:positionV>
                  <wp:extent cx="1200150" cy="935990"/>
                  <wp:effectExtent l="0" t="0" r="0" b="0"/>
                  <wp:wrapNone/>
                  <wp:docPr id="33814" name="図 33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5" cstate="email">
                            <a:extLst>
                              <a:ext uri="{28A0092B-C50C-407E-A947-70E740481C1C}">
                                <a14:useLocalDpi xmlns:a14="http://schemas.microsoft.com/office/drawing/2010/main"/>
                              </a:ext>
                            </a:extLst>
                          </a:blip>
                          <a:stretch>
                            <a:fillRect/>
                          </a:stretch>
                        </pic:blipFill>
                        <pic:spPr bwMode="auto">
                          <a:xfrm>
                            <a:off x="0" y="0"/>
                            <a:ext cx="120015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E869F9" w14:textId="1C3DB2F9" w:rsidR="00531A86" w:rsidRPr="001C4C74" w:rsidRDefault="00531A86" w:rsidP="00B358DA">
            <w:pPr>
              <w:jc w:val="center"/>
              <w:rPr>
                <w:rFonts w:eastAsiaTheme="minorEastAsia"/>
              </w:rPr>
            </w:pPr>
          </w:p>
          <w:p w14:paraId="33362B7B" w14:textId="77777777" w:rsidR="00531A86" w:rsidRPr="001C4C74" w:rsidRDefault="00531A86" w:rsidP="00B358DA">
            <w:pPr>
              <w:jc w:val="center"/>
              <w:rPr>
                <w:rFonts w:eastAsiaTheme="minorEastAsia"/>
              </w:rPr>
            </w:pPr>
          </w:p>
          <w:p w14:paraId="402EE619" w14:textId="77777777" w:rsidR="00531A86" w:rsidRPr="001C4C74" w:rsidRDefault="00531A86" w:rsidP="00B358DA">
            <w:pPr>
              <w:jc w:val="center"/>
              <w:rPr>
                <w:rFonts w:eastAsiaTheme="minorEastAsia"/>
              </w:rPr>
            </w:pPr>
          </w:p>
          <w:p w14:paraId="623E33CF" w14:textId="77777777" w:rsidR="00531A86" w:rsidRPr="001C4C74" w:rsidRDefault="00531A86" w:rsidP="00B358DA">
            <w:pPr>
              <w:jc w:val="center"/>
              <w:rPr>
                <w:rFonts w:eastAsiaTheme="minorEastAsia"/>
              </w:rPr>
            </w:pPr>
          </w:p>
          <w:p w14:paraId="18C07D5E" w14:textId="558D9832" w:rsidR="00531A86" w:rsidRPr="008C2D10" w:rsidRDefault="00531A86" w:rsidP="008C2D10">
            <w:pPr>
              <w:jc w:val="center"/>
              <w:rPr>
                <w:rFonts w:eastAsiaTheme="minorEastAsia"/>
                <w:position w:val="-6"/>
              </w:rPr>
            </w:pPr>
            <w:r w:rsidRPr="001C4C74">
              <w:rPr>
                <w:rFonts w:eastAsiaTheme="minorEastAsia" w:hint="eastAsia"/>
                <w:position w:val="-6"/>
                <w:sz w:val="20"/>
                <w:szCs w:val="20"/>
              </w:rPr>
              <w:t>W</w:t>
            </w:r>
            <w:r w:rsidRPr="001C4C74">
              <w:rPr>
                <w:rFonts w:eastAsiaTheme="minorEastAsia" w:hint="eastAsia"/>
                <w:position w:val="-6"/>
                <w:sz w:val="18"/>
                <w:szCs w:val="18"/>
              </w:rPr>
              <w:t>（</w:t>
            </w:r>
            <w:r w:rsidRPr="000231A0">
              <w:rPr>
                <w:rFonts w:eastAsiaTheme="minorEastAsia" w:hint="eastAsia"/>
                <w:position w:val="-6"/>
                <w:sz w:val="18"/>
                <w:szCs w:val="18"/>
              </w:rPr>
              <w:t>強い</w:t>
            </w:r>
            <w:r w:rsidRPr="000231A0">
              <w:rPr>
                <w:rFonts w:eastAsiaTheme="minorEastAsia" w:hint="eastAsia"/>
                <w:position w:val="-6"/>
                <w:sz w:val="18"/>
                <w:szCs w:val="18"/>
              </w:rPr>
              <w:t>Zn,Ni</w:t>
            </w:r>
            <w:r w:rsidRPr="000231A0">
              <w:rPr>
                <w:rFonts w:eastAsiaTheme="minorEastAsia" w:hint="eastAsia"/>
                <w:position w:val="-6"/>
                <w:sz w:val="18"/>
                <w:szCs w:val="18"/>
              </w:rPr>
              <w:t>の</w:t>
            </w:r>
            <w:r w:rsidRPr="001C4C74">
              <w:rPr>
                <w:rFonts w:eastAsiaTheme="minorEastAsia" w:hint="eastAsia"/>
                <w:position w:val="-6"/>
                <w:sz w:val="18"/>
                <w:szCs w:val="18"/>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tcPr>
          <w:p w14:paraId="2B964116"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926528" behindDoc="0" locked="0" layoutInCell="1" allowOverlap="1" wp14:anchorId="51AFCD0C" wp14:editId="6B3EA6AC">
                  <wp:simplePos x="0" y="0"/>
                  <wp:positionH relativeFrom="column">
                    <wp:posOffset>7620</wp:posOffset>
                  </wp:positionH>
                  <wp:positionV relativeFrom="paragraph">
                    <wp:posOffset>-33020</wp:posOffset>
                  </wp:positionV>
                  <wp:extent cx="1195705" cy="932815"/>
                  <wp:effectExtent l="0" t="0" r="4445" b="635"/>
                  <wp:wrapNone/>
                  <wp:docPr id="33815" name="図 33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6" cstate="email">
                            <a:extLst>
                              <a:ext uri="{28A0092B-C50C-407E-A947-70E740481C1C}">
                                <a14:useLocalDpi xmlns:a14="http://schemas.microsoft.com/office/drawing/2010/main"/>
                              </a:ext>
                            </a:extLst>
                          </a:blip>
                          <a:stretch>
                            <a:fillRect/>
                          </a:stretch>
                        </pic:blipFill>
                        <pic:spPr bwMode="auto">
                          <a:xfrm>
                            <a:off x="0" y="0"/>
                            <a:ext cx="1195705"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4BBCD6" w14:textId="77777777" w:rsidR="00531A86" w:rsidRPr="001C4C74" w:rsidRDefault="00531A86" w:rsidP="00B358DA">
            <w:pPr>
              <w:jc w:val="center"/>
              <w:rPr>
                <w:rFonts w:eastAsiaTheme="minorEastAsia"/>
              </w:rPr>
            </w:pPr>
          </w:p>
          <w:p w14:paraId="7A984165" w14:textId="77777777" w:rsidR="00531A86" w:rsidRPr="001C4C74" w:rsidRDefault="00531A86" w:rsidP="00B358DA">
            <w:pPr>
              <w:jc w:val="center"/>
              <w:rPr>
                <w:rFonts w:eastAsiaTheme="minorEastAsia"/>
              </w:rPr>
            </w:pPr>
          </w:p>
          <w:p w14:paraId="3E11AFDC" w14:textId="77777777" w:rsidR="00531A86" w:rsidRPr="001C4C74" w:rsidRDefault="00531A86" w:rsidP="00B358DA">
            <w:pPr>
              <w:jc w:val="center"/>
              <w:rPr>
                <w:rFonts w:eastAsiaTheme="minorEastAsia"/>
              </w:rPr>
            </w:pPr>
          </w:p>
          <w:p w14:paraId="4794619D" w14:textId="77777777" w:rsidR="00531A86" w:rsidRPr="001C4C74" w:rsidRDefault="00531A86" w:rsidP="00B358DA">
            <w:pPr>
              <w:jc w:val="center"/>
              <w:rPr>
                <w:rFonts w:eastAsiaTheme="minorEastAsia"/>
              </w:rPr>
            </w:pPr>
          </w:p>
          <w:p w14:paraId="2271A3F2" w14:textId="77777777" w:rsidR="00531A86" w:rsidRPr="001C4C74" w:rsidRDefault="00531A86" w:rsidP="00B358DA">
            <w:pPr>
              <w:jc w:val="center"/>
              <w:rPr>
                <w:rFonts w:eastAsiaTheme="minorEastAsia"/>
              </w:rPr>
            </w:pPr>
            <w:r w:rsidRPr="001C4C74">
              <w:rPr>
                <w:rFonts w:eastAsiaTheme="minorEastAsia" w:hint="eastAsia"/>
              </w:rPr>
              <w:t>P</w:t>
            </w:r>
            <w:r w:rsidRPr="001C4C74">
              <w:rPr>
                <w:rFonts w:eastAsiaTheme="minorEastAsia"/>
              </w:rPr>
              <w:t>b</w:t>
            </w:r>
          </w:p>
        </w:tc>
        <w:tc>
          <w:tcPr>
            <w:tcW w:w="2124" w:type="dxa"/>
            <w:tcBorders>
              <w:top w:val="single" w:sz="4" w:space="0" w:color="auto"/>
              <w:left w:val="single" w:sz="4" w:space="0" w:color="auto"/>
              <w:bottom w:val="single" w:sz="4" w:space="0" w:color="auto"/>
              <w:right w:val="single" w:sz="4" w:space="0" w:color="auto"/>
            </w:tcBorders>
            <w:vAlign w:val="center"/>
          </w:tcPr>
          <w:p w14:paraId="05E43258" w14:textId="70115B68" w:rsidR="008C2D10" w:rsidRDefault="008C2D10" w:rsidP="00B358DA">
            <w:pPr>
              <w:jc w:val="center"/>
              <w:rPr>
                <w:noProof/>
              </w:rPr>
            </w:pPr>
            <w:r w:rsidRPr="001C4C74">
              <w:rPr>
                <w:noProof/>
              </w:rPr>
              <w:drawing>
                <wp:anchor distT="0" distB="0" distL="114300" distR="114300" simplePos="0" relativeHeight="251927552" behindDoc="0" locked="0" layoutInCell="1" allowOverlap="1" wp14:anchorId="7BF2FEA1" wp14:editId="1B95C8A6">
                  <wp:simplePos x="0" y="0"/>
                  <wp:positionH relativeFrom="column">
                    <wp:posOffset>-24130</wp:posOffset>
                  </wp:positionH>
                  <wp:positionV relativeFrom="paragraph">
                    <wp:posOffset>56515</wp:posOffset>
                  </wp:positionV>
                  <wp:extent cx="1200785" cy="936625"/>
                  <wp:effectExtent l="0" t="0" r="0" b="0"/>
                  <wp:wrapNone/>
                  <wp:docPr id="33816" name="図 33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97"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AB4191" w14:textId="7B791B18" w:rsidR="00531A86" w:rsidRPr="001C4C74" w:rsidRDefault="00531A86" w:rsidP="00B358DA">
            <w:pPr>
              <w:jc w:val="center"/>
              <w:rPr>
                <w:noProof/>
              </w:rPr>
            </w:pPr>
          </w:p>
          <w:p w14:paraId="50FF62E4" w14:textId="77777777" w:rsidR="00531A86" w:rsidRPr="001C4C74" w:rsidRDefault="00531A86" w:rsidP="00B358DA">
            <w:pPr>
              <w:jc w:val="center"/>
              <w:rPr>
                <w:rFonts w:eastAsiaTheme="minorEastAsia"/>
              </w:rPr>
            </w:pPr>
          </w:p>
          <w:p w14:paraId="7081B18C" w14:textId="77777777" w:rsidR="00531A86" w:rsidRPr="001C4C74" w:rsidRDefault="00531A86" w:rsidP="00B358DA">
            <w:pPr>
              <w:jc w:val="center"/>
              <w:rPr>
                <w:rFonts w:eastAsiaTheme="minorEastAsia"/>
              </w:rPr>
            </w:pPr>
          </w:p>
          <w:p w14:paraId="3A853734" w14:textId="77777777" w:rsidR="00531A86" w:rsidRPr="001C4C74" w:rsidRDefault="00531A86" w:rsidP="00B358DA">
            <w:pPr>
              <w:jc w:val="center"/>
              <w:rPr>
                <w:rFonts w:eastAsiaTheme="minorEastAsia"/>
              </w:rPr>
            </w:pPr>
          </w:p>
          <w:p w14:paraId="23A39CBC" w14:textId="77777777" w:rsidR="00531A86" w:rsidRPr="001C4C74" w:rsidRDefault="00531A86" w:rsidP="00B358DA">
            <w:pPr>
              <w:jc w:val="center"/>
              <w:rPr>
                <w:rFonts w:eastAsiaTheme="minorEastAsia"/>
                <w:position w:val="-6"/>
              </w:rPr>
            </w:pPr>
            <w:r w:rsidRPr="000231A0">
              <w:rPr>
                <w:rFonts w:eastAsiaTheme="minorEastAsia" w:hint="eastAsia"/>
                <w:position w:val="-6"/>
                <w:sz w:val="20"/>
                <w:szCs w:val="20"/>
              </w:rPr>
              <w:t>U</w:t>
            </w:r>
            <w:r w:rsidRPr="000231A0">
              <w:rPr>
                <w:rFonts w:eastAsiaTheme="minorEastAsia" w:hint="eastAsia"/>
                <w:position w:val="-6"/>
                <w:sz w:val="20"/>
                <w:szCs w:val="20"/>
              </w:rPr>
              <w:t>（</w:t>
            </w:r>
            <w:r w:rsidRPr="000231A0">
              <w:rPr>
                <w:rFonts w:eastAsiaTheme="minorEastAsia" w:hint="eastAsia"/>
                <w:position w:val="-6"/>
                <w:sz w:val="20"/>
                <w:szCs w:val="20"/>
              </w:rPr>
              <w:t>Ag</w:t>
            </w:r>
            <w:r w:rsidRPr="000231A0">
              <w:rPr>
                <w:rFonts w:eastAsiaTheme="minorEastAsia" w:hint="eastAsia"/>
                <w:position w:val="-6"/>
                <w:sz w:val="20"/>
                <w:szCs w:val="20"/>
              </w:rPr>
              <w:t>の信号の影響が含まれる）</w:t>
            </w:r>
          </w:p>
        </w:tc>
      </w:tr>
    </w:tbl>
    <w:p w14:paraId="36BE7A13" w14:textId="77777777" w:rsidR="00531A86" w:rsidRDefault="00531A86" w:rsidP="00531A86">
      <w:pPr>
        <w:tabs>
          <w:tab w:val="left" w:pos="3533"/>
        </w:tabs>
        <w:rPr>
          <w:rFonts w:asciiTheme="minorEastAsia" w:hAnsiTheme="minorEastAsia"/>
          <w:sz w:val="16"/>
          <w:szCs w:val="16"/>
        </w:rPr>
      </w:pPr>
    </w:p>
    <w:p w14:paraId="6A44E816"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7088831C"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401AB153"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5B118335" w14:textId="77777777"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49E38216" w14:textId="7777777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206765C4" w14:textId="12D774EB" w:rsidR="00531A86" w:rsidRPr="00B358DA" w:rsidRDefault="00531A86" w:rsidP="00531A86">
      <w:pPr>
        <w:tabs>
          <w:tab w:val="left" w:pos="3533"/>
        </w:tabs>
        <w:rPr>
          <w:rFonts w:asciiTheme="minorEastAsia" w:hAnsiTheme="minorEastAsia"/>
          <w:sz w:val="16"/>
          <w:szCs w:val="16"/>
        </w:rPr>
      </w:pPr>
    </w:p>
    <w:p w14:paraId="39B7C88D" w14:textId="352C7440" w:rsidR="00531A86" w:rsidRDefault="00531A86" w:rsidP="00531A86">
      <w:pPr>
        <w:tabs>
          <w:tab w:val="left" w:pos="3533"/>
        </w:tabs>
        <w:rPr>
          <w:rFonts w:asciiTheme="minorEastAsia" w:hAnsiTheme="minorEastAsia"/>
          <w:sz w:val="16"/>
          <w:szCs w:val="16"/>
        </w:rPr>
      </w:pPr>
    </w:p>
    <w:p w14:paraId="5A95937A" w14:textId="6B49D1D1" w:rsidR="00531A86" w:rsidRDefault="00531A86" w:rsidP="00531A86">
      <w:pPr>
        <w:tabs>
          <w:tab w:val="left" w:pos="3533"/>
        </w:tabs>
        <w:rPr>
          <w:rFonts w:asciiTheme="minorEastAsia" w:hAnsiTheme="minorEastAsia"/>
          <w:sz w:val="16"/>
          <w:szCs w:val="16"/>
        </w:rPr>
      </w:pPr>
    </w:p>
    <w:p w14:paraId="37478963" w14:textId="6EAD0AF3" w:rsidR="00531A86" w:rsidRDefault="00B358DA" w:rsidP="00531A86">
      <w:pPr>
        <w:tabs>
          <w:tab w:val="left" w:pos="3533"/>
        </w:tabs>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257280" behindDoc="0" locked="0" layoutInCell="1" allowOverlap="1" wp14:anchorId="30D38728" wp14:editId="0044E050">
                <wp:simplePos x="0" y="0"/>
                <wp:positionH relativeFrom="margin">
                  <wp:align>center</wp:align>
                </wp:positionH>
                <wp:positionV relativeFrom="paragraph">
                  <wp:posOffset>40005</wp:posOffset>
                </wp:positionV>
                <wp:extent cx="4651375" cy="285750"/>
                <wp:effectExtent l="0" t="0" r="0" b="0"/>
                <wp:wrapNone/>
                <wp:docPr id="49293" name="テキスト ボックス 49293"/>
                <wp:cNvGraphicFramePr/>
                <a:graphic xmlns:a="http://schemas.openxmlformats.org/drawingml/2006/main">
                  <a:graphicData uri="http://schemas.microsoft.com/office/word/2010/wordprocessingShape">
                    <wps:wsp>
                      <wps:cNvSpPr txBox="1"/>
                      <wps:spPr>
                        <a:xfrm>
                          <a:off x="0" y="0"/>
                          <a:ext cx="4651375" cy="285750"/>
                        </a:xfrm>
                        <a:prstGeom prst="rect">
                          <a:avLst/>
                        </a:prstGeom>
                        <a:solidFill>
                          <a:schemeClr val="lt1"/>
                        </a:solidFill>
                        <a:ln w="6350">
                          <a:noFill/>
                        </a:ln>
                      </wps:spPr>
                      <wps:txbx>
                        <w:txbxContent>
                          <w:p w14:paraId="4596ACD8" w14:textId="24D1510E" w:rsidR="00053591" w:rsidRPr="00101D5A" w:rsidRDefault="00053591" w:rsidP="008C2D10">
                            <w:pPr>
                              <w:pStyle w:val="afa"/>
                            </w:pPr>
                            <w:bookmarkStart w:id="66" w:name="_Hlk67163880"/>
                            <w:bookmarkStart w:id="67" w:name="_Hlk67163881"/>
                            <w:r w:rsidRPr="00101D5A">
                              <w:t>図</w:t>
                            </w:r>
                            <w:r w:rsidRPr="00101D5A">
                              <w:t>4.1.1-125</w:t>
                            </w:r>
                            <w:r w:rsidR="007A7759">
                              <w:t xml:space="preserve"> </w:t>
                            </w:r>
                            <w:r w:rsidRPr="00101D5A">
                              <w:t>1/</w:t>
                            </w:r>
                            <w:r w:rsidR="007A7759">
                              <w:t>2u-</w:t>
                            </w:r>
                            <w:r w:rsidRPr="00101D5A">
                              <w:t>SGTS</w:t>
                            </w:r>
                            <w:r w:rsidRPr="00101D5A">
                              <w:t>の</w:t>
                            </w:r>
                            <w:r w:rsidRPr="00101D5A">
                              <w:t>SEM-EDS</w:t>
                            </w:r>
                            <w:r w:rsidRPr="00101D5A">
                              <w:t>マッピング</w:t>
                            </w:r>
                            <w:r w:rsidRPr="00101D5A">
                              <w:t xml:space="preserve"> </w:t>
                            </w:r>
                            <w:r w:rsidRPr="00101D5A">
                              <w:t>領域</w:t>
                            </w:r>
                            <w:r w:rsidRPr="00101D5A">
                              <w:t>18</w:t>
                            </w:r>
                            <w:r w:rsidRPr="00101D5A">
                              <w:t>～</w:t>
                            </w:r>
                            <w:r w:rsidRPr="00101D5A">
                              <w:t>21 (2)</w:t>
                            </w:r>
                            <w:bookmarkEnd w:id="66"/>
                            <w:bookmarkEnd w:id="6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D38728" id="テキスト ボックス 49293" o:spid="_x0000_s1196" type="#_x0000_t202" style="position:absolute;left:0;text-align:left;margin-left:0;margin-top:3.15pt;width:366.25pt;height:22.5pt;z-index:2522572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" fillcolor="white [3201]" stroked="f" strokeweight=".5pt">
                <v:textbox>
                  <w:txbxContent>
                    <w:p w14:paraId="4596ACD8" w14:textId="24D1510E" w:rsidR="00053591" w:rsidRPr="00101D5A" w:rsidRDefault="00053591" w:rsidP="008C2D10">
                      <w:pPr>
                        <w:pStyle w:val="afa"/>
                      </w:pPr>
                      <w:bookmarkStart w:id="88" w:name="_Hlk67163880"/>
                      <w:bookmarkStart w:id="89" w:name="_Hlk67163881"/>
                      <w:r w:rsidRPr="00101D5A">
                        <w:t>図</w:t>
                      </w:r>
                      <w:r w:rsidRPr="00101D5A">
                        <w:t>4.1.1-125</w:t>
                      </w:r>
                      <w:r w:rsidR="007A7759">
                        <w:t xml:space="preserve"> </w:t>
                      </w:r>
                      <w:r w:rsidRPr="00101D5A">
                        <w:t>1/</w:t>
                      </w:r>
                      <w:r w:rsidR="007A7759">
                        <w:t>2u-</w:t>
                      </w:r>
                      <w:r w:rsidRPr="00101D5A">
                        <w:t>SGTS</w:t>
                      </w:r>
                      <w:r w:rsidRPr="00101D5A">
                        <w:t>の</w:t>
                      </w:r>
                      <w:r w:rsidRPr="00101D5A">
                        <w:t>SEM-EDS</w:t>
                      </w:r>
                      <w:r w:rsidRPr="00101D5A">
                        <w:t>マッピング</w:t>
                      </w:r>
                      <w:r w:rsidRPr="00101D5A">
                        <w:t xml:space="preserve"> </w:t>
                      </w:r>
                      <w:r w:rsidRPr="00101D5A">
                        <w:t>領域</w:t>
                      </w:r>
                      <w:r w:rsidRPr="00101D5A">
                        <w:t>18</w:t>
                      </w:r>
                      <w:r w:rsidRPr="00101D5A">
                        <w:t>～</w:t>
                      </w:r>
                      <w:r w:rsidRPr="00101D5A">
                        <w:t>21 (2)</w:t>
                      </w:r>
                      <w:bookmarkEnd w:id="88"/>
                      <w:bookmarkEnd w:id="89"/>
                    </w:p>
                  </w:txbxContent>
                </v:textbox>
                <w10:wrap anchorx="margin"/>
              </v:shape>
            </w:pict>
          </mc:Fallback>
        </mc:AlternateContent>
      </w:r>
    </w:p>
    <w:p w14:paraId="4E6E5B2E" w14:textId="77777777" w:rsidR="00531A86" w:rsidRDefault="00531A86" w:rsidP="00531A86">
      <w:pPr>
        <w:jc w:val="center"/>
        <w:rPr>
          <w:rFonts w:asciiTheme="minorEastAsia" w:hAnsiTheme="minorEastAsia"/>
          <w:sz w:val="16"/>
          <w:szCs w:val="16"/>
        </w:rPr>
      </w:pPr>
      <w:r w:rsidRPr="00FE410D">
        <w:rPr>
          <w:rFonts w:asciiTheme="minorEastAsia" w:hAnsiTheme="minorEastAsia"/>
          <w:noProof/>
          <w:sz w:val="16"/>
          <w:szCs w:val="16"/>
        </w:rPr>
        <w:drawing>
          <wp:anchor distT="0" distB="0" distL="114300" distR="114300" simplePos="0" relativeHeight="251933696" behindDoc="0" locked="0" layoutInCell="1" allowOverlap="1" wp14:anchorId="74DDBB09" wp14:editId="53FB9AAB">
            <wp:simplePos x="0" y="0"/>
            <wp:positionH relativeFrom="column">
              <wp:posOffset>1143635</wp:posOffset>
            </wp:positionH>
            <wp:positionV relativeFrom="paragraph">
              <wp:posOffset>58601</wp:posOffset>
            </wp:positionV>
            <wp:extent cx="3767455" cy="2956560"/>
            <wp:effectExtent l="19050" t="19050" r="23495" b="15240"/>
            <wp:wrapSquare wrapText="bothSides"/>
            <wp:docPr id="33818" name="図 12">
              <a:extLst xmlns:a="http://schemas.openxmlformats.org/drawingml/2006/main">
                <a:ext uri="{FF2B5EF4-FFF2-40B4-BE49-F238E27FC236}">
                  <a16:creationId xmlns:a16="http://schemas.microsoft.com/office/drawing/2014/main" id="{D5FFB5C3-E5FE-419E-A617-87F246DC7B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図 12" descr="c:\edax32\img\tempPath_17.bmp">
                      <a:extLst>
                        <a:ext uri="{FF2B5EF4-FFF2-40B4-BE49-F238E27FC236}">
                          <a16:creationId xmlns:a16="http://schemas.microsoft.com/office/drawing/2014/main" id="{D5FFB5C3-E5FE-419E-A617-87F246DC7B45}"/>
                        </a:ext>
                      </a:extLst>
                    </pic:cNvPr>
                    <pic:cNvPicPr>
                      <a:picLocks noChangeAspect="1"/>
                    </pic:cNvPicPr>
                  </pic:nvPicPr>
                  <pic:blipFill>
                    <a:blip r:embed="rId298" cstate="email">
                      <a:extLst>
                        <a:ext uri="{28A0092B-C50C-407E-A947-70E740481C1C}">
                          <a14:useLocalDpi xmlns:a14="http://schemas.microsoft.com/office/drawing/2010/main"/>
                        </a:ext>
                      </a:extLst>
                    </a:blip>
                    <a:stretch>
                      <a:fillRect/>
                    </a:stretch>
                  </pic:blipFill>
                  <pic:spPr bwMode="auto">
                    <a:xfrm>
                      <a:off x="0" y="0"/>
                      <a:ext cx="3767455" cy="2956560"/>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7AACC0BC" w14:textId="77777777" w:rsidR="00531A86" w:rsidRDefault="00531A86" w:rsidP="00531A86">
      <w:pPr>
        <w:rPr>
          <w:rFonts w:asciiTheme="minorEastAsia" w:hAnsiTheme="minorEastAsia"/>
          <w:sz w:val="16"/>
          <w:szCs w:val="16"/>
        </w:rPr>
      </w:pPr>
    </w:p>
    <w:p w14:paraId="506AE202" w14:textId="77777777" w:rsidR="00531A86" w:rsidRDefault="00531A86" w:rsidP="00531A86">
      <w:pPr>
        <w:rPr>
          <w:rFonts w:asciiTheme="minorEastAsia" w:hAnsiTheme="minorEastAsia"/>
          <w:sz w:val="16"/>
          <w:szCs w:val="16"/>
        </w:rPr>
      </w:pPr>
    </w:p>
    <w:p w14:paraId="2F6D4E5B" w14:textId="77777777" w:rsidR="00531A86" w:rsidRDefault="00531A86" w:rsidP="00531A86">
      <w:pPr>
        <w:rPr>
          <w:rFonts w:asciiTheme="minorEastAsia" w:hAnsiTheme="minorEastAsia"/>
          <w:sz w:val="16"/>
          <w:szCs w:val="16"/>
        </w:rPr>
      </w:pPr>
    </w:p>
    <w:p w14:paraId="0F63B48E" w14:textId="77777777" w:rsidR="00531A86" w:rsidRDefault="00531A86" w:rsidP="00531A86">
      <w:pPr>
        <w:rPr>
          <w:rFonts w:asciiTheme="minorEastAsia" w:hAnsiTheme="minorEastAsia"/>
          <w:sz w:val="16"/>
          <w:szCs w:val="16"/>
        </w:rPr>
      </w:pPr>
    </w:p>
    <w:p w14:paraId="7F12679A" w14:textId="77777777" w:rsidR="00531A86" w:rsidRDefault="00531A86" w:rsidP="00531A86">
      <w:pPr>
        <w:rPr>
          <w:rFonts w:asciiTheme="minorEastAsia" w:hAnsiTheme="minorEastAsia"/>
          <w:sz w:val="16"/>
          <w:szCs w:val="16"/>
        </w:rPr>
      </w:pPr>
    </w:p>
    <w:p w14:paraId="001D6BBF" w14:textId="77777777" w:rsidR="00531A86" w:rsidRDefault="00531A86" w:rsidP="00531A86">
      <w:pPr>
        <w:rPr>
          <w:rFonts w:asciiTheme="minorEastAsia" w:hAnsiTheme="minorEastAsia"/>
          <w:sz w:val="16"/>
          <w:szCs w:val="16"/>
        </w:rPr>
      </w:pPr>
    </w:p>
    <w:p w14:paraId="03BB27FA" w14:textId="38026D2B" w:rsidR="00531A86" w:rsidRDefault="00531A86" w:rsidP="00531A86">
      <w:pPr>
        <w:rPr>
          <w:rFonts w:asciiTheme="minorEastAsia" w:hAnsiTheme="minorEastAsia"/>
          <w:sz w:val="16"/>
          <w:szCs w:val="16"/>
        </w:rPr>
      </w:pPr>
    </w:p>
    <w:p w14:paraId="5022E908" w14:textId="77777777" w:rsidR="00B358DA" w:rsidRDefault="00B358DA" w:rsidP="00531A86">
      <w:pPr>
        <w:rPr>
          <w:rFonts w:asciiTheme="minorEastAsia" w:hAnsiTheme="minorEastAsia"/>
          <w:sz w:val="16"/>
          <w:szCs w:val="16"/>
        </w:rPr>
      </w:pPr>
    </w:p>
    <w:p w14:paraId="3DF94E08" w14:textId="77777777" w:rsidR="00531A86" w:rsidRDefault="00531A86" w:rsidP="00531A86">
      <w:pPr>
        <w:rPr>
          <w:rFonts w:asciiTheme="minorEastAsia" w:hAnsiTheme="minorEastAsia"/>
          <w:sz w:val="16"/>
          <w:szCs w:val="16"/>
        </w:rPr>
      </w:pPr>
    </w:p>
    <w:p w14:paraId="20335133" w14:textId="77777777" w:rsidR="00531A86" w:rsidRDefault="00531A86" w:rsidP="00531A86">
      <w:pPr>
        <w:rPr>
          <w:rFonts w:asciiTheme="minorEastAsia" w:hAnsiTheme="minorEastAsia"/>
          <w:sz w:val="16"/>
          <w:szCs w:val="16"/>
        </w:rPr>
      </w:pPr>
    </w:p>
    <w:p w14:paraId="6BBEDF60" w14:textId="77777777" w:rsidR="00531A86" w:rsidRDefault="00531A86" w:rsidP="00531A86">
      <w:pPr>
        <w:rPr>
          <w:rFonts w:asciiTheme="minorEastAsia" w:hAnsiTheme="minorEastAsia"/>
          <w:sz w:val="16"/>
          <w:szCs w:val="16"/>
        </w:rPr>
      </w:pPr>
      <w:r>
        <w:rPr>
          <w:noProof/>
        </w:rPr>
        <mc:AlternateContent>
          <mc:Choice Requires="wpg">
            <w:drawing>
              <wp:anchor distT="0" distB="0" distL="114300" distR="114300" simplePos="0" relativeHeight="251934720" behindDoc="0" locked="0" layoutInCell="1" allowOverlap="1" wp14:anchorId="0B83F231" wp14:editId="72F96656">
                <wp:simplePos x="0" y="0"/>
                <wp:positionH relativeFrom="column">
                  <wp:posOffset>1431653</wp:posOffset>
                </wp:positionH>
                <wp:positionV relativeFrom="paragraph">
                  <wp:posOffset>35650</wp:posOffset>
                </wp:positionV>
                <wp:extent cx="849313" cy="917575"/>
                <wp:effectExtent l="0" t="0" r="27305" b="15875"/>
                <wp:wrapNone/>
                <wp:docPr id="33820" name="グループ化 1"/>
                <wp:cNvGraphicFramePr/>
                <a:graphic xmlns:a="http://schemas.openxmlformats.org/drawingml/2006/main">
                  <a:graphicData uri="http://schemas.microsoft.com/office/word/2010/wordprocessingGroup">
                    <wpg:wgp>
                      <wpg:cNvGrpSpPr/>
                      <wpg:grpSpPr>
                        <a:xfrm>
                          <a:off x="0" y="0"/>
                          <a:ext cx="849313" cy="917575"/>
                          <a:chOff x="0" y="0"/>
                          <a:chExt cx="849313" cy="917575"/>
                        </a:xfrm>
                      </wpg:grpSpPr>
                      <wps:wsp>
                        <wps:cNvPr id="33821" name="円/楕円 23"/>
                        <wps:cNvSpPr>
                          <a:spLocks noChangeAspect="1"/>
                        </wps:cNvSpPr>
                        <wps:spPr>
                          <a:xfrm>
                            <a:off x="0" y="0"/>
                            <a:ext cx="355600" cy="361950"/>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33822" name="直線コネクタ 33822"/>
                        <wps:cNvCnPr/>
                        <wps:spPr>
                          <a:xfrm flipH="1" flipV="1">
                            <a:off x="303213" y="309563"/>
                            <a:ext cx="546100" cy="608012"/>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E1B71B3" id="グループ化 1" o:spid="_x0000_s1026" style="position:absolute;left:0;text-align:left;margin-left:112.75pt;margin-top:2.8pt;width:66.9pt;height:72.25pt;z-index:251934720" coordsize="8493,9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">
                <v:oval id="円/楕円 23" o:spid="_x0000_s1027" style="position:absolute;width:3556;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" filled="f" strokecolor="red" strokeweight="2pt">
                  <v:stroke dashstyle="3 1"/>
                  <v:path arrowok="t"/>
                  <o:lock v:ext="edit" aspectratio="t"/>
                </v:oval>
                <v:line id="直線コネクタ 33822" o:spid="_x0000_s1028" style="position:absolute;flip:x y;visibility:visible;mso-wrap-style:square" from="3032,3095" to="8493,9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" strokecolor="red" strokeweight="2pt"/>
              </v:group>
            </w:pict>
          </mc:Fallback>
        </mc:AlternateContent>
      </w:r>
    </w:p>
    <w:p w14:paraId="148C5B84" w14:textId="77777777" w:rsidR="00531A86" w:rsidRDefault="00531A86" w:rsidP="00531A86">
      <w:pPr>
        <w:rPr>
          <w:rFonts w:asciiTheme="minorEastAsia" w:hAnsiTheme="minorEastAsia"/>
          <w:sz w:val="16"/>
          <w:szCs w:val="16"/>
        </w:rPr>
      </w:pPr>
    </w:p>
    <w:p w14:paraId="679F9152" w14:textId="77777777" w:rsidR="00531A86" w:rsidRDefault="00531A86" w:rsidP="00531A86">
      <w:pPr>
        <w:rPr>
          <w:rFonts w:asciiTheme="minorEastAsia" w:hAnsiTheme="minorEastAsia"/>
          <w:sz w:val="16"/>
          <w:szCs w:val="16"/>
        </w:rPr>
      </w:pPr>
    </w:p>
    <w:p w14:paraId="6F96E3BB" w14:textId="3EF0CA79" w:rsidR="00531A86" w:rsidRDefault="00531A86" w:rsidP="00531A86">
      <w:pPr>
        <w:rPr>
          <w:rFonts w:asciiTheme="minorEastAsia" w:hAnsiTheme="minorEastAsia"/>
          <w:sz w:val="16"/>
          <w:szCs w:val="16"/>
        </w:rPr>
      </w:pPr>
    </w:p>
    <w:p w14:paraId="0AAB8130" w14:textId="36946CC8" w:rsidR="00531A86" w:rsidRDefault="008C2D10" w:rsidP="00531A86">
      <w:pPr>
        <w:rPr>
          <w:rFonts w:asciiTheme="minorEastAsia" w:hAnsiTheme="minorEastAsia"/>
          <w:sz w:val="16"/>
          <w:szCs w:val="16"/>
        </w:rPr>
      </w:pPr>
      <w:r>
        <w:rPr>
          <w:rFonts w:asciiTheme="minorEastAsia" w:hAnsiTheme="minorEastAsia"/>
          <w:noProof/>
          <w:sz w:val="16"/>
          <w:szCs w:val="16"/>
        </w:rPr>
        <mc:AlternateContent>
          <mc:Choice Requires="wps">
            <w:drawing>
              <wp:anchor distT="0" distB="0" distL="114300" distR="114300" simplePos="0" relativeHeight="251932672" behindDoc="0" locked="0" layoutInCell="1" allowOverlap="1" wp14:anchorId="6E1EECA2" wp14:editId="6D15C3C8">
                <wp:simplePos x="0" y="0"/>
                <wp:positionH relativeFrom="column">
                  <wp:posOffset>2016941</wp:posOffset>
                </wp:positionH>
                <wp:positionV relativeFrom="paragraph">
                  <wp:posOffset>59781</wp:posOffset>
                </wp:positionV>
                <wp:extent cx="930729" cy="434158"/>
                <wp:effectExtent l="0" t="0" r="0" b="4445"/>
                <wp:wrapNone/>
                <wp:docPr id="43016"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729" cy="434158"/>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071BC40"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18</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E1EECA2" id="_x0000_s1197" type="#_x0000_t202" style="position:absolute;left:0;text-align:left;margin-left:158.8pt;margin-top:4.7pt;width:73.3pt;height:34.2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" filled="f" fillcolor="#4f81bd [3204]" stroked="f" strokecolor="black [3213]">
                <v:shadow color="#eeece1 [3214]"/>
                <v:textbox>
                  <w:txbxContent>
                    <w:p w14:paraId="4071BC40"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18</w:t>
                      </w:r>
                    </w:p>
                  </w:txbxContent>
                </v:textbox>
              </v:shape>
            </w:pict>
          </mc:Fallback>
        </mc:AlternateContent>
      </w:r>
    </w:p>
    <w:p w14:paraId="7087B27A" w14:textId="77777777" w:rsidR="00531A86" w:rsidRDefault="00531A86" w:rsidP="00531A86">
      <w:pPr>
        <w:rPr>
          <w:rFonts w:asciiTheme="minorEastAsia" w:hAnsiTheme="minorEastAsia"/>
          <w:sz w:val="16"/>
          <w:szCs w:val="16"/>
        </w:rPr>
      </w:pPr>
    </w:p>
    <w:p w14:paraId="20D6DA53" w14:textId="77777777" w:rsidR="00531A86" w:rsidRDefault="00531A86" w:rsidP="00531A86">
      <w:pPr>
        <w:rPr>
          <w:rFonts w:asciiTheme="minorEastAsia" w:hAnsiTheme="minorEastAsia"/>
          <w:sz w:val="16"/>
          <w:szCs w:val="16"/>
        </w:rPr>
      </w:pPr>
    </w:p>
    <w:p w14:paraId="6D825A1F" w14:textId="77777777" w:rsidR="00531A86" w:rsidRDefault="00531A86" w:rsidP="00531A86">
      <w:pPr>
        <w:rPr>
          <w:rFonts w:asciiTheme="minorEastAsia" w:hAnsiTheme="minorEastAsia"/>
          <w:sz w:val="16"/>
          <w:szCs w:val="16"/>
        </w:rPr>
      </w:pPr>
    </w:p>
    <w:p w14:paraId="3CC84B67" w14:textId="77777777" w:rsidR="00531A86" w:rsidRDefault="00531A86" w:rsidP="00531A86">
      <w:pP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300288" behindDoc="0" locked="0" layoutInCell="1" allowOverlap="1" wp14:anchorId="5DA44D78" wp14:editId="1FFEB3C8">
            <wp:simplePos x="0" y="0"/>
            <wp:positionH relativeFrom="column">
              <wp:posOffset>1172936</wp:posOffset>
            </wp:positionH>
            <wp:positionV relativeFrom="paragraph">
              <wp:posOffset>100693</wp:posOffset>
            </wp:positionV>
            <wp:extent cx="3767927" cy="2952749"/>
            <wp:effectExtent l="19050" t="19050" r="23495" b="19685"/>
            <wp:wrapNone/>
            <wp:docPr id="15365"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299" cstate="email">
                      <a:extLst>
                        <a:ext uri="{28A0092B-C50C-407E-A947-70E740481C1C}">
                          <a14:useLocalDpi xmlns:a14="http://schemas.microsoft.com/office/drawing/2010/main"/>
                        </a:ext>
                      </a:extLst>
                    </a:blip>
                    <a:stretch>
                      <a:fillRect/>
                    </a:stretch>
                  </pic:blipFill>
                  <pic:spPr bwMode="auto">
                    <a:xfrm>
                      <a:off x="0" y="0"/>
                      <a:ext cx="3767927" cy="2952749"/>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6B0176DF" w14:textId="77777777" w:rsidR="00531A86" w:rsidRDefault="00531A86" w:rsidP="00531A86">
      <w:pPr>
        <w:rPr>
          <w:rFonts w:asciiTheme="minorEastAsia" w:hAnsiTheme="minorEastAsia"/>
          <w:sz w:val="16"/>
          <w:szCs w:val="16"/>
        </w:rPr>
      </w:pPr>
    </w:p>
    <w:p w14:paraId="323A3BA7" w14:textId="77777777" w:rsidR="00531A86" w:rsidRDefault="00531A86" w:rsidP="00531A86">
      <w:pPr>
        <w:rPr>
          <w:rFonts w:asciiTheme="minorEastAsia" w:hAnsiTheme="minorEastAsia"/>
          <w:sz w:val="16"/>
          <w:szCs w:val="16"/>
        </w:rPr>
      </w:pPr>
    </w:p>
    <w:p w14:paraId="7F0F4C35" w14:textId="77777777" w:rsidR="00531A86" w:rsidRDefault="00531A86" w:rsidP="00531A86">
      <w:pPr>
        <w:rPr>
          <w:rFonts w:asciiTheme="minorEastAsia" w:hAnsiTheme="minorEastAsia"/>
          <w:sz w:val="16"/>
          <w:szCs w:val="16"/>
        </w:rPr>
      </w:pPr>
    </w:p>
    <w:p w14:paraId="08EB8598" w14:textId="77777777" w:rsidR="00531A86" w:rsidRDefault="00531A86" w:rsidP="00531A86">
      <w:pPr>
        <w:rPr>
          <w:rFonts w:asciiTheme="minorEastAsia" w:hAnsiTheme="minorEastAsia"/>
          <w:sz w:val="16"/>
          <w:szCs w:val="16"/>
        </w:rPr>
      </w:pPr>
    </w:p>
    <w:p w14:paraId="4E70C0E7" w14:textId="77777777" w:rsidR="00531A86" w:rsidRDefault="00531A86" w:rsidP="00531A86">
      <w:pPr>
        <w:rPr>
          <w:rFonts w:asciiTheme="minorEastAsia" w:hAnsiTheme="minorEastAsia"/>
          <w:sz w:val="16"/>
          <w:szCs w:val="16"/>
        </w:rPr>
      </w:pPr>
    </w:p>
    <w:p w14:paraId="56A54FF5" w14:textId="77777777" w:rsidR="00531A86" w:rsidRDefault="00531A86" w:rsidP="00531A86">
      <w:pPr>
        <w:rPr>
          <w:rFonts w:asciiTheme="minorEastAsia" w:hAnsiTheme="minorEastAsia"/>
          <w:sz w:val="16"/>
          <w:szCs w:val="16"/>
        </w:rPr>
      </w:pPr>
    </w:p>
    <w:p w14:paraId="1EF95561" w14:textId="77777777" w:rsidR="00531A86" w:rsidRDefault="00531A86" w:rsidP="00531A86">
      <w:pPr>
        <w:rPr>
          <w:rFonts w:asciiTheme="minorEastAsia" w:hAnsiTheme="minorEastAsia"/>
          <w:sz w:val="16"/>
          <w:szCs w:val="16"/>
        </w:rPr>
      </w:pPr>
    </w:p>
    <w:p w14:paraId="5E4D28E0" w14:textId="77777777" w:rsidR="00531A86" w:rsidRDefault="00531A86" w:rsidP="00531A86">
      <w:pPr>
        <w:rPr>
          <w:rFonts w:asciiTheme="minorEastAsia" w:hAnsiTheme="minorEastAsia"/>
          <w:sz w:val="16"/>
          <w:szCs w:val="16"/>
        </w:rPr>
      </w:pPr>
    </w:p>
    <w:p w14:paraId="512613E2" w14:textId="77777777" w:rsidR="00531A86" w:rsidRDefault="00531A86" w:rsidP="00531A86">
      <w:pPr>
        <w:rPr>
          <w:rFonts w:asciiTheme="minorEastAsia" w:hAnsiTheme="minorEastAsia"/>
          <w:sz w:val="16"/>
          <w:szCs w:val="16"/>
        </w:rPr>
      </w:pPr>
    </w:p>
    <w:p w14:paraId="3CD59E44" w14:textId="77777777" w:rsidR="00531A86" w:rsidRDefault="00531A86" w:rsidP="00531A86">
      <w:pPr>
        <w:rPr>
          <w:rFonts w:asciiTheme="minorEastAsia" w:hAnsiTheme="minorEastAsia"/>
          <w:sz w:val="16"/>
          <w:szCs w:val="16"/>
        </w:rPr>
      </w:pPr>
    </w:p>
    <w:p w14:paraId="6A257662" w14:textId="0943C9B0" w:rsidR="00531A86" w:rsidRDefault="00531A86" w:rsidP="00531A86">
      <w:pPr>
        <w:rPr>
          <w:rFonts w:asciiTheme="minorEastAsia" w:hAnsiTheme="minorEastAsia"/>
          <w:sz w:val="16"/>
          <w:szCs w:val="16"/>
        </w:rPr>
      </w:pPr>
    </w:p>
    <w:p w14:paraId="089D2A1A" w14:textId="77777777" w:rsidR="008C2D10" w:rsidRDefault="008C2D10" w:rsidP="00531A86">
      <w:pPr>
        <w:rPr>
          <w:rFonts w:asciiTheme="minorEastAsia" w:hAnsiTheme="minorEastAsia"/>
          <w:sz w:val="16"/>
          <w:szCs w:val="16"/>
        </w:rPr>
      </w:pPr>
    </w:p>
    <w:p w14:paraId="3A3B8C15" w14:textId="77777777" w:rsidR="00531A86" w:rsidRDefault="00531A86" w:rsidP="00531A86">
      <w:pPr>
        <w:rPr>
          <w:rFonts w:asciiTheme="minorEastAsia" w:hAnsiTheme="minorEastAsia"/>
          <w:sz w:val="16"/>
          <w:szCs w:val="16"/>
        </w:rPr>
      </w:pPr>
    </w:p>
    <w:p w14:paraId="1979CC7C" w14:textId="77777777" w:rsidR="00531A86" w:rsidRDefault="00531A86" w:rsidP="00531A86">
      <w:pPr>
        <w:rPr>
          <w:rFonts w:asciiTheme="minorEastAsia" w:hAnsiTheme="minorEastAsia"/>
          <w:sz w:val="16"/>
          <w:szCs w:val="16"/>
        </w:rPr>
      </w:pPr>
    </w:p>
    <w:p w14:paraId="70A67621" w14:textId="77777777" w:rsidR="00531A86" w:rsidRDefault="00531A86" w:rsidP="00531A86">
      <w:pPr>
        <w:rPr>
          <w:rFonts w:asciiTheme="minorEastAsia" w:hAnsiTheme="minorEastAsia"/>
          <w:sz w:val="16"/>
          <w:szCs w:val="16"/>
        </w:rPr>
      </w:pPr>
    </w:p>
    <w:p w14:paraId="3D0EBBF6" w14:textId="77777777" w:rsidR="00531A86" w:rsidRDefault="00531A86" w:rsidP="00531A86">
      <w:pPr>
        <w:rPr>
          <w:rFonts w:asciiTheme="minorEastAsia" w:hAnsiTheme="minorEastAsia"/>
          <w:sz w:val="16"/>
          <w:szCs w:val="16"/>
        </w:rPr>
      </w:pPr>
    </w:p>
    <w:p w14:paraId="794D9C76" w14:textId="481BC114" w:rsidR="00531A86" w:rsidRPr="00101D5A" w:rsidRDefault="00531A86" w:rsidP="008C2D10">
      <w:pPr>
        <w:pStyle w:val="afa"/>
        <w:rPr>
          <w:rFonts w:cs="Times New Roman"/>
        </w:rPr>
      </w:pPr>
      <w:bookmarkStart w:id="68" w:name="_Hlk67163898"/>
      <w:r w:rsidRPr="00101D5A">
        <w:t>図</w:t>
      </w:r>
      <w:r w:rsidRPr="00101D5A">
        <w:t>4.1.1-126</w:t>
      </w:r>
      <w:r w:rsidR="007A7759">
        <w:t xml:space="preserve"> </w:t>
      </w:r>
      <w:r w:rsidRPr="00101D5A">
        <w:t>1/</w:t>
      </w:r>
      <w:r w:rsidR="007A7759">
        <w:t>2u-</w:t>
      </w:r>
      <w:r w:rsidRPr="00101D5A">
        <w:t>SGTS</w:t>
      </w:r>
      <w:r w:rsidRPr="00101D5A">
        <w:rPr>
          <w:rFonts w:cs="Times New Roman"/>
        </w:rPr>
        <w:t>領域</w:t>
      </w:r>
      <w:r w:rsidRPr="00101D5A">
        <w:rPr>
          <w:rFonts w:cs="Times New Roman"/>
        </w:rPr>
        <w:t>18</w:t>
      </w:r>
      <w:r w:rsidRPr="00101D5A">
        <w:rPr>
          <w:rFonts w:cs="Times New Roman"/>
        </w:rPr>
        <w:t>の位置</w:t>
      </w:r>
    </w:p>
    <w:bookmarkEnd w:id="68"/>
    <w:p w14:paraId="317861BD" w14:textId="77777777" w:rsidR="00531A86" w:rsidRDefault="00531A86" w:rsidP="00531A86">
      <w:pPr>
        <w:rPr>
          <w:rFonts w:asciiTheme="minorEastAsia" w:hAnsiTheme="minorEastAsia"/>
          <w:sz w:val="16"/>
          <w:szCs w:val="16"/>
        </w:rPr>
      </w:pPr>
    </w:p>
    <w:p w14:paraId="724A67B3" w14:textId="77777777" w:rsidR="00531A86" w:rsidRPr="00E40832" w:rsidRDefault="00531A86" w:rsidP="00531A86">
      <w:pPr>
        <w:rPr>
          <w:rFonts w:asciiTheme="minorEastAsia" w:hAnsiTheme="minorEastAsia"/>
          <w:sz w:val="16"/>
          <w:szCs w:val="16"/>
        </w:rPr>
      </w:pPr>
    </w:p>
    <w:p w14:paraId="2B792847" w14:textId="77777777" w:rsidR="00531A86" w:rsidRPr="00E40832" w:rsidRDefault="00531A86" w:rsidP="00531A86">
      <w:pPr>
        <w:rPr>
          <w:rFonts w:asciiTheme="minorEastAsia" w:hAnsiTheme="minorEastAsia"/>
          <w:sz w:val="16"/>
          <w:szCs w:val="16"/>
        </w:rPr>
      </w:pPr>
    </w:p>
    <w:p w14:paraId="620AF525" w14:textId="77777777" w:rsidR="00531A86" w:rsidRDefault="00531A86" w:rsidP="00531A86">
      <w:pPr>
        <w:jc w:val="center"/>
        <w:rPr>
          <w:rFonts w:asciiTheme="minorEastAsia" w:hAnsiTheme="minorEastAsia"/>
          <w:sz w:val="16"/>
          <w:szCs w:val="16"/>
        </w:rPr>
      </w:pPr>
      <w:r w:rsidRPr="00FE410D">
        <w:rPr>
          <w:rFonts w:asciiTheme="minorEastAsia" w:hAnsiTheme="minorEastAsia"/>
          <w:noProof/>
          <w:sz w:val="16"/>
          <w:szCs w:val="16"/>
        </w:rPr>
        <w:drawing>
          <wp:anchor distT="0" distB="0" distL="114300" distR="114300" simplePos="0" relativeHeight="251936768" behindDoc="0" locked="0" layoutInCell="1" allowOverlap="1" wp14:anchorId="53997284" wp14:editId="4E41E910">
            <wp:simplePos x="0" y="0"/>
            <wp:positionH relativeFrom="column">
              <wp:posOffset>1083128</wp:posOffset>
            </wp:positionH>
            <wp:positionV relativeFrom="paragraph">
              <wp:posOffset>54247</wp:posOffset>
            </wp:positionV>
            <wp:extent cx="3766185" cy="2956560"/>
            <wp:effectExtent l="19050" t="19050" r="24765" b="15240"/>
            <wp:wrapSquare wrapText="bothSides"/>
            <wp:docPr id="24580" name="図 12">
              <a:extLst xmlns:a="http://schemas.openxmlformats.org/drawingml/2006/main">
                <a:ext uri="{FF2B5EF4-FFF2-40B4-BE49-F238E27FC236}">
                  <a16:creationId xmlns:a16="http://schemas.microsoft.com/office/drawing/2014/main" id="{D5FFB5C3-E5FE-419E-A617-87F246DC7B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図 12" descr="c:\edax32\img\tempPath_17.bmp">
                      <a:extLst>
                        <a:ext uri="{FF2B5EF4-FFF2-40B4-BE49-F238E27FC236}">
                          <a16:creationId xmlns:a16="http://schemas.microsoft.com/office/drawing/2014/main" id="{D5FFB5C3-E5FE-419E-A617-87F246DC7B45}"/>
                        </a:ext>
                      </a:extLst>
                    </pic:cNvPr>
                    <pic:cNvPicPr>
                      <a:picLocks noChangeAspect="1"/>
                    </pic:cNvPicPr>
                  </pic:nvPicPr>
                  <pic:blipFill>
                    <a:blip r:embed="rId298" cstate="email">
                      <a:extLst>
                        <a:ext uri="{28A0092B-C50C-407E-A947-70E740481C1C}">
                          <a14:useLocalDpi xmlns:a14="http://schemas.microsoft.com/office/drawing/2010/main"/>
                        </a:ext>
                      </a:extLst>
                    </a:blip>
                    <a:stretch>
                      <a:fillRect/>
                    </a:stretch>
                  </pic:blipFill>
                  <pic:spPr bwMode="auto">
                    <a:xfrm>
                      <a:off x="0" y="0"/>
                      <a:ext cx="3766185" cy="2956560"/>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596B85F9" w14:textId="77777777" w:rsidR="00531A86" w:rsidRDefault="00531A86" w:rsidP="00531A86">
      <w:pPr>
        <w:rPr>
          <w:rFonts w:asciiTheme="minorEastAsia" w:hAnsiTheme="minorEastAsia"/>
          <w:sz w:val="16"/>
          <w:szCs w:val="16"/>
        </w:rPr>
      </w:pPr>
    </w:p>
    <w:p w14:paraId="0CFF9320" w14:textId="77777777" w:rsidR="00531A86" w:rsidRDefault="00531A86" w:rsidP="00531A86">
      <w:pPr>
        <w:rPr>
          <w:rFonts w:asciiTheme="minorEastAsia" w:hAnsiTheme="minorEastAsia"/>
          <w:sz w:val="16"/>
          <w:szCs w:val="16"/>
        </w:rPr>
      </w:pPr>
    </w:p>
    <w:p w14:paraId="43BBFB28" w14:textId="77777777" w:rsidR="00531A86" w:rsidRDefault="00531A86" w:rsidP="00531A86">
      <w:pPr>
        <w:rPr>
          <w:rFonts w:asciiTheme="minorEastAsia" w:hAnsiTheme="minorEastAsia"/>
          <w:sz w:val="16"/>
          <w:szCs w:val="16"/>
        </w:rPr>
      </w:pPr>
    </w:p>
    <w:p w14:paraId="1D9F00C7" w14:textId="77777777" w:rsidR="00531A86" w:rsidRDefault="00531A86" w:rsidP="00531A86">
      <w:pPr>
        <w:rPr>
          <w:rFonts w:asciiTheme="minorEastAsia" w:hAnsiTheme="minorEastAsia"/>
          <w:sz w:val="16"/>
          <w:szCs w:val="16"/>
        </w:rPr>
      </w:pPr>
    </w:p>
    <w:p w14:paraId="77EDA490" w14:textId="77777777" w:rsidR="00531A86" w:rsidRDefault="00531A86" w:rsidP="00531A86">
      <w:pPr>
        <w:rPr>
          <w:rFonts w:asciiTheme="minorEastAsia" w:hAnsiTheme="minorEastAsia"/>
          <w:sz w:val="16"/>
          <w:szCs w:val="16"/>
        </w:rPr>
      </w:pPr>
    </w:p>
    <w:p w14:paraId="72CF1315" w14:textId="77777777" w:rsidR="00531A86" w:rsidRDefault="00531A86" w:rsidP="00531A86">
      <w:pPr>
        <w:rPr>
          <w:rFonts w:asciiTheme="minorEastAsia" w:hAnsiTheme="minorEastAsia"/>
          <w:sz w:val="16"/>
          <w:szCs w:val="16"/>
        </w:rPr>
      </w:pPr>
    </w:p>
    <w:p w14:paraId="0D1C06B1" w14:textId="77777777" w:rsidR="00531A86" w:rsidRDefault="00531A86" w:rsidP="00531A86">
      <w:pPr>
        <w:rPr>
          <w:rFonts w:asciiTheme="minorEastAsia" w:hAnsiTheme="minorEastAsia"/>
          <w:sz w:val="16"/>
          <w:szCs w:val="16"/>
        </w:rPr>
      </w:pPr>
    </w:p>
    <w:p w14:paraId="073963BC" w14:textId="77777777" w:rsidR="00531A86" w:rsidRDefault="00531A86" w:rsidP="00531A86">
      <w:pPr>
        <w:rPr>
          <w:rFonts w:asciiTheme="minorEastAsia" w:hAnsiTheme="minorEastAsia"/>
          <w:sz w:val="16"/>
          <w:szCs w:val="16"/>
        </w:rPr>
      </w:pPr>
    </w:p>
    <w:p w14:paraId="3FB3D5F3" w14:textId="6652ACA6" w:rsidR="00531A86" w:rsidRDefault="00531A86" w:rsidP="00531A86">
      <w:pPr>
        <w:rPr>
          <w:rFonts w:asciiTheme="minorEastAsia" w:hAnsiTheme="minorEastAsia"/>
          <w:sz w:val="16"/>
          <w:szCs w:val="16"/>
        </w:rPr>
      </w:pPr>
    </w:p>
    <w:p w14:paraId="0CB646DB" w14:textId="47C8FE46" w:rsidR="00B358DA" w:rsidRDefault="00B358DA" w:rsidP="00531A86">
      <w:pPr>
        <w:rPr>
          <w:rFonts w:asciiTheme="minorEastAsia" w:hAnsiTheme="minorEastAsia"/>
          <w:sz w:val="16"/>
          <w:szCs w:val="16"/>
        </w:rPr>
      </w:pPr>
    </w:p>
    <w:p w14:paraId="04CF9E8C" w14:textId="5C476EE1" w:rsidR="00B358DA" w:rsidRDefault="008C2D10" w:rsidP="00531A86">
      <w:pPr>
        <w:rPr>
          <w:rFonts w:asciiTheme="minorEastAsia" w:hAnsiTheme="minorEastAsia"/>
          <w:sz w:val="16"/>
          <w:szCs w:val="16"/>
        </w:rPr>
      </w:pPr>
      <w:r>
        <w:rPr>
          <w:noProof/>
        </w:rPr>
        <mc:AlternateContent>
          <mc:Choice Requires="wpg">
            <w:drawing>
              <wp:anchor distT="0" distB="0" distL="114300" distR="114300" simplePos="0" relativeHeight="251937792" behindDoc="0" locked="0" layoutInCell="1" allowOverlap="1" wp14:anchorId="480379C2" wp14:editId="2A63843D">
                <wp:simplePos x="0" y="0"/>
                <wp:positionH relativeFrom="column">
                  <wp:posOffset>1993900</wp:posOffset>
                </wp:positionH>
                <wp:positionV relativeFrom="paragraph">
                  <wp:posOffset>9888</wp:posOffset>
                </wp:positionV>
                <wp:extent cx="641350" cy="904875"/>
                <wp:effectExtent l="0" t="0" r="44450" b="28575"/>
                <wp:wrapNone/>
                <wp:docPr id="24581" name="グループ化 1"/>
                <wp:cNvGraphicFramePr/>
                <a:graphic xmlns:a="http://schemas.openxmlformats.org/drawingml/2006/main">
                  <a:graphicData uri="http://schemas.microsoft.com/office/word/2010/wordprocessingGroup">
                    <wpg:wgp>
                      <wpg:cNvGrpSpPr/>
                      <wpg:grpSpPr>
                        <a:xfrm>
                          <a:off x="0" y="0"/>
                          <a:ext cx="641350" cy="904875"/>
                          <a:chOff x="0" y="0"/>
                          <a:chExt cx="641350" cy="904875"/>
                        </a:xfrm>
                      </wpg:grpSpPr>
                      <wps:wsp>
                        <wps:cNvPr id="24582" name="円/楕円 23"/>
                        <wps:cNvSpPr>
                          <a:spLocks noChangeAspect="1"/>
                        </wps:cNvSpPr>
                        <wps:spPr>
                          <a:xfrm>
                            <a:off x="0" y="0"/>
                            <a:ext cx="166688" cy="168275"/>
                          </a:xfrm>
                          <a:prstGeom prst="ellipse">
                            <a:avLst/>
                          </a:prstGeom>
                          <a:noFill/>
                          <a:ln w="25400" cap="flat" cmpd="sng" algn="ctr">
                            <a:solidFill>
                              <a:srgbClr val="FF0000"/>
                            </a:solidFill>
                            <a:prstDash val="sysDash"/>
                          </a:ln>
                          <a:effectLst/>
                        </wps:spPr>
                        <wps:bodyPr anchor="ctr"/>
                      </wps:wsp>
                      <wps:wsp>
                        <wps:cNvPr id="24583" name="直線コネクタ 24583"/>
                        <wps:cNvCnPr/>
                        <wps:spPr>
                          <a:xfrm flipH="1" flipV="1">
                            <a:off x="142875" y="142875"/>
                            <a:ext cx="498475" cy="762000"/>
                          </a:xfrm>
                          <a:prstGeom prst="line">
                            <a:avLst/>
                          </a:prstGeom>
                          <a:noFill/>
                          <a:ln w="25400" cap="flat" cmpd="sng" algn="ctr">
                            <a:solidFill>
                              <a:srgbClr val="FF0000"/>
                            </a:solidFill>
                            <a:prstDash val="solid"/>
                          </a:ln>
                          <a:effectLst/>
                        </wps:spPr>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84AA738" id="グループ化 1" o:spid="_x0000_s1026" style="position:absolute;left:0;text-align:left;margin-left:157pt;margin-top:.8pt;width:50.5pt;height:71.25pt;z-index:251937792" coordsize="6413,9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">
                <v:oval id="円/楕円 23" o:spid="_x0000_s1027" style="position:absolute;width:1666;height:16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" filled="f" strokecolor="red" strokeweight="2pt">
                  <v:stroke dashstyle="3 1"/>
                  <v:path arrowok="t"/>
                  <o:lock v:ext="edit" aspectratio="t"/>
                </v:oval>
                <v:line id="直線コネクタ 24583" o:spid="_x0000_s1028" style="position:absolute;flip:x y;visibility:visible;mso-wrap-style:square" from="1428,1428" to="6413,9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" strokecolor="red" strokeweight="2pt"/>
              </v:group>
            </w:pict>
          </mc:Fallback>
        </mc:AlternateContent>
      </w:r>
    </w:p>
    <w:p w14:paraId="71239D05" w14:textId="1290E900" w:rsidR="00531A86" w:rsidRDefault="00531A86" w:rsidP="00531A86">
      <w:pPr>
        <w:rPr>
          <w:rFonts w:asciiTheme="minorEastAsia" w:hAnsiTheme="minorEastAsia"/>
          <w:sz w:val="16"/>
          <w:szCs w:val="16"/>
        </w:rPr>
      </w:pPr>
    </w:p>
    <w:p w14:paraId="7E4BCF89" w14:textId="77777777" w:rsidR="00531A86" w:rsidRDefault="00531A86" w:rsidP="00531A86">
      <w:pPr>
        <w:rPr>
          <w:rFonts w:asciiTheme="minorEastAsia" w:hAnsiTheme="minorEastAsia"/>
          <w:sz w:val="16"/>
          <w:szCs w:val="16"/>
        </w:rPr>
      </w:pPr>
    </w:p>
    <w:p w14:paraId="3D65AB63" w14:textId="77777777" w:rsidR="00531A86" w:rsidRDefault="00531A86" w:rsidP="00531A86">
      <w:pPr>
        <w:rPr>
          <w:rFonts w:asciiTheme="minorEastAsia" w:hAnsiTheme="minorEastAsia"/>
          <w:sz w:val="16"/>
          <w:szCs w:val="16"/>
        </w:rPr>
      </w:pPr>
    </w:p>
    <w:p w14:paraId="006CCF1C" w14:textId="77777777" w:rsidR="00531A86" w:rsidRDefault="00531A86" w:rsidP="00531A86">
      <w:pPr>
        <w:rPr>
          <w:rFonts w:asciiTheme="minorEastAsia" w:hAnsiTheme="minorEastAsia"/>
          <w:sz w:val="16"/>
          <w:szCs w:val="16"/>
        </w:rPr>
      </w:pPr>
      <w:r>
        <w:rPr>
          <w:rFonts w:asciiTheme="minorEastAsia" w:hAnsiTheme="minorEastAsia"/>
          <w:noProof/>
          <w:sz w:val="16"/>
          <w:szCs w:val="16"/>
        </w:rPr>
        <mc:AlternateContent>
          <mc:Choice Requires="wps">
            <w:drawing>
              <wp:anchor distT="0" distB="0" distL="114300" distR="114300" simplePos="0" relativeHeight="251935744" behindDoc="0" locked="0" layoutInCell="1" allowOverlap="1" wp14:anchorId="1481B111" wp14:editId="6E7469F8">
                <wp:simplePos x="0" y="0"/>
                <wp:positionH relativeFrom="margin">
                  <wp:align>center</wp:align>
                </wp:positionH>
                <wp:positionV relativeFrom="paragraph">
                  <wp:posOffset>54701</wp:posOffset>
                </wp:positionV>
                <wp:extent cx="958850" cy="548640"/>
                <wp:effectExtent l="0" t="0" r="0" b="1270"/>
                <wp:wrapNone/>
                <wp:docPr id="2457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8850" cy="5486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64FCD0C"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19</w:t>
                            </w:r>
                          </w:p>
                        </w:txbxContent>
                      </wps:txbx>
                      <wps:bodyPr wrap="none">
                        <a:sp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481B111" id="_x0000_s1198" type="#_x0000_t202" style="position:absolute;left:0;text-align:left;margin-left:0;margin-top:4.3pt;width:75.5pt;height:43.2pt;z-index:25193574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" filled="f" fillcolor="#4f81bd [3204]" stroked="f" strokecolor="black [3213]">
                <v:shadow color="#eeece1 [3214]"/>
                <v:textbox style="mso-fit-shape-to-text:t">
                  <w:txbxContent>
                    <w:p w14:paraId="664FCD0C"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19</w:t>
                      </w:r>
                    </w:p>
                  </w:txbxContent>
                </v:textbox>
                <w10:wrap anchorx="margin"/>
              </v:shape>
            </w:pict>
          </mc:Fallback>
        </mc:AlternateContent>
      </w:r>
    </w:p>
    <w:p w14:paraId="695205FD" w14:textId="77777777" w:rsidR="00531A86" w:rsidRDefault="00531A86" w:rsidP="00531A86">
      <w:pPr>
        <w:widowControl/>
        <w:jc w:val="left"/>
        <w:rPr>
          <w:rFonts w:asciiTheme="minorEastAsia" w:hAnsiTheme="minorEastAsia"/>
          <w:sz w:val="16"/>
          <w:szCs w:val="16"/>
        </w:rPr>
      </w:pPr>
    </w:p>
    <w:p w14:paraId="0ABCAA2F" w14:textId="77777777" w:rsidR="00531A86" w:rsidRDefault="00531A86" w:rsidP="00531A86">
      <w:pPr>
        <w:widowControl/>
        <w:jc w:val="left"/>
        <w:rPr>
          <w:rFonts w:asciiTheme="minorEastAsia" w:hAnsiTheme="minorEastAsia"/>
          <w:sz w:val="16"/>
          <w:szCs w:val="16"/>
        </w:rPr>
      </w:pPr>
    </w:p>
    <w:p w14:paraId="02D981E7" w14:textId="77777777" w:rsidR="00531A86" w:rsidRDefault="00531A86" w:rsidP="00531A86">
      <w:pPr>
        <w:widowControl/>
        <w:jc w:val="left"/>
        <w:rPr>
          <w:rFonts w:asciiTheme="minorEastAsia" w:hAnsiTheme="minorEastAsia"/>
          <w:sz w:val="16"/>
          <w:szCs w:val="16"/>
        </w:rPr>
      </w:pPr>
    </w:p>
    <w:p w14:paraId="1C6FA102" w14:textId="51B1E85F" w:rsidR="00531A86" w:rsidRDefault="008C2D10" w:rsidP="00531A86">
      <w:pPr>
        <w:widowControl/>
        <w:jc w:val="left"/>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301312" behindDoc="0" locked="0" layoutInCell="1" allowOverlap="1" wp14:anchorId="1C486BCF" wp14:editId="0CC14E55">
            <wp:simplePos x="0" y="0"/>
            <wp:positionH relativeFrom="column">
              <wp:posOffset>1125311</wp:posOffset>
            </wp:positionH>
            <wp:positionV relativeFrom="paragraph">
              <wp:posOffset>122555</wp:posOffset>
            </wp:positionV>
            <wp:extent cx="3767925" cy="2952749"/>
            <wp:effectExtent l="19050" t="19050" r="23495" b="19685"/>
            <wp:wrapNone/>
            <wp:docPr id="15369"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300" cstate="email">
                      <a:extLst>
                        <a:ext uri="{28A0092B-C50C-407E-A947-70E740481C1C}">
                          <a14:useLocalDpi xmlns:a14="http://schemas.microsoft.com/office/drawing/2010/main"/>
                        </a:ext>
                      </a:extLst>
                    </a:blip>
                    <a:stretch>
                      <a:fillRect/>
                    </a:stretch>
                  </pic:blipFill>
                  <pic:spPr bwMode="auto">
                    <a:xfrm>
                      <a:off x="0" y="0"/>
                      <a:ext cx="3767925" cy="2952749"/>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018099C1" w14:textId="7B81E8CE" w:rsidR="00531A86" w:rsidRDefault="00531A86" w:rsidP="00531A86">
      <w:pPr>
        <w:widowControl/>
        <w:jc w:val="left"/>
        <w:rPr>
          <w:rFonts w:asciiTheme="minorEastAsia" w:hAnsiTheme="minorEastAsia"/>
          <w:sz w:val="16"/>
          <w:szCs w:val="16"/>
        </w:rPr>
      </w:pPr>
    </w:p>
    <w:p w14:paraId="3D97344A" w14:textId="75C640D3" w:rsidR="00531A86" w:rsidRDefault="00531A86" w:rsidP="00531A86">
      <w:pPr>
        <w:widowControl/>
        <w:jc w:val="left"/>
        <w:rPr>
          <w:rFonts w:asciiTheme="minorEastAsia" w:hAnsiTheme="minorEastAsia"/>
          <w:sz w:val="16"/>
          <w:szCs w:val="16"/>
        </w:rPr>
      </w:pPr>
    </w:p>
    <w:p w14:paraId="6CBDD70B" w14:textId="77777777" w:rsidR="00531A86" w:rsidRDefault="00531A86" w:rsidP="00531A86">
      <w:pPr>
        <w:widowControl/>
        <w:jc w:val="left"/>
        <w:rPr>
          <w:rFonts w:asciiTheme="minorEastAsia" w:hAnsiTheme="minorEastAsia"/>
          <w:sz w:val="16"/>
          <w:szCs w:val="16"/>
        </w:rPr>
      </w:pPr>
    </w:p>
    <w:p w14:paraId="49EFB655" w14:textId="77777777" w:rsidR="00531A86" w:rsidRDefault="00531A86" w:rsidP="00531A86">
      <w:pPr>
        <w:widowControl/>
        <w:jc w:val="left"/>
        <w:rPr>
          <w:rFonts w:asciiTheme="minorEastAsia" w:hAnsiTheme="minorEastAsia"/>
          <w:sz w:val="16"/>
          <w:szCs w:val="16"/>
        </w:rPr>
      </w:pPr>
    </w:p>
    <w:p w14:paraId="0C32C61B" w14:textId="77777777" w:rsidR="00531A86" w:rsidRDefault="00531A86" w:rsidP="00531A86">
      <w:pPr>
        <w:widowControl/>
        <w:jc w:val="left"/>
        <w:rPr>
          <w:rFonts w:asciiTheme="minorEastAsia" w:hAnsiTheme="minorEastAsia"/>
          <w:sz w:val="16"/>
          <w:szCs w:val="16"/>
        </w:rPr>
      </w:pPr>
    </w:p>
    <w:p w14:paraId="12E6AA84" w14:textId="77777777" w:rsidR="00531A86" w:rsidRDefault="00531A86" w:rsidP="00531A86">
      <w:pPr>
        <w:widowControl/>
        <w:jc w:val="left"/>
        <w:rPr>
          <w:rFonts w:asciiTheme="minorEastAsia" w:hAnsiTheme="minorEastAsia"/>
          <w:sz w:val="16"/>
          <w:szCs w:val="16"/>
        </w:rPr>
      </w:pPr>
    </w:p>
    <w:p w14:paraId="36283FFA" w14:textId="77777777" w:rsidR="00531A86" w:rsidRDefault="00531A86" w:rsidP="00531A86">
      <w:pPr>
        <w:widowControl/>
        <w:jc w:val="left"/>
        <w:rPr>
          <w:rFonts w:asciiTheme="minorEastAsia" w:hAnsiTheme="minorEastAsia"/>
          <w:sz w:val="16"/>
          <w:szCs w:val="16"/>
        </w:rPr>
      </w:pPr>
    </w:p>
    <w:p w14:paraId="412B323C" w14:textId="77777777" w:rsidR="00531A86" w:rsidRDefault="00531A86" w:rsidP="00531A86">
      <w:pPr>
        <w:widowControl/>
        <w:jc w:val="left"/>
        <w:rPr>
          <w:rFonts w:asciiTheme="minorEastAsia" w:hAnsiTheme="minorEastAsia"/>
          <w:sz w:val="16"/>
          <w:szCs w:val="16"/>
        </w:rPr>
      </w:pPr>
    </w:p>
    <w:p w14:paraId="31330E86" w14:textId="77777777" w:rsidR="00531A86" w:rsidRDefault="00531A86" w:rsidP="00531A86">
      <w:pPr>
        <w:widowControl/>
        <w:jc w:val="left"/>
        <w:rPr>
          <w:rFonts w:asciiTheme="minorEastAsia" w:hAnsiTheme="minorEastAsia"/>
          <w:sz w:val="16"/>
          <w:szCs w:val="16"/>
        </w:rPr>
      </w:pPr>
    </w:p>
    <w:p w14:paraId="0EC105A5" w14:textId="77777777" w:rsidR="00531A86" w:rsidRDefault="00531A86" w:rsidP="00531A86">
      <w:pPr>
        <w:widowControl/>
        <w:jc w:val="left"/>
        <w:rPr>
          <w:rFonts w:asciiTheme="minorEastAsia" w:hAnsiTheme="minorEastAsia"/>
          <w:sz w:val="16"/>
          <w:szCs w:val="16"/>
        </w:rPr>
      </w:pPr>
    </w:p>
    <w:p w14:paraId="1E02520D" w14:textId="77777777" w:rsidR="00531A86" w:rsidRDefault="00531A86" w:rsidP="00531A86">
      <w:pPr>
        <w:widowControl/>
        <w:jc w:val="left"/>
        <w:rPr>
          <w:rFonts w:asciiTheme="minorEastAsia" w:hAnsiTheme="minorEastAsia"/>
          <w:sz w:val="16"/>
          <w:szCs w:val="16"/>
        </w:rPr>
      </w:pPr>
    </w:p>
    <w:p w14:paraId="5A127EA9" w14:textId="77777777" w:rsidR="00531A86" w:rsidRDefault="00531A86" w:rsidP="00531A86">
      <w:pPr>
        <w:widowControl/>
        <w:jc w:val="left"/>
        <w:rPr>
          <w:rFonts w:asciiTheme="minorEastAsia" w:hAnsiTheme="minorEastAsia"/>
          <w:sz w:val="16"/>
          <w:szCs w:val="16"/>
        </w:rPr>
      </w:pPr>
    </w:p>
    <w:p w14:paraId="1291ED3E" w14:textId="77777777" w:rsidR="00531A86" w:rsidRDefault="00531A86" w:rsidP="00531A86">
      <w:pPr>
        <w:widowControl/>
        <w:jc w:val="left"/>
        <w:rPr>
          <w:rFonts w:asciiTheme="minorEastAsia" w:hAnsiTheme="minorEastAsia"/>
          <w:sz w:val="16"/>
          <w:szCs w:val="16"/>
        </w:rPr>
      </w:pPr>
    </w:p>
    <w:p w14:paraId="034720D2" w14:textId="77777777" w:rsidR="00531A86" w:rsidRDefault="00531A86" w:rsidP="00531A86">
      <w:pPr>
        <w:widowControl/>
        <w:jc w:val="left"/>
        <w:rPr>
          <w:rFonts w:asciiTheme="minorEastAsia" w:hAnsiTheme="minorEastAsia"/>
          <w:sz w:val="16"/>
          <w:szCs w:val="16"/>
        </w:rPr>
      </w:pPr>
    </w:p>
    <w:p w14:paraId="5AC2BBBB" w14:textId="77777777" w:rsidR="00531A86" w:rsidRDefault="00531A86" w:rsidP="00531A86">
      <w:pPr>
        <w:widowControl/>
        <w:jc w:val="left"/>
        <w:rPr>
          <w:rFonts w:asciiTheme="minorEastAsia" w:hAnsiTheme="minorEastAsia"/>
          <w:sz w:val="16"/>
          <w:szCs w:val="16"/>
        </w:rPr>
      </w:pPr>
    </w:p>
    <w:p w14:paraId="7BA8CB8D" w14:textId="77777777" w:rsidR="00531A86" w:rsidRDefault="00531A86" w:rsidP="00531A86">
      <w:pPr>
        <w:widowControl/>
        <w:jc w:val="left"/>
        <w:rPr>
          <w:rFonts w:asciiTheme="minorEastAsia" w:hAnsiTheme="minorEastAsia"/>
          <w:sz w:val="16"/>
          <w:szCs w:val="16"/>
        </w:rPr>
      </w:pPr>
    </w:p>
    <w:p w14:paraId="1595D02B" w14:textId="25D147DA" w:rsidR="00531A86" w:rsidRPr="00101D5A" w:rsidRDefault="00531A86" w:rsidP="008C2D10">
      <w:pPr>
        <w:pStyle w:val="afa"/>
        <w:rPr>
          <w:rFonts w:cs="Times New Roman"/>
        </w:rPr>
      </w:pPr>
      <w:bookmarkStart w:id="69" w:name="_Hlk67163917"/>
      <w:r w:rsidRPr="00101D5A">
        <w:t>図</w:t>
      </w:r>
      <w:bookmarkStart w:id="70" w:name="_Hlk67163912"/>
      <w:bookmarkEnd w:id="69"/>
      <w:r w:rsidRPr="00101D5A">
        <w:t>4.1.1-127</w:t>
      </w:r>
      <w:r w:rsidR="007A7759">
        <w:t xml:space="preserve"> </w:t>
      </w:r>
      <w:r w:rsidRPr="00101D5A">
        <w:t>1/</w:t>
      </w:r>
      <w:r w:rsidR="007A7759">
        <w:t>2u-</w:t>
      </w:r>
      <w:r w:rsidRPr="00101D5A">
        <w:t>SGTS</w:t>
      </w:r>
      <w:r w:rsidRPr="00101D5A">
        <w:rPr>
          <w:rFonts w:cs="Times New Roman"/>
        </w:rPr>
        <w:t>領域</w:t>
      </w:r>
      <w:r w:rsidRPr="00101D5A">
        <w:rPr>
          <w:rFonts w:cs="Times New Roman"/>
        </w:rPr>
        <w:t>19</w:t>
      </w:r>
      <w:r w:rsidRPr="00101D5A">
        <w:rPr>
          <w:rFonts w:cs="Times New Roman"/>
        </w:rPr>
        <w:t>の位置</w:t>
      </w:r>
    </w:p>
    <w:bookmarkEnd w:id="70"/>
    <w:p w14:paraId="2F5FC37C" w14:textId="77777777" w:rsidR="00531A86" w:rsidRDefault="00531A86" w:rsidP="00531A86">
      <w:pPr>
        <w:widowControl/>
        <w:jc w:val="left"/>
        <w:rPr>
          <w:rFonts w:asciiTheme="minorEastAsia" w:hAnsiTheme="minorEastAsia"/>
          <w:sz w:val="16"/>
          <w:szCs w:val="16"/>
        </w:rPr>
      </w:pPr>
      <w:r>
        <w:rPr>
          <w:rFonts w:asciiTheme="minorEastAsia" w:hAnsiTheme="minorEastAsia"/>
          <w:sz w:val="16"/>
          <w:szCs w:val="16"/>
        </w:rPr>
        <w:br w:type="page"/>
      </w:r>
    </w:p>
    <w:p w14:paraId="07DB38ED" w14:textId="77777777" w:rsidR="00531A86" w:rsidRPr="00E40832" w:rsidRDefault="00531A86" w:rsidP="00531A86">
      <w:pPr>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1939840" behindDoc="0" locked="0" layoutInCell="1" allowOverlap="1" wp14:anchorId="779E203E" wp14:editId="51314740">
                <wp:simplePos x="0" y="0"/>
                <wp:positionH relativeFrom="margin">
                  <wp:posOffset>999127</wp:posOffset>
                </wp:positionH>
                <wp:positionV relativeFrom="paragraph">
                  <wp:posOffset>123734</wp:posOffset>
                </wp:positionV>
                <wp:extent cx="3766185" cy="3499848"/>
                <wp:effectExtent l="19050" t="19050" r="24765" b="5715"/>
                <wp:wrapNone/>
                <wp:docPr id="15371" name="グループ化 15371"/>
                <wp:cNvGraphicFramePr/>
                <a:graphic xmlns:a="http://schemas.openxmlformats.org/drawingml/2006/main">
                  <a:graphicData uri="http://schemas.microsoft.com/office/word/2010/wordprocessingGroup">
                    <wpg:wgp>
                      <wpg:cNvGrpSpPr/>
                      <wpg:grpSpPr>
                        <a:xfrm>
                          <a:off x="0" y="0"/>
                          <a:ext cx="3766185" cy="3499848"/>
                          <a:chOff x="0" y="0"/>
                          <a:chExt cx="3766185" cy="3499848"/>
                        </a:xfrm>
                      </wpg:grpSpPr>
                      <wps:wsp>
                        <wps:cNvPr id="24587" name="Text Box 9"/>
                        <wps:cNvSpPr txBox="1">
                          <a:spLocks noChangeArrowheads="1"/>
                        </wps:cNvSpPr>
                        <wps:spPr bwMode="auto">
                          <a:xfrm>
                            <a:off x="857250" y="3005818"/>
                            <a:ext cx="141986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E7A317C"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20</w:t>
                              </w:r>
                              <w:r>
                                <w:rPr>
                                  <w:rFonts w:ascii="Arial" w:hAnsi="Arial" w:cstheme="minorBidi" w:hint="eastAsia"/>
                                  <w:color w:val="000000" w:themeColor="text1"/>
                                  <w:kern w:val="24"/>
                                  <w:sz w:val="28"/>
                                  <w:szCs w:val="28"/>
                                </w:rPr>
                                <w:t>及び</w:t>
                              </w:r>
                              <w:r>
                                <w:rPr>
                                  <w:rFonts w:ascii="Arial" w:hAnsi="Arial" w:cstheme="minorBidi"/>
                                  <w:color w:val="000000" w:themeColor="text1"/>
                                  <w:kern w:val="24"/>
                                  <w:sz w:val="28"/>
                                  <w:szCs w:val="28"/>
                                </w:rPr>
                                <w:t>21</w:t>
                              </w:r>
                            </w:p>
                          </w:txbxContent>
                        </wps:txbx>
                        <wps:bodyPr wrap="none">
                          <a:spAutoFit/>
                        </wps:bodyPr>
                      </wps:wsp>
                      <pic:pic xmlns:pic="http://schemas.openxmlformats.org/drawingml/2006/picture">
                        <pic:nvPicPr>
                          <pic:cNvPr id="24589" name="図 12">
                            <a:extLst>
                              <a:ext uri="{FF2B5EF4-FFF2-40B4-BE49-F238E27FC236}">
                                <a16:creationId xmlns:a16="http://schemas.microsoft.com/office/drawing/2014/main" id="{D5FFB5C3-E5FE-419E-A617-87F246DC7B45}"/>
                              </a:ext>
                            </a:extLst>
                          </pic:cNvPr>
                          <pic:cNvPicPr>
                            <a:picLocks noChangeAspect="1"/>
                          </pic:cNvPicPr>
                        </pic:nvPicPr>
                        <pic:blipFill>
                          <a:blip r:embed="rId298" cstate="email">
                            <a:extLst>
                              <a:ext uri="{28A0092B-C50C-407E-A947-70E740481C1C}">
                                <a14:useLocalDpi xmlns:a14="http://schemas.microsoft.com/office/drawing/2010/main"/>
                              </a:ext>
                            </a:extLst>
                          </a:blip>
                          <a:stretch>
                            <a:fillRect/>
                          </a:stretch>
                        </pic:blipFill>
                        <pic:spPr bwMode="auto">
                          <a:xfrm>
                            <a:off x="0" y="0"/>
                            <a:ext cx="3766185" cy="2956560"/>
                          </a:xfrm>
                          <a:prstGeom prst="rect">
                            <a:avLst/>
                          </a:prstGeom>
                          <a:solidFill>
                            <a:srgbClr val="FFFFFF"/>
                          </a:solidFill>
                          <a:ln w="9525">
                            <a:solidFill>
                              <a:srgbClr val="000000"/>
                            </a:solidFill>
                            <a:miter lim="800000"/>
                            <a:headEnd/>
                            <a:tailEnd/>
                          </a:ln>
                        </pic:spPr>
                      </pic:pic>
                      <wpg:grpSp>
                        <wpg:cNvPr id="24590" name="グループ化 1"/>
                        <wpg:cNvGrpSpPr/>
                        <wpg:grpSpPr>
                          <a:xfrm>
                            <a:off x="866775" y="2238375"/>
                            <a:ext cx="539750" cy="862012"/>
                            <a:chOff x="0" y="0"/>
                            <a:chExt cx="539750" cy="862012"/>
                          </a:xfrm>
                        </wpg:grpSpPr>
                        <wps:wsp>
                          <wps:cNvPr id="24591" name="円/楕円 23"/>
                          <wps:cNvSpPr>
                            <a:spLocks noChangeAspect="1"/>
                          </wps:cNvSpPr>
                          <wps:spPr>
                            <a:xfrm>
                              <a:off x="0" y="0"/>
                              <a:ext cx="222250" cy="223837"/>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4592" name="直線コネクタ 24592"/>
                          <wps:cNvCnPr/>
                          <wps:spPr>
                            <a:xfrm flipH="1" flipV="1">
                              <a:off x="190500" y="192087"/>
                              <a:ext cx="349250" cy="66992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79E203E" id="グループ化 15371" o:spid="_x0000_s1199" style="position:absolute;left:0;text-align:left;margin-left:78.65pt;margin-top:9.75pt;width:296.55pt;height:275.6pt;z-index:251939840;mso-position-horizontal-relative:margin;mso-height-relative:margin" coordsize="37661,34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">
                <v:shape id="_x0000_s1200" type="#_x0000_t202" style="position:absolute;left:8572;top:30058;width:1419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" filled="f" fillcolor="#4f81bd [3204]" stroked="f" strokecolor="black [3213]">
                  <v:shadow color="#eeece1 [3214]"/>
                  <v:textbox style="mso-fit-shape-to-text:t">
                    <w:txbxContent>
                      <w:p w14:paraId="1E7A317C"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20</w:t>
                        </w:r>
                        <w:r>
                          <w:rPr>
                            <w:rFonts w:ascii="Arial" w:hAnsi="Arial" w:cstheme="minorBidi" w:hint="eastAsia"/>
                            <w:color w:val="000000" w:themeColor="text1"/>
                            <w:kern w:val="24"/>
                            <w:sz w:val="28"/>
                            <w:szCs w:val="28"/>
                          </w:rPr>
                          <w:t>及び</w:t>
                        </w:r>
                        <w:r>
                          <w:rPr>
                            <w:rFonts w:ascii="Arial" w:hAnsi="Arial" w:cstheme="minorBidi"/>
                            <w:color w:val="000000" w:themeColor="text1"/>
                            <w:kern w:val="24"/>
                            <w:sz w:val="28"/>
                            <w:szCs w:val="28"/>
                          </w:rPr>
                          <w:t>21</w:t>
                        </w:r>
                      </w:p>
                    </w:txbxContent>
                  </v:textbox>
                </v:shape>
                <v:shape id="図 12" o:spid="_x0000_s1201" type="#_x0000_t75" style="position:absolute;width:37661;height:29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" filled="t" stroked="t">
                  <v:imagedata r:id="rId301" o:title=""/>
                  <v:path arrowok="t"/>
                </v:shape>
                <v:group id="_x0000_s1202" style="position:absolute;left:8667;top:22383;width:5398;height:8620" coordsize="5397,8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">
                  <v:oval id="円/楕円 23" o:spid="_x0000_s1203" style="position:absolute;width:2222;height:2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" filled="f" strokecolor="red" strokeweight="1.5pt">
                    <v:stroke dashstyle="3 1"/>
                    <v:path arrowok="t"/>
                    <o:lock v:ext="edit" aspectratio="t"/>
                  </v:oval>
                  <v:line id="直線コネクタ 24592" o:spid="_x0000_s1204" style="position:absolute;flip:x y;visibility:visible;mso-wrap-style:square" from="1905,1920" to="5397,8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" strokecolor="red" strokeweight="2pt"/>
                </v:group>
                <w10:wrap anchorx="margin"/>
              </v:group>
            </w:pict>
          </mc:Fallback>
        </mc:AlternateContent>
      </w:r>
    </w:p>
    <w:p w14:paraId="00239D84" w14:textId="77777777" w:rsidR="00531A86" w:rsidRPr="00E40832" w:rsidRDefault="00531A86" w:rsidP="00531A86">
      <w:pPr>
        <w:rPr>
          <w:rFonts w:asciiTheme="minorEastAsia" w:hAnsiTheme="minorEastAsia"/>
          <w:sz w:val="16"/>
          <w:szCs w:val="16"/>
        </w:rPr>
      </w:pPr>
    </w:p>
    <w:p w14:paraId="715E7404" w14:textId="77777777" w:rsidR="00531A86" w:rsidRPr="00E40832" w:rsidRDefault="00531A86" w:rsidP="00531A86">
      <w:pPr>
        <w:rPr>
          <w:rFonts w:asciiTheme="minorEastAsia" w:hAnsiTheme="minorEastAsia"/>
          <w:sz w:val="16"/>
          <w:szCs w:val="16"/>
        </w:rPr>
      </w:pPr>
    </w:p>
    <w:p w14:paraId="4F95BDF5" w14:textId="77777777" w:rsidR="00531A86" w:rsidRPr="00E40832" w:rsidRDefault="00531A86" w:rsidP="00531A86">
      <w:pPr>
        <w:rPr>
          <w:rFonts w:asciiTheme="minorEastAsia" w:hAnsiTheme="minorEastAsia"/>
          <w:sz w:val="16"/>
          <w:szCs w:val="16"/>
        </w:rPr>
      </w:pPr>
    </w:p>
    <w:p w14:paraId="3EA535A6" w14:textId="77777777" w:rsidR="00531A86" w:rsidRPr="00E40832" w:rsidRDefault="00531A86" w:rsidP="00531A86">
      <w:pPr>
        <w:rPr>
          <w:rFonts w:asciiTheme="minorEastAsia" w:hAnsiTheme="minorEastAsia"/>
          <w:sz w:val="16"/>
          <w:szCs w:val="16"/>
        </w:rPr>
      </w:pPr>
    </w:p>
    <w:p w14:paraId="6307EC62" w14:textId="77777777" w:rsidR="00531A86" w:rsidRPr="00E40832" w:rsidRDefault="00531A86" w:rsidP="00531A86">
      <w:pPr>
        <w:rPr>
          <w:rFonts w:asciiTheme="minorEastAsia" w:hAnsiTheme="minorEastAsia"/>
          <w:sz w:val="16"/>
          <w:szCs w:val="16"/>
        </w:rPr>
      </w:pPr>
    </w:p>
    <w:p w14:paraId="42044597" w14:textId="77777777" w:rsidR="00531A86" w:rsidRPr="00E40832" w:rsidRDefault="00531A86" w:rsidP="00531A86">
      <w:pPr>
        <w:rPr>
          <w:rFonts w:asciiTheme="minorEastAsia" w:hAnsiTheme="minorEastAsia"/>
          <w:sz w:val="16"/>
          <w:szCs w:val="16"/>
        </w:rPr>
      </w:pPr>
    </w:p>
    <w:p w14:paraId="38EE9177" w14:textId="77777777" w:rsidR="00531A86" w:rsidRPr="00E40832" w:rsidRDefault="00531A86" w:rsidP="00531A86">
      <w:pPr>
        <w:rPr>
          <w:rFonts w:asciiTheme="minorEastAsia" w:hAnsiTheme="minorEastAsia"/>
          <w:sz w:val="16"/>
          <w:szCs w:val="16"/>
        </w:rPr>
      </w:pPr>
    </w:p>
    <w:p w14:paraId="334F5361" w14:textId="77777777" w:rsidR="00531A86" w:rsidRPr="00E40832" w:rsidRDefault="00531A86" w:rsidP="00531A86">
      <w:pPr>
        <w:rPr>
          <w:rFonts w:asciiTheme="minorEastAsia" w:hAnsiTheme="minorEastAsia"/>
          <w:sz w:val="16"/>
          <w:szCs w:val="16"/>
        </w:rPr>
      </w:pPr>
    </w:p>
    <w:p w14:paraId="053E7F37" w14:textId="77777777" w:rsidR="00531A86" w:rsidRPr="00E40832" w:rsidRDefault="00531A86" w:rsidP="00531A86">
      <w:pPr>
        <w:rPr>
          <w:rFonts w:asciiTheme="minorEastAsia" w:hAnsiTheme="minorEastAsia"/>
          <w:sz w:val="16"/>
          <w:szCs w:val="16"/>
        </w:rPr>
      </w:pPr>
    </w:p>
    <w:p w14:paraId="49A325B0" w14:textId="77777777" w:rsidR="00531A86" w:rsidRPr="00E40832" w:rsidRDefault="00531A86" w:rsidP="00531A86">
      <w:pPr>
        <w:rPr>
          <w:rFonts w:asciiTheme="minorEastAsia" w:hAnsiTheme="minorEastAsia"/>
          <w:sz w:val="16"/>
          <w:szCs w:val="16"/>
        </w:rPr>
      </w:pPr>
    </w:p>
    <w:p w14:paraId="12E9C06F" w14:textId="77777777" w:rsidR="00531A86" w:rsidRDefault="00531A86" w:rsidP="00531A86">
      <w:pPr>
        <w:rPr>
          <w:rFonts w:asciiTheme="minorEastAsia" w:hAnsiTheme="minorEastAsia"/>
          <w:sz w:val="16"/>
          <w:szCs w:val="16"/>
        </w:rPr>
      </w:pPr>
    </w:p>
    <w:p w14:paraId="2C882097" w14:textId="77777777" w:rsidR="00531A86" w:rsidRDefault="00531A86" w:rsidP="00531A86">
      <w:pPr>
        <w:rPr>
          <w:rFonts w:asciiTheme="minorEastAsia" w:hAnsiTheme="minorEastAsia"/>
          <w:sz w:val="16"/>
          <w:szCs w:val="16"/>
        </w:rPr>
      </w:pPr>
    </w:p>
    <w:p w14:paraId="7D571885" w14:textId="77777777" w:rsidR="00531A86" w:rsidRDefault="00531A86" w:rsidP="00531A86">
      <w:pPr>
        <w:jc w:val="center"/>
        <w:rPr>
          <w:rFonts w:asciiTheme="minorEastAsia" w:hAnsiTheme="minorEastAsia"/>
          <w:sz w:val="16"/>
          <w:szCs w:val="16"/>
        </w:rPr>
      </w:pPr>
    </w:p>
    <w:p w14:paraId="11549417" w14:textId="77777777" w:rsidR="00531A86" w:rsidRDefault="00531A86" w:rsidP="00531A86">
      <w:pPr>
        <w:rPr>
          <w:rFonts w:asciiTheme="minorEastAsia" w:hAnsiTheme="minorEastAsia"/>
          <w:sz w:val="16"/>
          <w:szCs w:val="16"/>
        </w:rPr>
      </w:pPr>
    </w:p>
    <w:p w14:paraId="74C1EDE0" w14:textId="77777777" w:rsidR="00531A86" w:rsidRDefault="00531A86" w:rsidP="00531A86">
      <w:pPr>
        <w:rPr>
          <w:rFonts w:asciiTheme="minorEastAsia" w:hAnsiTheme="minorEastAsia"/>
          <w:sz w:val="16"/>
          <w:szCs w:val="16"/>
        </w:rPr>
      </w:pPr>
    </w:p>
    <w:p w14:paraId="4ECF9B11" w14:textId="77777777" w:rsidR="00531A86" w:rsidRDefault="00531A86" w:rsidP="00531A86">
      <w:pPr>
        <w:rPr>
          <w:rFonts w:asciiTheme="minorEastAsia" w:hAnsiTheme="minorEastAsia"/>
          <w:sz w:val="16"/>
          <w:szCs w:val="16"/>
        </w:rPr>
      </w:pPr>
    </w:p>
    <w:p w14:paraId="0D7CBC36" w14:textId="77777777" w:rsidR="00531A86" w:rsidRDefault="00531A86" w:rsidP="00531A86">
      <w:pPr>
        <w:rPr>
          <w:rFonts w:asciiTheme="minorEastAsia" w:hAnsiTheme="minorEastAsia"/>
          <w:sz w:val="16"/>
          <w:szCs w:val="16"/>
        </w:rPr>
      </w:pPr>
    </w:p>
    <w:p w14:paraId="054D1FB7" w14:textId="77777777" w:rsidR="00531A86" w:rsidRDefault="00531A86" w:rsidP="00531A86">
      <w:pPr>
        <w:rPr>
          <w:rFonts w:asciiTheme="minorEastAsia" w:hAnsiTheme="minorEastAsia"/>
          <w:sz w:val="16"/>
          <w:szCs w:val="16"/>
        </w:rPr>
      </w:pPr>
    </w:p>
    <w:p w14:paraId="7AC65684" w14:textId="77777777" w:rsidR="00531A86" w:rsidRDefault="00531A86" w:rsidP="00531A86">
      <w:pP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1938816" behindDoc="0" locked="0" layoutInCell="1" allowOverlap="1" wp14:anchorId="47920F83" wp14:editId="4D5DACB9">
            <wp:simplePos x="0" y="0"/>
            <wp:positionH relativeFrom="margin">
              <wp:align>center</wp:align>
            </wp:positionH>
            <wp:positionV relativeFrom="paragraph">
              <wp:posOffset>159203</wp:posOffset>
            </wp:positionV>
            <wp:extent cx="3767925" cy="2952749"/>
            <wp:effectExtent l="19050" t="19050" r="23495" b="19685"/>
            <wp:wrapNone/>
            <wp:docPr id="24588"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302" cstate="email">
                      <a:extLst>
                        <a:ext uri="{28A0092B-C50C-407E-A947-70E740481C1C}">
                          <a14:useLocalDpi xmlns:a14="http://schemas.microsoft.com/office/drawing/2010/main"/>
                        </a:ext>
                      </a:extLst>
                    </a:blip>
                    <a:stretch>
                      <a:fillRect/>
                    </a:stretch>
                  </pic:blipFill>
                  <pic:spPr bwMode="auto">
                    <a:xfrm>
                      <a:off x="0" y="0"/>
                      <a:ext cx="3767925" cy="2952749"/>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25F1F825" w14:textId="77777777" w:rsidR="00531A86" w:rsidRDefault="00531A86" w:rsidP="00531A86">
      <w:pPr>
        <w:rPr>
          <w:rFonts w:asciiTheme="minorEastAsia" w:hAnsiTheme="minorEastAsia"/>
          <w:sz w:val="16"/>
          <w:szCs w:val="16"/>
        </w:rPr>
      </w:pPr>
    </w:p>
    <w:p w14:paraId="4EC97663" w14:textId="77777777" w:rsidR="00531A86" w:rsidRDefault="00531A86" w:rsidP="00531A86">
      <w:pPr>
        <w:rPr>
          <w:rFonts w:asciiTheme="minorEastAsia" w:hAnsiTheme="minorEastAsia"/>
          <w:sz w:val="16"/>
          <w:szCs w:val="16"/>
        </w:rPr>
      </w:pPr>
    </w:p>
    <w:p w14:paraId="21CF90BA" w14:textId="77777777" w:rsidR="00531A86" w:rsidRDefault="00531A86" w:rsidP="00531A86">
      <w:pPr>
        <w:rPr>
          <w:rFonts w:asciiTheme="minorEastAsia" w:hAnsiTheme="minorEastAsia"/>
          <w:sz w:val="16"/>
          <w:szCs w:val="16"/>
        </w:rPr>
      </w:pPr>
    </w:p>
    <w:p w14:paraId="32F00477" w14:textId="77777777" w:rsidR="00531A86" w:rsidRDefault="00531A86" w:rsidP="00531A86">
      <w:pPr>
        <w:rPr>
          <w:rFonts w:asciiTheme="minorEastAsia" w:hAnsiTheme="minorEastAsia"/>
          <w:sz w:val="16"/>
          <w:szCs w:val="16"/>
        </w:rPr>
      </w:pPr>
    </w:p>
    <w:p w14:paraId="3CE81B5A" w14:textId="77777777" w:rsidR="00531A86" w:rsidRDefault="00531A86" w:rsidP="00531A86">
      <w:pPr>
        <w:rPr>
          <w:rFonts w:asciiTheme="minorEastAsia" w:hAnsiTheme="minorEastAsia"/>
          <w:sz w:val="16"/>
          <w:szCs w:val="16"/>
        </w:rPr>
      </w:pPr>
    </w:p>
    <w:p w14:paraId="2F6E2888" w14:textId="77777777" w:rsidR="00531A86" w:rsidRDefault="00531A86" w:rsidP="00531A86">
      <w:pPr>
        <w:rPr>
          <w:rFonts w:asciiTheme="minorEastAsia" w:hAnsiTheme="minorEastAsia"/>
          <w:sz w:val="16"/>
          <w:szCs w:val="16"/>
        </w:rPr>
      </w:pPr>
    </w:p>
    <w:p w14:paraId="3015C545" w14:textId="77777777" w:rsidR="00531A86" w:rsidRDefault="00531A86" w:rsidP="00531A86">
      <w:pPr>
        <w:rPr>
          <w:rFonts w:asciiTheme="minorEastAsia" w:hAnsiTheme="minorEastAsia"/>
          <w:sz w:val="16"/>
          <w:szCs w:val="16"/>
        </w:rPr>
      </w:pPr>
    </w:p>
    <w:p w14:paraId="4E3DB611" w14:textId="77777777" w:rsidR="00531A86" w:rsidRDefault="00531A86" w:rsidP="00531A86">
      <w:pPr>
        <w:rPr>
          <w:rFonts w:asciiTheme="minorEastAsia" w:hAnsiTheme="minorEastAsia"/>
          <w:sz w:val="16"/>
          <w:szCs w:val="16"/>
        </w:rPr>
      </w:pPr>
    </w:p>
    <w:p w14:paraId="307E8763" w14:textId="77777777" w:rsidR="00531A86" w:rsidRDefault="00531A86" w:rsidP="00531A86">
      <w:pPr>
        <w:rPr>
          <w:rFonts w:asciiTheme="minorEastAsia" w:hAnsiTheme="minorEastAsia"/>
          <w:sz w:val="16"/>
          <w:szCs w:val="16"/>
        </w:rPr>
      </w:pPr>
    </w:p>
    <w:p w14:paraId="011CB94F" w14:textId="1DB8257D" w:rsidR="00531A86" w:rsidRDefault="00531A86" w:rsidP="00531A86">
      <w:pPr>
        <w:rPr>
          <w:rFonts w:asciiTheme="minorEastAsia" w:hAnsiTheme="minorEastAsia"/>
          <w:sz w:val="16"/>
          <w:szCs w:val="16"/>
        </w:rPr>
      </w:pPr>
    </w:p>
    <w:p w14:paraId="3C82FA56" w14:textId="77777777" w:rsidR="008C2D10" w:rsidRDefault="008C2D10" w:rsidP="00531A86">
      <w:pPr>
        <w:rPr>
          <w:rFonts w:asciiTheme="minorEastAsia" w:hAnsiTheme="minorEastAsia"/>
          <w:sz w:val="16"/>
          <w:szCs w:val="16"/>
        </w:rPr>
      </w:pPr>
    </w:p>
    <w:p w14:paraId="45FDC518" w14:textId="77777777" w:rsidR="00531A86" w:rsidRDefault="00531A86" w:rsidP="00531A86">
      <w:pPr>
        <w:rPr>
          <w:rFonts w:asciiTheme="minorEastAsia" w:hAnsiTheme="minorEastAsia"/>
          <w:sz w:val="16"/>
          <w:szCs w:val="16"/>
        </w:rPr>
      </w:pPr>
    </w:p>
    <w:p w14:paraId="337F08CE" w14:textId="77777777" w:rsidR="00531A86" w:rsidRDefault="00531A86" w:rsidP="00531A86">
      <w:pPr>
        <w:rPr>
          <w:rFonts w:asciiTheme="minorEastAsia" w:hAnsiTheme="minorEastAsia"/>
          <w:sz w:val="16"/>
          <w:szCs w:val="16"/>
        </w:rPr>
      </w:pPr>
    </w:p>
    <w:p w14:paraId="2B819909" w14:textId="77777777" w:rsidR="00531A86" w:rsidRDefault="00531A86" w:rsidP="00531A86">
      <w:pPr>
        <w:rPr>
          <w:rFonts w:asciiTheme="minorEastAsia" w:hAnsiTheme="minorEastAsia"/>
          <w:sz w:val="16"/>
          <w:szCs w:val="16"/>
        </w:rPr>
      </w:pPr>
    </w:p>
    <w:p w14:paraId="25D8ABB6" w14:textId="77777777" w:rsidR="00531A86" w:rsidRDefault="00531A86" w:rsidP="00531A86">
      <w:pPr>
        <w:rPr>
          <w:rFonts w:asciiTheme="minorEastAsia" w:hAnsiTheme="minorEastAsia"/>
          <w:sz w:val="16"/>
          <w:szCs w:val="16"/>
        </w:rPr>
      </w:pPr>
    </w:p>
    <w:p w14:paraId="04403CDD" w14:textId="77777777" w:rsidR="00531A86" w:rsidRDefault="00531A86" w:rsidP="00531A86">
      <w:pPr>
        <w:rPr>
          <w:rFonts w:asciiTheme="minorEastAsia" w:hAnsiTheme="minorEastAsia"/>
          <w:sz w:val="16"/>
          <w:szCs w:val="16"/>
        </w:rPr>
      </w:pPr>
    </w:p>
    <w:p w14:paraId="2F6B924C" w14:textId="425C12E1" w:rsidR="00531A86" w:rsidRPr="00101D5A" w:rsidRDefault="00531A86" w:rsidP="008C2D10">
      <w:pPr>
        <w:pStyle w:val="afa"/>
        <w:rPr>
          <w:rFonts w:cs="Times New Roman"/>
        </w:rPr>
      </w:pPr>
      <w:bookmarkStart w:id="71" w:name="_Hlk67163932"/>
      <w:r w:rsidRPr="00101D5A">
        <w:t>図</w:t>
      </w:r>
      <w:r w:rsidRPr="00101D5A">
        <w:t>4.1.1-128</w:t>
      </w:r>
      <w:r w:rsidR="007A7759">
        <w:t xml:space="preserve"> </w:t>
      </w:r>
      <w:r w:rsidRPr="00101D5A">
        <w:t>1/</w:t>
      </w:r>
      <w:r w:rsidR="007A7759">
        <w:t>2u-</w:t>
      </w:r>
      <w:r w:rsidRPr="00101D5A">
        <w:t>SGTS</w:t>
      </w:r>
      <w:r w:rsidRPr="00101D5A">
        <w:rPr>
          <w:rFonts w:cs="Times New Roman"/>
        </w:rPr>
        <w:t>領域</w:t>
      </w:r>
      <w:r w:rsidRPr="00101D5A">
        <w:rPr>
          <w:rFonts w:cs="Times New Roman"/>
        </w:rPr>
        <w:t>20</w:t>
      </w:r>
      <w:r w:rsidRPr="00101D5A">
        <w:rPr>
          <w:rFonts w:cs="Times New Roman"/>
        </w:rPr>
        <w:t>及び</w:t>
      </w:r>
      <w:r w:rsidRPr="00101D5A">
        <w:rPr>
          <w:rFonts w:cs="Times New Roman"/>
        </w:rPr>
        <w:t>21</w:t>
      </w:r>
      <w:r w:rsidRPr="00101D5A">
        <w:rPr>
          <w:rFonts w:cs="Times New Roman"/>
        </w:rPr>
        <w:t>の位置</w:t>
      </w:r>
    </w:p>
    <w:bookmarkEnd w:id="71"/>
    <w:p w14:paraId="4CD8474C" w14:textId="77777777" w:rsidR="00531A86" w:rsidRDefault="00531A86" w:rsidP="00531A86">
      <w:pPr>
        <w:widowControl/>
        <w:jc w:val="left"/>
        <w:rPr>
          <w:rFonts w:asciiTheme="minorEastAsia" w:hAnsiTheme="minorEastAsia"/>
          <w:sz w:val="16"/>
          <w:szCs w:val="16"/>
        </w:rPr>
      </w:pPr>
      <w:r>
        <w:rPr>
          <w:rFonts w:asciiTheme="minorEastAsia" w:hAnsiTheme="minorEastAsia"/>
          <w:sz w:val="16"/>
          <w:szCs w:val="16"/>
        </w:rPr>
        <w:br w:type="page"/>
      </w:r>
    </w:p>
    <w:p w14:paraId="203418B6" w14:textId="33DBEA6F" w:rsidR="00531A86" w:rsidRDefault="008C2D10"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931648" behindDoc="0" locked="0" layoutInCell="1" allowOverlap="1" wp14:anchorId="7D8E3EEB" wp14:editId="3C8E30D1">
                <wp:simplePos x="0" y="0"/>
                <wp:positionH relativeFrom="margin">
                  <wp:align>center</wp:align>
                </wp:positionH>
                <wp:positionV relativeFrom="paragraph">
                  <wp:posOffset>160292</wp:posOffset>
                </wp:positionV>
                <wp:extent cx="4114798" cy="3084574"/>
                <wp:effectExtent l="0" t="0" r="635" b="1905"/>
                <wp:wrapNone/>
                <wp:docPr id="43020" name="グループ化 43020"/>
                <wp:cNvGraphicFramePr/>
                <a:graphic xmlns:a="http://schemas.openxmlformats.org/drawingml/2006/main">
                  <a:graphicData uri="http://schemas.microsoft.com/office/word/2010/wordprocessingGroup">
                    <wpg:wgp>
                      <wpg:cNvGrpSpPr/>
                      <wpg:grpSpPr>
                        <a:xfrm>
                          <a:off x="0" y="0"/>
                          <a:ext cx="4114798" cy="3084574"/>
                          <a:chOff x="0" y="762"/>
                          <a:chExt cx="4114798" cy="3084574"/>
                        </a:xfrm>
                      </wpg:grpSpPr>
                      <pic:pic xmlns:pic="http://schemas.openxmlformats.org/drawingml/2006/picture">
                        <pic:nvPicPr>
                          <pic:cNvPr id="43022" name="図 3"/>
                          <pic:cNvPicPr>
                            <a:picLocks noChangeAspect="1"/>
                          </pic:cNvPicPr>
                        </pic:nvPicPr>
                        <pic:blipFill>
                          <a:blip r:embed="rId303" cstate="email">
                            <a:extLst>
                              <a:ext uri="{28A0092B-C50C-407E-A947-70E740481C1C}">
                                <a14:useLocalDpi xmlns:a14="http://schemas.microsoft.com/office/drawing/2010/main"/>
                              </a:ext>
                            </a:extLst>
                          </a:blip>
                          <a:stretch>
                            <a:fillRect/>
                          </a:stretch>
                        </pic:blipFill>
                        <pic:spPr bwMode="auto">
                          <a:xfrm>
                            <a:off x="0" y="762"/>
                            <a:ext cx="4114798" cy="3084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023" name="円/楕円 7"/>
                        <wps:cNvSpPr>
                          <a:spLocks noChangeAspect="1"/>
                        </wps:cNvSpPr>
                        <wps:spPr>
                          <a:xfrm>
                            <a:off x="1544491" y="975872"/>
                            <a:ext cx="1120775" cy="1119187"/>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43021" name="Text Box 9"/>
                        <wps:cNvSpPr txBox="1">
                          <a:spLocks noChangeArrowheads="1"/>
                        </wps:cNvSpPr>
                        <wps:spPr bwMode="auto">
                          <a:xfrm>
                            <a:off x="756358" y="726478"/>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0C919A5"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18</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D8E3EEB" id="グループ化 43020" o:spid="_x0000_s1205" style="position:absolute;left:0;text-align:left;margin-left:0;margin-top:12.6pt;width:324pt;height:242.9pt;z-index:251931648;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">
                <v:shape id="図 3" o:spid="_x0000_s1206"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">
                  <v:imagedata r:id="rId304" o:title=""/>
                  <v:path arrowok="t"/>
                </v:shape>
                <v:oval id="円/楕円 7" o:spid="_x0000_s1207" style="position:absolute;left:15444;top:9758;width:11208;height:11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" filled="f" strokecolor="red" strokeweight="2pt">
                  <v:stroke dashstyle="3 1"/>
                  <v:path arrowok="t"/>
                  <o:lock v:ext="edit" aspectratio="t"/>
                </v:oval>
                <v:shape id="_x0000_s1208" type="#_x0000_t202" style="position:absolute;left:7563;top:7264;width:10109;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" filled="f" fillcolor="#4f81bd [3204]" stroked="f" strokecolor="black [3213]">
                  <v:shadow color="#eeece1 [3214]"/>
                  <v:textbox style="mso-fit-shape-to-text:t">
                    <w:txbxContent>
                      <w:p w14:paraId="50C919A5"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18</w:t>
                        </w:r>
                      </w:p>
                    </w:txbxContent>
                  </v:textbox>
                </v:shape>
                <w10:wrap anchorx="margin"/>
              </v:group>
            </w:pict>
          </mc:Fallback>
        </mc:AlternateContent>
      </w:r>
    </w:p>
    <w:p w14:paraId="09A4B964" w14:textId="3595188F" w:rsidR="00531A86" w:rsidRPr="00ED333F" w:rsidRDefault="00531A86" w:rsidP="00531A86">
      <w:pPr>
        <w:rPr>
          <w:rFonts w:asciiTheme="minorEastAsia" w:hAnsiTheme="minorEastAsia"/>
          <w:sz w:val="16"/>
          <w:szCs w:val="16"/>
        </w:rPr>
      </w:pPr>
    </w:p>
    <w:p w14:paraId="0F68D872" w14:textId="77777777" w:rsidR="00531A86" w:rsidRPr="00ED333F" w:rsidRDefault="00531A86" w:rsidP="00531A86">
      <w:pPr>
        <w:rPr>
          <w:rFonts w:asciiTheme="minorEastAsia" w:hAnsiTheme="minorEastAsia"/>
          <w:sz w:val="16"/>
          <w:szCs w:val="16"/>
        </w:rPr>
      </w:pPr>
    </w:p>
    <w:p w14:paraId="444439D9" w14:textId="77777777" w:rsidR="00531A86" w:rsidRDefault="00531A86" w:rsidP="00531A86">
      <w:pPr>
        <w:rPr>
          <w:rFonts w:asciiTheme="minorEastAsia" w:hAnsiTheme="minorEastAsia"/>
          <w:sz w:val="16"/>
          <w:szCs w:val="16"/>
        </w:rPr>
      </w:pPr>
    </w:p>
    <w:p w14:paraId="086C08A9" w14:textId="77777777" w:rsidR="00531A86" w:rsidRPr="00ED333F" w:rsidRDefault="00531A86" w:rsidP="00531A86">
      <w:pPr>
        <w:rPr>
          <w:rFonts w:asciiTheme="minorEastAsia" w:hAnsiTheme="minorEastAsia"/>
          <w:sz w:val="16"/>
          <w:szCs w:val="16"/>
        </w:rPr>
      </w:pPr>
    </w:p>
    <w:p w14:paraId="3394F22B" w14:textId="77777777" w:rsidR="00531A86" w:rsidRPr="00ED333F" w:rsidRDefault="00531A86" w:rsidP="00531A86">
      <w:pPr>
        <w:rPr>
          <w:rFonts w:asciiTheme="minorEastAsia" w:hAnsiTheme="minorEastAsia"/>
          <w:sz w:val="16"/>
          <w:szCs w:val="16"/>
        </w:rPr>
      </w:pPr>
    </w:p>
    <w:p w14:paraId="741B2CFE" w14:textId="77777777" w:rsidR="00531A86" w:rsidRPr="00ED333F" w:rsidRDefault="00531A86" w:rsidP="00531A86">
      <w:pPr>
        <w:rPr>
          <w:rFonts w:asciiTheme="minorEastAsia" w:hAnsiTheme="minorEastAsia"/>
          <w:sz w:val="16"/>
          <w:szCs w:val="16"/>
        </w:rPr>
      </w:pPr>
    </w:p>
    <w:p w14:paraId="5199F027" w14:textId="77777777" w:rsidR="00531A86" w:rsidRPr="00ED333F" w:rsidRDefault="00531A86" w:rsidP="00531A86">
      <w:pPr>
        <w:rPr>
          <w:rFonts w:asciiTheme="minorEastAsia" w:hAnsiTheme="minorEastAsia"/>
          <w:sz w:val="16"/>
          <w:szCs w:val="16"/>
        </w:rPr>
      </w:pPr>
    </w:p>
    <w:p w14:paraId="199EE6F4" w14:textId="77777777" w:rsidR="00531A86" w:rsidRPr="00ED333F" w:rsidRDefault="00531A86" w:rsidP="00531A86">
      <w:pPr>
        <w:rPr>
          <w:rFonts w:asciiTheme="minorEastAsia" w:hAnsiTheme="minorEastAsia"/>
          <w:sz w:val="16"/>
          <w:szCs w:val="16"/>
        </w:rPr>
      </w:pPr>
    </w:p>
    <w:p w14:paraId="000EEFDE" w14:textId="77777777" w:rsidR="00531A86" w:rsidRPr="00ED333F" w:rsidRDefault="00531A86" w:rsidP="00531A86">
      <w:pPr>
        <w:rPr>
          <w:rFonts w:asciiTheme="minorEastAsia" w:hAnsiTheme="minorEastAsia"/>
          <w:sz w:val="16"/>
          <w:szCs w:val="16"/>
        </w:rPr>
      </w:pPr>
    </w:p>
    <w:p w14:paraId="5814C73A" w14:textId="6DAC98A1" w:rsidR="00531A86" w:rsidRDefault="00531A86" w:rsidP="00531A86">
      <w:pPr>
        <w:rPr>
          <w:rFonts w:asciiTheme="minorEastAsia" w:hAnsiTheme="minorEastAsia"/>
          <w:sz w:val="16"/>
          <w:szCs w:val="16"/>
        </w:rPr>
      </w:pPr>
    </w:p>
    <w:p w14:paraId="1168547F" w14:textId="77777777" w:rsidR="008C2D10" w:rsidRDefault="008C2D10" w:rsidP="00531A86">
      <w:pPr>
        <w:rPr>
          <w:rFonts w:asciiTheme="minorEastAsia" w:hAnsiTheme="minorEastAsia"/>
          <w:sz w:val="16"/>
          <w:szCs w:val="16"/>
        </w:rPr>
      </w:pPr>
    </w:p>
    <w:p w14:paraId="661B0130" w14:textId="77777777" w:rsidR="00B358DA" w:rsidRPr="00ED333F" w:rsidRDefault="00B358DA" w:rsidP="00531A86">
      <w:pPr>
        <w:rPr>
          <w:rFonts w:asciiTheme="minorEastAsia" w:hAnsiTheme="minorEastAsia"/>
          <w:sz w:val="16"/>
          <w:szCs w:val="16"/>
        </w:rPr>
      </w:pPr>
    </w:p>
    <w:p w14:paraId="302BE306" w14:textId="77777777" w:rsidR="00531A86" w:rsidRPr="00ED333F" w:rsidRDefault="00531A86" w:rsidP="00531A86">
      <w:pPr>
        <w:rPr>
          <w:rFonts w:asciiTheme="minorEastAsia" w:hAnsiTheme="minorEastAsia"/>
          <w:sz w:val="16"/>
          <w:szCs w:val="16"/>
        </w:rPr>
      </w:pPr>
    </w:p>
    <w:p w14:paraId="1EB13453" w14:textId="77777777" w:rsidR="00531A86" w:rsidRPr="00ED333F" w:rsidRDefault="00531A86" w:rsidP="00531A86">
      <w:pPr>
        <w:rPr>
          <w:rFonts w:asciiTheme="minorEastAsia" w:hAnsiTheme="minorEastAsia"/>
          <w:sz w:val="16"/>
          <w:szCs w:val="16"/>
        </w:rPr>
      </w:pPr>
    </w:p>
    <w:p w14:paraId="0F311126" w14:textId="77777777" w:rsidR="00531A86" w:rsidRDefault="00531A86" w:rsidP="00531A86">
      <w:pPr>
        <w:rPr>
          <w:rFonts w:asciiTheme="minorEastAsia" w:hAnsiTheme="minorEastAsia"/>
          <w:sz w:val="16"/>
          <w:szCs w:val="16"/>
        </w:rPr>
      </w:pPr>
    </w:p>
    <w:p w14:paraId="686B8CBC" w14:textId="77777777" w:rsidR="00531A86" w:rsidRPr="00AD0B2E" w:rsidRDefault="00531A86" w:rsidP="00531A86">
      <w:pPr>
        <w:rPr>
          <w:rFonts w:asciiTheme="minorEastAsia" w:hAnsiTheme="minorEastAsia"/>
          <w:sz w:val="16"/>
          <w:szCs w:val="16"/>
        </w:rPr>
      </w:pPr>
    </w:p>
    <w:p w14:paraId="0102EF67" w14:textId="31BF7FDE" w:rsidR="00531A86" w:rsidRPr="00101D5A" w:rsidRDefault="00531A86" w:rsidP="00531A86">
      <w:pPr>
        <w:jc w:val="center"/>
        <w:rPr>
          <w:rFonts w:ascii="Century" w:hAnsi="Century" w:cs="Times New Roman"/>
        </w:rPr>
      </w:pPr>
      <w:bookmarkStart w:id="72" w:name="_Hlk67163948"/>
      <w:r w:rsidRPr="008C2D10">
        <w:rPr>
          <w:rStyle w:val="afb"/>
        </w:rPr>
        <w:t>図</w:t>
      </w:r>
      <w:r w:rsidRPr="008C2D10">
        <w:rPr>
          <w:rStyle w:val="afb"/>
        </w:rPr>
        <w:t>4.1.1-129</w:t>
      </w:r>
      <w:r w:rsidR="007A7759">
        <w:rPr>
          <w:rStyle w:val="afb"/>
        </w:rPr>
        <w:t xml:space="preserve"> </w:t>
      </w:r>
      <w:r w:rsidRPr="008C2D10">
        <w:rPr>
          <w:rStyle w:val="afb"/>
        </w:rPr>
        <w:t>1/</w:t>
      </w:r>
      <w:r w:rsidR="007A7759">
        <w:rPr>
          <w:rStyle w:val="afb"/>
        </w:rPr>
        <w:t>2u-</w:t>
      </w:r>
      <w:r w:rsidRPr="008C2D10">
        <w:rPr>
          <w:rStyle w:val="afb"/>
        </w:rPr>
        <w:t>SGTS</w:t>
      </w:r>
      <w:r w:rsidRPr="008C2D10">
        <w:rPr>
          <w:rStyle w:val="afb"/>
        </w:rPr>
        <w:t>領域</w:t>
      </w:r>
      <w:r w:rsidRPr="008C2D10">
        <w:rPr>
          <w:rStyle w:val="afb"/>
        </w:rPr>
        <w:t>18</w:t>
      </w:r>
      <w:r w:rsidRPr="008C2D10">
        <w:rPr>
          <w:rStyle w:val="afb"/>
        </w:rPr>
        <w:t>の</w:t>
      </w:r>
      <w:r w:rsidRPr="008C2D10">
        <w:rPr>
          <w:rStyle w:val="afb"/>
        </w:rPr>
        <w:t>SEM</w:t>
      </w:r>
      <w:r w:rsidRPr="008C2D10">
        <w:rPr>
          <w:rStyle w:val="afb"/>
        </w:rPr>
        <w:t>像</w:t>
      </w:r>
      <w:r w:rsidR="008C2D10">
        <w:rPr>
          <w:rFonts w:ascii="Century" w:hAnsi="Century" w:cs="Times New Roman" w:hint="eastAsia"/>
        </w:rPr>
        <w:t xml:space="preserve"> </w:t>
      </w:r>
      <w:r w:rsidRPr="00101D5A">
        <w:rPr>
          <w:rFonts w:ascii="Century" w:hAnsi="Century" w:cs="Times New Roman"/>
        </w:rPr>
        <w:t>(</w:t>
      </w:r>
      <w:r w:rsidRPr="00101D5A">
        <w:rPr>
          <w:rFonts w:ascii="Century" w:hAnsi="Century" w:cs="Times New Roman"/>
        </w:rPr>
        <w:t>赤破線は粒子位置を示す</w:t>
      </w:r>
      <w:r w:rsidRPr="00101D5A">
        <w:rPr>
          <w:rFonts w:ascii="Century" w:hAnsi="Century" w:cs="Times New Roman"/>
        </w:rPr>
        <w:t>)</w:t>
      </w:r>
      <w:bookmarkEnd w:id="72"/>
      <w:r w:rsidRPr="00101D5A">
        <w:rPr>
          <w:rFonts w:ascii="Century" w:hAnsi="Century"/>
          <w:sz w:val="16"/>
          <w:szCs w:val="16"/>
        </w:rPr>
        <w:tab/>
      </w:r>
    </w:p>
    <w:p w14:paraId="68A6F37E" w14:textId="77777777" w:rsidR="00531A86" w:rsidRDefault="00531A86" w:rsidP="00531A86">
      <w:pPr>
        <w:tabs>
          <w:tab w:val="left" w:pos="8301"/>
        </w:tabs>
        <w:rPr>
          <w:rFonts w:asciiTheme="minorEastAsia" w:hAnsiTheme="minorEastAsia"/>
          <w:sz w:val="16"/>
          <w:szCs w:val="16"/>
        </w:rPr>
      </w:pPr>
    </w:p>
    <w:p w14:paraId="67D82800" w14:textId="77777777" w:rsidR="00531A86" w:rsidRDefault="00531A86" w:rsidP="00531A86">
      <w:pPr>
        <w:tabs>
          <w:tab w:val="left" w:pos="8301"/>
        </w:tabs>
        <w:rPr>
          <w:rFonts w:asciiTheme="minorEastAsia" w:hAnsiTheme="minorEastAsia"/>
          <w:sz w:val="16"/>
          <w:szCs w:val="16"/>
        </w:rPr>
      </w:pPr>
    </w:p>
    <w:p w14:paraId="6A837DA3" w14:textId="77777777" w:rsidR="00531A86" w:rsidRDefault="00531A86" w:rsidP="00531A86">
      <w:pPr>
        <w:tabs>
          <w:tab w:val="left" w:pos="8301"/>
        </w:tabs>
        <w:rPr>
          <w:rFonts w:asciiTheme="minorEastAsia" w:hAnsiTheme="minorEastAsia"/>
          <w:sz w:val="16"/>
          <w:szCs w:val="16"/>
        </w:rPr>
      </w:pPr>
    </w:p>
    <w:p w14:paraId="5177B6CC" w14:textId="77777777" w:rsidR="00531A86" w:rsidRDefault="00531A86"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1930624" behindDoc="0" locked="0" layoutInCell="1" allowOverlap="1" wp14:anchorId="7C48B91D" wp14:editId="75EE318D">
            <wp:simplePos x="0" y="0"/>
            <wp:positionH relativeFrom="column">
              <wp:posOffset>942975</wp:posOffset>
            </wp:positionH>
            <wp:positionV relativeFrom="paragraph">
              <wp:posOffset>57150</wp:posOffset>
            </wp:positionV>
            <wp:extent cx="4389118" cy="3401567"/>
            <wp:effectExtent l="0" t="0" r="0" b="8890"/>
            <wp:wrapNone/>
            <wp:docPr id="33819"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305" cstate="email">
                      <a:extLst>
                        <a:ext uri="{28A0092B-C50C-407E-A947-70E740481C1C}">
                          <a14:useLocalDpi xmlns:a14="http://schemas.microsoft.com/office/drawing/2010/main"/>
                        </a:ext>
                      </a:extLst>
                    </a:blip>
                    <a:stretch>
                      <a:fillRect/>
                    </a:stretch>
                  </pic:blipFill>
                  <pic:spPr bwMode="auto">
                    <a:xfrm>
                      <a:off x="0" y="0"/>
                      <a:ext cx="4389118" cy="3401567"/>
                    </a:xfrm>
                    <a:prstGeom prst="rect">
                      <a:avLst/>
                    </a:prstGeom>
                    <a:noFill/>
                    <a:ln>
                      <a:noFill/>
                    </a:ln>
                  </pic:spPr>
                </pic:pic>
              </a:graphicData>
            </a:graphic>
          </wp:anchor>
        </w:drawing>
      </w:r>
    </w:p>
    <w:p w14:paraId="78AC8F1E" w14:textId="77777777" w:rsidR="00531A86" w:rsidRPr="00ED333F" w:rsidRDefault="00531A86" w:rsidP="00531A86">
      <w:pPr>
        <w:rPr>
          <w:rFonts w:asciiTheme="minorEastAsia" w:hAnsiTheme="minorEastAsia"/>
          <w:sz w:val="16"/>
          <w:szCs w:val="16"/>
        </w:rPr>
      </w:pPr>
    </w:p>
    <w:p w14:paraId="0EFB5807" w14:textId="77777777" w:rsidR="00531A86" w:rsidRPr="00ED333F" w:rsidRDefault="00531A86" w:rsidP="00531A86">
      <w:pPr>
        <w:rPr>
          <w:rFonts w:asciiTheme="minorEastAsia" w:hAnsiTheme="minorEastAsia"/>
          <w:sz w:val="16"/>
          <w:szCs w:val="16"/>
        </w:rPr>
      </w:pPr>
    </w:p>
    <w:p w14:paraId="5B6CCE32" w14:textId="77777777" w:rsidR="00531A86" w:rsidRPr="00ED333F" w:rsidRDefault="00531A86" w:rsidP="00531A86">
      <w:pPr>
        <w:rPr>
          <w:rFonts w:asciiTheme="minorEastAsia" w:hAnsiTheme="minorEastAsia"/>
          <w:sz w:val="16"/>
          <w:szCs w:val="16"/>
        </w:rPr>
      </w:pPr>
    </w:p>
    <w:p w14:paraId="782F4334" w14:textId="77777777" w:rsidR="00531A86" w:rsidRPr="00ED333F" w:rsidRDefault="00531A86" w:rsidP="00531A86">
      <w:pPr>
        <w:rPr>
          <w:rFonts w:asciiTheme="minorEastAsia" w:hAnsiTheme="minorEastAsia"/>
          <w:sz w:val="16"/>
          <w:szCs w:val="16"/>
        </w:rPr>
      </w:pPr>
    </w:p>
    <w:p w14:paraId="48322970" w14:textId="77777777" w:rsidR="00531A86" w:rsidRPr="00ED333F" w:rsidRDefault="00531A86" w:rsidP="00531A86">
      <w:pPr>
        <w:rPr>
          <w:rFonts w:asciiTheme="minorEastAsia" w:hAnsiTheme="minorEastAsia"/>
          <w:sz w:val="16"/>
          <w:szCs w:val="16"/>
        </w:rPr>
      </w:pPr>
    </w:p>
    <w:p w14:paraId="476C77CB" w14:textId="77777777" w:rsidR="00531A86" w:rsidRPr="00ED333F" w:rsidRDefault="00531A86" w:rsidP="00531A86">
      <w:pPr>
        <w:rPr>
          <w:rFonts w:asciiTheme="minorEastAsia" w:hAnsiTheme="minorEastAsia"/>
          <w:sz w:val="16"/>
          <w:szCs w:val="16"/>
        </w:rPr>
      </w:pPr>
    </w:p>
    <w:p w14:paraId="273C72E0" w14:textId="77777777" w:rsidR="00531A86" w:rsidRPr="00ED333F" w:rsidRDefault="00531A86" w:rsidP="00531A86">
      <w:pPr>
        <w:rPr>
          <w:rFonts w:asciiTheme="minorEastAsia" w:hAnsiTheme="minorEastAsia"/>
          <w:sz w:val="16"/>
          <w:szCs w:val="16"/>
        </w:rPr>
      </w:pPr>
    </w:p>
    <w:p w14:paraId="550FC3D4" w14:textId="77777777" w:rsidR="00531A86" w:rsidRPr="00ED333F" w:rsidRDefault="00531A86" w:rsidP="00531A86">
      <w:pPr>
        <w:rPr>
          <w:rFonts w:asciiTheme="minorEastAsia" w:hAnsiTheme="minorEastAsia"/>
          <w:sz w:val="16"/>
          <w:szCs w:val="16"/>
        </w:rPr>
      </w:pPr>
    </w:p>
    <w:p w14:paraId="58D88EA8" w14:textId="35098965" w:rsidR="00531A86" w:rsidRDefault="00531A86" w:rsidP="00531A86">
      <w:pPr>
        <w:rPr>
          <w:rFonts w:asciiTheme="minorEastAsia" w:hAnsiTheme="minorEastAsia"/>
          <w:sz w:val="16"/>
          <w:szCs w:val="16"/>
        </w:rPr>
      </w:pPr>
    </w:p>
    <w:p w14:paraId="49E8C44D" w14:textId="77777777" w:rsidR="00B358DA" w:rsidRPr="00ED333F" w:rsidRDefault="00B358DA" w:rsidP="00531A86">
      <w:pPr>
        <w:rPr>
          <w:rFonts w:asciiTheme="minorEastAsia" w:hAnsiTheme="minorEastAsia"/>
          <w:sz w:val="16"/>
          <w:szCs w:val="16"/>
        </w:rPr>
      </w:pPr>
    </w:p>
    <w:p w14:paraId="06E5996D" w14:textId="01BFAB4C" w:rsidR="00531A86" w:rsidRDefault="00531A86" w:rsidP="00531A86">
      <w:pPr>
        <w:rPr>
          <w:rFonts w:asciiTheme="minorEastAsia" w:hAnsiTheme="minorEastAsia"/>
          <w:sz w:val="16"/>
          <w:szCs w:val="16"/>
        </w:rPr>
      </w:pPr>
    </w:p>
    <w:p w14:paraId="311B369C" w14:textId="77777777" w:rsidR="00B358DA" w:rsidRPr="00ED333F" w:rsidRDefault="00B358DA" w:rsidP="00531A86">
      <w:pPr>
        <w:rPr>
          <w:rFonts w:asciiTheme="minorEastAsia" w:hAnsiTheme="minorEastAsia"/>
          <w:sz w:val="16"/>
          <w:szCs w:val="16"/>
        </w:rPr>
      </w:pPr>
    </w:p>
    <w:p w14:paraId="313BAEA2" w14:textId="77777777" w:rsidR="00531A86" w:rsidRPr="00ED333F" w:rsidRDefault="00531A86" w:rsidP="00531A86">
      <w:pPr>
        <w:rPr>
          <w:rFonts w:asciiTheme="minorEastAsia" w:hAnsiTheme="minorEastAsia"/>
          <w:sz w:val="16"/>
          <w:szCs w:val="16"/>
        </w:rPr>
      </w:pPr>
    </w:p>
    <w:p w14:paraId="59A753FE" w14:textId="77777777" w:rsidR="00531A86" w:rsidRPr="00ED333F" w:rsidRDefault="00531A86" w:rsidP="00531A86">
      <w:pPr>
        <w:rPr>
          <w:rFonts w:asciiTheme="minorEastAsia" w:hAnsiTheme="minorEastAsia"/>
          <w:sz w:val="16"/>
          <w:szCs w:val="16"/>
        </w:rPr>
      </w:pPr>
    </w:p>
    <w:p w14:paraId="034E1AA2" w14:textId="77777777" w:rsidR="00531A86" w:rsidRPr="000112D5" w:rsidRDefault="00531A86" w:rsidP="00531A86">
      <w:pPr>
        <w:tabs>
          <w:tab w:val="left" w:pos="3533"/>
        </w:tabs>
        <w:rPr>
          <w:rFonts w:asciiTheme="minorEastAsia" w:hAnsiTheme="minorEastAsia"/>
          <w:sz w:val="16"/>
          <w:szCs w:val="16"/>
        </w:rPr>
      </w:pPr>
    </w:p>
    <w:p w14:paraId="666066C8" w14:textId="77777777" w:rsidR="00531A86" w:rsidRDefault="00531A86" w:rsidP="00531A86">
      <w:pPr>
        <w:widowControl/>
        <w:jc w:val="left"/>
        <w:rPr>
          <w:rFonts w:asciiTheme="minorEastAsia" w:hAnsiTheme="minorEastAsia"/>
          <w:sz w:val="16"/>
          <w:szCs w:val="16"/>
        </w:rPr>
      </w:pPr>
    </w:p>
    <w:p w14:paraId="1B53EDC3"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7651A23F" w14:textId="77777777" w:rsidR="008C2D10" w:rsidRDefault="008C2D10" w:rsidP="00531A86">
      <w:pPr>
        <w:jc w:val="center"/>
        <w:rPr>
          <w:rFonts w:ascii="Century" w:hAnsi="Century"/>
        </w:rPr>
      </w:pPr>
      <w:bookmarkStart w:id="73" w:name="_Hlk67163965"/>
    </w:p>
    <w:p w14:paraId="4C1B444E" w14:textId="1BDC07F0" w:rsidR="008C2D10" w:rsidRDefault="00531A86" w:rsidP="008C2D10">
      <w:pPr>
        <w:pStyle w:val="afa"/>
      </w:pPr>
      <w:r w:rsidRPr="00101D5A">
        <w:t>図</w:t>
      </w:r>
      <w:r w:rsidRPr="00101D5A">
        <w:t>4.1.1-130</w:t>
      </w:r>
      <w:r w:rsidR="007A7759">
        <w:t xml:space="preserve"> </w:t>
      </w:r>
      <w:r w:rsidRPr="00101D5A">
        <w:t>1/</w:t>
      </w:r>
      <w:r w:rsidR="007A7759">
        <w:t>2u-</w:t>
      </w:r>
      <w:r w:rsidRPr="00101D5A">
        <w:t>SGTS</w:t>
      </w:r>
      <w:r w:rsidRPr="00101D5A">
        <w:t>領域</w:t>
      </w:r>
      <w:r w:rsidRPr="00101D5A">
        <w:t>18</w:t>
      </w:r>
      <w:r w:rsidRPr="00101D5A">
        <w:t>の中央付近を中心とした</w:t>
      </w:r>
      <w:r w:rsidRPr="00101D5A">
        <w:t>EDS</w:t>
      </w:r>
      <w:r w:rsidRPr="00101D5A">
        <w:t>点分析のスペクトル</w:t>
      </w:r>
      <w:bookmarkEnd w:id="73"/>
    </w:p>
    <w:p w14:paraId="7DD519EB" w14:textId="34CA3335" w:rsidR="00531A86" w:rsidRPr="006669F9" w:rsidRDefault="00531A86" w:rsidP="00531A86">
      <w:pPr>
        <w:jc w:val="center"/>
        <w:rPr>
          <w:rFonts w:ascii="ＭＳ 明朝" w:hAnsi="ＭＳ 明朝" w:cs="Times New Roman"/>
        </w:rPr>
      </w:pPr>
      <w:r>
        <w:rPr>
          <w:rFonts w:asciiTheme="minorEastAsia" w:hAnsiTheme="minorEastAsia"/>
          <w:sz w:val="16"/>
          <w:szCs w:val="16"/>
        </w:rPr>
        <w:br w:type="page"/>
      </w:r>
    </w:p>
    <w:p w14:paraId="73504288"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941888" behindDoc="0" locked="0" layoutInCell="1" allowOverlap="1" wp14:anchorId="4C8E2783" wp14:editId="665D2030">
                <wp:simplePos x="0" y="0"/>
                <wp:positionH relativeFrom="margin">
                  <wp:align>center</wp:align>
                </wp:positionH>
                <wp:positionV relativeFrom="paragraph">
                  <wp:posOffset>117022</wp:posOffset>
                </wp:positionV>
                <wp:extent cx="4114798" cy="3084573"/>
                <wp:effectExtent l="0" t="0" r="635" b="1905"/>
                <wp:wrapNone/>
                <wp:docPr id="34816" name="グループ化 34816"/>
                <wp:cNvGraphicFramePr/>
                <a:graphic xmlns:a="http://schemas.openxmlformats.org/drawingml/2006/main">
                  <a:graphicData uri="http://schemas.microsoft.com/office/word/2010/wordprocessingGroup">
                    <wpg:wgp>
                      <wpg:cNvGrpSpPr/>
                      <wpg:grpSpPr>
                        <a:xfrm>
                          <a:off x="0" y="0"/>
                          <a:ext cx="4114798" cy="3084573"/>
                          <a:chOff x="0" y="762"/>
                          <a:chExt cx="4114798" cy="3084573"/>
                        </a:xfrm>
                      </wpg:grpSpPr>
                      <pic:pic xmlns:pic="http://schemas.openxmlformats.org/drawingml/2006/picture">
                        <pic:nvPicPr>
                          <pic:cNvPr id="34819" name="図 3"/>
                          <pic:cNvPicPr>
                            <a:picLocks noChangeAspect="1"/>
                          </pic:cNvPicPr>
                        </pic:nvPicPr>
                        <pic:blipFill>
                          <a:blip r:embed="rId306" cstate="email">
                            <a:extLst>
                              <a:ext uri="{28A0092B-C50C-407E-A947-70E740481C1C}">
                                <a14:useLocalDpi xmlns:a14="http://schemas.microsoft.com/office/drawing/2010/main"/>
                              </a:ext>
                            </a:extLst>
                          </a:blip>
                          <a:stretch>
                            <a:fillRect/>
                          </a:stretch>
                        </pic:blipFill>
                        <pic:spPr bwMode="auto">
                          <a:xfrm>
                            <a:off x="0" y="762"/>
                            <a:ext cx="4114798" cy="3084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17" name="Text Box 9"/>
                        <wps:cNvSpPr txBox="1">
                          <a:spLocks noChangeArrowheads="1"/>
                        </wps:cNvSpPr>
                        <wps:spPr bwMode="auto">
                          <a:xfrm>
                            <a:off x="746414" y="916955"/>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DE9A03D"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19</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C8E2783" id="グループ化 34816" o:spid="_x0000_s1209" style="position:absolute;left:0;text-align:left;margin-left:0;margin-top:9.2pt;width:324pt;height:242.9pt;z-index:251941888;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">
                <v:shape id="図 3" o:spid="_x0000_s1210"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">
                  <v:imagedata r:id="rId307" o:title=""/>
                  <v:path arrowok="t"/>
                </v:shape>
                <v:shape id="_x0000_s1211" type="#_x0000_t202" style="position:absolute;left:7464;top:9169;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" filled="f" fillcolor="#4f81bd [3204]" stroked="f" strokecolor="black [3213]">
                  <v:shadow color="#eeece1 [3214]"/>
                  <v:textbox style="mso-fit-shape-to-text:t">
                    <w:txbxContent>
                      <w:p w14:paraId="4DE9A03D"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19</w:t>
                        </w:r>
                      </w:p>
                    </w:txbxContent>
                  </v:textbox>
                </v:shape>
                <w10:wrap anchorx="margin"/>
              </v:group>
            </w:pict>
          </mc:Fallback>
        </mc:AlternateContent>
      </w:r>
    </w:p>
    <w:p w14:paraId="6915467A" w14:textId="77777777" w:rsidR="00531A86" w:rsidRPr="00ED333F" w:rsidRDefault="00531A86" w:rsidP="00531A86">
      <w:pPr>
        <w:rPr>
          <w:rFonts w:asciiTheme="minorEastAsia" w:hAnsiTheme="minorEastAsia"/>
          <w:sz w:val="16"/>
          <w:szCs w:val="16"/>
        </w:rPr>
      </w:pPr>
    </w:p>
    <w:p w14:paraId="703DA5E3" w14:textId="77777777" w:rsidR="00531A86" w:rsidRPr="00ED333F" w:rsidRDefault="00531A86" w:rsidP="00531A86">
      <w:pPr>
        <w:rPr>
          <w:rFonts w:asciiTheme="minorEastAsia" w:hAnsiTheme="minorEastAsia"/>
          <w:sz w:val="16"/>
          <w:szCs w:val="16"/>
        </w:rPr>
      </w:pPr>
    </w:p>
    <w:p w14:paraId="0811E111" w14:textId="77777777" w:rsidR="00531A86" w:rsidRDefault="00531A86" w:rsidP="00531A86">
      <w:pPr>
        <w:rPr>
          <w:rFonts w:asciiTheme="minorEastAsia" w:hAnsiTheme="minorEastAsia"/>
          <w:sz w:val="16"/>
          <w:szCs w:val="16"/>
        </w:rPr>
      </w:pPr>
    </w:p>
    <w:p w14:paraId="30F3F65C" w14:textId="77777777" w:rsidR="00531A86" w:rsidRPr="00ED333F" w:rsidRDefault="00531A86" w:rsidP="00531A86">
      <w:pPr>
        <w:rPr>
          <w:rFonts w:asciiTheme="minorEastAsia" w:hAnsiTheme="minorEastAsia"/>
          <w:sz w:val="16"/>
          <w:szCs w:val="16"/>
        </w:rPr>
      </w:pPr>
    </w:p>
    <w:p w14:paraId="1A3EEF35" w14:textId="77777777" w:rsidR="00531A86" w:rsidRPr="00ED333F" w:rsidRDefault="00531A86" w:rsidP="00531A86">
      <w:pPr>
        <w:rPr>
          <w:rFonts w:asciiTheme="minorEastAsia" w:hAnsiTheme="minorEastAsia"/>
          <w:sz w:val="16"/>
          <w:szCs w:val="16"/>
        </w:rPr>
      </w:pPr>
    </w:p>
    <w:p w14:paraId="7B6B782D" w14:textId="7C0ADAC2" w:rsidR="00531A86" w:rsidRDefault="00531A86" w:rsidP="00531A86">
      <w:pPr>
        <w:rPr>
          <w:rFonts w:asciiTheme="minorEastAsia" w:hAnsiTheme="minorEastAsia"/>
          <w:sz w:val="16"/>
          <w:szCs w:val="16"/>
        </w:rPr>
      </w:pPr>
    </w:p>
    <w:p w14:paraId="47773E63" w14:textId="44A123D2" w:rsidR="00B358DA" w:rsidRDefault="00B358DA" w:rsidP="00531A86">
      <w:pPr>
        <w:rPr>
          <w:rFonts w:asciiTheme="minorEastAsia" w:hAnsiTheme="minorEastAsia"/>
          <w:sz w:val="16"/>
          <w:szCs w:val="16"/>
        </w:rPr>
      </w:pPr>
    </w:p>
    <w:p w14:paraId="74E8108B" w14:textId="05CF9BDC" w:rsidR="00B358DA" w:rsidRDefault="00B358DA" w:rsidP="00531A86">
      <w:pPr>
        <w:rPr>
          <w:rFonts w:asciiTheme="minorEastAsia" w:hAnsiTheme="minorEastAsia"/>
          <w:sz w:val="16"/>
          <w:szCs w:val="16"/>
        </w:rPr>
      </w:pPr>
    </w:p>
    <w:p w14:paraId="089B080A" w14:textId="77777777" w:rsidR="00B358DA" w:rsidRPr="00ED333F" w:rsidRDefault="00B358DA" w:rsidP="00531A86">
      <w:pPr>
        <w:rPr>
          <w:rFonts w:asciiTheme="minorEastAsia" w:hAnsiTheme="minorEastAsia"/>
          <w:sz w:val="16"/>
          <w:szCs w:val="16"/>
        </w:rPr>
      </w:pPr>
    </w:p>
    <w:p w14:paraId="64EE51D4" w14:textId="77777777" w:rsidR="00531A86" w:rsidRPr="00ED333F" w:rsidRDefault="00531A86" w:rsidP="00531A86">
      <w:pPr>
        <w:rPr>
          <w:rFonts w:asciiTheme="minorEastAsia" w:hAnsiTheme="minorEastAsia"/>
          <w:sz w:val="16"/>
          <w:szCs w:val="16"/>
        </w:rPr>
      </w:pPr>
    </w:p>
    <w:p w14:paraId="25C6190B" w14:textId="77777777" w:rsidR="00531A86" w:rsidRPr="00ED333F" w:rsidRDefault="00531A86" w:rsidP="00531A86">
      <w:pPr>
        <w:rPr>
          <w:rFonts w:asciiTheme="minorEastAsia" w:hAnsiTheme="minorEastAsia"/>
          <w:sz w:val="16"/>
          <w:szCs w:val="16"/>
        </w:rPr>
      </w:pPr>
    </w:p>
    <w:p w14:paraId="3BBB8B78" w14:textId="77777777" w:rsidR="00531A86" w:rsidRPr="00ED333F" w:rsidRDefault="00531A86" w:rsidP="00531A86">
      <w:pPr>
        <w:rPr>
          <w:rFonts w:asciiTheme="minorEastAsia" w:hAnsiTheme="minorEastAsia"/>
          <w:sz w:val="16"/>
          <w:szCs w:val="16"/>
        </w:rPr>
      </w:pPr>
    </w:p>
    <w:p w14:paraId="24E25795" w14:textId="77777777" w:rsidR="00531A86" w:rsidRPr="00ED333F" w:rsidRDefault="00531A86" w:rsidP="00531A86">
      <w:pPr>
        <w:rPr>
          <w:rFonts w:asciiTheme="minorEastAsia" w:hAnsiTheme="minorEastAsia"/>
          <w:sz w:val="16"/>
          <w:szCs w:val="16"/>
        </w:rPr>
      </w:pPr>
    </w:p>
    <w:p w14:paraId="1A46B291" w14:textId="77777777" w:rsidR="00531A86" w:rsidRPr="00ED333F" w:rsidRDefault="00531A86" w:rsidP="00531A86">
      <w:pPr>
        <w:rPr>
          <w:rFonts w:asciiTheme="minorEastAsia" w:hAnsiTheme="minorEastAsia"/>
          <w:sz w:val="16"/>
          <w:szCs w:val="16"/>
        </w:rPr>
      </w:pPr>
    </w:p>
    <w:p w14:paraId="253D2A70" w14:textId="77777777" w:rsidR="00531A86" w:rsidRPr="00ED333F" w:rsidRDefault="00531A86" w:rsidP="00531A86">
      <w:pPr>
        <w:rPr>
          <w:rFonts w:asciiTheme="minorEastAsia" w:hAnsiTheme="minorEastAsia"/>
          <w:sz w:val="16"/>
          <w:szCs w:val="16"/>
        </w:rPr>
      </w:pPr>
    </w:p>
    <w:p w14:paraId="3691C249" w14:textId="77777777" w:rsidR="00531A86" w:rsidRDefault="00531A86" w:rsidP="00531A86">
      <w:pPr>
        <w:rPr>
          <w:rFonts w:asciiTheme="minorEastAsia" w:hAnsiTheme="minorEastAsia"/>
          <w:sz w:val="16"/>
          <w:szCs w:val="16"/>
        </w:rPr>
      </w:pPr>
    </w:p>
    <w:p w14:paraId="10D73BD2" w14:textId="00869B0E" w:rsidR="00531A86" w:rsidRPr="00101D5A" w:rsidRDefault="00531A86" w:rsidP="00531A86">
      <w:pPr>
        <w:jc w:val="center"/>
        <w:rPr>
          <w:rFonts w:ascii="Century" w:hAnsi="Century" w:cs="Times New Roman"/>
        </w:rPr>
      </w:pPr>
      <w:bookmarkStart w:id="74" w:name="_Hlk67163978"/>
      <w:r w:rsidRPr="008C2D10">
        <w:rPr>
          <w:rStyle w:val="afb"/>
        </w:rPr>
        <w:t>図</w:t>
      </w:r>
      <w:r w:rsidRPr="008C2D10">
        <w:rPr>
          <w:rStyle w:val="afb"/>
        </w:rPr>
        <w:t>4.1.1-131</w:t>
      </w:r>
      <w:r w:rsidR="007A7759">
        <w:rPr>
          <w:rStyle w:val="afb"/>
        </w:rPr>
        <w:t xml:space="preserve"> </w:t>
      </w:r>
      <w:r w:rsidRPr="008C2D10">
        <w:rPr>
          <w:rStyle w:val="afb"/>
        </w:rPr>
        <w:t>1/</w:t>
      </w:r>
      <w:r w:rsidR="007A7759">
        <w:rPr>
          <w:rStyle w:val="afb"/>
        </w:rPr>
        <w:t>2u-</w:t>
      </w:r>
      <w:r w:rsidRPr="008C2D10">
        <w:rPr>
          <w:rStyle w:val="afb"/>
        </w:rPr>
        <w:t>SGTS</w:t>
      </w:r>
      <w:r w:rsidRPr="008C2D10">
        <w:rPr>
          <w:rStyle w:val="afb"/>
        </w:rPr>
        <w:t>領域</w:t>
      </w:r>
      <w:r w:rsidRPr="008C2D10">
        <w:rPr>
          <w:rStyle w:val="afb"/>
        </w:rPr>
        <w:t>19</w:t>
      </w:r>
      <w:r w:rsidRPr="008C2D10">
        <w:rPr>
          <w:rStyle w:val="afb"/>
        </w:rPr>
        <w:t>の</w:t>
      </w:r>
      <w:r w:rsidRPr="008C2D10">
        <w:rPr>
          <w:rStyle w:val="afb"/>
        </w:rPr>
        <w:t>SEM</w:t>
      </w:r>
      <w:r w:rsidRPr="008C2D10">
        <w:rPr>
          <w:rStyle w:val="afb"/>
        </w:rPr>
        <w:t>像</w:t>
      </w:r>
      <w:r w:rsidR="008C2D10">
        <w:rPr>
          <w:rFonts w:ascii="Century" w:hAnsi="Century" w:cs="Times New Roman" w:hint="eastAsia"/>
        </w:rPr>
        <w:t xml:space="preserve"> </w:t>
      </w:r>
      <w:r w:rsidRPr="00101D5A">
        <w:rPr>
          <w:rFonts w:ascii="Century" w:hAnsi="Century" w:cs="Times New Roman"/>
        </w:rPr>
        <w:t>(</w:t>
      </w:r>
      <w:r w:rsidRPr="00101D5A">
        <w:rPr>
          <w:rFonts w:ascii="Century" w:hAnsi="Century" w:cs="Times New Roman"/>
        </w:rPr>
        <w:t>赤破線は粒子位置を示す</w:t>
      </w:r>
      <w:r w:rsidRPr="00101D5A">
        <w:rPr>
          <w:rFonts w:ascii="Century" w:hAnsi="Century" w:cs="Times New Roman"/>
        </w:rPr>
        <w:t>)</w:t>
      </w:r>
    </w:p>
    <w:bookmarkEnd w:id="74"/>
    <w:p w14:paraId="2C1E9DD7" w14:textId="77777777" w:rsidR="00531A86" w:rsidRDefault="00531A86" w:rsidP="00531A86">
      <w:pPr>
        <w:tabs>
          <w:tab w:val="left" w:pos="8301"/>
        </w:tabs>
        <w:rPr>
          <w:rFonts w:asciiTheme="minorEastAsia" w:hAnsiTheme="minorEastAsia"/>
          <w:sz w:val="16"/>
          <w:szCs w:val="16"/>
        </w:rPr>
      </w:pPr>
    </w:p>
    <w:p w14:paraId="2D99FD93" w14:textId="77777777" w:rsidR="00531A86" w:rsidRDefault="00531A86" w:rsidP="00531A86">
      <w:pPr>
        <w:tabs>
          <w:tab w:val="left" w:pos="8301"/>
        </w:tabs>
        <w:rPr>
          <w:rFonts w:asciiTheme="minorEastAsia" w:hAnsiTheme="minorEastAsia"/>
          <w:sz w:val="16"/>
          <w:szCs w:val="16"/>
        </w:rPr>
      </w:pPr>
    </w:p>
    <w:p w14:paraId="07A1BA49" w14:textId="5046EBF4" w:rsidR="00531A86" w:rsidRDefault="00CF31C3"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1940864" behindDoc="0" locked="0" layoutInCell="1" allowOverlap="1" wp14:anchorId="7117AA2C" wp14:editId="38537D4D">
            <wp:simplePos x="0" y="0"/>
            <wp:positionH relativeFrom="column">
              <wp:posOffset>899432</wp:posOffset>
            </wp:positionH>
            <wp:positionV relativeFrom="paragraph">
              <wp:posOffset>40730</wp:posOffset>
            </wp:positionV>
            <wp:extent cx="4389118" cy="3401566"/>
            <wp:effectExtent l="0" t="0" r="0" b="8890"/>
            <wp:wrapNone/>
            <wp:docPr id="34825"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308" cstate="email">
                      <a:extLst>
                        <a:ext uri="{28A0092B-C50C-407E-A947-70E740481C1C}">
                          <a14:useLocalDpi xmlns:a14="http://schemas.microsoft.com/office/drawing/2010/main"/>
                        </a:ext>
                      </a:extLst>
                    </a:blip>
                    <a:stretch>
                      <a:fillRect/>
                    </a:stretch>
                  </pic:blipFill>
                  <pic:spPr bwMode="auto">
                    <a:xfrm>
                      <a:off x="0" y="0"/>
                      <a:ext cx="4389118" cy="3401566"/>
                    </a:xfrm>
                    <a:prstGeom prst="rect">
                      <a:avLst/>
                    </a:prstGeom>
                    <a:noFill/>
                    <a:ln>
                      <a:noFill/>
                    </a:ln>
                  </pic:spPr>
                </pic:pic>
              </a:graphicData>
            </a:graphic>
          </wp:anchor>
        </w:drawing>
      </w:r>
    </w:p>
    <w:p w14:paraId="627439BD" w14:textId="0357899D" w:rsidR="00531A86" w:rsidRDefault="00531A86" w:rsidP="00531A86">
      <w:pPr>
        <w:tabs>
          <w:tab w:val="left" w:pos="8301"/>
        </w:tabs>
        <w:rPr>
          <w:rFonts w:asciiTheme="minorEastAsia" w:hAnsiTheme="minorEastAsia"/>
          <w:sz w:val="16"/>
          <w:szCs w:val="16"/>
        </w:rPr>
      </w:pPr>
      <w:r>
        <w:rPr>
          <w:rFonts w:asciiTheme="minorEastAsia" w:hAnsiTheme="minorEastAsia"/>
          <w:sz w:val="16"/>
          <w:szCs w:val="16"/>
        </w:rPr>
        <w:tab/>
      </w:r>
    </w:p>
    <w:p w14:paraId="1FD802D8" w14:textId="77777777" w:rsidR="00531A86" w:rsidRPr="00ED333F" w:rsidRDefault="00531A86" w:rsidP="00531A86">
      <w:pPr>
        <w:rPr>
          <w:rFonts w:asciiTheme="minorEastAsia" w:hAnsiTheme="minorEastAsia"/>
          <w:sz w:val="16"/>
          <w:szCs w:val="16"/>
        </w:rPr>
      </w:pPr>
    </w:p>
    <w:p w14:paraId="3CF1E39F" w14:textId="77777777" w:rsidR="00531A86" w:rsidRPr="00ED333F" w:rsidRDefault="00531A86" w:rsidP="00531A86">
      <w:pPr>
        <w:rPr>
          <w:rFonts w:asciiTheme="minorEastAsia" w:hAnsiTheme="minorEastAsia"/>
          <w:sz w:val="16"/>
          <w:szCs w:val="16"/>
        </w:rPr>
      </w:pPr>
    </w:p>
    <w:p w14:paraId="26B62BB9" w14:textId="77777777" w:rsidR="00531A86" w:rsidRPr="00ED333F" w:rsidRDefault="00531A86" w:rsidP="00531A86">
      <w:pPr>
        <w:rPr>
          <w:rFonts w:asciiTheme="minorEastAsia" w:hAnsiTheme="minorEastAsia"/>
          <w:sz w:val="16"/>
          <w:szCs w:val="16"/>
        </w:rPr>
      </w:pPr>
    </w:p>
    <w:p w14:paraId="35B80D55" w14:textId="77777777" w:rsidR="00531A86" w:rsidRPr="00ED333F" w:rsidRDefault="00531A86" w:rsidP="00531A86">
      <w:pPr>
        <w:rPr>
          <w:rFonts w:asciiTheme="minorEastAsia" w:hAnsiTheme="minorEastAsia"/>
          <w:sz w:val="16"/>
          <w:szCs w:val="16"/>
        </w:rPr>
      </w:pPr>
    </w:p>
    <w:p w14:paraId="70E44766" w14:textId="77777777" w:rsidR="00531A86" w:rsidRPr="00ED333F" w:rsidRDefault="00531A86" w:rsidP="00531A86">
      <w:pPr>
        <w:rPr>
          <w:rFonts w:asciiTheme="minorEastAsia" w:hAnsiTheme="minorEastAsia"/>
          <w:sz w:val="16"/>
          <w:szCs w:val="16"/>
        </w:rPr>
      </w:pPr>
    </w:p>
    <w:p w14:paraId="009405E0" w14:textId="3E901531" w:rsidR="00531A86" w:rsidRDefault="00531A86" w:rsidP="00531A86">
      <w:pPr>
        <w:rPr>
          <w:rFonts w:asciiTheme="minorEastAsia" w:hAnsiTheme="minorEastAsia"/>
          <w:sz w:val="16"/>
          <w:szCs w:val="16"/>
        </w:rPr>
      </w:pPr>
    </w:p>
    <w:p w14:paraId="3889BD10" w14:textId="1726D480" w:rsidR="00B358DA" w:rsidRDefault="00B358DA" w:rsidP="00531A86">
      <w:pPr>
        <w:rPr>
          <w:rFonts w:asciiTheme="minorEastAsia" w:hAnsiTheme="minorEastAsia"/>
          <w:sz w:val="16"/>
          <w:szCs w:val="16"/>
        </w:rPr>
      </w:pPr>
    </w:p>
    <w:p w14:paraId="47B2E321" w14:textId="77777777" w:rsidR="00B358DA" w:rsidRPr="00ED333F" w:rsidRDefault="00B358DA" w:rsidP="00531A86">
      <w:pPr>
        <w:rPr>
          <w:rFonts w:asciiTheme="minorEastAsia" w:hAnsiTheme="minorEastAsia"/>
          <w:sz w:val="16"/>
          <w:szCs w:val="16"/>
        </w:rPr>
      </w:pPr>
    </w:p>
    <w:p w14:paraId="49B2128E" w14:textId="77777777" w:rsidR="00531A86" w:rsidRPr="00ED333F" w:rsidRDefault="00531A86" w:rsidP="00531A86">
      <w:pPr>
        <w:rPr>
          <w:rFonts w:asciiTheme="minorEastAsia" w:hAnsiTheme="minorEastAsia"/>
          <w:sz w:val="16"/>
          <w:szCs w:val="16"/>
        </w:rPr>
      </w:pPr>
    </w:p>
    <w:p w14:paraId="4F7EA38F" w14:textId="34C03E68" w:rsidR="00531A86" w:rsidRDefault="00531A86" w:rsidP="00531A86">
      <w:pPr>
        <w:rPr>
          <w:rFonts w:asciiTheme="minorEastAsia" w:hAnsiTheme="minorEastAsia"/>
          <w:sz w:val="16"/>
          <w:szCs w:val="16"/>
        </w:rPr>
      </w:pPr>
    </w:p>
    <w:p w14:paraId="4E26F851" w14:textId="77777777" w:rsidR="00B358DA" w:rsidRPr="00ED333F" w:rsidRDefault="00B358DA" w:rsidP="00531A86">
      <w:pPr>
        <w:rPr>
          <w:rFonts w:asciiTheme="minorEastAsia" w:hAnsiTheme="minorEastAsia"/>
          <w:sz w:val="16"/>
          <w:szCs w:val="16"/>
        </w:rPr>
      </w:pPr>
    </w:p>
    <w:p w14:paraId="48557F50" w14:textId="77777777" w:rsidR="00531A86" w:rsidRPr="00ED333F" w:rsidRDefault="00531A86" w:rsidP="00531A86">
      <w:pPr>
        <w:rPr>
          <w:rFonts w:asciiTheme="minorEastAsia" w:hAnsiTheme="minorEastAsia"/>
          <w:sz w:val="16"/>
          <w:szCs w:val="16"/>
        </w:rPr>
      </w:pPr>
    </w:p>
    <w:p w14:paraId="1301FC27" w14:textId="77777777" w:rsidR="00531A86" w:rsidRPr="00ED333F" w:rsidRDefault="00531A86" w:rsidP="00531A86">
      <w:pPr>
        <w:rPr>
          <w:rFonts w:asciiTheme="minorEastAsia" w:hAnsiTheme="minorEastAsia"/>
          <w:sz w:val="16"/>
          <w:szCs w:val="16"/>
        </w:rPr>
      </w:pPr>
    </w:p>
    <w:p w14:paraId="4E3320B6" w14:textId="77777777" w:rsidR="00531A86" w:rsidRPr="00ED333F" w:rsidRDefault="00531A86" w:rsidP="00531A86">
      <w:pPr>
        <w:rPr>
          <w:rFonts w:asciiTheme="minorEastAsia" w:hAnsiTheme="minorEastAsia"/>
          <w:sz w:val="16"/>
          <w:szCs w:val="16"/>
        </w:rPr>
      </w:pPr>
    </w:p>
    <w:p w14:paraId="1A7AB6F8" w14:textId="77777777" w:rsidR="00531A86" w:rsidRPr="00ED333F" w:rsidRDefault="00531A86" w:rsidP="00531A86">
      <w:pPr>
        <w:rPr>
          <w:rFonts w:asciiTheme="minorEastAsia" w:hAnsiTheme="minorEastAsia"/>
          <w:sz w:val="16"/>
          <w:szCs w:val="16"/>
        </w:rPr>
      </w:pPr>
    </w:p>
    <w:p w14:paraId="70C9FB31" w14:textId="77777777" w:rsidR="00531A86" w:rsidRPr="000112D5" w:rsidRDefault="00531A86" w:rsidP="00531A86">
      <w:pPr>
        <w:tabs>
          <w:tab w:val="left" w:pos="3533"/>
        </w:tabs>
        <w:rPr>
          <w:rFonts w:asciiTheme="minorEastAsia" w:hAnsiTheme="minorEastAsia"/>
          <w:sz w:val="16"/>
          <w:szCs w:val="16"/>
        </w:rPr>
      </w:pPr>
    </w:p>
    <w:p w14:paraId="67B3CB20"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00361775" w14:textId="77777777" w:rsidR="008C2D10" w:rsidRDefault="008C2D10" w:rsidP="00531A86">
      <w:pPr>
        <w:jc w:val="center"/>
        <w:rPr>
          <w:rFonts w:ascii="Century" w:hAnsi="Century"/>
        </w:rPr>
      </w:pPr>
      <w:bookmarkStart w:id="75" w:name="_Hlk67163993"/>
    </w:p>
    <w:p w14:paraId="7784844E" w14:textId="1DAFE5D7" w:rsidR="00531A86" w:rsidRDefault="00531A86" w:rsidP="00CF31C3">
      <w:pPr>
        <w:pStyle w:val="afa"/>
      </w:pPr>
      <w:r w:rsidRPr="00101D5A">
        <w:t>図</w:t>
      </w:r>
      <w:r w:rsidRPr="00101D5A">
        <w:t>4.1.1-132</w:t>
      </w:r>
      <w:r w:rsidR="007A7759">
        <w:t xml:space="preserve"> </w:t>
      </w:r>
      <w:r w:rsidRPr="00101D5A">
        <w:t>1/</w:t>
      </w:r>
      <w:r w:rsidR="007A7759">
        <w:t>2u-</w:t>
      </w:r>
      <w:r w:rsidRPr="00101D5A">
        <w:t>SGTS</w:t>
      </w:r>
      <w:r w:rsidRPr="00101D5A">
        <w:t>領域</w:t>
      </w:r>
      <w:r w:rsidRPr="00101D5A">
        <w:t>19</w:t>
      </w:r>
      <w:r w:rsidRPr="00101D5A">
        <w:t>の中央付近を中心とした</w:t>
      </w:r>
      <w:r w:rsidRPr="00101D5A">
        <w:t>EDS</w:t>
      </w:r>
      <w:r w:rsidRPr="00101D5A">
        <w:t>点分析のスペクトル</w:t>
      </w:r>
    </w:p>
    <w:p w14:paraId="355A21BC" w14:textId="77777777" w:rsidR="008C2D10" w:rsidRPr="00101D5A" w:rsidRDefault="008C2D10" w:rsidP="00531A86">
      <w:pPr>
        <w:jc w:val="center"/>
        <w:rPr>
          <w:rFonts w:ascii="Century" w:hAnsi="Century" w:cs="Times New Roman"/>
        </w:rPr>
      </w:pPr>
    </w:p>
    <w:bookmarkEnd w:id="75"/>
    <w:p w14:paraId="31D4A3F1" w14:textId="77777777" w:rsidR="00531A86" w:rsidRDefault="00531A86" w:rsidP="00531A86">
      <w:pPr>
        <w:widowControl/>
        <w:jc w:val="left"/>
        <w:rPr>
          <w:rFonts w:asciiTheme="minorEastAsia" w:hAnsiTheme="minorEastAsia"/>
          <w:sz w:val="16"/>
          <w:szCs w:val="16"/>
        </w:rPr>
      </w:pPr>
      <w:r>
        <w:rPr>
          <w:rFonts w:asciiTheme="minorEastAsia" w:hAnsiTheme="minorEastAsia"/>
          <w:sz w:val="16"/>
          <w:szCs w:val="16"/>
        </w:rPr>
        <w:br w:type="page"/>
      </w:r>
    </w:p>
    <w:p w14:paraId="45A214EA"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943936" behindDoc="0" locked="0" layoutInCell="1" allowOverlap="1" wp14:anchorId="70E4B71F" wp14:editId="09E9D45E">
                <wp:simplePos x="0" y="0"/>
                <wp:positionH relativeFrom="margin">
                  <wp:align>center</wp:align>
                </wp:positionH>
                <wp:positionV relativeFrom="paragraph">
                  <wp:posOffset>138792</wp:posOffset>
                </wp:positionV>
                <wp:extent cx="4114796" cy="3084573"/>
                <wp:effectExtent l="0" t="0" r="635" b="1905"/>
                <wp:wrapNone/>
                <wp:docPr id="34826" name="グループ化 34826"/>
                <wp:cNvGraphicFramePr/>
                <a:graphic xmlns:a="http://schemas.openxmlformats.org/drawingml/2006/main">
                  <a:graphicData uri="http://schemas.microsoft.com/office/word/2010/wordprocessingGroup">
                    <wpg:wgp>
                      <wpg:cNvGrpSpPr/>
                      <wpg:grpSpPr>
                        <a:xfrm>
                          <a:off x="0" y="0"/>
                          <a:ext cx="4114796" cy="3084573"/>
                          <a:chOff x="1" y="762"/>
                          <a:chExt cx="4114796" cy="3084573"/>
                        </a:xfrm>
                      </wpg:grpSpPr>
                      <pic:pic xmlns:pic="http://schemas.openxmlformats.org/drawingml/2006/picture">
                        <pic:nvPicPr>
                          <pic:cNvPr id="34828" name="図 3"/>
                          <pic:cNvPicPr>
                            <a:picLocks noChangeAspect="1"/>
                          </pic:cNvPicPr>
                        </pic:nvPicPr>
                        <pic:blipFill>
                          <a:blip r:embed="rId309" cstate="email">
                            <a:extLst>
                              <a:ext uri="{28A0092B-C50C-407E-A947-70E740481C1C}">
                                <a14:useLocalDpi xmlns:a14="http://schemas.microsoft.com/office/drawing/2010/main"/>
                              </a:ext>
                            </a:extLst>
                          </a:blip>
                          <a:stretch>
                            <a:fillRect/>
                          </a:stretch>
                        </pic:blipFill>
                        <pic:spPr bwMode="auto">
                          <a:xfrm>
                            <a:off x="1" y="762"/>
                            <a:ext cx="4114796" cy="3084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27" name="Text Box 9"/>
                        <wps:cNvSpPr txBox="1">
                          <a:spLocks noChangeArrowheads="1"/>
                        </wps:cNvSpPr>
                        <wps:spPr bwMode="auto">
                          <a:xfrm>
                            <a:off x="583678" y="697907"/>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6B52113"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20</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0E4B71F" id="グループ化 34826" o:spid="_x0000_s1212" style="position:absolute;left:0;text-align:left;margin-left:0;margin-top:10.95pt;width:324pt;height:242.9pt;z-index:251943936;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">
                <v:shape id="図 3" o:spid="_x0000_s1213"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">
                  <v:imagedata r:id="rId310" o:title=""/>
                  <v:path arrowok="t"/>
                </v:shape>
                <v:shape id="_x0000_s1214" type="#_x0000_t202" style="position:absolute;left:5836;top:6979;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" filled="f" fillcolor="#4f81bd [3204]" stroked="f" strokecolor="black [3213]">
                  <v:shadow color="#eeece1 [3214]"/>
                  <v:textbox style="mso-fit-shape-to-text:t">
                    <w:txbxContent>
                      <w:p w14:paraId="16B52113"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20</w:t>
                        </w:r>
                      </w:p>
                    </w:txbxContent>
                  </v:textbox>
                </v:shape>
                <w10:wrap anchorx="margin"/>
              </v:group>
            </w:pict>
          </mc:Fallback>
        </mc:AlternateContent>
      </w:r>
    </w:p>
    <w:p w14:paraId="76092FF8" w14:textId="77777777" w:rsidR="00531A86" w:rsidRPr="00ED333F" w:rsidRDefault="00531A86" w:rsidP="00531A86">
      <w:pPr>
        <w:rPr>
          <w:rFonts w:asciiTheme="minorEastAsia" w:hAnsiTheme="minorEastAsia"/>
          <w:sz w:val="16"/>
          <w:szCs w:val="16"/>
        </w:rPr>
      </w:pPr>
    </w:p>
    <w:p w14:paraId="59822A90" w14:textId="77777777" w:rsidR="00531A86" w:rsidRPr="00ED333F" w:rsidRDefault="00531A86" w:rsidP="00531A86">
      <w:pPr>
        <w:rPr>
          <w:rFonts w:asciiTheme="minorEastAsia" w:hAnsiTheme="minorEastAsia"/>
          <w:sz w:val="16"/>
          <w:szCs w:val="16"/>
        </w:rPr>
      </w:pPr>
    </w:p>
    <w:p w14:paraId="71A7BEAF" w14:textId="77777777" w:rsidR="00531A86" w:rsidRDefault="00531A86" w:rsidP="00531A86">
      <w:pPr>
        <w:rPr>
          <w:rFonts w:asciiTheme="minorEastAsia" w:hAnsiTheme="minorEastAsia"/>
          <w:sz w:val="16"/>
          <w:szCs w:val="16"/>
        </w:rPr>
      </w:pPr>
    </w:p>
    <w:p w14:paraId="4B4B40C0" w14:textId="77777777" w:rsidR="00531A86" w:rsidRPr="00ED333F" w:rsidRDefault="00531A86" w:rsidP="00531A86">
      <w:pPr>
        <w:rPr>
          <w:rFonts w:asciiTheme="minorEastAsia" w:hAnsiTheme="minorEastAsia"/>
          <w:sz w:val="16"/>
          <w:szCs w:val="16"/>
        </w:rPr>
      </w:pPr>
    </w:p>
    <w:p w14:paraId="20FFE549" w14:textId="77777777" w:rsidR="00531A86" w:rsidRPr="00ED333F" w:rsidRDefault="00531A86" w:rsidP="00531A86">
      <w:pPr>
        <w:rPr>
          <w:rFonts w:asciiTheme="minorEastAsia" w:hAnsiTheme="minorEastAsia"/>
          <w:sz w:val="16"/>
          <w:szCs w:val="16"/>
        </w:rPr>
      </w:pPr>
    </w:p>
    <w:p w14:paraId="140BEBB4" w14:textId="481121C7" w:rsidR="00531A86" w:rsidRDefault="00531A86" w:rsidP="00531A86">
      <w:pPr>
        <w:rPr>
          <w:rFonts w:asciiTheme="minorEastAsia" w:hAnsiTheme="minorEastAsia"/>
          <w:sz w:val="16"/>
          <w:szCs w:val="16"/>
        </w:rPr>
      </w:pPr>
    </w:p>
    <w:p w14:paraId="5449ADC7" w14:textId="299C8702" w:rsidR="00B358DA" w:rsidRDefault="00B358DA" w:rsidP="00531A86">
      <w:pPr>
        <w:rPr>
          <w:rFonts w:asciiTheme="minorEastAsia" w:hAnsiTheme="minorEastAsia"/>
          <w:sz w:val="16"/>
          <w:szCs w:val="16"/>
        </w:rPr>
      </w:pPr>
    </w:p>
    <w:p w14:paraId="74F417CA" w14:textId="534185D6" w:rsidR="00B358DA" w:rsidRDefault="00B358DA" w:rsidP="00531A86">
      <w:pPr>
        <w:rPr>
          <w:rFonts w:asciiTheme="minorEastAsia" w:hAnsiTheme="minorEastAsia"/>
          <w:sz w:val="16"/>
          <w:szCs w:val="16"/>
        </w:rPr>
      </w:pPr>
    </w:p>
    <w:p w14:paraId="13B83A7C" w14:textId="77777777" w:rsidR="00B358DA" w:rsidRPr="00ED333F" w:rsidRDefault="00B358DA" w:rsidP="00531A86">
      <w:pPr>
        <w:rPr>
          <w:rFonts w:asciiTheme="minorEastAsia" w:hAnsiTheme="minorEastAsia"/>
          <w:sz w:val="16"/>
          <w:szCs w:val="16"/>
        </w:rPr>
      </w:pPr>
    </w:p>
    <w:p w14:paraId="285E0520" w14:textId="77777777" w:rsidR="00531A86" w:rsidRPr="00ED333F" w:rsidRDefault="00531A86" w:rsidP="00531A86">
      <w:pPr>
        <w:rPr>
          <w:rFonts w:asciiTheme="minorEastAsia" w:hAnsiTheme="minorEastAsia"/>
          <w:sz w:val="16"/>
          <w:szCs w:val="16"/>
        </w:rPr>
      </w:pPr>
    </w:p>
    <w:p w14:paraId="39F760F6" w14:textId="77777777" w:rsidR="00531A86" w:rsidRPr="00ED333F" w:rsidRDefault="00531A86" w:rsidP="00531A86">
      <w:pPr>
        <w:rPr>
          <w:rFonts w:asciiTheme="minorEastAsia" w:hAnsiTheme="minorEastAsia"/>
          <w:sz w:val="16"/>
          <w:szCs w:val="16"/>
        </w:rPr>
      </w:pPr>
    </w:p>
    <w:p w14:paraId="624F8A04" w14:textId="77777777" w:rsidR="00531A86" w:rsidRPr="00ED333F" w:rsidRDefault="00531A86" w:rsidP="00531A86">
      <w:pPr>
        <w:rPr>
          <w:rFonts w:asciiTheme="minorEastAsia" w:hAnsiTheme="minorEastAsia"/>
          <w:sz w:val="16"/>
          <w:szCs w:val="16"/>
        </w:rPr>
      </w:pPr>
    </w:p>
    <w:p w14:paraId="206EB4B0" w14:textId="77777777" w:rsidR="00531A86" w:rsidRPr="00ED333F" w:rsidRDefault="00531A86" w:rsidP="00531A86">
      <w:pPr>
        <w:rPr>
          <w:rFonts w:asciiTheme="minorEastAsia" w:hAnsiTheme="minorEastAsia"/>
          <w:sz w:val="16"/>
          <w:szCs w:val="16"/>
        </w:rPr>
      </w:pPr>
    </w:p>
    <w:p w14:paraId="521699BB" w14:textId="77777777" w:rsidR="00531A86" w:rsidRPr="00ED333F" w:rsidRDefault="00531A86" w:rsidP="00531A86">
      <w:pPr>
        <w:rPr>
          <w:rFonts w:asciiTheme="minorEastAsia" w:hAnsiTheme="minorEastAsia"/>
          <w:sz w:val="16"/>
          <w:szCs w:val="16"/>
        </w:rPr>
      </w:pPr>
    </w:p>
    <w:p w14:paraId="481473F3" w14:textId="77777777" w:rsidR="00531A86" w:rsidRPr="00ED333F" w:rsidRDefault="00531A86" w:rsidP="00531A86">
      <w:pPr>
        <w:rPr>
          <w:rFonts w:asciiTheme="minorEastAsia" w:hAnsiTheme="minorEastAsia"/>
          <w:sz w:val="16"/>
          <w:szCs w:val="16"/>
        </w:rPr>
      </w:pPr>
    </w:p>
    <w:p w14:paraId="53B10306" w14:textId="77777777" w:rsidR="00531A86" w:rsidRDefault="00531A86" w:rsidP="00531A86">
      <w:pPr>
        <w:rPr>
          <w:rFonts w:ascii="ＭＳ 明朝" w:hAnsi="ＭＳ 明朝"/>
        </w:rPr>
      </w:pPr>
    </w:p>
    <w:p w14:paraId="48CDDD8A" w14:textId="37938ADA" w:rsidR="00531A86" w:rsidRPr="00101D5A" w:rsidRDefault="00531A86" w:rsidP="00531A86">
      <w:pPr>
        <w:jc w:val="center"/>
        <w:rPr>
          <w:rFonts w:ascii="Century" w:hAnsi="Century" w:cs="Times New Roman"/>
        </w:rPr>
      </w:pPr>
      <w:bookmarkStart w:id="76" w:name="_Hlk67164007"/>
      <w:r w:rsidRPr="00CF31C3">
        <w:rPr>
          <w:rStyle w:val="afb"/>
        </w:rPr>
        <w:t>図</w:t>
      </w:r>
      <w:r w:rsidRPr="00CF31C3">
        <w:rPr>
          <w:rStyle w:val="afb"/>
        </w:rPr>
        <w:t>4.1.1-133</w:t>
      </w:r>
      <w:r w:rsidR="007A7759">
        <w:rPr>
          <w:rStyle w:val="afb"/>
        </w:rPr>
        <w:t xml:space="preserve"> </w:t>
      </w:r>
      <w:r w:rsidRPr="00CF31C3">
        <w:rPr>
          <w:rStyle w:val="afb"/>
        </w:rPr>
        <w:t>1/</w:t>
      </w:r>
      <w:r w:rsidR="007A7759">
        <w:rPr>
          <w:rStyle w:val="afb"/>
        </w:rPr>
        <w:t>2u-</w:t>
      </w:r>
      <w:r w:rsidRPr="00CF31C3">
        <w:rPr>
          <w:rStyle w:val="afb"/>
        </w:rPr>
        <w:t>SGTS</w:t>
      </w:r>
      <w:r w:rsidRPr="00CF31C3">
        <w:rPr>
          <w:rStyle w:val="afb"/>
        </w:rPr>
        <w:t>領域</w:t>
      </w:r>
      <w:r w:rsidRPr="00CF31C3">
        <w:rPr>
          <w:rStyle w:val="afb"/>
        </w:rPr>
        <w:t>20</w:t>
      </w:r>
      <w:r w:rsidRPr="00CF31C3">
        <w:rPr>
          <w:rStyle w:val="afb"/>
        </w:rPr>
        <w:t>の</w:t>
      </w:r>
      <w:r w:rsidRPr="00CF31C3">
        <w:rPr>
          <w:rStyle w:val="afb"/>
        </w:rPr>
        <w:t>SEM</w:t>
      </w:r>
      <w:r w:rsidRPr="00CF31C3">
        <w:rPr>
          <w:rStyle w:val="afb"/>
        </w:rPr>
        <w:t>像</w:t>
      </w:r>
      <w:r w:rsidR="00CF31C3">
        <w:rPr>
          <w:rFonts w:ascii="Century" w:hAnsi="Century" w:cs="Times New Roman" w:hint="eastAsia"/>
        </w:rPr>
        <w:t xml:space="preserve"> </w:t>
      </w:r>
      <w:r w:rsidRPr="00101D5A">
        <w:rPr>
          <w:rFonts w:ascii="Century" w:hAnsi="Century" w:cs="Times New Roman"/>
        </w:rPr>
        <w:t>(</w:t>
      </w:r>
      <w:r w:rsidRPr="00101D5A">
        <w:rPr>
          <w:rFonts w:ascii="Century" w:hAnsi="Century" w:cs="Times New Roman"/>
        </w:rPr>
        <w:t>赤破線は粒子位置を示す</w:t>
      </w:r>
      <w:r w:rsidRPr="00101D5A">
        <w:rPr>
          <w:rFonts w:ascii="Century" w:hAnsi="Century" w:cs="Times New Roman"/>
        </w:rPr>
        <w:t>)</w:t>
      </w:r>
    </w:p>
    <w:bookmarkEnd w:id="76"/>
    <w:p w14:paraId="1CB8C13D" w14:textId="77777777" w:rsidR="00531A86" w:rsidRDefault="00531A86" w:rsidP="00531A86">
      <w:pPr>
        <w:tabs>
          <w:tab w:val="left" w:pos="8301"/>
        </w:tabs>
        <w:rPr>
          <w:rFonts w:asciiTheme="minorEastAsia" w:hAnsiTheme="minorEastAsia"/>
          <w:sz w:val="16"/>
          <w:szCs w:val="16"/>
        </w:rPr>
      </w:pPr>
    </w:p>
    <w:p w14:paraId="76DA0D49" w14:textId="77777777" w:rsidR="00531A86" w:rsidRDefault="00531A86" w:rsidP="00531A86">
      <w:pPr>
        <w:tabs>
          <w:tab w:val="left" w:pos="8301"/>
        </w:tabs>
        <w:rPr>
          <w:rFonts w:asciiTheme="minorEastAsia" w:hAnsiTheme="minorEastAsia"/>
          <w:sz w:val="16"/>
          <w:szCs w:val="16"/>
        </w:rPr>
      </w:pPr>
    </w:p>
    <w:p w14:paraId="7DAD0DF4" w14:textId="77777777" w:rsidR="00531A86" w:rsidRDefault="00531A86" w:rsidP="00531A86">
      <w:pPr>
        <w:tabs>
          <w:tab w:val="left" w:pos="8301"/>
        </w:tabs>
        <w:rPr>
          <w:rFonts w:asciiTheme="minorEastAsia" w:hAnsiTheme="minorEastAsia"/>
          <w:sz w:val="16"/>
          <w:szCs w:val="16"/>
        </w:rPr>
      </w:pPr>
    </w:p>
    <w:p w14:paraId="72FD4D5D" w14:textId="77777777" w:rsidR="00531A86" w:rsidRDefault="00531A86"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1942912" behindDoc="0" locked="0" layoutInCell="1" allowOverlap="1" wp14:anchorId="1256195D" wp14:editId="1B687687">
            <wp:simplePos x="0" y="0"/>
            <wp:positionH relativeFrom="margin">
              <wp:align>center</wp:align>
            </wp:positionH>
            <wp:positionV relativeFrom="paragraph">
              <wp:posOffset>40821</wp:posOffset>
            </wp:positionV>
            <wp:extent cx="4389116" cy="3401566"/>
            <wp:effectExtent l="0" t="0" r="0" b="8890"/>
            <wp:wrapNone/>
            <wp:docPr id="34831"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311" cstate="email">
                      <a:extLst>
                        <a:ext uri="{28A0092B-C50C-407E-A947-70E740481C1C}">
                          <a14:useLocalDpi xmlns:a14="http://schemas.microsoft.com/office/drawing/2010/main"/>
                        </a:ext>
                      </a:extLst>
                    </a:blip>
                    <a:stretch>
                      <a:fillRect/>
                    </a:stretch>
                  </pic:blipFill>
                  <pic:spPr bwMode="auto">
                    <a:xfrm>
                      <a:off x="0" y="0"/>
                      <a:ext cx="4389116" cy="3401566"/>
                    </a:xfrm>
                    <a:prstGeom prst="rect">
                      <a:avLst/>
                    </a:prstGeom>
                    <a:noFill/>
                    <a:ln>
                      <a:noFill/>
                    </a:ln>
                  </pic:spPr>
                </pic:pic>
              </a:graphicData>
            </a:graphic>
          </wp:anchor>
        </w:drawing>
      </w:r>
    </w:p>
    <w:p w14:paraId="7A8DCF35" w14:textId="77777777" w:rsidR="00531A86" w:rsidRPr="00ED333F" w:rsidRDefault="00531A86" w:rsidP="00531A86">
      <w:pPr>
        <w:rPr>
          <w:rFonts w:asciiTheme="minorEastAsia" w:hAnsiTheme="minorEastAsia"/>
          <w:sz w:val="16"/>
          <w:szCs w:val="16"/>
        </w:rPr>
      </w:pPr>
    </w:p>
    <w:p w14:paraId="2D533026" w14:textId="77777777" w:rsidR="00531A86" w:rsidRPr="00ED333F" w:rsidRDefault="00531A86" w:rsidP="00531A86">
      <w:pPr>
        <w:rPr>
          <w:rFonts w:asciiTheme="minorEastAsia" w:hAnsiTheme="minorEastAsia"/>
          <w:sz w:val="16"/>
          <w:szCs w:val="16"/>
        </w:rPr>
      </w:pPr>
    </w:p>
    <w:p w14:paraId="6B6ADA13" w14:textId="77777777" w:rsidR="00531A86" w:rsidRPr="00ED333F" w:rsidRDefault="00531A86" w:rsidP="00531A86">
      <w:pPr>
        <w:rPr>
          <w:rFonts w:asciiTheme="minorEastAsia" w:hAnsiTheme="minorEastAsia"/>
          <w:sz w:val="16"/>
          <w:szCs w:val="16"/>
        </w:rPr>
      </w:pPr>
    </w:p>
    <w:p w14:paraId="7D3CF48C" w14:textId="77777777" w:rsidR="00531A86" w:rsidRPr="00ED333F" w:rsidRDefault="00531A86" w:rsidP="00531A86">
      <w:pPr>
        <w:rPr>
          <w:rFonts w:asciiTheme="minorEastAsia" w:hAnsiTheme="minorEastAsia"/>
          <w:sz w:val="16"/>
          <w:szCs w:val="16"/>
        </w:rPr>
      </w:pPr>
    </w:p>
    <w:p w14:paraId="267EA38F" w14:textId="77777777" w:rsidR="00531A86" w:rsidRPr="00ED333F" w:rsidRDefault="00531A86" w:rsidP="00531A86">
      <w:pPr>
        <w:rPr>
          <w:rFonts w:asciiTheme="minorEastAsia" w:hAnsiTheme="minorEastAsia"/>
          <w:sz w:val="16"/>
          <w:szCs w:val="16"/>
        </w:rPr>
      </w:pPr>
    </w:p>
    <w:p w14:paraId="635572CC" w14:textId="77777777" w:rsidR="00531A86" w:rsidRPr="00ED333F" w:rsidRDefault="00531A86" w:rsidP="00531A86">
      <w:pPr>
        <w:rPr>
          <w:rFonts w:asciiTheme="minorEastAsia" w:hAnsiTheme="minorEastAsia"/>
          <w:sz w:val="16"/>
          <w:szCs w:val="16"/>
        </w:rPr>
      </w:pPr>
    </w:p>
    <w:p w14:paraId="6021F1BF" w14:textId="77777777" w:rsidR="00531A86" w:rsidRPr="00ED333F" w:rsidRDefault="00531A86" w:rsidP="00531A86">
      <w:pPr>
        <w:rPr>
          <w:rFonts w:asciiTheme="minorEastAsia" w:hAnsiTheme="minorEastAsia"/>
          <w:sz w:val="16"/>
          <w:szCs w:val="16"/>
        </w:rPr>
      </w:pPr>
    </w:p>
    <w:p w14:paraId="11440CF9" w14:textId="1DA8756D" w:rsidR="00531A86" w:rsidRDefault="00531A86" w:rsidP="00531A86">
      <w:pPr>
        <w:rPr>
          <w:rFonts w:asciiTheme="minorEastAsia" w:hAnsiTheme="minorEastAsia"/>
          <w:sz w:val="16"/>
          <w:szCs w:val="16"/>
        </w:rPr>
      </w:pPr>
    </w:p>
    <w:p w14:paraId="62AD89EC" w14:textId="36910CD5" w:rsidR="00B358DA" w:rsidRDefault="00B358DA" w:rsidP="00531A86">
      <w:pPr>
        <w:rPr>
          <w:rFonts w:asciiTheme="minorEastAsia" w:hAnsiTheme="minorEastAsia"/>
          <w:sz w:val="16"/>
          <w:szCs w:val="16"/>
        </w:rPr>
      </w:pPr>
    </w:p>
    <w:p w14:paraId="75A62902" w14:textId="77777777" w:rsidR="00B358DA" w:rsidRPr="00ED333F" w:rsidRDefault="00B358DA" w:rsidP="00531A86">
      <w:pPr>
        <w:rPr>
          <w:rFonts w:asciiTheme="minorEastAsia" w:hAnsiTheme="minorEastAsia"/>
          <w:sz w:val="16"/>
          <w:szCs w:val="16"/>
        </w:rPr>
      </w:pPr>
    </w:p>
    <w:p w14:paraId="7AB26519" w14:textId="77777777" w:rsidR="00531A86" w:rsidRPr="00ED333F" w:rsidRDefault="00531A86" w:rsidP="00531A86">
      <w:pPr>
        <w:rPr>
          <w:rFonts w:asciiTheme="minorEastAsia" w:hAnsiTheme="minorEastAsia"/>
          <w:sz w:val="16"/>
          <w:szCs w:val="16"/>
        </w:rPr>
      </w:pPr>
    </w:p>
    <w:p w14:paraId="28DD7C93" w14:textId="77777777" w:rsidR="00531A86" w:rsidRPr="00ED333F" w:rsidRDefault="00531A86" w:rsidP="00531A86">
      <w:pPr>
        <w:rPr>
          <w:rFonts w:asciiTheme="minorEastAsia" w:hAnsiTheme="minorEastAsia"/>
          <w:sz w:val="16"/>
          <w:szCs w:val="16"/>
        </w:rPr>
      </w:pPr>
    </w:p>
    <w:p w14:paraId="5400DD0E" w14:textId="1197D92F" w:rsidR="00531A86" w:rsidRDefault="00531A86" w:rsidP="00531A86">
      <w:pPr>
        <w:rPr>
          <w:rFonts w:asciiTheme="minorEastAsia" w:hAnsiTheme="minorEastAsia"/>
          <w:sz w:val="16"/>
          <w:szCs w:val="16"/>
        </w:rPr>
      </w:pPr>
    </w:p>
    <w:p w14:paraId="0973A623" w14:textId="77777777" w:rsidR="00CF31C3" w:rsidRPr="00ED333F" w:rsidRDefault="00CF31C3" w:rsidP="00531A86">
      <w:pPr>
        <w:rPr>
          <w:rFonts w:asciiTheme="minorEastAsia" w:hAnsiTheme="minorEastAsia"/>
          <w:sz w:val="16"/>
          <w:szCs w:val="16"/>
        </w:rPr>
      </w:pPr>
    </w:p>
    <w:p w14:paraId="402D5121" w14:textId="77777777" w:rsidR="00531A86" w:rsidRPr="00ED333F" w:rsidRDefault="00531A86" w:rsidP="00531A86">
      <w:pPr>
        <w:rPr>
          <w:rFonts w:asciiTheme="minorEastAsia" w:hAnsiTheme="minorEastAsia"/>
          <w:sz w:val="16"/>
          <w:szCs w:val="16"/>
        </w:rPr>
      </w:pPr>
    </w:p>
    <w:p w14:paraId="258E402C" w14:textId="77777777" w:rsidR="00531A86" w:rsidRPr="000112D5" w:rsidRDefault="00531A86" w:rsidP="00531A86">
      <w:pPr>
        <w:tabs>
          <w:tab w:val="left" w:pos="3533"/>
        </w:tabs>
        <w:rPr>
          <w:rFonts w:asciiTheme="minorEastAsia" w:hAnsiTheme="minorEastAsia"/>
          <w:sz w:val="16"/>
          <w:szCs w:val="16"/>
        </w:rPr>
      </w:pPr>
    </w:p>
    <w:p w14:paraId="5D40A203" w14:textId="77777777" w:rsidR="00531A86" w:rsidRPr="006D16AB" w:rsidRDefault="00531A86" w:rsidP="00531A86">
      <w:pPr>
        <w:tabs>
          <w:tab w:val="left" w:pos="3533"/>
        </w:tabs>
        <w:rPr>
          <w:rFonts w:asciiTheme="minorEastAsia" w:hAnsiTheme="minorEastAsia"/>
          <w:sz w:val="16"/>
          <w:szCs w:val="16"/>
        </w:rPr>
      </w:pPr>
    </w:p>
    <w:p w14:paraId="1394389D"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40EC1477" w14:textId="77777777" w:rsidR="00CF31C3" w:rsidRDefault="00CF31C3" w:rsidP="00531A86">
      <w:pPr>
        <w:jc w:val="center"/>
        <w:rPr>
          <w:rFonts w:ascii="Century" w:hAnsi="Century"/>
        </w:rPr>
      </w:pPr>
      <w:bookmarkStart w:id="77" w:name="_Hlk67164024"/>
    </w:p>
    <w:p w14:paraId="384CAB9D" w14:textId="1CFF3188" w:rsidR="00531A86" w:rsidRDefault="00531A86" w:rsidP="00CF31C3">
      <w:pPr>
        <w:pStyle w:val="afa"/>
      </w:pPr>
      <w:r w:rsidRPr="00101D5A">
        <w:t>図</w:t>
      </w:r>
      <w:r w:rsidRPr="00101D5A">
        <w:t>4.1.1-134</w:t>
      </w:r>
      <w:r w:rsidR="007A7759">
        <w:rPr>
          <w:rFonts w:hint="eastAsia"/>
        </w:rPr>
        <w:t xml:space="preserve"> </w:t>
      </w:r>
      <w:r w:rsidRPr="00101D5A">
        <w:t>1/</w:t>
      </w:r>
      <w:r w:rsidR="007A7759">
        <w:t>2u-</w:t>
      </w:r>
      <w:r w:rsidRPr="00101D5A">
        <w:t>SGTS</w:t>
      </w:r>
      <w:r w:rsidRPr="00101D5A">
        <w:t>領域</w:t>
      </w:r>
      <w:r w:rsidRPr="00101D5A">
        <w:t>20</w:t>
      </w:r>
      <w:r w:rsidRPr="00101D5A">
        <w:t>の中央付近を中心とした</w:t>
      </w:r>
      <w:r w:rsidRPr="00101D5A">
        <w:t>EDS</w:t>
      </w:r>
      <w:r w:rsidRPr="00101D5A">
        <w:t>点分析のスペクトル</w:t>
      </w:r>
    </w:p>
    <w:p w14:paraId="33FE2353" w14:textId="77777777" w:rsidR="00CF31C3" w:rsidRPr="00115808" w:rsidRDefault="00CF31C3" w:rsidP="00531A86">
      <w:pPr>
        <w:jc w:val="center"/>
        <w:rPr>
          <w:rFonts w:ascii="Century" w:hAnsi="Century" w:cs="Times New Roman"/>
        </w:rPr>
      </w:pPr>
    </w:p>
    <w:bookmarkEnd w:id="77"/>
    <w:p w14:paraId="6C247542"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945984" behindDoc="0" locked="0" layoutInCell="1" allowOverlap="1" wp14:anchorId="05D0CAD5" wp14:editId="74B43AAA">
                <wp:simplePos x="0" y="0"/>
                <wp:positionH relativeFrom="margin">
                  <wp:align>center</wp:align>
                </wp:positionH>
                <wp:positionV relativeFrom="paragraph">
                  <wp:posOffset>143782</wp:posOffset>
                </wp:positionV>
                <wp:extent cx="4114796" cy="3084572"/>
                <wp:effectExtent l="0" t="0" r="635" b="1905"/>
                <wp:wrapNone/>
                <wp:docPr id="34832" name="グループ化 34832"/>
                <wp:cNvGraphicFramePr/>
                <a:graphic xmlns:a="http://schemas.openxmlformats.org/drawingml/2006/main">
                  <a:graphicData uri="http://schemas.microsoft.com/office/word/2010/wordprocessingGroup">
                    <wpg:wgp>
                      <wpg:cNvGrpSpPr/>
                      <wpg:grpSpPr>
                        <a:xfrm>
                          <a:off x="0" y="0"/>
                          <a:ext cx="4114796" cy="3084572"/>
                          <a:chOff x="1" y="762"/>
                          <a:chExt cx="4114796" cy="3084572"/>
                        </a:xfrm>
                      </wpg:grpSpPr>
                      <pic:pic xmlns:pic="http://schemas.openxmlformats.org/drawingml/2006/picture">
                        <pic:nvPicPr>
                          <pic:cNvPr id="34834" name="図 3"/>
                          <pic:cNvPicPr>
                            <a:picLocks noChangeAspect="1"/>
                          </pic:cNvPicPr>
                        </pic:nvPicPr>
                        <pic:blipFill>
                          <a:blip r:embed="rId312" cstate="email">
                            <a:extLst>
                              <a:ext uri="{28A0092B-C50C-407E-A947-70E740481C1C}">
                                <a14:useLocalDpi xmlns:a14="http://schemas.microsoft.com/office/drawing/2010/main"/>
                              </a:ext>
                            </a:extLst>
                          </a:blip>
                          <a:stretch>
                            <a:fillRect/>
                          </a:stretch>
                        </pic:blipFill>
                        <pic:spPr bwMode="auto">
                          <a:xfrm>
                            <a:off x="1" y="762"/>
                            <a:ext cx="4114796" cy="308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33" name="Text Box 9"/>
                        <wps:cNvSpPr txBox="1">
                          <a:spLocks noChangeArrowheads="1"/>
                        </wps:cNvSpPr>
                        <wps:spPr bwMode="auto">
                          <a:xfrm>
                            <a:off x="850338" y="831240"/>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DC2925F"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21</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5D0CAD5" id="グループ化 34832" o:spid="_x0000_s1215" style="position:absolute;left:0;text-align:left;margin-left:0;margin-top:11.3pt;width:324pt;height:242.9pt;z-index:251945984;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">
                <v:shape id="図 3" o:spid="_x0000_s1216"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">
                  <v:imagedata r:id="rId313" o:title=""/>
                  <v:path arrowok="t"/>
                </v:shape>
                <v:shape id="_x0000_s1217" type="#_x0000_t202" style="position:absolute;left:8503;top:8312;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" filled="f" fillcolor="#4f81bd [3204]" stroked="f" strokecolor="black [3213]">
                  <v:shadow color="#eeece1 [3214]"/>
                  <v:textbox style="mso-fit-shape-to-text:t">
                    <w:txbxContent>
                      <w:p w14:paraId="3DC2925F"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21</w:t>
                        </w:r>
                      </w:p>
                    </w:txbxContent>
                  </v:textbox>
                </v:shape>
                <w10:wrap anchorx="margin"/>
              </v:group>
            </w:pict>
          </mc:Fallback>
        </mc:AlternateContent>
      </w:r>
    </w:p>
    <w:p w14:paraId="4DB35A17" w14:textId="77777777" w:rsidR="00531A86" w:rsidRPr="00ED333F" w:rsidRDefault="00531A86" w:rsidP="00531A86">
      <w:pPr>
        <w:rPr>
          <w:rFonts w:asciiTheme="minorEastAsia" w:hAnsiTheme="minorEastAsia"/>
          <w:sz w:val="16"/>
          <w:szCs w:val="16"/>
        </w:rPr>
      </w:pPr>
    </w:p>
    <w:p w14:paraId="7493FA98" w14:textId="77777777" w:rsidR="00531A86" w:rsidRPr="00ED333F" w:rsidRDefault="00531A86" w:rsidP="00531A86">
      <w:pPr>
        <w:rPr>
          <w:rFonts w:asciiTheme="minorEastAsia" w:hAnsiTheme="minorEastAsia"/>
          <w:sz w:val="16"/>
          <w:szCs w:val="16"/>
        </w:rPr>
      </w:pPr>
    </w:p>
    <w:p w14:paraId="6C019C0B" w14:textId="77777777" w:rsidR="00531A86" w:rsidRDefault="00531A86" w:rsidP="00531A86">
      <w:pPr>
        <w:rPr>
          <w:rFonts w:asciiTheme="minorEastAsia" w:hAnsiTheme="minorEastAsia"/>
          <w:sz w:val="16"/>
          <w:szCs w:val="16"/>
        </w:rPr>
      </w:pPr>
    </w:p>
    <w:p w14:paraId="14CC3188" w14:textId="77777777" w:rsidR="00531A86" w:rsidRPr="00ED333F" w:rsidRDefault="00531A86" w:rsidP="00531A86">
      <w:pPr>
        <w:rPr>
          <w:rFonts w:asciiTheme="minorEastAsia" w:hAnsiTheme="minorEastAsia"/>
          <w:sz w:val="16"/>
          <w:szCs w:val="16"/>
        </w:rPr>
      </w:pPr>
    </w:p>
    <w:p w14:paraId="7894F8A8" w14:textId="77777777" w:rsidR="00531A86" w:rsidRPr="00ED333F" w:rsidRDefault="00531A86" w:rsidP="00531A86">
      <w:pPr>
        <w:rPr>
          <w:rFonts w:asciiTheme="minorEastAsia" w:hAnsiTheme="minorEastAsia"/>
          <w:sz w:val="16"/>
          <w:szCs w:val="16"/>
        </w:rPr>
      </w:pPr>
    </w:p>
    <w:p w14:paraId="06144576" w14:textId="77777777" w:rsidR="00531A86" w:rsidRPr="00ED333F" w:rsidRDefault="00531A86" w:rsidP="00531A86">
      <w:pPr>
        <w:rPr>
          <w:rFonts w:asciiTheme="minorEastAsia" w:hAnsiTheme="minorEastAsia"/>
          <w:sz w:val="16"/>
          <w:szCs w:val="16"/>
        </w:rPr>
      </w:pPr>
    </w:p>
    <w:p w14:paraId="52B9803B" w14:textId="77777777" w:rsidR="00531A86" w:rsidRPr="00ED333F" w:rsidRDefault="00531A86" w:rsidP="00531A86">
      <w:pPr>
        <w:rPr>
          <w:rFonts w:asciiTheme="minorEastAsia" w:hAnsiTheme="minorEastAsia"/>
          <w:sz w:val="16"/>
          <w:szCs w:val="16"/>
        </w:rPr>
      </w:pPr>
    </w:p>
    <w:p w14:paraId="31793266" w14:textId="77777777" w:rsidR="00531A86" w:rsidRPr="00ED333F" w:rsidRDefault="00531A86" w:rsidP="00531A86">
      <w:pPr>
        <w:rPr>
          <w:rFonts w:asciiTheme="minorEastAsia" w:hAnsiTheme="minorEastAsia"/>
          <w:sz w:val="16"/>
          <w:szCs w:val="16"/>
        </w:rPr>
      </w:pPr>
    </w:p>
    <w:p w14:paraId="118F3A2A" w14:textId="02802592" w:rsidR="00531A86" w:rsidRDefault="00531A86" w:rsidP="00531A86">
      <w:pPr>
        <w:rPr>
          <w:rFonts w:asciiTheme="minorEastAsia" w:hAnsiTheme="minorEastAsia"/>
          <w:sz w:val="16"/>
          <w:szCs w:val="16"/>
        </w:rPr>
      </w:pPr>
    </w:p>
    <w:p w14:paraId="092DFEA0" w14:textId="448DF686" w:rsidR="00B358DA" w:rsidRDefault="00B358DA" w:rsidP="00531A86">
      <w:pPr>
        <w:rPr>
          <w:rFonts w:asciiTheme="minorEastAsia" w:hAnsiTheme="minorEastAsia"/>
          <w:sz w:val="16"/>
          <w:szCs w:val="16"/>
        </w:rPr>
      </w:pPr>
    </w:p>
    <w:p w14:paraId="15375E92" w14:textId="0833C0D0" w:rsidR="00B358DA" w:rsidRDefault="00B358DA" w:rsidP="00531A86">
      <w:pPr>
        <w:rPr>
          <w:rFonts w:asciiTheme="minorEastAsia" w:hAnsiTheme="minorEastAsia"/>
          <w:sz w:val="16"/>
          <w:szCs w:val="16"/>
        </w:rPr>
      </w:pPr>
    </w:p>
    <w:p w14:paraId="4478A0C3" w14:textId="77777777" w:rsidR="00B358DA" w:rsidRPr="00ED333F" w:rsidRDefault="00B358DA" w:rsidP="00531A86">
      <w:pPr>
        <w:rPr>
          <w:rFonts w:asciiTheme="minorEastAsia" w:hAnsiTheme="minorEastAsia"/>
          <w:sz w:val="16"/>
          <w:szCs w:val="16"/>
        </w:rPr>
      </w:pPr>
    </w:p>
    <w:p w14:paraId="3EB71F32" w14:textId="77777777" w:rsidR="00531A86" w:rsidRPr="00ED333F" w:rsidRDefault="00531A86" w:rsidP="00531A86">
      <w:pPr>
        <w:rPr>
          <w:rFonts w:asciiTheme="minorEastAsia" w:hAnsiTheme="minorEastAsia"/>
          <w:sz w:val="16"/>
          <w:szCs w:val="16"/>
        </w:rPr>
      </w:pPr>
    </w:p>
    <w:p w14:paraId="12349503" w14:textId="77777777" w:rsidR="00531A86" w:rsidRPr="00ED333F" w:rsidRDefault="00531A86" w:rsidP="00531A86">
      <w:pPr>
        <w:rPr>
          <w:rFonts w:asciiTheme="minorEastAsia" w:hAnsiTheme="minorEastAsia"/>
          <w:sz w:val="16"/>
          <w:szCs w:val="16"/>
        </w:rPr>
      </w:pPr>
    </w:p>
    <w:p w14:paraId="06455163" w14:textId="77777777" w:rsidR="00531A86" w:rsidRPr="00ED333F" w:rsidRDefault="00531A86" w:rsidP="00531A86">
      <w:pPr>
        <w:rPr>
          <w:rFonts w:asciiTheme="minorEastAsia" w:hAnsiTheme="minorEastAsia"/>
          <w:sz w:val="16"/>
          <w:szCs w:val="16"/>
        </w:rPr>
      </w:pPr>
    </w:p>
    <w:p w14:paraId="2C4FE668" w14:textId="77777777" w:rsidR="00531A86" w:rsidRDefault="00531A86" w:rsidP="00531A86">
      <w:pPr>
        <w:rPr>
          <w:rFonts w:asciiTheme="minorEastAsia" w:hAnsiTheme="minorEastAsia"/>
          <w:sz w:val="16"/>
          <w:szCs w:val="16"/>
        </w:rPr>
      </w:pPr>
    </w:p>
    <w:p w14:paraId="1046FA67" w14:textId="44F87EBF" w:rsidR="00531A86" w:rsidRPr="00101D5A" w:rsidRDefault="00531A86" w:rsidP="00531A86">
      <w:pPr>
        <w:jc w:val="center"/>
        <w:rPr>
          <w:rFonts w:ascii="Century" w:hAnsi="Century" w:cs="Times New Roman"/>
        </w:rPr>
      </w:pPr>
      <w:bookmarkStart w:id="78" w:name="_Hlk67164044"/>
      <w:r w:rsidRPr="00CF31C3">
        <w:rPr>
          <w:rStyle w:val="afb"/>
        </w:rPr>
        <w:t>図</w:t>
      </w:r>
      <w:r w:rsidRPr="00CF31C3">
        <w:rPr>
          <w:rStyle w:val="afb"/>
        </w:rPr>
        <w:t>4.1.1-135</w:t>
      </w:r>
      <w:r w:rsidR="007A7759">
        <w:rPr>
          <w:rStyle w:val="afb"/>
        </w:rPr>
        <w:t xml:space="preserve"> </w:t>
      </w:r>
      <w:r w:rsidRPr="00CF31C3">
        <w:rPr>
          <w:rStyle w:val="afb"/>
        </w:rPr>
        <w:t>1/</w:t>
      </w:r>
      <w:r w:rsidR="007A7759">
        <w:rPr>
          <w:rStyle w:val="afb"/>
        </w:rPr>
        <w:t>2u-</w:t>
      </w:r>
      <w:r w:rsidRPr="00CF31C3">
        <w:rPr>
          <w:rStyle w:val="afb"/>
        </w:rPr>
        <w:t>SGTS</w:t>
      </w:r>
      <w:r w:rsidRPr="00CF31C3">
        <w:rPr>
          <w:rStyle w:val="afb"/>
        </w:rPr>
        <w:t>領域</w:t>
      </w:r>
      <w:r w:rsidRPr="00CF31C3">
        <w:rPr>
          <w:rStyle w:val="afb"/>
        </w:rPr>
        <w:t>21</w:t>
      </w:r>
      <w:r w:rsidRPr="00CF31C3">
        <w:rPr>
          <w:rStyle w:val="afb"/>
        </w:rPr>
        <w:t>の</w:t>
      </w:r>
      <w:r w:rsidRPr="00CF31C3">
        <w:rPr>
          <w:rStyle w:val="afb"/>
        </w:rPr>
        <w:t>SEM</w:t>
      </w:r>
      <w:r w:rsidRPr="00CF31C3">
        <w:rPr>
          <w:rStyle w:val="afb"/>
        </w:rPr>
        <w:t>像</w:t>
      </w:r>
      <w:r w:rsidR="00CF31C3">
        <w:rPr>
          <w:rFonts w:ascii="Century" w:hAnsi="Century" w:cs="Times New Roman" w:hint="eastAsia"/>
        </w:rPr>
        <w:t xml:space="preserve"> </w:t>
      </w:r>
      <w:r w:rsidRPr="00101D5A">
        <w:rPr>
          <w:rFonts w:ascii="Century" w:hAnsi="Century" w:cs="Times New Roman"/>
        </w:rPr>
        <w:t>(</w:t>
      </w:r>
      <w:r w:rsidRPr="00101D5A">
        <w:rPr>
          <w:rFonts w:ascii="Century" w:hAnsi="Century" w:cs="Times New Roman"/>
        </w:rPr>
        <w:t>赤破線は粒子位置を示す</w:t>
      </w:r>
      <w:r w:rsidRPr="00101D5A">
        <w:rPr>
          <w:rFonts w:ascii="Century" w:hAnsi="Century" w:cs="Times New Roman"/>
        </w:rPr>
        <w:t>)</w:t>
      </w:r>
      <w:r w:rsidRPr="00101D5A">
        <w:rPr>
          <w:rFonts w:ascii="Century" w:hAnsi="Century"/>
          <w:sz w:val="16"/>
          <w:szCs w:val="16"/>
        </w:rPr>
        <w:tab/>
      </w:r>
    </w:p>
    <w:bookmarkEnd w:id="78"/>
    <w:p w14:paraId="0E00F3FF" w14:textId="77777777" w:rsidR="00531A86" w:rsidRDefault="00531A86" w:rsidP="00531A86">
      <w:pPr>
        <w:tabs>
          <w:tab w:val="left" w:pos="8301"/>
        </w:tabs>
        <w:rPr>
          <w:rFonts w:asciiTheme="minorEastAsia" w:hAnsiTheme="minorEastAsia"/>
          <w:sz w:val="16"/>
          <w:szCs w:val="16"/>
        </w:rPr>
      </w:pPr>
    </w:p>
    <w:p w14:paraId="559D486A" w14:textId="77777777" w:rsidR="00531A86" w:rsidRDefault="00531A86" w:rsidP="00531A86">
      <w:pPr>
        <w:tabs>
          <w:tab w:val="left" w:pos="8301"/>
        </w:tabs>
        <w:rPr>
          <w:rFonts w:asciiTheme="minorEastAsia" w:hAnsiTheme="minorEastAsia"/>
          <w:sz w:val="16"/>
          <w:szCs w:val="16"/>
        </w:rPr>
      </w:pPr>
    </w:p>
    <w:p w14:paraId="0DEFEEFD" w14:textId="3C8708F4" w:rsidR="00531A86" w:rsidRDefault="00CF31C3"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1944960" behindDoc="0" locked="0" layoutInCell="1" allowOverlap="1" wp14:anchorId="07FB6B4F" wp14:editId="7700BE52">
            <wp:simplePos x="0" y="0"/>
            <wp:positionH relativeFrom="margin">
              <wp:posOffset>685800</wp:posOffset>
            </wp:positionH>
            <wp:positionV relativeFrom="paragraph">
              <wp:posOffset>181791</wp:posOffset>
            </wp:positionV>
            <wp:extent cx="4389116" cy="3401565"/>
            <wp:effectExtent l="0" t="0" r="0" b="8890"/>
            <wp:wrapNone/>
            <wp:docPr id="34836"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314" cstate="email">
                      <a:extLst>
                        <a:ext uri="{28A0092B-C50C-407E-A947-70E740481C1C}">
                          <a14:useLocalDpi xmlns:a14="http://schemas.microsoft.com/office/drawing/2010/main"/>
                        </a:ext>
                      </a:extLst>
                    </a:blip>
                    <a:stretch>
                      <a:fillRect/>
                    </a:stretch>
                  </pic:blipFill>
                  <pic:spPr bwMode="auto">
                    <a:xfrm>
                      <a:off x="0" y="0"/>
                      <a:ext cx="4389116" cy="3401565"/>
                    </a:xfrm>
                    <a:prstGeom prst="rect">
                      <a:avLst/>
                    </a:prstGeom>
                    <a:noFill/>
                    <a:ln>
                      <a:noFill/>
                    </a:ln>
                  </pic:spPr>
                </pic:pic>
              </a:graphicData>
            </a:graphic>
          </wp:anchor>
        </w:drawing>
      </w:r>
    </w:p>
    <w:p w14:paraId="48B029A4" w14:textId="2006B629" w:rsidR="00531A86" w:rsidRDefault="00531A86" w:rsidP="00531A86">
      <w:pPr>
        <w:tabs>
          <w:tab w:val="left" w:pos="8301"/>
        </w:tabs>
        <w:rPr>
          <w:rFonts w:asciiTheme="minorEastAsia" w:hAnsiTheme="minorEastAsia"/>
          <w:sz w:val="16"/>
          <w:szCs w:val="16"/>
        </w:rPr>
      </w:pPr>
    </w:p>
    <w:p w14:paraId="293A483B" w14:textId="77777777" w:rsidR="00531A86" w:rsidRPr="00ED333F" w:rsidRDefault="00531A86" w:rsidP="00531A86">
      <w:pPr>
        <w:rPr>
          <w:rFonts w:asciiTheme="minorEastAsia" w:hAnsiTheme="minorEastAsia"/>
          <w:sz w:val="16"/>
          <w:szCs w:val="16"/>
        </w:rPr>
      </w:pPr>
    </w:p>
    <w:p w14:paraId="3BF1B622" w14:textId="77777777" w:rsidR="00531A86" w:rsidRPr="00ED333F" w:rsidRDefault="00531A86" w:rsidP="00531A86">
      <w:pPr>
        <w:rPr>
          <w:rFonts w:asciiTheme="minorEastAsia" w:hAnsiTheme="minorEastAsia"/>
          <w:sz w:val="16"/>
          <w:szCs w:val="16"/>
        </w:rPr>
      </w:pPr>
    </w:p>
    <w:p w14:paraId="42E500C1" w14:textId="77777777" w:rsidR="00531A86" w:rsidRPr="00ED333F" w:rsidRDefault="00531A86" w:rsidP="00531A86">
      <w:pPr>
        <w:rPr>
          <w:rFonts w:asciiTheme="minorEastAsia" w:hAnsiTheme="minorEastAsia"/>
          <w:sz w:val="16"/>
          <w:szCs w:val="16"/>
        </w:rPr>
      </w:pPr>
    </w:p>
    <w:p w14:paraId="665AD41D" w14:textId="77777777" w:rsidR="00531A86" w:rsidRPr="00ED333F" w:rsidRDefault="00531A86" w:rsidP="00531A86">
      <w:pPr>
        <w:rPr>
          <w:rFonts w:asciiTheme="minorEastAsia" w:hAnsiTheme="minorEastAsia"/>
          <w:sz w:val="16"/>
          <w:szCs w:val="16"/>
        </w:rPr>
      </w:pPr>
    </w:p>
    <w:p w14:paraId="45883ADF" w14:textId="77777777" w:rsidR="00531A86" w:rsidRPr="00ED333F" w:rsidRDefault="00531A86" w:rsidP="00531A86">
      <w:pPr>
        <w:rPr>
          <w:rFonts w:asciiTheme="minorEastAsia" w:hAnsiTheme="minorEastAsia"/>
          <w:sz w:val="16"/>
          <w:szCs w:val="16"/>
        </w:rPr>
      </w:pPr>
    </w:p>
    <w:p w14:paraId="16474ACA" w14:textId="77777777" w:rsidR="00531A86" w:rsidRPr="00ED333F" w:rsidRDefault="00531A86" w:rsidP="00531A86">
      <w:pPr>
        <w:rPr>
          <w:rFonts w:asciiTheme="minorEastAsia" w:hAnsiTheme="minorEastAsia"/>
          <w:sz w:val="16"/>
          <w:szCs w:val="16"/>
        </w:rPr>
      </w:pPr>
    </w:p>
    <w:p w14:paraId="480CEFB0" w14:textId="77777777" w:rsidR="00531A86" w:rsidRPr="00ED333F" w:rsidRDefault="00531A86" w:rsidP="00531A86">
      <w:pPr>
        <w:rPr>
          <w:rFonts w:asciiTheme="minorEastAsia" w:hAnsiTheme="minorEastAsia"/>
          <w:sz w:val="16"/>
          <w:szCs w:val="16"/>
        </w:rPr>
      </w:pPr>
    </w:p>
    <w:p w14:paraId="335417A4" w14:textId="62BC3154" w:rsidR="00531A86" w:rsidRDefault="00531A86" w:rsidP="00531A86">
      <w:pPr>
        <w:rPr>
          <w:rFonts w:asciiTheme="minorEastAsia" w:hAnsiTheme="minorEastAsia"/>
          <w:sz w:val="16"/>
          <w:szCs w:val="16"/>
        </w:rPr>
      </w:pPr>
    </w:p>
    <w:p w14:paraId="68BD5135" w14:textId="41E15B76" w:rsidR="00B358DA" w:rsidRDefault="00B358DA" w:rsidP="00531A86">
      <w:pPr>
        <w:rPr>
          <w:rFonts w:asciiTheme="minorEastAsia" w:hAnsiTheme="minorEastAsia"/>
          <w:sz w:val="16"/>
          <w:szCs w:val="16"/>
        </w:rPr>
      </w:pPr>
    </w:p>
    <w:p w14:paraId="7D7E8558" w14:textId="79CE8C1B" w:rsidR="00B358DA" w:rsidRDefault="00B358DA" w:rsidP="00531A86">
      <w:pPr>
        <w:rPr>
          <w:rFonts w:asciiTheme="minorEastAsia" w:hAnsiTheme="minorEastAsia"/>
          <w:sz w:val="16"/>
          <w:szCs w:val="16"/>
        </w:rPr>
      </w:pPr>
    </w:p>
    <w:p w14:paraId="03E1F3DB" w14:textId="77777777" w:rsidR="00B358DA" w:rsidRPr="00ED333F" w:rsidRDefault="00B358DA" w:rsidP="00531A86">
      <w:pPr>
        <w:rPr>
          <w:rFonts w:asciiTheme="minorEastAsia" w:hAnsiTheme="minorEastAsia"/>
          <w:sz w:val="16"/>
          <w:szCs w:val="16"/>
        </w:rPr>
      </w:pPr>
    </w:p>
    <w:p w14:paraId="3C1BCD37" w14:textId="77777777" w:rsidR="00531A86" w:rsidRPr="00ED333F" w:rsidRDefault="00531A86" w:rsidP="00531A86">
      <w:pPr>
        <w:rPr>
          <w:rFonts w:asciiTheme="minorEastAsia" w:hAnsiTheme="minorEastAsia"/>
          <w:sz w:val="16"/>
          <w:szCs w:val="16"/>
        </w:rPr>
      </w:pPr>
    </w:p>
    <w:p w14:paraId="119C7A45" w14:textId="77777777" w:rsidR="00531A86" w:rsidRPr="00ED333F" w:rsidRDefault="00531A86" w:rsidP="00531A86">
      <w:pPr>
        <w:rPr>
          <w:rFonts w:asciiTheme="minorEastAsia" w:hAnsiTheme="minorEastAsia"/>
          <w:sz w:val="16"/>
          <w:szCs w:val="16"/>
        </w:rPr>
      </w:pPr>
    </w:p>
    <w:p w14:paraId="3B0B60E3" w14:textId="77777777" w:rsidR="00531A86" w:rsidRPr="00ED333F" w:rsidRDefault="00531A86" w:rsidP="00531A86">
      <w:pPr>
        <w:rPr>
          <w:rFonts w:asciiTheme="minorEastAsia" w:hAnsiTheme="minorEastAsia"/>
          <w:sz w:val="16"/>
          <w:szCs w:val="16"/>
        </w:rPr>
      </w:pPr>
    </w:p>
    <w:p w14:paraId="3E90CAAB" w14:textId="77777777" w:rsidR="00531A86" w:rsidRPr="00ED333F" w:rsidRDefault="00531A86" w:rsidP="00531A86">
      <w:pPr>
        <w:rPr>
          <w:rFonts w:asciiTheme="minorEastAsia" w:hAnsiTheme="minorEastAsia"/>
          <w:sz w:val="16"/>
          <w:szCs w:val="16"/>
        </w:rPr>
      </w:pPr>
    </w:p>
    <w:p w14:paraId="53BBD2AB" w14:textId="77777777" w:rsidR="00531A86" w:rsidRPr="000112D5" w:rsidRDefault="00531A86" w:rsidP="00531A86">
      <w:pPr>
        <w:tabs>
          <w:tab w:val="left" w:pos="3533"/>
        </w:tabs>
        <w:rPr>
          <w:rFonts w:asciiTheme="minorEastAsia" w:hAnsiTheme="minorEastAsia"/>
          <w:sz w:val="16"/>
          <w:szCs w:val="16"/>
        </w:rPr>
      </w:pPr>
    </w:p>
    <w:p w14:paraId="678DCE13" w14:textId="77777777" w:rsidR="00531A86" w:rsidRPr="006D16AB" w:rsidRDefault="00531A86" w:rsidP="00531A86">
      <w:pPr>
        <w:tabs>
          <w:tab w:val="left" w:pos="3533"/>
        </w:tabs>
        <w:rPr>
          <w:rFonts w:asciiTheme="minorEastAsia" w:hAnsiTheme="minorEastAsia"/>
          <w:sz w:val="16"/>
          <w:szCs w:val="16"/>
        </w:rPr>
      </w:pPr>
    </w:p>
    <w:p w14:paraId="46279494"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727DF028" w14:textId="77777777" w:rsidR="00CF31C3" w:rsidRDefault="00CF31C3" w:rsidP="00531A86">
      <w:pPr>
        <w:jc w:val="center"/>
        <w:rPr>
          <w:rFonts w:ascii="Century" w:hAnsi="Century"/>
        </w:rPr>
      </w:pPr>
      <w:bookmarkStart w:id="79" w:name="_Hlk67164057"/>
    </w:p>
    <w:p w14:paraId="31EBB303" w14:textId="6F4D5089" w:rsidR="00CF31C3" w:rsidRDefault="00531A86" w:rsidP="00CF31C3">
      <w:pPr>
        <w:pStyle w:val="afa"/>
      </w:pPr>
      <w:r w:rsidRPr="00101D5A">
        <w:t>図</w:t>
      </w:r>
      <w:r w:rsidRPr="00101D5A">
        <w:t>4.1.1-136</w:t>
      </w:r>
      <w:r w:rsidR="007A7759">
        <w:t xml:space="preserve"> </w:t>
      </w:r>
      <w:r w:rsidRPr="00101D5A">
        <w:t>1/</w:t>
      </w:r>
      <w:r w:rsidR="007A7759">
        <w:t>2u-</w:t>
      </w:r>
      <w:r w:rsidRPr="00101D5A">
        <w:t>SGTS</w:t>
      </w:r>
      <w:r w:rsidRPr="00101D5A">
        <w:t>領域</w:t>
      </w:r>
      <w:r w:rsidRPr="00101D5A">
        <w:t>21</w:t>
      </w:r>
      <w:r w:rsidRPr="00101D5A">
        <w:t>の中央付近を中心とした</w:t>
      </w:r>
      <w:r w:rsidRPr="00101D5A">
        <w:t>EDS</w:t>
      </w:r>
      <w:r w:rsidRPr="00101D5A">
        <w:t>点分析のスペクトル</w:t>
      </w:r>
      <w:bookmarkEnd w:id="79"/>
    </w:p>
    <w:p w14:paraId="777BDE42" w14:textId="64732F55" w:rsidR="00531A86" w:rsidRPr="006669F9" w:rsidRDefault="00531A86" w:rsidP="00531A86">
      <w:pPr>
        <w:jc w:val="center"/>
        <w:rPr>
          <w:rFonts w:ascii="ＭＳ 明朝" w:hAnsi="ＭＳ 明朝" w:cs="Times New Roman"/>
        </w:rPr>
      </w:pPr>
      <w:r w:rsidRPr="00101D5A">
        <w:rPr>
          <w:rFonts w:ascii="Century" w:hAnsi="Century"/>
          <w:sz w:val="16"/>
          <w:szCs w:val="16"/>
        </w:rPr>
        <w:br w:type="page"/>
      </w:r>
    </w:p>
    <w:tbl>
      <w:tblPr>
        <w:tblStyle w:val="a7"/>
        <w:tblW w:w="0" w:type="auto"/>
        <w:jc w:val="center"/>
        <w:tblLook w:val="04A0" w:firstRow="1" w:lastRow="0" w:firstColumn="1" w:lastColumn="0" w:noHBand="0" w:noVBand="1"/>
      </w:tblPr>
      <w:tblGrid>
        <w:gridCol w:w="2211"/>
        <w:gridCol w:w="2137"/>
        <w:gridCol w:w="2137"/>
        <w:gridCol w:w="2137"/>
      </w:tblGrid>
      <w:tr w:rsidR="00531A86" w:rsidRPr="001C4C74" w14:paraId="3D7AD76C"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660A8AC7"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Pr>
                <w:rFonts w:ascii="ＭＳ 明朝" w:hAnsi="ＭＳ 明朝" w:cs="ＭＳ 明朝" w:hint="eastAsia"/>
                <w:noProof/>
              </w:rPr>
              <w:t>22～25(1)</w:t>
            </w:r>
          </w:p>
        </w:tc>
      </w:tr>
      <w:tr w:rsidR="00531A86" w:rsidRPr="001C4C74" w14:paraId="08E21ED0" w14:textId="77777777" w:rsidTr="00CF31C3">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2CA72FFD" w14:textId="77777777" w:rsidR="00531A86" w:rsidRPr="001C4C74" w:rsidRDefault="00531A86" w:rsidP="00B358DA">
            <w:r w:rsidRPr="001C4C74">
              <w:rPr>
                <w:noProof/>
              </w:rPr>
              <w:drawing>
                <wp:anchor distT="0" distB="0" distL="114300" distR="114300" simplePos="0" relativeHeight="251947008" behindDoc="0" locked="0" layoutInCell="1" allowOverlap="1" wp14:anchorId="4F894D63" wp14:editId="71B33E0B">
                  <wp:simplePos x="0" y="0"/>
                  <wp:positionH relativeFrom="column">
                    <wp:posOffset>19050</wp:posOffset>
                  </wp:positionH>
                  <wp:positionV relativeFrom="paragraph">
                    <wp:posOffset>-15240</wp:posOffset>
                  </wp:positionV>
                  <wp:extent cx="1203960" cy="938530"/>
                  <wp:effectExtent l="0" t="0" r="0" b="0"/>
                  <wp:wrapNone/>
                  <wp:docPr id="34847" name="図 3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5" cstate="email">
                            <a:extLst>
                              <a:ext uri="{28A0092B-C50C-407E-A947-70E740481C1C}">
                                <a14:useLocalDpi xmlns:a14="http://schemas.microsoft.com/office/drawing/2010/main"/>
                              </a:ext>
                            </a:extLst>
                          </a:blip>
                          <a:stretch>
                            <a:fillRect/>
                          </a:stretch>
                        </pic:blipFill>
                        <pic:spPr bwMode="auto">
                          <a:xfrm>
                            <a:off x="0" y="0"/>
                            <a:ext cx="1203960" cy="9385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E8CA03" w14:textId="77777777" w:rsidR="00531A86" w:rsidRPr="001C4C74" w:rsidRDefault="00531A86" w:rsidP="00B358DA">
            <w:pPr>
              <w:jc w:val="center"/>
            </w:pPr>
          </w:p>
          <w:p w14:paraId="119AAB69" w14:textId="77777777" w:rsidR="00531A86" w:rsidRPr="001C4C74" w:rsidRDefault="00531A86" w:rsidP="00B358DA">
            <w:pPr>
              <w:jc w:val="center"/>
            </w:pPr>
          </w:p>
          <w:p w14:paraId="75AE9835" w14:textId="77777777" w:rsidR="00531A86" w:rsidRPr="001C4C74" w:rsidRDefault="00531A86" w:rsidP="00B358DA">
            <w:pPr>
              <w:jc w:val="center"/>
            </w:pPr>
          </w:p>
          <w:p w14:paraId="46122AE1" w14:textId="77777777" w:rsidR="00531A86" w:rsidRPr="001C4C74" w:rsidRDefault="00531A86" w:rsidP="00B358DA">
            <w:pPr>
              <w:jc w:val="center"/>
            </w:pPr>
          </w:p>
          <w:p w14:paraId="4203DCDE" w14:textId="77777777" w:rsidR="00531A86" w:rsidRPr="001C4C74" w:rsidRDefault="00531A86" w:rsidP="00B358DA">
            <w:pPr>
              <w:jc w:val="center"/>
            </w:pPr>
            <w:r w:rsidRPr="001C4C74">
              <w:t>SE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293D1667" w14:textId="77777777" w:rsidR="00531A86" w:rsidRPr="001C4C74" w:rsidRDefault="00531A86" w:rsidP="00B358DA">
            <w:pPr>
              <w:jc w:val="center"/>
            </w:pPr>
            <w:r w:rsidRPr="001C4C74">
              <w:rPr>
                <w:noProof/>
              </w:rPr>
              <w:drawing>
                <wp:anchor distT="0" distB="0" distL="114300" distR="114300" simplePos="0" relativeHeight="251948032" behindDoc="0" locked="0" layoutInCell="1" allowOverlap="1" wp14:anchorId="5797ED71" wp14:editId="4DDF0126">
                  <wp:simplePos x="0" y="0"/>
                  <wp:positionH relativeFrom="column">
                    <wp:posOffset>1905</wp:posOffset>
                  </wp:positionH>
                  <wp:positionV relativeFrom="paragraph">
                    <wp:posOffset>-13970</wp:posOffset>
                  </wp:positionV>
                  <wp:extent cx="1203325" cy="937895"/>
                  <wp:effectExtent l="0" t="0" r="0" b="0"/>
                  <wp:wrapNone/>
                  <wp:docPr id="25600" name="図 25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6" cstate="email">
                            <a:extLst>
                              <a:ext uri="{28A0092B-C50C-407E-A947-70E740481C1C}">
                                <a14:useLocalDpi xmlns:a14="http://schemas.microsoft.com/office/drawing/2010/main"/>
                              </a:ext>
                            </a:extLst>
                          </a:blip>
                          <a:stretch>
                            <a:fillRect/>
                          </a:stretch>
                        </pic:blipFill>
                        <pic:spPr bwMode="auto">
                          <a:xfrm>
                            <a:off x="0" y="0"/>
                            <a:ext cx="120332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913A85" w14:textId="77777777" w:rsidR="00531A86" w:rsidRPr="001C4C74" w:rsidRDefault="00531A86" w:rsidP="00B358DA">
            <w:pPr>
              <w:jc w:val="center"/>
            </w:pPr>
          </w:p>
          <w:p w14:paraId="097ED6A3" w14:textId="77777777" w:rsidR="00531A86" w:rsidRPr="001C4C74" w:rsidRDefault="00531A86" w:rsidP="00B358DA">
            <w:pPr>
              <w:jc w:val="center"/>
            </w:pPr>
          </w:p>
          <w:p w14:paraId="61FCE848" w14:textId="77777777" w:rsidR="00531A86" w:rsidRPr="001C4C74" w:rsidRDefault="00531A86" w:rsidP="00B358DA">
            <w:pPr>
              <w:jc w:val="center"/>
            </w:pPr>
          </w:p>
          <w:p w14:paraId="3E67ED6B" w14:textId="77777777" w:rsidR="00531A86" w:rsidRPr="001C4C74" w:rsidRDefault="00531A86" w:rsidP="00B358DA">
            <w:pPr>
              <w:jc w:val="center"/>
            </w:pPr>
          </w:p>
          <w:p w14:paraId="340C04DA" w14:textId="77777777" w:rsidR="00531A86" w:rsidRPr="001C4C74" w:rsidRDefault="00531A86" w:rsidP="00B358DA">
            <w:pPr>
              <w:jc w:val="center"/>
            </w:pPr>
            <w:r w:rsidRPr="001C4C74">
              <w:t>C</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8FF8C1D" w14:textId="6EE00110" w:rsidR="00CF31C3" w:rsidRDefault="00CF31C3" w:rsidP="00B358DA">
            <w:pPr>
              <w:jc w:val="center"/>
            </w:pPr>
            <w:r w:rsidRPr="001C4C74">
              <w:rPr>
                <w:noProof/>
              </w:rPr>
              <w:drawing>
                <wp:anchor distT="0" distB="0" distL="114300" distR="114300" simplePos="0" relativeHeight="251949056" behindDoc="0" locked="0" layoutInCell="1" allowOverlap="1" wp14:anchorId="2531CB26" wp14:editId="304B0ED1">
                  <wp:simplePos x="0" y="0"/>
                  <wp:positionH relativeFrom="column">
                    <wp:posOffset>-6350</wp:posOffset>
                  </wp:positionH>
                  <wp:positionV relativeFrom="paragraph">
                    <wp:posOffset>74930</wp:posOffset>
                  </wp:positionV>
                  <wp:extent cx="1186180" cy="929640"/>
                  <wp:effectExtent l="0" t="0" r="0" b="3810"/>
                  <wp:wrapNone/>
                  <wp:docPr id="25601" name="図 25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7" cstate="email">
                            <a:extLst>
                              <a:ext uri="{28A0092B-C50C-407E-A947-70E740481C1C}">
                                <a14:useLocalDpi xmlns:a14="http://schemas.microsoft.com/office/drawing/2010/main"/>
                              </a:ext>
                            </a:extLst>
                          </a:blip>
                          <a:stretch>
                            <a:fillRect/>
                          </a:stretch>
                        </pic:blipFill>
                        <pic:spPr bwMode="auto">
                          <a:xfrm>
                            <a:off x="0" y="0"/>
                            <a:ext cx="1186180" cy="92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22F703" w14:textId="72DEF814" w:rsidR="00531A86" w:rsidRPr="001C4C74" w:rsidRDefault="00531A86" w:rsidP="00B358DA">
            <w:pPr>
              <w:jc w:val="center"/>
            </w:pPr>
          </w:p>
          <w:p w14:paraId="746B036E" w14:textId="77777777" w:rsidR="00531A86" w:rsidRPr="001C4C74" w:rsidRDefault="00531A86" w:rsidP="00B358DA">
            <w:pPr>
              <w:jc w:val="center"/>
            </w:pPr>
          </w:p>
          <w:p w14:paraId="486F8EE4" w14:textId="77777777" w:rsidR="00531A86" w:rsidRPr="001C4C74" w:rsidRDefault="00531A86" w:rsidP="00B358DA">
            <w:pPr>
              <w:jc w:val="center"/>
            </w:pPr>
          </w:p>
          <w:p w14:paraId="7AC9AB73" w14:textId="77777777" w:rsidR="00531A86" w:rsidRPr="001C4C74" w:rsidRDefault="00531A86" w:rsidP="00B358DA">
            <w:pPr>
              <w:rPr>
                <w:rFonts w:eastAsiaTheme="minorEastAsia"/>
              </w:rPr>
            </w:pPr>
          </w:p>
          <w:p w14:paraId="25C346D3" w14:textId="77777777" w:rsidR="00531A86" w:rsidRPr="001C4C74" w:rsidRDefault="00531A86" w:rsidP="00B358DA">
            <w:pPr>
              <w:spacing w:line="0" w:lineRule="atLeast"/>
              <w:jc w:val="center"/>
              <w:rPr>
                <w:color w:val="000000" w:themeColor="text1"/>
                <w:sz w:val="18"/>
                <w:szCs w:val="18"/>
              </w:rPr>
            </w:pPr>
            <w:r w:rsidRPr="00CF31C3">
              <w:rPr>
                <w:rFonts w:asciiTheme="minorHAnsi" w:eastAsiaTheme="minorEastAsia" w:hAnsiTheme="minorHAnsi" w:cstheme="minorHAnsi"/>
                <w:color w:val="000000" w:themeColor="text1"/>
                <w:szCs w:val="21"/>
              </w:rPr>
              <w:t>O</w:t>
            </w:r>
            <w:r w:rsidRPr="001C4C74">
              <w:rPr>
                <w:rFonts w:asciiTheme="minorEastAsia" w:eastAsiaTheme="minorEastAsia" w:hAnsiTheme="minorEastAsia"/>
                <w:color w:val="000000" w:themeColor="text1"/>
                <w:szCs w:val="21"/>
              </w:rPr>
              <w:t xml:space="preserve"> </w:t>
            </w:r>
            <w:r w:rsidRPr="001C4C74">
              <w:rPr>
                <w:color w:val="000000" w:themeColor="text1"/>
                <w:sz w:val="18"/>
                <w:szCs w:val="18"/>
              </w:rPr>
              <w:t>(</w:t>
            </w:r>
            <w:r w:rsidRPr="001C4C74">
              <w:rPr>
                <w:rFonts w:hint="eastAsia"/>
                <w:color w:val="000000" w:themeColor="text1"/>
                <w:sz w:val="18"/>
                <w:szCs w:val="18"/>
              </w:rPr>
              <w:t>強い</w:t>
            </w:r>
            <w:r w:rsidRPr="001C4C74">
              <w:rPr>
                <w:color w:val="000000" w:themeColor="text1"/>
                <w:sz w:val="18"/>
                <w:szCs w:val="18"/>
              </w:rPr>
              <w:t>Cr</w:t>
            </w:r>
            <w:r w:rsidRPr="001C4C74">
              <w:rPr>
                <w:rFonts w:hint="eastAsia"/>
                <w:color w:val="000000" w:themeColor="text1"/>
                <w:sz w:val="18"/>
                <w:szCs w:val="18"/>
              </w:rPr>
              <w:t>の信号に</w:t>
            </w:r>
          </w:p>
          <w:p w14:paraId="4F80E3CB" w14:textId="77777777" w:rsidR="00531A86" w:rsidRPr="001C4C74" w:rsidRDefault="00531A86" w:rsidP="00B358DA">
            <w:pPr>
              <w:jc w:val="cente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EAFC61A" w14:textId="77777777" w:rsidR="00531A86" w:rsidRPr="001C4C74" w:rsidRDefault="00531A86" w:rsidP="00B358DA">
            <w:pPr>
              <w:jc w:val="center"/>
            </w:pPr>
            <w:r w:rsidRPr="001C4C74">
              <w:rPr>
                <w:noProof/>
              </w:rPr>
              <w:drawing>
                <wp:anchor distT="0" distB="0" distL="114300" distR="114300" simplePos="0" relativeHeight="251950080" behindDoc="0" locked="0" layoutInCell="1" allowOverlap="0" wp14:anchorId="181D6B6F" wp14:editId="41B98B85">
                  <wp:simplePos x="0" y="0"/>
                  <wp:positionH relativeFrom="column">
                    <wp:posOffset>-635</wp:posOffset>
                  </wp:positionH>
                  <wp:positionV relativeFrom="paragraph">
                    <wp:posOffset>-7620</wp:posOffset>
                  </wp:positionV>
                  <wp:extent cx="1203325" cy="942975"/>
                  <wp:effectExtent l="0" t="0" r="0" b="9525"/>
                  <wp:wrapNone/>
                  <wp:docPr id="25602" name="図 25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8" cstate="email">
                            <a:extLst>
                              <a:ext uri="{28A0092B-C50C-407E-A947-70E740481C1C}">
                                <a14:useLocalDpi xmlns:a14="http://schemas.microsoft.com/office/drawing/2010/main"/>
                              </a:ext>
                            </a:extLst>
                          </a:blip>
                          <a:stretch>
                            <a:fillRect/>
                          </a:stretch>
                        </pic:blipFill>
                        <pic:spPr bwMode="auto">
                          <a:xfrm>
                            <a:off x="0" y="0"/>
                            <a:ext cx="1203325"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4FA7BD" w14:textId="77777777" w:rsidR="00531A86" w:rsidRPr="001C4C74" w:rsidRDefault="00531A86" w:rsidP="00B358DA">
            <w:pPr>
              <w:jc w:val="center"/>
            </w:pPr>
          </w:p>
          <w:p w14:paraId="02E2E4C4" w14:textId="77777777" w:rsidR="00531A86" w:rsidRPr="001C4C74" w:rsidRDefault="00531A86" w:rsidP="00B358DA">
            <w:pPr>
              <w:jc w:val="center"/>
            </w:pPr>
          </w:p>
          <w:p w14:paraId="556EE448" w14:textId="77777777" w:rsidR="00531A86" w:rsidRPr="001C4C74" w:rsidRDefault="00531A86" w:rsidP="00B358DA">
            <w:pPr>
              <w:jc w:val="center"/>
            </w:pPr>
          </w:p>
          <w:p w14:paraId="1A387707" w14:textId="77777777" w:rsidR="00531A86" w:rsidRPr="001C4C74" w:rsidRDefault="00531A86" w:rsidP="00B358DA">
            <w:pPr>
              <w:jc w:val="center"/>
            </w:pPr>
          </w:p>
          <w:p w14:paraId="033AFBFF" w14:textId="77777777" w:rsidR="00531A86" w:rsidRPr="001C4C74" w:rsidRDefault="00531A86" w:rsidP="00B358DA">
            <w:pPr>
              <w:jc w:val="center"/>
            </w:pPr>
            <w:r w:rsidRPr="001C4C74">
              <w:t>F(or Fe)</w:t>
            </w:r>
          </w:p>
        </w:tc>
      </w:tr>
      <w:tr w:rsidR="00531A86" w:rsidRPr="001C4C74" w14:paraId="539CEE80"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65C4B561"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951104" behindDoc="0" locked="0" layoutInCell="1" allowOverlap="1" wp14:anchorId="4D77EEE7" wp14:editId="6E49AA79">
                  <wp:simplePos x="0" y="0"/>
                  <wp:positionH relativeFrom="column">
                    <wp:posOffset>20320</wp:posOffset>
                  </wp:positionH>
                  <wp:positionV relativeFrom="paragraph">
                    <wp:posOffset>-31750</wp:posOffset>
                  </wp:positionV>
                  <wp:extent cx="1205230" cy="944880"/>
                  <wp:effectExtent l="0" t="0" r="0" b="7620"/>
                  <wp:wrapNone/>
                  <wp:docPr id="25604" name="図 25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9"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6F3454" w14:textId="77777777" w:rsidR="00531A86" w:rsidRPr="001C4C74" w:rsidRDefault="00531A86" w:rsidP="00B358DA">
            <w:pPr>
              <w:jc w:val="center"/>
              <w:rPr>
                <w:rFonts w:eastAsiaTheme="minorEastAsia"/>
              </w:rPr>
            </w:pPr>
          </w:p>
          <w:p w14:paraId="33374CDD" w14:textId="77777777" w:rsidR="00531A86" w:rsidRPr="001C4C74" w:rsidRDefault="00531A86" w:rsidP="00B358DA">
            <w:pPr>
              <w:jc w:val="center"/>
              <w:rPr>
                <w:rFonts w:eastAsiaTheme="minorEastAsia"/>
              </w:rPr>
            </w:pPr>
          </w:p>
          <w:p w14:paraId="6B8C85A9" w14:textId="77777777" w:rsidR="00531A86" w:rsidRPr="001C4C74" w:rsidRDefault="00531A86" w:rsidP="00B358DA">
            <w:pPr>
              <w:jc w:val="center"/>
            </w:pPr>
          </w:p>
          <w:p w14:paraId="08F09A43" w14:textId="77777777" w:rsidR="00531A86" w:rsidRPr="001C4C74" w:rsidRDefault="00531A86" w:rsidP="00B358DA">
            <w:pPr>
              <w:jc w:val="center"/>
            </w:pPr>
          </w:p>
          <w:p w14:paraId="5D7F88F6" w14:textId="062A3B05" w:rsidR="00531A86" w:rsidRPr="001C4C74" w:rsidRDefault="00531A86" w:rsidP="00CF31C3">
            <w:pPr>
              <w:jc w:val="center"/>
            </w:pPr>
            <w:r w:rsidRPr="001C4C74">
              <w:t>Na (or Zn)</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0B62880" w14:textId="77777777" w:rsidR="00531A86" w:rsidRPr="001C4C74" w:rsidRDefault="00531A86" w:rsidP="00B358DA">
            <w:pPr>
              <w:jc w:val="center"/>
            </w:pPr>
            <w:r w:rsidRPr="001C4C74">
              <w:rPr>
                <w:noProof/>
              </w:rPr>
              <w:drawing>
                <wp:anchor distT="0" distB="0" distL="114300" distR="114300" simplePos="0" relativeHeight="251952128" behindDoc="0" locked="0" layoutInCell="1" allowOverlap="1" wp14:anchorId="78874AE9" wp14:editId="29B41076">
                  <wp:simplePos x="0" y="0"/>
                  <wp:positionH relativeFrom="column">
                    <wp:posOffset>3175</wp:posOffset>
                  </wp:positionH>
                  <wp:positionV relativeFrom="paragraph">
                    <wp:posOffset>-20320</wp:posOffset>
                  </wp:positionV>
                  <wp:extent cx="1205230" cy="944880"/>
                  <wp:effectExtent l="0" t="0" r="0" b="7620"/>
                  <wp:wrapNone/>
                  <wp:docPr id="25606" name="図 2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0"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3C75E3" w14:textId="77777777" w:rsidR="00531A86" w:rsidRPr="001C4C74" w:rsidRDefault="00531A86" w:rsidP="00B358DA">
            <w:pPr>
              <w:jc w:val="center"/>
            </w:pPr>
          </w:p>
          <w:p w14:paraId="158378EF" w14:textId="77777777" w:rsidR="00531A86" w:rsidRPr="001C4C74" w:rsidRDefault="00531A86" w:rsidP="00B358DA">
            <w:pPr>
              <w:jc w:val="center"/>
            </w:pPr>
          </w:p>
          <w:p w14:paraId="6FC3243D" w14:textId="77777777" w:rsidR="00531A86" w:rsidRPr="001C4C74" w:rsidRDefault="00531A86" w:rsidP="00B358DA">
            <w:pPr>
              <w:jc w:val="center"/>
            </w:pPr>
          </w:p>
          <w:p w14:paraId="2C5239F0" w14:textId="77777777" w:rsidR="00531A86" w:rsidRPr="001C4C74" w:rsidRDefault="00531A86" w:rsidP="00B358DA">
            <w:pPr>
              <w:jc w:val="center"/>
            </w:pPr>
          </w:p>
          <w:p w14:paraId="698576BD" w14:textId="77777777" w:rsidR="00531A86" w:rsidRPr="001C4C74" w:rsidRDefault="00531A86" w:rsidP="00B358DA">
            <w:pPr>
              <w:jc w:val="center"/>
            </w:pPr>
            <w:r w:rsidRPr="001C4C74">
              <w:t>Mg</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0292699"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953152" behindDoc="0" locked="0" layoutInCell="1" allowOverlap="1" wp14:anchorId="51439D21" wp14:editId="0D0939D8">
                  <wp:simplePos x="0" y="0"/>
                  <wp:positionH relativeFrom="column">
                    <wp:posOffset>4445</wp:posOffset>
                  </wp:positionH>
                  <wp:positionV relativeFrom="paragraph">
                    <wp:posOffset>-15240</wp:posOffset>
                  </wp:positionV>
                  <wp:extent cx="1200785" cy="936625"/>
                  <wp:effectExtent l="0" t="0" r="0" b="0"/>
                  <wp:wrapNone/>
                  <wp:docPr id="25607" name="図 2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1"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BA91AE" w14:textId="77777777" w:rsidR="00531A86" w:rsidRPr="001C4C74" w:rsidRDefault="00531A86" w:rsidP="00B358DA">
            <w:pPr>
              <w:jc w:val="center"/>
            </w:pPr>
          </w:p>
          <w:p w14:paraId="6173685F" w14:textId="77777777" w:rsidR="00531A86" w:rsidRPr="001C4C74" w:rsidRDefault="00531A86" w:rsidP="00B358DA">
            <w:pPr>
              <w:jc w:val="center"/>
            </w:pPr>
          </w:p>
          <w:p w14:paraId="2377EC24" w14:textId="77777777" w:rsidR="00531A86" w:rsidRPr="001C4C74" w:rsidRDefault="00531A86" w:rsidP="00B358DA">
            <w:pPr>
              <w:jc w:val="center"/>
            </w:pPr>
          </w:p>
          <w:p w14:paraId="4AAADC92" w14:textId="77777777" w:rsidR="00531A86" w:rsidRPr="001C4C74" w:rsidRDefault="00531A86" w:rsidP="00B358DA">
            <w:pPr>
              <w:jc w:val="center"/>
            </w:pPr>
          </w:p>
          <w:p w14:paraId="17DCAF6C" w14:textId="77777777" w:rsidR="00531A86" w:rsidRPr="001C4C74" w:rsidRDefault="00531A86" w:rsidP="00B358DA">
            <w:pPr>
              <w:jc w:val="center"/>
            </w:pPr>
            <w:r w:rsidRPr="001C4C74">
              <w:t>Al</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E1B3B91" w14:textId="3D472CAA" w:rsidR="00CF31C3" w:rsidRDefault="00CF31C3" w:rsidP="00B358DA">
            <w:pPr>
              <w:jc w:val="center"/>
            </w:pPr>
            <w:r w:rsidRPr="001C4C74">
              <w:rPr>
                <w:noProof/>
              </w:rPr>
              <w:drawing>
                <wp:anchor distT="0" distB="0" distL="114300" distR="114300" simplePos="0" relativeHeight="251954176" behindDoc="0" locked="0" layoutInCell="1" allowOverlap="1" wp14:anchorId="71151710" wp14:editId="548B4AF3">
                  <wp:simplePos x="0" y="0"/>
                  <wp:positionH relativeFrom="column">
                    <wp:posOffset>-5080</wp:posOffset>
                  </wp:positionH>
                  <wp:positionV relativeFrom="paragraph">
                    <wp:posOffset>24765</wp:posOffset>
                  </wp:positionV>
                  <wp:extent cx="1200785" cy="936625"/>
                  <wp:effectExtent l="0" t="0" r="0" b="0"/>
                  <wp:wrapNone/>
                  <wp:docPr id="25608" name="図 2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2"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4288AC" w14:textId="6426BDAB" w:rsidR="00531A86" w:rsidRPr="001C4C74" w:rsidRDefault="00531A86" w:rsidP="00B358DA">
            <w:pPr>
              <w:jc w:val="center"/>
            </w:pPr>
          </w:p>
          <w:p w14:paraId="7B81D811" w14:textId="77777777" w:rsidR="00531A86" w:rsidRPr="001C4C74" w:rsidRDefault="00531A86" w:rsidP="00B358DA">
            <w:pPr>
              <w:jc w:val="center"/>
            </w:pPr>
          </w:p>
          <w:p w14:paraId="3F4AFD1C" w14:textId="77777777" w:rsidR="00531A86" w:rsidRPr="001C4C74" w:rsidRDefault="00531A86" w:rsidP="00B358DA">
            <w:pPr>
              <w:jc w:val="center"/>
            </w:pPr>
          </w:p>
          <w:p w14:paraId="3ADCFB9B" w14:textId="77777777" w:rsidR="00531A86" w:rsidRPr="001C4C74" w:rsidRDefault="00531A86" w:rsidP="00B358DA">
            <w:pPr>
              <w:rPr>
                <w:rFonts w:eastAsiaTheme="minorEastAsia"/>
              </w:rPr>
            </w:pPr>
          </w:p>
          <w:p w14:paraId="4AAD3A61"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Si</w:t>
            </w:r>
            <w:r w:rsidRPr="001C4C74">
              <w:rPr>
                <w:rFonts w:hint="eastAsia"/>
                <w:color w:val="000000" w:themeColor="text1"/>
                <w:sz w:val="18"/>
                <w:szCs w:val="18"/>
              </w:rPr>
              <w:t>（</w:t>
            </w:r>
            <w:r w:rsidRPr="001C4C74">
              <w:rPr>
                <w:color w:val="000000" w:themeColor="text1"/>
                <w:sz w:val="18"/>
                <w:szCs w:val="18"/>
              </w:rPr>
              <w:t>W</w:t>
            </w:r>
            <w:r w:rsidRPr="001C4C74">
              <w:rPr>
                <w:rFonts w:hint="eastAsia"/>
                <w:color w:val="000000" w:themeColor="text1"/>
                <w:sz w:val="18"/>
                <w:szCs w:val="18"/>
              </w:rPr>
              <w:t>の信号の影響</w:t>
            </w:r>
          </w:p>
          <w:p w14:paraId="72A5899B" w14:textId="77777777" w:rsidR="00531A86" w:rsidRPr="001C4C74" w:rsidRDefault="00531A86" w:rsidP="00B358DA">
            <w:pPr>
              <w:spacing w:line="0" w:lineRule="atLeast"/>
              <w:jc w:val="center"/>
              <w:rPr>
                <w:sz w:val="18"/>
                <w:szCs w:val="18"/>
              </w:rPr>
            </w:pPr>
            <w:r w:rsidRPr="001C4C74">
              <w:rPr>
                <w:rFonts w:hint="eastAsia"/>
                <w:color w:val="000000" w:themeColor="text1"/>
                <w:sz w:val="18"/>
                <w:szCs w:val="18"/>
              </w:rPr>
              <w:t>が含まれる）</w:t>
            </w:r>
          </w:p>
        </w:tc>
      </w:tr>
      <w:tr w:rsidR="00531A86" w:rsidRPr="001C4C74" w14:paraId="14DBFB6C"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16E0E1B0" w14:textId="15415D08" w:rsidR="00CF31C3" w:rsidRDefault="00CF31C3" w:rsidP="00B358DA">
            <w:pPr>
              <w:jc w:val="center"/>
            </w:pPr>
            <w:r w:rsidRPr="001C4C74">
              <w:rPr>
                <w:noProof/>
              </w:rPr>
              <w:drawing>
                <wp:anchor distT="0" distB="0" distL="114300" distR="114300" simplePos="0" relativeHeight="251956224" behindDoc="0" locked="0" layoutInCell="1" allowOverlap="1" wp14:anchorId="3D36C97E" wp14:editId="54742DEC">
                  <wp:simplePos x="0" y="0"/>
                  <wp:positionH relativeFrom="column">
                    <wp:posOffset>10795</wp:posOffset>
                  </wp:positionH>
                  <wp:positionV relativeFrom="paragraph">
                    <wp:posOffset>48260</wp:posOffset>
                  </wp:positionV>
                  <wp:extent cx="1195705" cy="932815"/>
                  <wp:effectExtent l="0" t="0" r="4445" b="635"/>
                  <wp:wrapNone/>
                  <wp:docPr id="25609" name="図 25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3" cstate="email">
                            <a:extLst>
                              <a:ext uri="{28A0092B-C50C-407E-A947-70E740481C1C}">
                                <a14:useLocalDpi xmlns:a14="http://schemas.microsoft.com/office/drawing/2010/main"/>
                              </a:ext>
                            </a:extLst>
                          </a:blip>
                          <a:stretch>
                            <a:fillRect/>
                          </a:stretch>
                        </pic:blipFill>
                        <pic:spPr bwMode="auto">
                          <a:xfrm>
                            <a:off x="0" y="0"/>
                            <a:ext cx="1195705"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76939E" w14:textId="04859F6A" w:rsidR="00531A86" w:rsidRPr="001C4C74" w:rsidRDefault="00531A86" w:rsidP="00B358DA">
            <w:pPr>
              <w:jc w:val="center"/>
            </w:pPr>
          </w:p>
          <w:p w14:paraId="4E09FC8C" w14:textId="77777777" w:rsidR="00531A86" w:rsidRPr="001C4C74" w:rsidRDefault="00531A86" w:rsidP="00B358DA">
            <w:pPr>
              <w:jc w:val="center"/>
              <w:rPr>
                <w:rFonts w:eastAsiaTheme="minorEastAsia"/>
              </w:rPr>
            </w:pPr>
          </w:p>
          <w:p w14:paraId="702A7321" w14:textId="77777777" w:rsidR="00531A86" w:rsidRPr="001C4C74" w:rsidRDefault="00531A86" w:rsidP="00B358DA">
            <w:pPr>
              <w:jc w:val="center"/>
              <w:rPr>
                <w:rFonts w:eastAsiaTheme="minorEastAsia"/>
              </w:rPr>
            </w:pPr>
          </w:p>
          <w:p w14:paraId="278FA4E3" w14:textId="77777777" w:rsidR="00531A86" w:rsidRPr="001C4C74" w:rsidRDefault="00531A86" w:rsidP="00B358DA">
            <w:pPr>
              <w:jc w:val="center"/>
              <w:rPr>
                <w:rFonts w:eastAsiaTheme="minorEastAsia"/>
              </w:rPr>
            </w:pPr>
          </w:p>
          <w:p w14:paraId="4CB56185" w14:textId="77777777" w:rsidR="00531A86" w:rsidRPr="001C4C74" w:rsidRDefault="00531A86" w:rsidP="00B358DA">
            <w:pPr>
              <w:spacing w:line="0" w:lineRule="atLeast"/>
              <w:jc w:val="center"/>
              <w:rPr>
                <w:rFonts w:eastAsiaTheme="minorEastAsia"/>
                <w:sz w:val="17"/>
                <w:szCs w:val="17"/>
              </w:rPr>
            </w:pPr>
            <w:r w:rsidRPr="001C4C74">
              <w:rPr>
                <w:rFonts w:eastAsiaTheme="minorEastAsia"/>
                <w:sz w:val="17"/>
                <w:szCs w:val="17"/>
              </w:rPr>
              <w:t>S or Mo</w:t>
            </w:r>
          </w:p>
          <w:p w14:paraId="56443A9B" w14:textId="6E894854" w:rsidR="00531A86" w:rsidRPr="00CF31C3" w:rsidRDefault="00531A86" w:rsidP="00CF31C3">
            <w:pPr>
              <w:spacing w:line="0" w:lineRule="atLeast"/>
              <w:jc w:val="center"/>
              <w:rPr>
                <w:rFonts w:eastAsiaTheme="minorEastAsia"/>
                <w:sz w:val="17"/>
                <w:szCs w:val="17"/>
              </w:rPr>
            </w:pPr>
            <w:r w:rsidRPr="001C4C74">
              <w:rPr>
                <w:rFonts w:eastAsiaTheme="minorEastAsia" w:hint="eastAsia"/>
                <w:sz w:val="17"/>
                <w:szCs w:val="17"/>
              </w:rPr>
              <w:t>(</w:t>
            </w: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7B3CCD4" w14:textId="48924E04" w:rsidR="00CF31C3" w:rsidRDefault="00CF31C3" w:rsidP="00B358DA">
            <w:pPr>
              <w:jc w:val="center"/>
              <w:rPr>
                <w:rFonts w:eastAsiaTheme="minorEastAsia"/>
                <w:noProof/>
              </w:rPr>
            </w:pPr>
            <w:r w:rsidRPr="001C4C74">
              <w:rPr>
                <w:noProof/>
              </w:rPr>
              <w:drawing>
                <wp:anchor distT="0" distB="0" distL="114300" distR="114300" simplePos="0" relativeHeight="251955200" behindDoc="0" locked="0" layoutInCell="1" allowOverlap="1" wp14:anchorId="263D688B" wp14:editId="45A95144">
                  <wp:simplePos x="0" y="0"/>
                  <wp:positionH relativeFrom="column">
                    <wp:posOffset>13970</wp:posOffset>
                  </wp:positionH>
                  <wp:positionV relativeFrom="paragraph">
                    <wp:posOffset>36830</wp:posOffset>
                  </wp:positionV>
                  <wp:extent cx="1200785" cy="936625"/>
                  <wp:effectExtent l="0" t="0" r="0" b="0"/>
                  <wp:wrapNone/>
                  <wp:docPr id="25610" name="図 2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4"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939B5" w14:textId="7CE7180B" w:rsidR="00531A86" w:rsidRPr="001C4C74" w:rsidRDefault="00531A86" w:rsidP="00B358DA">
            <w:pPr>
              <w:jc w:val="center"/>
              <w:rPr>
                <w:rFonts w:eastAsiaTheme="minorEastAsia"/>
                <w:noProof/>
              </w:rPr>
            </w:pPr>
          </w:p>
          <w:p w14:paraId="35778FB9" w14:textId="77777777" w:rsidR="00531A86" w:rsidRPr="001C4C74" w:rsidRDefault="00531A86" w:rsidP="00B358DA">
            <w:pPr>
              <w:jc w:val="center"/>
            </w:pPr>
          </w:p>
          <w:p w14:paraId="46D1842C" w14:textId="77777777" w:rsidR="00531A86" w:rsidRPr="001C4C74" w:rsidRDefault="00531A86" w:rsidP="00B358DA">
            <w:pPr>
              <w:jc w:val="center"/>
            </w:pPr>
          </w:p>
          <w:p w14:paraId="6EC86F43" w14:textId="77777777" w:rsidR="00531A86" w:rsidRPr="001C4C74" w:rsidRDefault="00531A86" w:rsidP="00B358DA">
            <w:pPr>
              <w:jc w:val="center"/>
            </w:pPr>
          </w:p>
          <w:p w14:paraId="1A615108" w14:textId="77777777" w:rsidR="00531A86" w:rsidRPr="001C4C74" w:rsidRDefault="00531A86" w:rsidP="00B358DA">
            <w:pPr>
              <w:spacing w:line="0" w:lineRule="atLeast"/>
              <w:jc w:val="center"/>
              <w:rPr>
                <w:rFonts w:eastAsiaTheme="minorHAnsi"/>
                <w:color w:val="000000" w:themeColor="text1"/>
                <w:sz w:val="18"/>
                <w:szCs w:val="18"/>
              </w:rPr>
            </w:pPr>
            <w:r w:rsidRPr="001C4C74">
              <w:rPr>
                <w:rFonts w:eastAsiaTheme="minorHAnsi"/>
              </w:rPr>
              <w:t>Cl(Ru</w:t>
            </w:r>
            <w:r w:rsidRPr="001C4C74">
              <w:rPr>
                <w:rFonts w:eastAsiaTheme="minorHAnsi" w:hint="eastAsia"/>
                <w:color w:val="000000" w:themeColor="text1"/>
                <w:sz w:val="18"/>
                <w:szCs w:val="18"/>
              </w:rPr>
              <w:t>の信号</w:t>
            </w:r>
            <w:r w:rsidRPr="001C4C74">
              <w:rPr>
                <w:rFonts w:eastAsiaTheme="minorHAnsi" w:cs="ＭＳ 明朝" w:hint="eastAsia"/>
                <w:color w:val="000000" w:themeColor="text1"/>
                <w:sz w:val="18"/>
                <w:szCs w:val="18"/>
              </w:rPr>
              <w:t>に</w:t>
            </w:r>
            <w:r w:rsidRPr="001C4C74">
              <w:rPr>
                <w:rFonts w:eastAsiaTheme="minorHAnsi" w:hint="eastAsia"/>
                <w:color w:val="000000" w:themeColor="text1"/>
                <w:sz w:val="18"/>
                <w:szCs w:val="18"/>
              </w:rPr>
              <w:t>影響</w:t>
            </w:r>
          </w:p>
          <w:p w14:paraId="226E64C4" w14:textId="77777777" w:rsidR="00531A86" w:rsidRPr="001C4C74" w:rsidRDefault="00531A86" w:rsidP="00B358DA">
            <w:pPr>
              <w:jc w:val="center"/>
            </w:pPr>
            <w:r w:rsidRPr="001C4C74">
              <w:rPr>
                <w:rFonts w:eastAsiaTheme="minorHAnsi" w:cs="ＭＳ 明朝" w:hint="eastAsia"/>
                <w:color w:val="000000" w:themeColor="text1"/>
                <w:sz w:val="18"/>
                <w:szCs w:val="18"/>
              </w:rPr>
              <w:t>される</w:t>
            </w:r>
            <w:r w:rsidRPr="001C4C74">
              <w:rPr>
                <w:rFonts w:eastAsiaTheme="minorHAnsi" w:hint="eastAsia"/>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BF2B168" w14:textId="5FEC750D" w:rsidR="00CF31C3" w:rsidRDefault="00CF31C3" w:rsidP="00B358DA">
            <w:pPr>
              <w:jc w:val="center"/>
            </w:pPr>
            <w:r w:rsidRPr="001C4C74">
              <w:rPr>
                <w:noProof/>
              </w:rPr>
              <w:drawing>
                <wp:anchor distT="0" distB="0" distL="114300" distR="114300" simplePos="0" relativeHeight="251957248" behindDoc="0" locked="0" layoutInCell="1" allowOverlap="1" wp14:anchorId="67A4AFE2" wp14:editId="0450A3AA">
                  <wp:simplePos x="0" y="0"/>
                  <wp:positionH relativeFrom="column">
                    <wp:posOffset>-13970</wp:posOffset>
                  </wp:positionH>
                  <wp:positionV relativeFrom="paragraph">
                    <wp:posOffset>51435</wp:posOffset>
                  </wp:positionV>
                  <wp:extent cx="1206500" cy="941070"/>
                  <wp:effectExtent l="0" t="0" r="0" b="0"/>
                  <wp:wrapNone/>
                  <wp:docPr id="25611" name="図 2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5"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1C8A46" w14:textId="2B4A6409" w:rsidR="00531A86" w:rsidRPr="001C4C74" w:rsidRDefault="00531A86" w:rsidP="00B358DA">
            <w:pPr>
              <w:jc w:val="center"/>
            </w:pPr>
          </w:p>
          <w:p w14:paraId="61F15574" w14:textId="77777777" w:rsidR="00531A86" w:rsidRPr="001C4C74" w:rsidRDefault="00531A86" w:rsidP="00B358DA">
            <w:pPr>
              <w:jc w:val="center"/>
            </w:pPr>
          </w:p>
          <w:p w14:paraId="02681B90" w14:textId="77777777" w:rsidR="00531A86" w:rsidRPr="001C4C74" w:rsidRDefault="00531A86" w:rsidP="00B358DA">
            <w:pPr>
              <w:jc w:val="center"/>
            </w:pPr>
          </w:p>
          <w:p w14:paraId="6EF60BB2" w14:textId="77777777" w:rsidR="00531A86" w:rsidRPr="001C4C74" w:rsidRDefault="00531A86" w:rsidP="00B358DA">
            <w:pPr>
              <w:jc w:val="center"/>
            </w:pPr>
          </w:p>
          <w:p w14:paraId="702BA832" w14:textId="77777777" w:rsidR="00531A86" w:rsidRPr="00CF31C3" w:rsidRDefault="00531A86" w:rsidP="00CF31C3">
            <w:pPr>
              <w:spacing w:line="20" w:lineRule="atLeast"/>
              <w:jc w:val="center"/>
              <w:rPr>
                <w:color w:val="000000" w:themeColor="text1"/>
                <w:spacing w:val="-10"/>
                <w:sz w:val="18"/>
                <w:szCs w:val="18"/>
              </w:rPr>
            </w:pPr>
            <w:r w:rsidRPr="00CF31C3">
              <w:rPr>
                <w:color w:val="000000" w:themeColor="text1"/>
                <w:spacing w:val="-10"/>
                <w:sz w:val="18"/>
                <w:szCs w:val="18"/>
              </w:rPr>
              <w:t>Ca</w:t>
            </w:r>
            <w:r w:rsidRPr="00CF31C3">
              <w:rPr>
                <w:rFonts w:hint="eastAsia"/>
                <w:color w:val="000000" w:themeColor="text1"/>
                <w:spacing w:val="-10"/>
                <w:sz w:val="18"/>
                <w:szCs w:val="18"/>
              </w:rPr>
              <w:t>（強い</w:t>
            </w:r>
            <w:r w:rsidRPr="00CF31C3">
              <w:rPr>
                <w:color w:val="000000" w:themeColor="text1"/>
                <w:spacing w:val="-10"/>
                <w:sz w:val="18"/>
                <w:szCs w:val="18"/>
              </w:rPr>
              <w:t>U</w:t>
            </w:r>
            <w:r w:rsidRPr="00CF31C3">
              <w:rPr>
                <w:rFonts w:asciiTheme="minorEastAsia" w:eastAsiaTheme="minorEastAsia" w:hAnsiTheme="minorEastAsia" w:hint="eastAsia"/>
                <w:color w:val="000000" w:themeColor="text1"/>
                <w:spacing w:val="-10"/>
                <w:sz w:val="18"/>
                <w:szCs w:val="18"/>
              </w:rPr>
              <w:t>,Te</w:t>
            </w:r>
            <w:r w:rsidRPr="00CF31C3">
              <w:rPr>
                <w:rFonts w:hint="eastAsia"/>
                <w:color w:val="000000" w:themeColor="text1"/>
                <w:spacing w:val="-10"/>
                <w:sz w:val="18"/>
                <w:szCs w:val="18"/>
              </w:rPr>
              <w:t>の信号に</w:t>
            </w:r>
          </w:p>
          <w:p w14:paraId="55E072BC" w14:textId="77777777" w:rsidR="00531A86" w:rsidRPr="001C4C74" w:rsidRDefault="00531A86" w:rsidP="00CF31C3">
            <w:pPr>
              <w:spacing w:line="20" w:lineRule="atLeast"/>
              <w:jc w:val="center"/>
              <w:rPr>
                <w:rFonts w:eastAsiaTheme="minorEastAsia"/>
                <w:sz w:val="18"/>
                <w:szCs w:val="18"/>
              </w:rPr>
            </w:pPr>
            <w:r w:rsidRPr="00CF31C3">
              <w:rPr>
                <w:rFonts w:hint="eastAsia"/>
                <w:color w:val="000000" w:themeColor="text1"/>
                <w:spacing w:val="-10"/>
                <w:sz w:val="18"/>
                <w:szCs w:val="18"/>
              </w:rPr>
              <w:t>影響される</w:t>
            </w:r>
            <w:r w:rsidRPr="00CF31C3">
              <w:rPr>
                <w:color w:val="000000" w:themeColor="text1"/>
                <w:spacing w:val="-10"/>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E9E77C8" w14:textId="77777777" w:rsidR="00531A86" w:rsidRPr="001C4C74" w:rsidRDefault="00531A86" w:rsidP="00B358DA">
            <w:pPr>
              <w:jc w:val="center"/>
            </w:pPr>
            <w:r w:rsidRPr="001C4C74">
              <w:rPr>
                <w:noProof/>
              </w:rPr>
              <w:drawing>
                <wp:anchor distT="0" distB="0" distL="114300" distR="114300" simplePos="0" relativeHeight="251958272" behindDoc="0" locked="0" layoutInCell="1" allowOverlap="1" wp14:anchorId="711E8DDC" wp14:editId="47DA7D79">
                  <wp:simplePos x="0" y="0"/>
                  <wp:positionH relativeFrom="column">
                    <wp:posOffset>5715</wp:posOffset>
                  </wp:positionH>
                  <wp:positionV relativeFrom="paragraph">
                    <wp:posOffset>-59055</wp:posOffset>
                  </wp:positionV>
                  <wp:extent cx="1206500" cy="945515"/>
                  <wp:effectExtent l="0" t="0" r="0" b="6985"/>
                  <wp:wrapNone/>
                  <wp:docPr id="25612" name="図 2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6" cstate="email">
                            <a:extLst>
                              <a:ext uri="{28A0092B-C50C-407E-A947-70E740481C1C}">
                                <a14:useLocalDpi xmlns:a14="http://schemas.microsoft.com/office/drawing/2010/main"/>
                              </a:ext>
                            </a:extLst>
                          </a:blip>
                          <a:stretch>
                            <a:fillRect/>
                          </a:stretch>
                        </pic:blipFill>
                        <pic:spPr bwMode="auto">
                          <a:xfrm>
                            <a:off x="0" y="0"/>
                            <a:ext cx="1206500"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65F332" w14:textId="77777777" w:rsidR="00531A86" w:rsidRPr="001C4C74" w:rsidRDefault="00531A86" w:rsidP="00B358DA">
            <w:pPr>
              <w:jc w:val="center"/>
            </w:pPr>
          </w:p>
          <w:p w14:paraId="222FA034" w14:textId="77777777" w:rsidR="00531A86" w:rsidRPr="001C4C74" w:rsidRDefault="00531A86" w:rsidP="00B358DA">
            <w:pPr>
              <w:jc w:val="center"/>
            </w:pPr>
          </w:p>
          <w:p w14:paraId="1821B8F8" w14:textId="77777777" w:rsidR="00531A86" w:rsidRPr="001C4C74" w:rsidRDefault="00531A86" w:rsidP="00B358DA">
            <w:pPr>
              <w:jc w:val="center"/>
            </w:pPr>
          </w:p>
          <w:p w14:paraId="60C1BFE8" w14:textId="77777777" w:rsidR="00531A86" w:rsidRPr="001C4C74" w:rsidRDefault="00531A86" w:rsidP="00B358DA">
            <w:pPr>
              <w:jc w:val="center"/>
            </w:pPr>
          </w:p>
          <w:p w14:paraId="03EC21DE" w14:textId="77777777" w:rsidR="00531A86" w:rsidRPr="001C4C74" w:rsidRDefault="00531A86" w:rsidP="00B358DA">
            <w:pPr>
              <w:jc w:val="center"/>
              <w:rPr>
                <w:rFonts w:eastAsiaTheme="minorHAnsi" w:cs="ＭＳ 明朝"/>
              </w:rPr>
            </w:pPr>
            <w:r w:rsidRPr="001C4C74">
              <w:rPr>
                <w:rFonts w:eastAsiaTheme="minorHAnsi"/>
              </w:rPr>
              <w:t>Ti</w:t>
            </w:r>
            <w:r w:rsidRPr="001C4C74">
              <w:rPr>
                <w:rFonts w:eastAsiaTheme="minorHAnsi" w:cs="ＭＳ 明朝" w:hint="eastAsia"/>
              </w:rPr>
              <w:t xml:space="preserve"> </w:t>
            </w:r>
            <w:r w:rsidRPr="001C4C74">
              <w:rPr>
                <w:rFonts w:eastAsiaTheme="minorHAnsi" w:cs="ＭＳ 明朝"/>
              </w:rPr>
              <w:t>or Ba</w:t>
            </w:r>
          </w:p>
        </w:tc>
      </w:tr>
      <w:tr w:rsidR="00531A86" w:rsidRPr="001C4C74" w14:paraId="4B0D43BD"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5649136F"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959296" behindDoc="0" locked="0" layoutInCell="1" allowOverlap="1" wp14:anchorId="5B0A1FA7" wp14:editId="37D5013A">
                  <wp:simplePos x="0" y="0"/>
                  <wp:positionH relativeFrom="column">
                    <wp:posOffset>16510</wp:posOffset>
                  </wp:positionH>
                  <wp:positionV relativeFrom="paragraph">
                    <wp:posOffset>-37465</wp:posOffset>
                  </wp:positionV>
                  <wp:extent cx="1207135" cy="941705"/>
                  <wp:effectExtent l="0" t="0" r="0" b="0"/>
                  <wp:wrapNone/>
                  <wp:docPr id="25613" name="図 2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7"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7B61D0" w14:textId="77777777" w:rsidR="00531A86" w:rsidRPr="001C4C74" w:rsidRDefault="00531A86" w:rsidP="00B358DA">
            <w:pPr>
              <w:jc w:val="center"/>
              <w:rPr>
                <w:rFonts w:eastAsiaTheme="minorEastAsia"/>
              </w:rPr>
            </w:pPr>
          </w:p>
          <w:p w14:paraId="34645642" w14:textId="77777777" w:rsidR="00531A86" w:rsidRPr="001C4C74" w:rsidRDefault="00531A86" w:rsidP="00B358DA">
            <w:pPr>
              <w:jc w:val="center"/>
              <w:rPr>
                <w:rFonts w:eastAsiaTheme="minorEastAsia"/>
              </w:rPr>
            </w:pPr>
          </w:p>
          <w:p w14:paraId="084DF8D2" w14:textId="77777777" w:rsidR="00531A86" w:rsidRPr="001C4C74" w:rsidRDefault="00531A86" w:rsidP="00B358DA">
            <w:pPr>
              <w:jc w:val="center"/>
              <w:rPr>
                <w:rFonts w:eastAsiaTheme="minorEastAsia"/>
              </w:rPr>
            </w:pPr>
          </w:p>
          <w:p w14:paraId="324F57C6" w14:textId="77777777" w:rsidR="00531A86" w:rsidRPr="001C4C74" w:rsidRDefault="00531A86" w:rsidP="00B358DA">
            <w:pPr>
              <w:jc w:val="center"/>
              <w:rPr>
                <w:rFonts w:eastAsiaTheme="minorEastAsia"/>
              </w:rPr>
            </w:pPr>
          </w:p>
          <w:p w14:paraId="28E70559" w14:textId="77777777" w:rsidR="00531A86" w:rsidRPr="001C4C74" w:rsidRDefault="00531A86" w:rsidP="00B358DA">
            <w:pPr>
              <w:jc w:val="center"/>
            </w:pPr>
            <w:r w:rsidRPr="001C4C74">
              <w:t>Cr</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C991A61" w14:textId="35013C6D" w:rsidR="00CF31C3" w:rsidRDefault="00CF31C3" w:rsidP="00B358DA">
            <w:pPr>
              <w:jc w:val="center"/>
              <w:rPr>
                <w:rFonts w:eastAsiaTheme="minorEastAsia"/>
              </w:rPr>
            </w:pPr>
            <w:r w:rsidRPr="001C4C74">
              <w:rPr>
                <w:noProof/>
              </w:rPr>
              <w:drawing>
                <wp:anchor distT="0" distB="0" distL="114300" distR="114300" simplePos="0" relativeHeight="251960320" behindDoc="0" locked="0" layoutInCell="1" allowOverlap="1" wp14:anchorId="2E6D8794" wp14:editId="50F79D52">
                  <wp:simplePos x="0" y="0"/>
                  <wp:positionH relativeFrom="column">
                    <wp:posOffset>15240</wp:posOffset>
                  </wp:positionH>
                  <wp:positionV relativeFrom="paragraph">
                    <wp:posOffset>45720</wp:posOffset>
                  </wp:positionV>
                  <wp:extent cx="1200785" cy="936625"/>
                  <wp:effectExtent l="0" t="0" r="0" b="0"/>
                  <wp:wrapNone/>
                  <wp:docPr id="25614" name="図 2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28"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C4E692" w14:textId="3169702D" w:rsidR="00531A86" w:rsidRPr="001C4C74" w:rsidRDefault="00531A86" w:rsidP="00B358DA">
            <w:pPr>
              <w:jc w:val="center"/>
              <w:rPr>
                <w:rFonts w:eastAsiaTheme="minorEastAsia"/>
              </w:rPr>
            </w:pPr>
          </w:p>
          <w:p w14:paraId="39CE5491" w14:textId="77777777" w:rsidR="00531A86" w:rsidRPr="001C4C74" w:rsidRDefault="00531A86" w:rsidP="00B358DA">
            <w:pPr>
              <w:jc w:val="center"/>
              <w:rPr>
                <w:rFonts w:eastAsiaTheme="minorEastAsia"/>
              </w:rPr>
            </w:pPr>
          </w:p>
          <w:p w14:paraId="3B8F1D3C" w14:textId="77777777" w:rsidR="00531A86" w:rsidRPr="001C4C74" w:rsidRDefault="00531A86" w:rsidP="00B358DA">
            <w:pPr>
              <w:jc w:val="center"/>
              <w:rPr>
                <w:rFonts w:eastAsiaTheme="minorEastAsia"/>
              </w:rPr>
            </w:pPr>
          </w:p>
          <w:p w14:paraId="7C616979" w14:textId="77777777" w:rsidR="00531A86" w:rsidRPr="001C4C74" w:rsidRDefault="00531A86" w:rsidP="00B358DA">
            <w:pPr>
              <w:jc w:val="center"/>
              <w:rPr>
                <w:rFonts w:eastAsiaTheme="minorEastAsia"/>
              </w:rPr>
            </w:pPr>
          </w:p>
          <w:p w14:paraId="40184FA0"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Mn</w:t>
            </w:r>
            <w:r w:rsidRPr="001C4C74">
              <w:rPr>
                <w:rFonts w:eastAsiaTheme="minorEastAsia" w:hint="eastAsia"/>
                <w:color w:val="000000" w:themeColor="text1"/>
                <w:sz w:val="18"/>
                <w:szCs w:val="18"/>
              </w:rPr>
              <w:t>(</w:t>
            </w:r>
            <w:r w:rsidRPr="001C4C74">
              <w:rPr>
                <w:rFonts w:eastAsiaTheme="minorEastAsia" w:hint="eastAsia"/>
                <w:color w:val="000000" w:themeColor="text1"/>
                <w:sz w:val="18"/>
                <w:szCs w:val="18"/>
              </w:rPr>
              <w:t>強い</w:t>
            </w:r>
            <w:r w:rsidRPr="001C4C74">
              <w:rPr>
                <w:rFonts w:eastAsiaTheme="minorEastAsia" w:hint="eastAsia"/>
                <w:color w:val="000000" w:themeColor="text1"/>
                <w:sz w:val="18"/>
                <w:szCs w:val="18"/>
              </w:rPr>
              <w:t>Cr</w:t>
            </w:r>
            <w:r w:rsidRPr="001C4C74">
              <w:rPr>
                <w:rFonts w:hint="eastAsia"/>
                <w:color w:val="000000" w:themeColor="text1"/>
                <w:sz w:val="18"/>
                <w:szCs w:val="18"/>
              </w:rPr>
              <w:t>の信号に</w:t>
            </w:r>
          </w:p>
          <w:p w14:paraId="7FB392F3"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27196EB6" w14:textId="77777777" w:rsidR="00531A86" w:rsidRPr="001C4C74" w:rsidRDefault="00531A86" w:rsidP="00B358DA">
            <w:pPr>
              <w:jc w:val="center"/>
            </w:pPr>
            <w:r w:rsidRPr="001C4C74">
              <w:rPr>
                <w:noProof/>
              </w:rPr>
              <w:drawing>
                <wp:anchor distT="0" distB="0" distL="114300" distR="114300" simplePos="0" relativeHeight="251961344" behindDoc="0" locked="0" layoutInCell="1" allowOverlap="1" wp14:anchorId="307B198C" wp14:editId="42533BAA">
                  <wp:simplePos x="0" y="0"/>
                  <wp:positionH relativeFrom="column">
                    <wp:posOffset>16510</wp:posOffset>
                  </wp:positionH>
                  <wp:positionV relativeFrom="paragraph">
                    <wp:posOffset>-29210</wp:posOffset>
                  </wp:positionV>
                  <wp:extent cx="1200785" cy="936625"/>
                  <wp:effectExtent l="0" t="0" r="0" b="0"/>
                  <wp:wrapNone/>
                  <wp:docPr id="25615" name="図 2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9"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B90E77" w14:textId="77777777" w:rsidR="00531A86" w:rsidRPr="001C4C74" w:rsidRDefault="00531A86" w:rsidP="00B358DA">
            <w:pPr>
              <w:jc w:val="center"/>
              <w:rPr>
                <w:rFonts w:eastAsiaTheme="minorEastAsia"/>
              </w:rPr>
            </w:pPr>
          </w:p>
          <w:p w14:paraId="776CB69B" w14:textId="77777777" w:rsidR="00531A86" w:rsidRPr="001C4C74" w:rsidRDefault="00531A86" w:rsidP="00B358DA">
            <w:pPr>
              <w:jc w:val="center"/>
              <w:rPr>
                <w:rFonts w:eastAsiaTheme="minorEastAsia"/>
              </w:rPr>
            </w:pPr>
          </w:p>
          <w:p w14:paraId="20A64E2C" w14:textId="77777777" w:rsidR="00531A86" w:rsidRPr="001C4C74" w:rsidRDefault="00531A86" w:rsidP="00B358DA">
            <w:pPr>
              <w:jc w:val="center"/>
              <w:rPr>
                <w:rFonts w:eastAsiaTheme="minorEastAsia"/>
              </w:rPr>
            </w:pPr>
          </w:p>
          <w:p w14:paraId="2711BD2F" w14:textId="77777777" w:rsidR="00531A86" w:rsidRPr="001C4C74" w:rsidRDefault="00531A86" w:rsidP="00B358DA">
            <w:pPr>
              <w:jc w:val="center"/>
              <w:rPr>
                <w:rFonts w:eastAsiaTheme="minorEastAsia"/>
              </w:rPr>
            </w:pPr>
          </w:p>
          <w:p w14:paraId="6E938DB0" w14:textId="77777777" w:rsidR="00531A86" w:rsidRPr="001C4C74" w:rsidRDefault="00531A86" w:rsidP="00B358DA">
            <w:pPr>
              <w:jc w:val="center"/>
              <w:rPr>
                <w:rFonts w:eastAsiaTheme="minorEastAsia"/>
              </w:rPr>
            </w:pPr>
            <w:r w:rsidRPr="001C4C74">
              <w:rPr>
                <w:rFonts w:eastAsiaTheme="minorEastAsia" w:hint="eastAsia"/>
              </w:rPr>
              <w:t>F</w:t>
            </w:r>
            <w:r w:rsidRPr="001C4C74">
              <w:rPr>
                <w:rFonts w:eastAsiaTheme="minorEastAsia"/>
              </w:rPr>
              <w:t>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2F24D57" w14:textId="1BC70509" w:rsidR="00CF31C3" w:rsidRDefault="00CF31C3" w:rsidP="00B358DA">
            <w:pPr>
              <w:jc w:val="center"/>
            </w:pPr>
            <w:r w:rsidRPr="001C4C74">
              <w:rPr>
                <w:noProof/>
              </w:rPr>
              <w:drawing>
                <wp:anchor distT="0" distB="0" distL="114300" distR="114300" simplePos="0" relativeHeight="251962368" behindDoc="0" locked="0" layoutInCell="1" allowOverlap="1" wp14:anchorId="125088DF" wp14:editId="05950541">
                  <wp:simplePos x="0" y="0"/>
                  <wp:positionH relativeFrom="column">
                    <wp:posOffset>4445</wp:posOffset>
                  </wp:positionH>
                  <wp:positionV relativeFrom="paragraph">
                    <wp:posOffset>52070</wp:posOffset>
                  </wp:positionV>
                  <wp:extent cx="1200785" cy="941070"/>
                  <wp:effectExtent l="0" t="0" r="0" b="0"/>
                  <wp:wrapNone/>
                  <wp:docPr id="25616" name="図 2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0"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AF7C12" w14:textId="11419392" w:rsidR="00531A86" w:rsidRPr="001C4C74" w:rsidRDefault="00531A86" w:rsidP="00B358DA">
            <w:pPr>
              <w:jc w:val="center"/>
            </w:pPr>
          </w:p>
          <w:p w14:paraId="40377E01" w14:textId="77777777" w:rsidR="00531A86" w:rsidRPr="001C4C74" w:rsidRDefault="00531A86" w:rsidP="00B358DA">
            <w:pPr>
              <w:jc w:val="center"/>
            </w:pPr>
          </w:p>
          <w:p w14:paraId="2BE9C06F" w14:textId="77777777" w:rsidR="00531A86" w:rsidRPr="001C4C74" w:rsidRDefault="00531A86" w:rsidP="00B358DA">
            <w:pPr>
              <w:jc w:val="center"/>
            </w:pPr>
          </w:p>
          <w:p w14:paraId="41883485" w14:textId="77777777" w:rsidR="00531A86" w:rsidRPr="001C4C74" w:rsidRDefault="00531A86" w:rsidP="00B358DA">
            <w:pPr>
              <w:jc w:val="center"/>
            </w:pPr>
          </w:p>
          <w:p w14:paraId="2153B620" w14:textId="77777777" w:rsidR="00531A86" w:rsidRPr="001C4C74" w:rsidRDefault="00531A86" w:rsidP="00B358DA">
            <w:pPr>
              <w:spacing w:line="0" w:lineRule="atLeast"/>
              <w:jc w:val="center"/>
              <w:rPr>
                <w:color w:val="000000" w:themeColor="text1"/>
                <w:sz w:val="18"/>
                <w:szCs w:val="18"/>
              </w:rPr>
            </w:pPr>
            <w:r w:rsidRPr="001C4C74">
              <w:t>Co</w:t>
            </w:r>
            <w:r w:rsidRPr="001C4C74">
              <w:rPr>
                <w:rFonts w:hint="eastAsia"/>
                <w:color w:val="000000" w:themeColor="text1"/>
                <w:sz w:val="18"/>
                <w:szCs w:val="18"/>
              </w:rPr>
              <w:t>（</w:t>
            </w:r>
            <w:r w:rsidRPr="001C4C74">
              <w:rPr>
                <w:color w:val="000000" w:themeColor="text1"/>
                <w:sz w:val="18"/>
                <w:szCs w:val="18"/>
              </w:rPr>
              <w:t>Fe</w:t>
            </w:r>
            <w:r w:rsidRPr="001C4C74">
              <w:rPr>
                <w:rFonts w:hint="eastAsia"/>
                <w:color w:val="000000" w:themeColor="text1"/>
                <w:sz w:val="18"/>
                <w:szCs w:val="18"/>
              </w:rPr>
              <w:t>の信号の影響</w:t>
            </w:r>
          </w:p>
          <w:p w14:paraId="237E9B01" w14:textId="77777777" w:rsidR="00531A86" w:rsidRPr="001C4C74" w:rsidRDefault="00531A86" w:rsidP="00B358DA">
            <w:pPr>
              <w:jc w:val="center"/>
            </w:pPr>
            <w:r w:rsidRPr="001C4C74">
              <w:rPr>
                <w:rFonts w:hint="eastAsia"/>
                <w:color w:val="000000" w:themeColor="text1"/>
                <w:sz w:val="18"/>
                <w:szCs w:val="18"/>
              </w:rPr>
              <w:t>が含まれる）</w:t>
            </w:r>
          </w:p>
        </w:tc>
      </w:tr>
      <w:tr w:rsidR="00531A86" w:rsidRPr="001C4C74" w14:paraId="36B0FFFB"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56EC8359" w14:textId="77777777" w:rsidR="00531A86" w:rsidRPr="001C4C74" w:rsidRDefault="00531A86" w:rsidP="00B358DA">
            <w:pPr>
              <w:jc w:val="center"/>
            </w:pPr>
            <w:r w:rsidRPr="001C4C74">
              <w:rPr>
                <w:noProof/>
              </w:rPr>
              <w:drawing>
                <wp:anchor distT="0" distB="0" distL="114300" distR="114300" simplePos="0" relativeHeight="251963392" behindDoc="0" locked="0" layoutInCell="1" allowOverlap="1" wp14:anchorId="2045031A" wp14:editId="68908713">
                  <wp:simplePos x="0" y="0"/>
                  <wp:positionH relativeFrom="column">
                    <wp:posOffset>24130</wp:posOffset>
                  </wp:positionH>
                  <wp:positionV relativeFrom="paragraph">
                    <wp:posOffset>-35560</wp:posOffset>
                  </wp:positionV>
                  <wp:extent cx="1206500" cy="944880"/>
                  <wp:effectExtent l="0" t="0" r="0" b="7620"/>
                  <wp:wrapNone/>
                  <wp:docPr id="25617" name="図 2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1"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77D76E" w14:textId="77777777" w:rsidR="00531A86" w:rsidRPr="001C4C74" w:rsidRDefault="00531A86" w:rsidP="00B358DA">
            <w:pPr>
              <w:jc w:val="center"/>
              <w:rPr>
                <w:rFonts w:eastAsiaTheme="minorEastAsia"/>
              </w:rPr>
            </w:pPr>
          </w:p>
          <w:p w14:paraId="72907897" w14:textId="77777777" w:rsidR="00531A86" w:rsidRPr="001C4C74" w:rsidRDefault="00531A86" w:rsidP="00B358DA">
            <w:pPr>
              <w:jc w:val="center"/>
              <w:rPr>
                <w:rFonts w:eastAsiaTheme="minorEastAsia"/>
              </w:rPr>
            </w:pPr>
          </w:p>
          <w:p w14:paraId="2B6F2CB2" w14:textId="77777777" w:rsidR="00531A86" w:rsidRPr="001C4C74" w:rsidRDefault="00531A86" w:rsidP="00B358DA">
            <w:pPr>
              <w:jc w:val="center"/>
              <w:rPr>
                <w:rFonts w:eastAsiaTheme="minorEastAsia"/>
              </w:rPr>
            </w:pPr>
          </w:p>
          <w:p w14:paraId="63127B9C" w14:textId="77777777" w:rsidR="00531A86" w:rsidRPr="001C4C74" w:rsidRDefault="00531A86" w:rsidP="00B358DA">
            <w:pPr>
              <w:jc w:val="center"/>
              <w:rPr>
                <w:rFonts w:eastAsiaTheme="minorEastAsia"/>
              </w:rPr>
            </w:pPr>
          </w:p>
          <w:p w14:paraId="571CEC6F" w14:textId="77777777" w:rsidR="00531A86" w:rsidRPr="001C4C74" w:rsidRDefault="00531A86" w:rsidP="00B358DA">
            <w:pPr>
              <w:jc w:val="center"/>
              <w:rPr>
                <w:rFonts w:eastAsiaTheme="minorEastAsia"/>
              </w:rPr>
            </w:pPr>
            <w:r w:rsidRPr="001C4C74">
              <w:rPr>
                <w:rFonts w:eastAsiaTheme="minorEastAsia" w:hint="eastAsia"/>
              </w:rPr>
              <w:t>N</w:t>
            </w:r>
            <w:r w:rsidRPr="001C4C74">
              <w:rPr>
                <w:rFonts w:eastAsiaTheme="minorEastAsia"/>
              </w:rPr>
              <w:t>i</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BA73339" w14:textId="45C8736B" w:rsidR="00531A86" w:rsidRPr="001C4C74" w:rsidRDefault="00531A86" w:rsidP="00B358DA">
            <w:pPr>
              <w:jc w:val="center"/>
            </w:pPr>
            <w:r w:rsidRPr="001C4C74">
              <w:rPr>
                <w:noProof/>
              </w:rPr>
              <w:drawing>
                <wp:anchor distT="0" distB="0" distL="114300" distR="114300" simplePos="0" relativeHeight="251964416" behindDoc="0" locked="0" layoutInCell="1" allowOverlap="1" wp14:anchorId="70E81778" wp14:editId="0BA77009">
                  <wp:simplePos x="0" y="0"/>
                  <wp:positionH relativeFrom="column">
                    <wp:posOffset>-5715</wp:posOffset>
                  </wp:positionH>
                  <wp:positionV relativeFrom="paragraph">
                    <wp:posOffset>-13970</wp:posOffset>
                  </wp:positionV>
                  <wp:extent cx="1196340" cy="933450"/>
                  <wp:effectExtent l="0" t="0" r="3810" b="0"/>
                  <wp:wrapNone/>
                  <wp:docPr id="25618" name="図 2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32" cstate="email">
                            <a:extLst>
                              <a:ext uri="{28A0092B-C50C-407E-A947-70E740481C1C}">
                                <a14:useLocalDpi xmlns:a14="http://schemas.microsoft.com/office/drawing/2010/main"/>
                              </a:ext>
                            </a:extLst>
                          </a:blip>
                          <a:stretch>
                            <a:fillRect/>
                          </a:stretch>
                        </pic:blipFill>
                        <pic:spPr bwMode="auto">
                          <a:xfrm>
                            <a:off x="0" y="0"/>
                            <a:ext cx="1196340" cy="933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64BD78" w14:textId="1EAB25CB" w:rsidR="00531A86" w:rsidRPr="001C4C74" w:rsidRDefault="00531A86" w:rsidP="00B358DA">
            <w:pPr>
              <w:jc w:val="center"/>
              <w:rPr>
                <w:rFonts w:eastAsiaTheme="minorEastAsia"/>
              </w:rPr>
            </w:pPr>
          </w:p>
          <w:p w14:paraId="3BC55B11" w14:textId="415C538A" w:rsidR="00531A86" w:rsidRPr="001C4C74" w:rsidRDefault="00531A86" w:rsidP="00B358DA">
            <w:pPr>
              <w:jc w:val="center"/>
              <w:rPr>
                <w:rFonts w:eastAsiaTheme="minorEastAsia"/>
              </w:rPr>
            </w:pPr>
          </w:p>
          <w:p w14:paraId="1D43770A" w14:textId="65052CAF" w:rsidR="00531A86" w:rsidRPr="001C4C74" w:rsidRDefault="00531A86" w:rsidP="00B358DA">
            <w:pPr>
              <w:jc w:val="center"/>
              <w:rPr>
                <w:rFonts w:eastAsiaTheme="minorEastAsia"/>
              </w:rPr>
            </w:pPr>
          </w:p>
          <w:p w14:paraId="403A88A2" w14:textId="77777777" w:rsidR="00531A86" w:rsidRPr="001C4C74" w:rsidRDefault="00531A86" w:rsidP="00B358DA">
            <w:pPr>
              <w:jc w:val="center"/>
              <w:rPr>
                <w:rFonts w:eastAsiaTheme="minorEastAsia"/>
              </w:rPr>
            </w:pPr>
          </w:p>
          <w:p w14:paraId="20988C11" w14:textId="77777777" w:rsidR="00531A86" w:rsidRPr="001C4C74" w:rsidRDefault="00531A86" w:rsidP="00B358DA">
            <w:pPr>
              <w:jc w:val="center"/>
              <w:rPr>
                <w:rFonts w:eastAsiaTheme="minorEastAsia"/>
              </w:rPr>
            </w:pPr>
            <w:r w:rsidRPr="001C4C74">
              <w:rPr>
                <w:rFonts w:eastAsiaTheme="minorEastAsia" w:hint="eastAsia"/>
              </w:rPr>
              <w:t>C</w:t>
            </w:r>
            <w:r w:rsidRPr="001C4C74">
              <w:rPr>
                <w:rFonts w:eastAsiaTheme="minorEastAsia"/>
              </w:rPr>
              <w:t>u</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8BFC23B" w14:textId="2382CE8B" w:rsidR="00CF31C3" w:rsidRDefault="00CF31C3" w:rsidP="00B358DA">
            <w:pPr>
              <w:jc w:val="center"/>
            </w:pPr>
            <w:r w:rsidRPr="001C4C74">
              <w:rPr>
                <w:noProof/>
              </w:rPr>
              <w:drawing>
                <wp:anchor distT="0" distB="0" distL="114300" distR="114300" simplePos="0" relativeHeight="251965440" behindDoc="0" locked="0" layoutInCell="1" allowOverlap="1" wp14:anchorId="33010E9B" wp14:editId="6DCB8E54">
                  <wp:simplePos x="0" y="0"/>
                  <wp:positionH relativeFrom="column">
                    <wp:posOffset>3175</wp:posOffset>
                  </wp:positionH>
                  <wp:positionV relativeFrom="paragraph">
                    <wp:posOffset>46355</wp:posOffset>
                  </wp:positionV>
                  <wp:extent cx="1200785" cy="936625"/>
                  <wp:effectExtent l="0" t="0" r="0" b="0"/>
                  <wp:wrapNone/>
                  <wp:docPr id="25619" name="図 25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3"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421A28" w14:textId="34044975" w:rsidR="00531A86" w:rsidRPr="001C4C74" w:rsidRDefault="00531A86" w:rsidP="00B358DA">
            <w:pPr>
              <w:jc w:val="center"/>
            </w:pPr>
          </w:p>
          <w:p w14:paraId="5DF229ED" w14:textId="77777777" w:rsidR="00531A86" w:rsidRPr="001C4C74" w:rsidRDefault="00531A86" w:rsidP="00B358DA">
            <w:pPr>
              <w:jc w:val="center"/>
              <w:rPr>
                <w:rFonts w:eastAsiaTheme="minorEastAsia"/>
              </w:rPr>
            </w:pPr>
          </w:p>
          <w:p w14:paraId="2E3F482F" w14:textId="77777777" w:rsidR="00531A86" w:rsidRPr="001C4C74" w:rsidRDefault="00531A86" w:rsidP="00B358DA">
            <w:pPr>
              <w:jc w:val="center"/>
              <w:rPr>
                <w:rFonts w:eastAsiaTheme="minorEastAsia"/>
              </w:rPr>
            </w:pPr>
          </w:p>
          <w:p w14:paraId="4CC0F9CE" w14:textId="77777777" w:rsidR="00531A86" w:rsidRPr="001C4C74" w:rsidRDefault="00531A86" w:rsidP="00B358DA">
            <w:pPr>
              <w:jc w:val="center"/>
              <w:rPr>
                <w:rFonts w:eastAsiaTheme="minorEastAsia"/>
              </w:rPr>
            </w:pPr>
          </w:p>
          <w:p w14:paraId="223C3FA9"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Z</w:t>
            </w:r>
            <w:r w:rsidRPr="001C4C74">
              <w:rPr>
                <w:rFonts w:eastAsiaTheme="minorEastAsia"/>
              </w:rPr>
              <w:t>n</w:t>
            </w:r>
            <w:r w:rsidRPr="001C4C74">
              <w:rPr>
                <w:rFonts w:hint="eastAsia"/>
                <w:color w:val="000000" w:themeColor="text1"/>
                <w:sz w:val="18"/>
                <w:szCs w:val="18"/>
              </w:rPr>
              <w:t>（強い</w:t>
            </w:r>
            <w:r w:rsidRPr="001C4C74">
              <w:rPr>
                <w:rFonts w:asciiTheme="minorEastAsia" w:eastAsiaTheme="minorEastAsia" w:hAnsiTheme="minorEastAsia" w:hint="eastAsia"/>
                <w:color w:val="000000" w:themeColor="text1"/>
                <w:sz w:val="18"/>
                <w:szCs w:val="18"/>
              </w:rPr>
              <w:t>W</w:t>
            </w:r>
            <w:r w:rsidRPr="001C4C74">
              <w:rPr>
                <w:rFonts w:hint="eastAsia"/>
                <w:color w:val="000000" w:themeColor="text1"/>
                <w:sz w:val="18"/>
                <w:szCs w:val="18"/>
              </w:rPr>
              <w:t>の信号に</w:t>
            </w:r>
          </w:p>
          <w:p w14:paraId="7C62F87A"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BE36876" w14:textId="3FCC55F5" w:rsidR="00531A86" w:rsidRPr="001C4C74" w:rsidRDefault="00531A86" w:rsidP="00B358DA">
            <w:pPr>
              <w:jc w:val="center"/>
            </w:pPr>
            <w:r w:rsidRPr="001C4C74">
              <w:rPr>
                <w:noProof/>
              </w:rPr>
              <w:drawing>
                <wp:anchor distT="0" distB="0" distL="114300" distR="114300" simplePos="0" relativeHeight="251966464" behindDoc="0" locked="0" layoutInCell="1" allowOverlap="1" wp14:anchorId="13815152" wp14:editId="4B738720">
                  <wp:simplePos x="0" y="0"/>
                  <wp:positionH relativeFrom="column">
                    <wp:posOffset>10160</wp:posOffset>
                  </wp:positionH>
                  <wp:positionV relativeFrom="paragraph">
                    <wp:posOffset>-23495</wp:posOffset>
                  </wp:positionV>
                  <wp:extent cx="1201420" cy="937260"/>
                  <wp:effectExtent l="0" t="0" r="0" b="0"/>
                  <wp:wrapNone/>
                  <wp:docPr id="25620" name="図 25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4" cstate="email">
                            <a:extLst>
                              <a:ext uri="{28A0092B-C50C-407E-A947-70E740481C1C}">
                                <a14:useLocalDpi xmlns:a14="http://schemas.microsoft.com/office/drawing/2010/main"/>
                              </a:ext>
                            </a:extLst>
                          </a:blip>
                          <a:stretch>
                            <a:fillRect/>
                          </a:stretch>
                        </pic:blipFill>
                        <pic:spPr bwMode="auto">
                          <a:xfrm>
                            <a:off x="0" y="0"/>
                            <a:ext cx="1201420"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2B78B7" w14:textId="19102C5E" w:rsidR="00531A86" w:rsidRPr="001C4C74" w:rsidRDefault="00531A86" w:rsidP="00B358DA">
            <w:pPr>
              <w:jc w:val="center"/>
              <w:rPr>
                <w:rFonts w:eastAsiaTheme="minorEastAsia"/>
              </w:rPr>
            </w:pPr>
          </w:p>
          <w:p w14:paraId="44C2FC71" w14:textId="26E06AC7" w:rsidR="00531A86" w:rsidRPr="001C4C74" w:rsidRDefault="00531A86" w:rsidP="00B358DA">
            <w:pPr>
              <w:jc w:val="center"/>
              <w:rPr>
                <w:rFonts w:eastAsiaTheme="minorEastAsia"/>
              </w:rPr>
            </w:pPr>
          </w:p>
          <w:p w14:paraId="075B4D7A" w14:textId="1A92F339" w:rsidR="00531A86" w:rsidRPr="001C4C74" w:rsidRDefault="00531A86" w:rsidP="00B358DA">
            <w:pPr>
              <w:jc w:val="center"/>
              <w:rPr>
                <w:rFonts w:eastAsiaTheme="minorEastAsia"/>
              </w:rPr>
            </w:pPr>
          </w:p>
          <w:p w14:paraId="54B7ED4D" w14:textId="77777777" w:rsidR="00531A86" w:rsidRPr="001C4C74" w:rsidRDefault="00531A86" w:rsidP="00B358DA">
            <w:pPr>
              <w:jc w:val="center"/>
              <w:rPr>
                <w:rFonts w:eastAsiaTheme="minorEastAsia"/>
              </w:rPr>
            </w:pPr>
          </w:p>
          <w:p w14:paraId="2F1794B7" w14:textId="455C9E06" w:rsidR="00531A86" w:rsidRPr="001C4C74" w:rsidRDefault="00531A86" w:rsidP="00B358DA">
            <w:pPr>
              <w:jc w:val="center"/>
              <w:rPr>
                <w:rFonts w:eastAsiaTheme="minorEastAsia"/>
              </w:rPr>
            </w:pPr>
            <w:r w:rsidRPr="001C4C74">
              <w:rPr>
                <w:rFonts w:eastAsiaTheme="minorEastAsia" w:hint="eastAsia"/>
              </w:rPr>
              <w:t>Z</w:t>
            </w:r>
            <w:r w:rsidRPr="001C4C74">
              <w:rPr>
                <w:rFonts w:eastAsiaTheme="minorEastAsia"/>
              </w:rPr>
              <w:t xml:space="preserve">r </w:t>
            </w:r>
          </w:p>
        </w:tc>
      </w:tr>
    </w:tbl>
    <w:p w14:paraId="2BE2067D" w14:textId="1190105C"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191FBC6F"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718CABB0" w14:textId="0E052049"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3CA37613" w14:textId="5C59BEF4"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65F5898C" w14:textId="741E9652" w:rsidR="00B358DA"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49C39CBF" w14:textId="1D0A803B" w:rsidR="00CF31C3" w:rsidRPr="004D4415" w:rsidRDefault="00CF31C3" w:rsidP="00B358DA">
      <w:pPr>
        <w:pStyle w:val="a5"/>
        <w:spacing w:line="0" w:lineRule="atLeast"/>
        <w:ind w:leftChars="200" w:left="696" w:rightChars="133" w:right="281" w:hangingChars="170" w:hanging="274"/>
        <w:rPr>
          <w:rFonts w:cs="Times New Roman"/>
          <w:sz w:val="16"/>
          <w:szCs w:val="16"/>
        </w:rPr>
      </w:pPr>
      <w:r>
        <w:rPr>
          <w:rFonts w:cs="Times New Roman"/>
          <w:noProof/>
          <w:sz w:val="16"/>
          <w:szCs w:val="16"/>
        </w:rPr>
        <mc:AlternateContent>
          <mc:Choice Requires="wps">
            <w:drawing>
              <wp:anchor distT="0" distB="0" distL="114300" distR="114300" simplePos="0" relativeHeight="252258304" behindDoc="0" locked="0" layoutInCell="1" allowOverlap="1" wp14:anchorId="6361899A" wp14:editId="36E62450">
                <wp:simplePos x="0" y="0"/>
                <wp:positionH relativeFrom="margin">
                  <wp:align>center</wp:align>
                </wp:positionH>
                <wp:positionV relativeFrom="paragraph">
                  <wp:posOffset>62049</wp:posOffset>
                </wp:positionV>
                <wp:extent cx="4886325" cy="361950"/>
                <wp:effectExtent l="0" t="0" r="9525" b="0"/>
                <wp:wrapNone/>
                <wp:docPr id="49294" name="テキスト ボックス 49294"/>
                <wp:cNvGraphicFramePr/>
                <a:graphic xmlns:a="http://schemas.openxmlformats.org/drawingml/2006/main">
                  <a:graphicData uri="http://schemas.microsoft.com/office/word/2010/wordprocessingShape">
                    <wps:wsp>
                      <wps:cNvSpPr txBox="1"/>
                      <wps:spPr>
                        <a:xfrm>
                          <a:off x="0" y="0"/>
                          <a:ext cx="4886325" cy="361950"/>
                        </a:xfrm>
                        <a:prstGeom prst="rect">
                          <a:avLst/>
                        </a:prstGeom>
                        <a:solidFill>
                          <a:schemeClr val="lt1"/>
                        </a:solidFill>
                        <a:ln w="6350">
                          <a:noFill/>
                        </a:ln>
                      </wps:spPr>
                      <wps:txbx>
                        <w:txbxContent>
                          <w:p w14:paraId="6C761063" w14:textId="75FA068B" w:rsidR="00053591" w:rsidRPr="00101D5A" w:rsidRDefault="00053591" w:rsidP="00CF31C3">
                            <w:pPr>
                              <w:pStyle w:val="afa"/>
                            </w:pPr>
                            <w:bookmarkStart w:id="80" w:name="_Hlk67164072"/>
                            <w:bookmarkStart w:id="81" w:name="_Hlk67164090"/>
                            <w:bookmarkStart w:id="82" w:name="_Hlk67164091"/>
                            <w:r w:rsidRPr="00101D5A">
                              <w:t>図</w:t>
                            </w:r>
                            <w:r w:rsidRPr="00101D5A">
                              <w:t>4.1.1-137</w:t>
                            </w:r>
                            <w:r w:rsidR="007A7759">
                              <w:t xml:space="preserve"> </w:t>
                            </w:r>
                            <w:r w:rsidRPr="00101D5A">
                              <w:t>1/</w:t>
                            </w:r>
                            <w:r w:rsidR="007A7759">
                              <w:t>2u-</w:t>
                            </w:r>
                            <w:r w:rsidRPr="00101D5A">
                              <w:t>SGTS</w:t>
                            </w:r>
                            <w:r w:rsidRPr="00101D5A">
                              <w:t>の</w:t>
                            </w:r>
                            <w:r w:rsidRPr="00101D5A">
                              <w:t>SEM-EDS</w:t>
                            </w:r>
                            <w:r w:rsidRPr="00101D5A">
                              <w:t>マッピング</w:t>
                            </w:r>
                            <w:r w:rsidRPr="00101D5A">
                              <w:t xml:space="preserve"> </w:t>
                            </w:r>
                            <w:r w:rsidRPr="00101D5A">
                              <w:t>領域</w:t>
                            </w:r>
                            <w:r w:rsidRPr="00101D5A">
                              <w:t>22</w:t>
                            </w:r>
                            <w:r w:rsidRPr="00101D5A">
                              <w:t>～</w:t>
                            </w:r>
                            <w:r w:rsidRPr="00101D5A">
                              <w:t xml:space="preserve">25 </w:t>
                            </w:r>
                            <w:bookmarkEnd w:id="80"/>
                            <w:r w:rsidRPr="00101D5A">
                              <w:t>(1)</w:t>
                            </w:r>
                            <w:bookmarkEnd w:id="81"/>
                            <w:bookmarkEnd w:id="8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1899A" id="テキスト ボックス 49294" o:spid="_x0000_s1218" type="#_x0000_t202" style="position:absolute;left:0;text-align:left;margin-left:0;margin-top:4.9pt;width:384.75pt;height:28.5pt;z-index:2522583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" fillcolor="white [3201]" stroked="f" strokeweight=".5pt">
                <v:textbox>
                  <w:txbxContent>
                    <w:p w14:paraId="6C761063" w14:textId="75FA068B" w:rsidR="00053591" w:rsidRPr="00101D5A" w:rsidRDefault="00053591" w:rsidP="00CF31C3">
                      <w:pPr>
                        <w:pStyle w:val="afa"/>
                      </w:pPr>
                      <w:bookmarkStart w:id="105" w:name="_Hlk67164072"/>
                      <w:bookmarkStart w:id="106" w:name="_Hlk67164090"/>
                      <w:bookmarkStart w:id="107" w:name="_Hlk67164091"/>
                      <w:r w:rsidRPr="00101D5A">
                        <w:t>図</w:t>
                      </w:r>
                      <w:r w:rsidRPr="00101D5A">
                        <w:t>4.1.1-137</w:t>
                      </w:r>
                      <w:r w:rsidR="007A7759">
                        <w:t xml:space="preserve"> </w:t>
                      </w:r>
                      <w:r w:rsidRPr="00101D5A">
                        <w:t>1/</w:t>
                      </w:r>
                      <w:r w:rsidR="007A7759">
                        <w:t>2u-</w:t>
                      </w:r>
                      <w:r w:rsidRPr="00101D5A">
                        <w:t>SGTS</w:t>
                      </w:r>
                      <w:r w:rsidRPr="00101D5A">
                        <w:t>の</w:t>
                      </w:r>
                      <w:r w:rsidRPr="00101D5A">
                        <w:t>SEM-EDS</w:t>
                      </w:r>
                      <w:r w:rsidRPr="00101D5A">
                        <w:t>マッピング</w:t>
                      </w:r>
                      <w:r w:rsidRPr="00101D5A">
                        <w:t xml:space="preserve"> </w:t>
                      </w:r>
                      <w:r w:rsidRPr="00101D5A">
                        <w:t>領域</w:t>
                      </w:r>
                      <w:r w:rsidRPr="00101D5A">
                        <w:t>22</w:t>
                      </w:r>
                      <w:r w:rsidRPr="00101D5A">
                        <w:t>～</w:t>
                      </w:r>
                      <w:r w:rsidRPr="00101D5A">
                        <w:t xml:space="preserve">25 </w:t>
                      </w:r>
                      <w:bookmarkEnd w:id="105"/>
                      <w:r w:rsidRPr="00101D5A">
                        <w:t>(1)</w:t>
                      </w:r>
                      <w:bookmarkEnd w:id="106"/>
                      <w:bookmarkEnd w:id="107"/>
                    </w:p>
                  </w:txbxContent>
                </v:textbox>
                <w10:wrap anchorx="margin"/>
              </v:shape>
            </w:pict>
          </mc:Fallback>
        </mc:AlternateContent>
      </w:r>
    </w:p>
    <w:tbl>
      <w:tblPr>
        <w:tblStyle w:val="a7"/>
        <w:tblW w:w="0" w:type="auto"/>
        <w:jc w:val="center"/>
        <w:tblLook w:val="04A0" w:firstRow="1" w:lastRow="0" w:firstColumn="1" w:lastColumn="0" w:noHBand="0" w:noVBand="1"/>
      </w:tblPr>
      <w:tblGrid>
        <w:gridCol w:w="2211"/>
        <w:gridCol w:w="2124"/>
        <w:gridCol w:w="2124"/>
        <w:gridCol w:w="2124"/>
      </w:tblGrid>
      <w:tr w:rsidR="00531A86" w:rsidRPr="001C4C74" w14:paraId="750E619E"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1D3AD51C"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Pr>
                <w:rFonts w:ascii="ＭＳ 明朝" w:hAnsi="ＭＳ 明朝" w:cs="ＭＳ 明朝" w:hint="eastAsia"/>
                <w:noProof/>
              </w:rPr>
              <w:t>22～25(2)</w:t>
            </w:r>
          </w:p>
        </w:tc>
      </w:tr>
      <w:tr w:rsidR="00531A86" w:rsidRPr="001C4C74" w14:paraId="21481F0B" w14:textId="77777777" w:rsidTr="00B358DA">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43C3F16B" w14:textId="48B36ECE" w:rsidR="00531A86" w:rsidRPr="001C4C74" w:rsidRDefault="00CF31C3" w:rsidP="00B358DA">
            <w:pPr>
              <w:spacing w:line="0" w:lineRule="atLeast"/>
              <w:jc w:val="center"/>
              <w:rPr>
                <w:rFonts w:eastAsiaTheme="minorEastAsia"/>
                <w:sz w:val="17"/>
                <w:szCs w:val="17"/>
              </w:rPr>
            </w:pPr>
            <w:r w:rsidRPr="001C4C74">
              <w:rPr>
                <w:noProof/>
                <w:sz w:val="17"/>
                <w:szCs w:val="17"/>
              </w:rPr>
              <w:drawing>
                <wp:anchor distT="0" distB="0" distL="114300" distR="114300" simplePos="0" relativeHeight="251967488" behindDoc="0" locked="0" layoutInCell="1" allowOverlap="1" wp14:anchorId="117248E7" wp14:editId="27BCCA77">
                  <wp:simplePos x="0" y="0"/>
                  <wp:positionH relativeFrom="column">
                    <wp:posOffset>28575</wp:posOffset>
                  </wp:positionH>
                  <wp:positionV relativeFrom="page">
                    <wp:posOffset>-59690</wp:posOffset>
                  </wp:positionV>
                  <wp:extent cx="1201420" cy="937260"/>
                  <wp:effectExtent l="0" t="0" r="0" b="0"/>
                  <wp:wrapSquare wrapText="bothSides"/>
                  <wp:docPr id="25621" name="図 2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5" cstate="email">
                            <a:extLst>
                              <a:ext uri="{28A0092B-C50C-407E-A947-70E740481C1C}">
                                <a14:useLocalDpi xmlns:a14="http://schemas.microsoft.com/office/drawing/2010/main"/>
                              </a:ext>
                            </a:extLst>
                          </a:blip>
                          <a:stretch>
                            <a:fillRect/>
                          </a:stretch>
                        </pic:blipFill>
                        <pic:spPr bwMode="auto">
                          <a:xfrm>
                            <a:off x="0" y="0"/>
                            <a:ext cx="1201420" cy="937260"/>
                          </a:xfrm>
                          <a:prstGeom prst="rect">
                            <a:avLst/>
                          </a:prstGeom>
                          <a:noFill/>
                          <a:ln>
                            <a:noFill/>
                          </a:ln>
                        </pic:spPr>
                      </pic:pic>
                    </a:graphicData>
                  </a:graphic>
                  <wp14:sizeRelH relativeFrom="page">
                    <wp14:pctWidth>0</wp14:pctWidth>
                  </wp14:sizeRelH>
                  <wp14:sizeRelV relativeFrom="page">
                    <wp14:pctHeight>0</wp14:pctHeight>
                  </wp14:sizeRelV>
                </wp:anchor>
              </w:drawing>
            </w:r>
            <w:r w:rsidR="00531A86" w:rsidRPr="001C4C74">
              <w:rPr>
                <w:rFonts w:eastAsiaTheme="minorEastAsia" w:hint="eastAsia"/>
                <w:sz w:val="17"/>
                <w:szCs w:val="17"/>
              </w:rPr>
              <w:t>Mo</w:t>
            </w:r>
            <w:r w:rsidR="00531A86" w:rsidRPr="001C4C74">
              <w:rPr>
                <w:rFonts w:eastAsiaTheme="minorEastAsia"/>
                <w:sz w:val="17"/>
                <w:szCs w:val="17"/>
              </w:rPr>
              <w:t xml:space="preserve"> or S</w:t>
            </w:r>
          </w:p>
          <w:p w14:paraId="4F117BFF" w14:textId="27141697" w:rsidR="00531A86" w:rsidRPr="001C4C74" w:rsidRDefault="00531A86" w:rsidP="00B358DA">
            <w:pPr>
              <w:spacing w:line="0" w:lineRule="atLeast"/>
              <w:jc w:val="center"/>
              <w:rPr>
                <w:rFonts w:eastAsiaTheme="minorEastAsia"/>
                <w:sz w:val="17"/>
                <w:szCs w:val="17"/>
              </w:rPr>
            </w:pP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CCED594" w14:textId="77777777" w:rsidR="00531A86" w:rsidRPr="001C4C74" w:rsidRDefault="00531A86" w:rsidP="00B358DA">
            <w:pPr>
              <w:jc w:val="center"/>
            </w:pPr>
            <w:r w:rsidRPr="001C4C74">
              <w:rPr>
                <w:noProof/>
              </w:rPr>
              <w:drawing>
                <wp:anchor distT="0" distB="0" distL="114300" distR="114300" simplePos="0" relativeHeight="251968512" behindDoc="0" locked="0" layoutInCell="1" allowOverlap="1" wp14:anchorId="4ED55F97" wp14:editId="6248B050">
                  <wp:simplePos x="0" y="0"/>
                  <wp:positionH relativeFrom="column">
                    <wp:posOffset>11430</wp:posOffset>
                  </wp:positionH>
                  <wp:positionV relativeFrom="paragraph">
                    <wp:posOffset>-81915</wp:posOffset>
                  </wp:positionV>
                  <wp:extent cx="1200785" cy="936625"/>
                  <wp:effectExtent l="0" t="0" r="0" b="0"/>
                  <wp:wrapNone/>
                  <wp:docPr id="25622" name="図 25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6"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E476D7" w14:textId="77777777" w:rsidR="00531A86" w:rsidRPr="001C4C74" w:rsidRDefault="00531A86" w:rsidP="00B358DA">
            <w:pPr>
              <w:jc w:val="center"/>
              <w:rPr>
                <w:rFonts w:eastAsiaTheme="minorEastAsia"/>
              </w:rPr>
            </w:pPr>
          </w:p>
          <w:p w14:paraId="38AFFB7C" w14:textId="77777777" w:rsidR="00531A86" w:rsidRPr="001C4C74" w:rsidRDefault="00531A86" w:rsidP="00B358DA">
            <w:pPr>
              <w:jc w:val="center"/>
              <w:rPr>
                <w:rFonts w:eastAsiaTheme="minorEastAsia"/>
              </w:rPr>
            </w:pPr>
          </w:p>
          <w:p w14:paraId="524F94AB" w14:textId="77777777" w:rsidR="00531A86" w:rsidRPr="001C4C74" w:rsidRDefault="00531A86" w:rsidP="00B358DA">
            <w:pPr>
              <w:jc w:val="center"/>
              <w:rPr>
                <w:rFonts w:eastAsiaTheme="minorEastAsia"/>
              </w:rPr>
            </w:pPr>
          </w:p>
          <w:p w14:paraId="52074F0B" w14:textId="77777777" w:rsidR="00531A86" w:rsidRPr="001C4C74" w:rsidRDefault="00531A86" w:rsidP="00B358DA">
            <w:pPr>
              <w:jc w:val="center"/>
              <w:rPr>
                <w:rFonts w:eastAsiaTheme="minorEastAsia"/>
              </w:rPr>
            </w:pPr>
          </w:p>
          <w:p w14:paraId="7D703A8D" w14:textId="77777777" w:rsidR="00531A86" w:rsidRPr="001C4C74" w:rsidRDefault="00531A86" w:rsidP="00B358DA">
            <w:pPr>
              <w:jc w:val="center"/>
              <w:rPr>
                <w:rFonts w:eastAsiaTheme="minorEastAsia"/>
              </w:rPr>
            </w:pPr>
            <w:r>
              <w:rPr>
                <w:rFonts w:hint="eastAsia"/>
                <w:kern w:val="0"/>
              </w:rPr>
              <w:t>Mo(K</w:t>
            </w:r>
            <w:r>
              <w:rPr>
                <w:rFonts w:hint="eastAsia"/>
                <w:kern w:val="0"/>
              </w:rPr>
              <w:t>線</w:t>
            </w:r>
            <w:r>
              <w:rPr>
                <w:rFonts w:hint="eastAsia"/>
                <w:kern w:val="0"/>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4194EE8" w14:textId="4A9B21A7" w:rsidR="00CF31C3" w:rsidRDefault="00CF31C3" w:rsidP="00B358DA">
            <w:pPr>
              <w:jc w:val="center"/>
            </w:pPr>
            <w:r w:rsidRPr="001C4C74">
              <w:rPr>
                <w:noProof/>
              </w:rPr>
              <w:drawing>
                <wp:anchor distT="0" distB="0" distL="114300" distR="114300" simplePos="0" relativeHeight="251969536" behindDoc="0" locked="0" layoutInCell="1" allowOverlap="1" wp14:anchorId="0A7DB412" wp14:editId="76CBD406">
                  <wp:simplePos x="0" y="0"/>
                  <wp:positionH relativeFrom="column">
                    <wp:posOffset>-1270</wp:posOffset>
                  </wp:positionH>
                  <wp:positionV relativeFrom="paragraph">
                    <wp:posOffset>36195</wp:posOffset>
                  </wp:positionV>
                  <wp:extent cx="1200785" cy="941070"/>
                  <wp:effectExtent l="0" t="0" r="0" b="0"/>
                  <wp:wrapNone/>
                  <wp:docPr id="25623" name="図 2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7"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832018" w14:textId="6BC0481B" w:rsidR="00531A86" w:rsidRPr="001C4C74" w:rsidRDefault="00531A86" w:rsidP="00B358DA">
            <w:pPr>
              <w:jc w:val="center"/>
            </w:pPr>
          </w:p>
          <w:p w14:paraId="22730FB6" w14:textId="77777777" w:rsidR="00531A86" w:rsidRPr="001C4C74" w:rsidRDefault="00531A86" w:rsidP="00B358DA">
            <w:pPr>
              <w:jc w:val="center"/>
              <w:rPr>
                <w:rFonts w:eastAsiaTheme="minorEastAsia"/>
              </w:rPr>
            </w:pPr>
          </w:p>
          <w:p w14:paraId="332E8E89" w14:textId="77777777" w:rsidR="00531A86" w:rsidRPr="001C4C74" w:rsidRDefault="00531A86" w:rsidP="00B358DA">
            <w:pPr>
              <w:jc w:val="center"/>
              <w:rPr>
                <w:rFonts w:eastAsiaTheme="minorEastAsia"/>
              </w:rPr>
            </w:pPr>
          </w:p>
          <w:p w14:paraId="1C1EFA4F" w14:textId="77777777" w:rsidR="00531A86" w:rsidRPr="001C4C74" w:rsidRDefault="00531A86" w:rsidP="00B358DA">
            <w:pPr>
              <w:jc w:val="center"/>
              <w:rPr>
                <w:rFonts w:eastAsiaTheme="minorEastAsia"/>
              </w:rPr>
            </w:pPr>
          </w:p>
          <w:p w14:paraId="6B7568B0" w14:textId="77777777" w:rsidR="00531A86" w:rsidRPr="001C4C74" w:rsidRDefault="00531A86" w:rsidP="00B358DA">
            <w:pPr>
              <w:spacing w:line="0" w:lineRule="atLeast"/>
              <w:jc w:val="center"/>
              <w:rPr>
                <w:rFonts w:eastAsiaTheme="minorEastAsia"/>
                <w:sz w:val="20"/>
                <w:szCs w:val="20"/>
              </w:rPr>
            </w:pPr>
            <w:r w:rsidRPr="001C4C74">
              <w:rPr>
                <w:rFonts w:eastAsiaTheme="minorEastAsia" w:hint="eastAsia"/>
                <w:sz w:val="20"/>
                <w:szCs w:val="20"/>
              </w:rPr>
              <w:t>T</w:t>
            </w:r>
            <w:r w:rsidRPr="001C4C74">
              <w:rPr>
                <w:rFonts w:eastAsiaTheme="minorEastAsia"/>
                <w:sz w:val="20"/>
                <w:szCs w:val="20"/>
              </w:rPr>
              <w:t>c</w:t>
            </w:r>
          </w:p>
          <w:p w14:paraId="123E066D" w14:textId="77777777" w:rsidR="00531A86" w:rsidRPr="001C4C74" w:rsidRDefault="00531A86" w:rsidP="00B358DA">
            <w:pPr>
              <w:spacing w:line="0" w:lineRule="atLeast"/>
              <w:jc w:val="left"/>
              <w:rPr>
                <w:rFonts w:eastAsiaTheme="minorEastAsia"/>
                <w:sz w:val="17"/>
                <w:szCs w:val="17"/>
              </w:rPr>
            </w:pPr>
            <w:r w:rsidRPr="001C4C74">
              <w:rPr>
                <w:rFonts w:eastAsiaTheme="minorEastAsia" w:hint="eastAsia"/>
                <w:sz w:val="17"/>
                <w:szCs w:val="17"/>
              </w:rPr>
              <w:t>（強い</w:t>
            </w:r>
            <w:r w:rsidRPr="001C4C74">
              <w:rPr>
                <w:rFonts w:eastAsiaTheme="minorEastAsia" w:hint="eastAsia"/>
                <w:sz w:val="17"/>
                <w:szCs w:val="17"/>
              </w:rPr>
              <w:t>Mo,Ru,Pd,</w:t>
            </w:r>
            <w:r w:rsidRPr="001C4C74">
              <w:rPr>
                <w:rFonts w:eastAsiaTheme="minorEastAsia"/>
                <w:sz w:val="17"/>
                <w:szCs w:val="17"/>
              </w:rPr>
              <w:t>Ag</w:t>
            </w:r>
            <w:r w:rsidRPr="001C4C74">
              <w:rPr>
                <w:rFonts w:eastAsiaTheme="minorEastAsia" w:hint="eastAsia"/>
                <w:sz w:val="17"/>
                <w:szCs w:val="17"/>
              </w:rPr>
              <w:t xml:space="preserve"> ,</w:t>
            </w:r>
            <w:r w:rsidRPr="001C4C74">
              <w:rPr>
                <w:rFonts w:eastAsiaTheme="minorEastAsia"/>
                <w:sz w:val="17"/>
                <w:szCs w:val="17"/>
              </w:rPr>
              <w:t>Pb</w:t>
            </w:r>
          </w:p>
          <w:p w14:paraId="70893905"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2F602C2" w14:textId="1C54B477" w:rsidR="00CF31C3" w:rsidRDefault="00CF31C3" w:rsidP="00B358DA">
            <w:pPr>
              <w:jc w:val="center"/>
              <w:rPr>
                <w:rFonts w:eastAsiaTheme="minorEastAsia"/>
              </w:rPr>
            </w:pPr>
            <w:r w:rsidRPr="001C4C74">
              <w:rPr>
                <w:noProof/>
              </w:rPr>
              <w:drawing>
                <wp:anchor distT="0" distB="0" distL="114300" distR="114300" simplePos="0" relativeHeight="251970560" behindDoc="0" locked="0" layoutInCell="1" allowOverlap="1" wp14:anchorId="0F45EE4B" wp14:editId="42C55608">
                  <wp:simplePos x="0" y="0"/>
                  <wp:positionH relativeFrom="column">
                    <wp:posOffset>-4445</wp:posOffset>
                  </wp:positionH>
                  <wp:positionV relativeFrom="paragraph">
                    <wp:posOffset>17145</wp:posOffset>
                  </wp:positionV>
                  <wp:extent cx="1200785" cy="941070"/>
                  <wp:effectExtent l="0" t="0" r="0" b="0"/>
                  <wp:wrapNone/>
                  <wp:docPr id="25624" name="図 25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8"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5D6236" w14:textId="01FB2F5D" w:rsidR="00531A86" w:rsidRPr="001C4C74" w:rsidRDefault="00531A86" w:rsidP="00B358DA">
            <w:pPr>
              <w:jc w:val="center"/>
              <w:rPr>
                <w:rFonts w:eastAsiaTheme="minorEastAsia"/>
              </w:rPr>
            </w:pPr>
          </w:p>
          <w:p w14:paraId="288D92F3" w14:textId="77777777" w:rsidR="00531A86" w:rsidRPr="001C4C74" w:rsidRDefault="00531A86" w:rsidP="00B358DA">
            <w:pPr>
              <w:jc w:val="center"/>
              <w:rPr>
                <w:rFonts w:eastAsiaTheme="minorEastAsia"/>
              </w:rPr>
            </w:pPr>
          </w:p>
          <w:p w14:paraId="5A4B4C3E" w14:textId="77777777" w:rsidR="00531A86" w:rsidRPr="001C4C74" w:rsidRDefault="00531A86" w:rsidP="00B358DA">
            <w:pPr>
              <w:jc w:val="center"/>
              <w:rPr>
                <w:rFonts w:eastAsiaTheme="minorEastAsia"/>
              </w:rPr>
            </w:pPr>
          </w:p>
          <w:p w14:paraId="15B8C9CE" w14:textId="77777777" w:rsidR="00531A86" w:rsidRPr="001C4C74" w:rsidRDefault="00531A86" w:rsidP="00B358DA">
            <w:pPr>
              <w:jc w:val="center"/>
              <w:rPr>
                <w:rFonts w:eastAsiaTheme="minorEastAsia"/>
              </w:rPr>
            </w:pPr>
          </w:p>
          <w:p w14:paraId="6D22B129" w14:textId="77777777" w:rsidR="00531A86" w:rsidRPr="001C4C74" w:rsidRDefault="00531A86" w:rsidP="00B358DA">
            <w:pPr>
              <w:spacing w:line="0" w:lineRule="atLeast"/>
              <w:ind w:firstLineChars="19" w:firstLine="34"/>
              <w:jc w:val="left"/>
              <w:rPr>
                <w:rFonts w:eastAsiaTheme="minorEastAsia"/>
                <w:sz w:val="17"/>
                <w:szCs w:val="17"/>
              </w:rPr>
            </w:pPr>
            <w:r w:rsidRPr="001C4C74">
              <w:rPr>
                <w:rFonts w:eastAsiaTheme="minorEastAsia" w:hint="eastAsia"/>
                <w:sz w:val="18"/>
                <w:szCs w:val="18"/>
              </w:rPr>
              <w:t>R</w:t>
            </w:r>
            <w:r w:rsidRPr="001C4C74">
              <w:rPr>
                <w:rFonts w:eastAsiaTheme="minorEastAsia"/>
                <w:sz w:val="18"/>
                <w:szCs w:val="18"/>
              </w:rPr>
              <w:t>u</w:t>
            </w:r>
            <w:r w:rsidRPr="001C4C74">
              <w:rPr>
                <w:rFonts w:eastAsiaTheme="minorEastAsia" w:hint="eastAsia"/>
                <w:sz w:val="17"/>
                <w:szCs w:val="17"/>
              </w:rPr>
              <w:t>（強い</w:t>
            </w:r>
            <w:r w:rsidRPr="001C4C74">
              <w:rPr>
                <w:rFonts w:eastAsiaTheme="minorEastAsia" w:hint="eastAsia"/>
                <w:sz w:val="17"/>
                <w:szCs w:val="17"/>
              </w:rPr>
              <w:t xml:space="preserve"> Mo,S,Cl,Tc, </w:t>
            </w:r>
          </w:p>
          <w:p w14:paraId="66F35D1D"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Rh,</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r>
      <w:tr w:rsidR="00531A86" w:rsidRPr="001C4C74" w14:paraId="1083EA73" w14:textId="77777777" w:rsidTr="00CF31C3">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7564C50" w14:textId="69D673CF" w:rsidR="00CF31C3" w:rsidRDefault="00CF31C3" w:rsidP="00B358DA">
            <w:pPr>
              <w:jc w:val="center"/>
            </w:pPr>
            <w:r w:rsidRPr="001C4C74">
              <w:rPr>
                <w:noProof/>
              </w:rPr>
              <w:drawing>
                <wp:anchor distT="0" distB="0" distL="114300" distR="114300" simplePos="0" relativeHeight="251971584" behindDoc="0" locked="0" layoutInCell="1" allowOverlap="1" wp14:anchorId="30D67BDB" wp14:editId="79179A6A">
                  <wp:simplePos x="0" y="0"/>
                  <wp:positionH relativeFrom="column">
                    <wp:posOffset>26035</wp:posOffset>
                  </wp:positionH>
                  <wp:positionV relativeFrom="paragraph">
                    <wp:posOffset>15875</wp:posOffset>
                  </wp:positionV>
                  <wp:extent cx="1200785" cy="936625"/>
                  <wp:effectExtent l="0" t="0" r="0" b="0"/>
                  <wp:wrapNone/>
                  <wp:docPr id="25625" name="図 2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9"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DBA5FC" w14:textId="357F25B5" w:rsidR="00531A86" w:rsidRPr="001C4C74" w:rsidRDefault="00531A86" w:rsidP="00B358DA">
            <w:pPr>
              <w:jc w:val="center"/>
            </w:pPr>
          </w:p>
          <w:p w14:paraId="137BAF35" w14:textId="77777777" w:rsidR="00531A86" w:rsidRPr="001C4C74" w:rsidRDefault="00531A86" w:rsidP="00B358DA">
            <w:pPr>
              <w:jc w:val="center"/>
              <w:rPr>
                <w:rFonts w:eastAsiaTheme="minorEastAsia"/>
              </w:rPr>
            </w:pPr>
          </w:p>
          <w:p w14:paraId="0AFD44FF" w14:textId="77777777" w:rsidR="00531A86" w:rsidRPr="001C4C74" w:rsidRDefault="00531A86" w:rsidP="00B358DA">
            <w:pPr>
              <w:jc w:val="center"/>
              <w:rPr>
                <w:rFonts w:eastAsiaTheme="minorEastAsia"/>
              </w:rPr>
            </w:pPr>
          </w:p>
          <w:p w14:paraId="314C9BB7" w14:textId="77777777" w:rsidR="00531A86" w:rsidRPr="001C4C74" w:rsidRDefault="00531A86" w:rsidP="00B358DA">
            <w:pPr>
              <w:jc w:val="center"/>
              <w:rPr>
                <w:rFonts w:eastAsiaTheme="minorEastAsia"/>
              </w:rPr>
            </w:pPr>
          </w:p>
          <w:p w14:paraId="6C8FF3AD" w14:textId="53C33683" w:rsidR="00531A86" w:rsidRPr="001C4C74" w:rsidRDefault="00531A86" w:rsidP="00CF31C3">
            <w:pPr>
              <w:spacing w:line="0" w:lineRule="atLeast"/>
              <w:jc w:val="center"/>
              <w:rPr>
                <w:rFonts w:eastAsiaTheme="minorEastAsia"/>
              </w:rPr>
            </w:pPr>
            <w:r w:rsidRPr="001C4C74">
              <w:rPr>
                <w:rFonts w:eastAsiaTheme="minorEastAsia" w:hint="eastAsia"/>
                <w:sz w:val="18"/>
                <w:szCs w:val="18"/>
              </w:rPr>
              <w:t>R</w:t>
            </w:r>
            <w:r w:rsidRPr="001C4C74">
              <w:rPr>
                <w:rFonts w:eastAsiaTheme="minorEastAsia"/>
                <w:sz w:val="18"/>
                <w:szCs w:val="18"/>
              </w:rPr>
              <w:t>h</w:t>
            </w:r>
            <w:r w:rsidRPr="001C4C74">
              <w:rPr>
                <w:rFonts w:eastAsiaTheme="minorEastAsia" w:hint="eastAsia"/>
                <w:sz w:val="17"/>
                <w:szCs w:val="17"/>
              </w:rPr>
              <w:t>（強い</w:t>
            </w:r>
            <w:r w:rsidRPr="001C4C74">
              <w:rPr>
                <w:rFonts w:eastAsiaTheme="minorEastAsia" w:hint="eastAsia"/>
                <w:sz w:val="17"/>
                <w:szCs w:val="17"/>
              </w:rPr>
              <w:t>Cl,Ru,Mo,</w:t>
            </w:r>
            <w:r w:rsidR="00CF31C3">
              <w:rPr>
                <w:rFonts w:eastAsiaTheme="minorEastAsia"/>
                <w:sz w:val="17"/>
                <w:szCs w:val="17"/>
              </w:rPr>
              <w:t xml:space="preserve"> </w:t>
            </w:r>
            <w:r w:rsidR="00CF31C3">
              <w:rPr>
                <w:rFonts w:eastAsiaTheme="minorEastAsia" w:hint="eastAsia"/>
                <w:sz w:val="17"/>
                <w:szCs w:val="17"/>
              </w:rPr>
              <w:t>S</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,Tc</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F8B5D55" w14:textId="0A4E2A27" w:rsidR="00CF31C3" w:rsidRDefault="00CF31C3" w:rsidP="00B358DA">
            <w:pPr>
              <w:jc w:val="center"/>
            </w:pPr>
            <w:r w:rsidRPr="001C4C74">
              <w:rPr>
                <w:noProof/>
              </w:rPr>
              <w:drawing>
                <wp:anchor distT="0" distB="0" distL="114300" distR="114300" simplePos="0" relativeHeight="251981824" behindDoc="0" locked="0" layoutInCell="1" allowOverlap="1" wp14:anchorId="352E908D" wp14:editId="7D04EBEB">
                  <wp:simplePos x="0" y="0"/>
                  <wp:positionH relativeFrom="column">
                    <wp:posOffset>6985</wp:posOffset>
                  </wp:positionH>
                  <wp:positionV relativeFrom="paragraph">
                    <wp:posOffset>21590</wp:posOffset>
                  </wp:positionV>
                  <wp:extent cx="1195705" cy="932815"/>
                  <wp:effectExtent l="0" t="0" r="4445" b="635"/>
                  <wp:wrapNone/>
                  <wp:docPr id="25626" name="図 2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0" cstate="email">
                            <a:extLst>
                              <a:ext uri="{28A0092B-C50C-407E-A947-70E740481C1C}">
                                <a14:useLocalDpi xmlns:a14="http://schemas.microsoft.com/office/drawing/2010/main"/>
                              </a:ext>
                            </a:extLst>
                          </a:blip>
                          <a:stretch>
                            <a:fillRect/>
                          </a:stretch>
                        </pic:blipFill>
                        <pic:spPr bwMode="auto">
                          <a:xfrm>
                            <a:off x="0" y="0"/>
                            <a:ext cx="1195705"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842390" w14:textId="53840204" w:rsidR="00531A86" w:rsidRPr="001C4C74" w:rsidRDefault="00531A86" w:rsidP="00B358DA">
            <w:pPr>
              <w:jc w:val="center"/>
            </w:pPr>
          </w:p>
          <w:p w14:paraId="0D5544ED" w14:textId="77777777" w:rsidR="00531A86" w:rsidRPr="001C4C74" w:rsidRDefault="00531A86" w:rsidP="00B358DA">
            <w:pPr>
              <w:jc w:val="center"/>
            </w:pPr>
          </w:p>
          <w:p w14:paraId="1B41E402" w14:textId="77777777" w:rsidR="00531A86" w:rsidRPr="001C4C74" w:rsidRDefault="00531A86" w:rsidP="00B358DA">
            <w:pPr>
              <w:jc w:val="center"/>
            </w:pPr>
          </w:p>
          <w:p w14:paraId="49D4E523" w14:textId="77777777" w:rsidR="00531A86" w:rsidRPr="001C4C74" w:rsidRDefault="00531A86" w:rsidP="00B358DA">
            <w:pPr>
              <w:jc w:val="center"/>
            </w:pPr>
          </w:p>
          <w:p w14:paraId="07674357" w14:textId="77777777" w:rsidR="00531A86" w:rsidRPr="00BA3B46" w:rsidRDefault="00531A86" w:rsidP="00B358DA">
            <w:pPr>
              <w:spacing w:line="0" w:lineRule="atLeast"/>
              <w:jc w:val="center"/>
              <w:rPr>
                <w:rFonts w:eastAsiaTheme="minorEastAsia"/>
                <w:sz w:val="16"/>
                <w:szCs w:val="16"/>
              </w:rPr>
            </w:pPr>
            <w:r w:rsidRPr="00766678">
              <w:rPr>
                <w:rFonts w:eastAsiaTheme="minorEastAsia" w:hint="eastAsia"/>
                <w:sz w:val="18"/>
                <w:szCs w:val="18"/>
              </w:rPr>
              <w:t>P</w:t>
            </w:r>
            <w:r w:rsidRPr="00766678">
              <w:rPr>
                <w:rFonts w:eastAsiaTheme="minorEastAsia"/>
                <w:sz w:val="18"/>
                <w:szCs w:val="18"/>
              </w:rPr>
              <w:t>d</w:t>
            </w:r>
            <w:r w:rsidRPr="00BA3B46">
              <w:rPr>
                <w:rFonts w:eastAsiaTheme="minorEastAsia" w:hint="eastAsia"/>
                <w:sz w:val="16"/>
                <w:szCs w:val="16"/>
              </w:rPr>
              <w:t>（観察前蒸着分を含む</w:t>
            </w:r>
          </w:p>
          <w:p w14:paraId="62F49A8B" w14:textId="76D6510B" w:rsidR="00531A86" w:rsidRPr="00CF31C3" w:rsidRDefault="00531A86" w:rsidP="00CF31C3">
            <w:pPr>
              <w:spacing w:line="0" w:lineRule="atLeast"/>
              <w:jc w:val="center"/>
            </w:pPr>
            <w:r w:rsidRPr="00BA3B46">
              <w:rPr>
                <w:rFonts w:eastAsiaTheme="minorEastAsia" w:hint="eastAsia"/>
                <w:sz w:val="15"/>
                <w:szCs w:val="15"/>
              </w:rPr>
              <w:t>強い</w:t>
            </w:r>
            <w:r w:rsidRPr="00BA3B46">
              <w:rPr>
                <w:rFonts w:eastAsiaTheme="minorEastAsia" w:hint="eastAsia"/>
                <w:sz w:val="15"/>
                <w:szCs w:val="15"/>
              </w:rPr>
              <w:t>Rh,Ag,Ru,Cl,Mo,S,</w:t>
            </w:r>
            <w:r w:rsidRPr="00BA3B46">
              <w:rPr>
                <w:rFonts w:eastAsiaTheme="minorEastAsia"/>
                <w:sz w:val="15"/>
                <w:szCs w:val="15"/>
              </w:rPr>
              <w:t>Pb</w:t>
            </w:r>
            <w:r w:rsidRPr="00BA3B46">
              <w:rPr>
                <w:rFonts w:eastAsiaTheme="minorEastAsia" w:hint="eastAsia"/>
                <w:sz w:val="15"/>
                <w:szCs w:val="15"/>
              </w:rPr>
              <w:t>,</w:t>
            </w:r>
            <w:r w:rsidRPr="00BA3B46">
              <w:rPr>
                <w:rFonts w:eastAsiaTheme="minorEastAsia"/>
                <w:sz w:val="15"/>
                <w:szCs w:val="15"/>
              </w:rPr>
              <w:t xml:space="preserve"> </w:t>
            </w:r>
            <w:r w:rsidRPr="00BA3B46">
              <w:rPr>
                <w:rFonts w:eastAsiaTheme="minorEastAsia" w:hint="eastAsia"/>
                <w:sz w:val="15"/>
                <w:szCs w:val="15"/>
              </w:rPr>
              <w:t>Tc</w:t>
            </w:r>
            <w:r w:rsidRPr="00BA3B46">
              <w:rPr>
                <w:rFonts w:eastAsiaTheme="minorEastAsia" w:hint="eastAsia"/>
                <w:sz w:val="15"/>
                <w:szCs w:val="15"/>
              </w:rPr>
              <w:t>の信号に影響される</w:t>
            </w:r>
            <w:r w:rsidRPr="00BA3B46">
              <w:rPr>
                <w:rFonts w:eastAsiaTheme="minorEastAsia"/>
                <w:sz w:val="15"/>
                <w:szCs w:val="15"/>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28094A6" w14:textId="1D7009CD" w:rsidR="00CF31C3" w:rsidRDefault="00CF31C3" w:rsidP="00B358DA">
            <w:pPr>
              <w:jc w:val="center"/>
            </w:pPr>
            <w:r w:rsidRPr="001C4C74">
              <w:rPr>
                <w:noProof/>
              </w:rPr>
              <w:drawing>
                <wp:anchor distT="0" distB="0" distL="114300" distR="114300" simplePos="0" relativeHeight="251972608" behindDoc="0" locked="0" layoutInCell="1" allowOverlap="1" wp14:anchorId="120FE76E" wp14:editId="4853296E">
                  <wp:simplePos x="0" y="0"/>
                  <wp:positionH relativeFrom="column">
                    <wp:posOffset>-1270</wp:posOffset>
                  </wp:positionH>
                  <wp:positionV relativeFrom="paragraph">
                    <wp:posOffset>-20955</wp:posOffset>
                  </wp:positionV>
                  <wp:extent cx="1200785" cy="936625"/>
                  <wp:effectExtent l="0" t="0" r="0" b="0"/>
                  <wp:wrapNone/>
                  <wp:docPr id="25627" name="図 2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1"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D9AA00" w14:textId="1ED6470A" w:rsidR="00531A86" w:rsidRPr="001C4C74" w:rsidRDefault="00531A86" w:rsidP="00B358DA">
            <w:pPr>
              <w:jc w:val="center"/>
            </w:pPr>
          </w:p>
          <w:p w14:paraId="255BA43C" w14:textId="77777777" w:rsidR="00531A86" w:rsidRPr="001C4C74" w:rsidRDefault="00531A86" w:rsidP="00B358DA">
            <w:pPr>
              <w:jc w:val="center"/>
            </w:pPr>
          </w:p>
          <w:p w14:paraId="47B84A4B" w14:textId="77777777" w:rsidR="00531A86" w:rsidRPr="001C4C74" w:rsidRDefault="00531A86" w:rsidP="00B358DA">
            <w:pPr>
              <w:jc w:val="center"/>
            </w:pPr>
          </w:p>
          <w:p w14:paraId="0406F771" w14:textId="77777777" w:rsidR="00531A86" w:rsidRPr="001C4C74" w:rsidRDefault="00531A86" w:rsidP="00B358DA">
            <w:pPr>
              <w:jc w:val="center"/>
            </w:pPr>
          </w:p>
          <w:p w14:paraId="1A4F5583" w14:textId="77777777" w:rsidR="00531A86" w:rsidRPr="001C4C74" w:rsidRDefault="00531A86" w:rsidP="00B358DA">
            <w:pPr>
              <w:spacing w:line="0" w:lineRule="atLeast"/>
              <w:jc w:val="center"/>
              <w:rPr>
                <w:rFonts w:eastAsiaTheme="minorEastAsia"/>
                <w:color w:val="000000" w:themeColor="text1"/>
                <w:sz w:val="18"/>
                <w:szCs w:val="18"/>
              </w:rPr>
            </w:pPr>
            <w:r w:rsidRPr="001C4C74">
              <w:rPr>
                <w:rFonts w:eastAsiaTheme="minorEastAsia" w:hint="eastAsia"/>
                <w:sz w:val="18"/>
                <w:szCs w:val="18"/>
              </w:rPr>
              <w:t>Ag</w:t>
            </w:r>
            <w:r w:rsidRPr="001C4C74">
              <w:rPr>
                <w:rFonts w:eastAsiaTheme="minorEastAsia" w:hint="eastAsia"/>
                <w:sz w:val="17"/>
                <w:szCs w:val="17"/>
              </w:rPr>
              <w:t>（強い</w:t>
            </w:r>
            <w:r w:rsidRPr="001C4C74">
              <w:rPr>
                <w:rFonts w:eastAsiaTheme="minorEastAsia" w:hint="eastAsia"/>
                <w:sz w:val="17"/>
                <w:szCs w:val="17"/>
              </w:rPr>
              <w:t>Pd,S</w:t>
            </w:r>
            <w:r w:rsidRPr="001C4C74">
              <w:rPr>
                <w:rFonts w:eastAsiaTheme="minorEastAsia"/>
                <w:sz w:val="17"/>
                <w:szCs w:val="17"/>
              </w:rPr>
              <w:t>n</w:t>
            </w:r>
            <w:r w:rsidRPr="001C4C74">
              <w:rPr>
                <w:rFonts w:eastAsiaTheme="minorEastAsia" w:hint="eastAsia"/>
                <w:sz w:val="17"/>
                <w:szCs w:val="17"/>
              </w:rPr>
              <w:t>,U</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72A43CC" w14:textId="627158FB" w:rsidR="00CF31C3" w:rsidRDefault="00CF31C3" w:rsidP="00B358DA">
            <w:pPr>
              <w:jc w:val="center"/>
            </w:pPr>
            <w:r w:rsidRPr="001C4C74">
              <w:rPr>
                <w:noProof/>
              </w:rPr>
              <w:drawing>
                <wp:anchor distT="0" distB="0" distL="114300" distR="114300" simplePos="0" relativeHeight="251973632" behindDoc="0" locked="0" layoutInCell="1" allowOverlap="1" wp14:anchorId="0F12285B" wp14:editId="3465E34B">
                  <wp:simplePos x="0" y="0"/>
                  <wp:positionH relativeFrom="column">
                    <wp:posOffset>2540</wp:posOffset>
                  </wp:positionH>
                  <wp:positionV relativeFrom="paragraph">
                    <wp:posOffset>11430</wp:posOffset>
                  </wp:positionV>
                  <wp:extent cx="1200785" cy="936625"/>
                  <wp:effectExtent l="0" t="0" r="0" b="0"/>
                  <wp:wrapNone/>
                  <wp:docPr id="25628" name="図 2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2"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90438D" w14:textId="296D5562" w:rsidR="00531A86" w:rsidRPr="001C4C74" w:rsidRDefault="00531A86" w:rsidP="00B358DA">
            <w:pPr>
              <w:jc w:val="center"/>
            </w:pPr>
          </w:p>
          <w:p w14:paraId="697C6491" w14:textId="77777777" w:rsidR="00531A86" w:rsidRPr="001C4C74" w:rsidRDefault="00531A86" w:rsidP="00B358DA">
            <w:pPr>
              <w:jc w:val="center"/>
              <w:rPr>
                <w:rFonts w:eastAsiaTheme="minorEastAsia"/>
              </w:rPr>
            </w:pPr>
          </w:p>
          <w:p w14:paraId="642B01B0" w14:textId="77777777" w:rsidR="00531A86" w:rsidRPr="001C4C74" w:rsidRDefault="00531A86" w:rsidP="00B358DA">
            <w:pPr>
              <w:jc w:val="center"/>
              <w:rPr>
                <w:rFonts w:eastAsiaTheme="minorEastAsia"/>
              </w:rPr>
            </w:pPr>
          </w:p>
          <w:p w14:paraId="60ECB62B" w14:textId="77777777" w:rsidR="00531A86" w:rsidRPr="001C4C74" w:rsidRDefault="00531A86" w:rsidP="00B358DA">
            <w:pPr>
              <w:jc w:val="center"/>
              <w:rPr>
                <w:rFonts w:eastAsiaTheme="minorEastAsia"/>
              </w:rPr>
            </w:pPr>
          </w:p>
          <w:p w14:paraId="74158BC6" w14:textId="77777777" w:rsidR="00531A86" w:rsidRPr="001C4C74" w:rsidRDefault="00531A86" w:rsidP="00B358DA">
            <w:pPr>
              <w:spacing w:line="0" w:lineRule="atLeast"/>
              <w:jc w:val="center"/>
              <w:rPr>
                <w:color w:val="000000" w:themeColor="text1"/>
                <w:sz w:val="18"/>
                <w:szCs w:val="18"/>
              </w:rPr>
            </w:pPr>
            <w:r w:rsidRPr="00CF31C3">
              <w:rPr>
                <w:rFonts w:asciiTheme="minorHAnsi" w:eastAsiaTheme="minorEastAsia" w:hAnsiTheme="minorHAnsi" w:cstheme="minorHAnsi"/>
                <w:color w:val="000000" w:themeColor="text1"/>
                <w:sz w:val="18"/>
                <w:szCs w:val="18"/>
              </w:rPr>
              <w:t>Sn</w:t>
            </w:r>
            <w:r w:rsidRPr="00CF31C3">
              <w:rPr>
                <w:rFonts w:asciiTheme="minorHAnsi" w:hAnsiTheme="minorHAnsi" w:cstheme="minorHAnsi"/>
                <w:color w:val="000000" w:themeColor="text1"/>
                <w:sz w:val="18"/>
                <w:szCs w:val="18"/>
              </w:rPr>
              <w:t>（</w:t>
            </w:r>
            <w:r w:rsidRPr="00CF31C3">
              <w:rPr>
                <w:rFonts w:asciiTheme="minorHAnsi" w:eastAsiaTheme="minorEastAsia" w:hAnsiTheme="minorHAnsi" w:cstheme="minorHAnsi"/>
                <w:color w:val="000000" w:themeColor="text1"/>
                <w:sz w:val="18"/>
                <w:szCs w:val="18"/>
              </w:rPr>
              <w:t>U</w:t>
            </w:r>
            <w:r w:rsidRPr="001C4C74">
              <w:rPr>
                <w:rFonts w:hint="eastAsia"/>
                <w:color w:val="000000" w:themeColor="text1"/>
                <w:sz w:val="18"/>
                <w:szCs w:val="18"/>
              </w:rPr>
              <w:t>の信号の影響</w:t>
            </w:r>
          </w:p>
          <w:p w14:paraId="79A02A4E"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r>
      <w:tr w:rsidR="00531A86" w:rsidRPr="001C4C74" w14:paraId="2F7038A5"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78F75053" w14:textId="337E7C3E" w:rsidR="00CF31C3" w:rsidRDefault="00CF31C3" w:rsidP="00B358DA">
            <w:pPr>
              <w:jc w:val="center"/>
            </w:pPr>
            <w:r w:rsidRPr="001C4C74">
              <w:rPr>
                <w:noProof/>
              </w:rPr>
              <w:drawing>
                <wp:anchor distT="0" distB="0" distL="114300" distR="114300" simplePos="0" relativeHeight="251974656" behindDoc="0" locked="0" layoutInCell="1" allowOverlap="1" wp14:anchorId="6F48F612" wp14:editId="6CE522EC">
                  <wp:simplePos x="0" y="0"/>
                  <wp:positionH relativeFrom="column">
                    <wp:posOffset>29210</wp:posOffset>
                  </wp:positionH>
                  <wp:positionV relativeFrom="paragraph">
                    <wp:posOffset>34925</wp:posOffset>
                  </wp:positionV>
                  <wp:extent cx="1206500" cy="941070"/>
                  <wp:effectExtent l="0" t="0" r="0" b="0"/>
                  <wp:wrapNone/>
                  <wp:docPr id="25629" name="図 2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3"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C5F7D9" w14:textId="7132589D" w:rsidR="00531A86" w:rsidRPr="001C4C74" w:rsidRDefault="00531A86" w:rsidP="00B358DA">
            <w:pPr>
              <w:jc w:val="center"/>
            </w:pPr>
          </w:p>
          <w:p w14:paraId="58C210E7" w14:textId="77777777" w:rsidR="00531A86" w:rsidRPr="001C4C74" w:rsidRDefault="00531A86" w:rsidP="00B358DA">
            <w:pPr>
              <w:jc w:val="center"/>
              <w:rPr>
                <w:rFonts w:eastAsiaTheme="minorEastAsia"/>
              </w:rPr>
            </w:pPr>
          </w:p>
          <w:p w14:paraId="280F5C4A" w14:textId="77777777" w:rsidR="00531A86" w:rsidRPr="001C4C74" w:rsidRDefault="00531A86" w:rsidP="00B358DA">
            <w:pPr>
              <w:jc w:val="center"/>
              <w:rPr>
                <w:rFonts w:eastAsiaTheme="minorEastAsia"/>
              </w:rPr>
            </w:pPr>
          </w:p>
          <w:p w14:paraId="70544BB6" w14:textId="77777777" w:rsidR="00531A86" w:rsidRPr="001C4C74" w:rsidRDefault="00531A86" w:rsidP="00B358DA">
            <w:pPr>
              <w:jc w:val="center"/>
              <w:rPr>
                <w:rFonts w:eastAsiaTheme="minorEastAsia"/>
              </w:rPr>
            </w:pPr>
          </w:p>
          <w:p w14:paraId="6CE9743C"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T</w:t>
            </w:r>
            <w:r w:rsidRPr="001C4C74">
              <w:rPr>
                <w:rFonts w:eastAsiaTheme="minorEastAsia"/>
              </w:rPr>
              <w:t>e</w:t>
            </w:r>
            <w:r w:rsidRPr="001C4C74">
              <w:rPr>
                <w:rFonts w:hint="eastAsia"/>
                <w:color w:val="000000" w:themeColor="text1"/>
                <w:sz w:val="18"/>
                <w:szCs w:val="18"/>
              </w:rPr>
              <w:t>（</w:t>
            </w:r>
            <w:r w:rsidRPr="001C4C74">
              <w:rPr>
                <w:color w:val="000000" w:themeColor="text1"/>
                <w:sz w:val="18"/>
                <w:szCs w:val="18"/>
              </w:rPr>
              <w:t>Ca</w:t>
            </w:r>
            <w:r w:rsidRPr="001C4C74">
              <w:rPr>
                <w:rFonts w:hint="eastAsia"/>
                <w:color w:val="000000" w:themeColor="text1"/>
                <w:sz w:val="18"/>
                <w:szCs w:val="18"/>
              </w:rPr>
              <w:t>の信号の影響</w:t>
            </w:r>
          </w:p>
          <w:p w14:paraId="531D0A05"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C9BD104" w14:textId="78028D67" w:rsidR="00CF31C3" w:rsidRDefault="00CF31C3" w:rsidP="00B358DA">
            <w:pPr>
              <w:jc w:val="center"/>
            </w:pPr>
            <w:r w:rsidRPr="001C4C74">
              <w:rPr>
                <w:noProof/>
              </w:rPr>
              <w:drawing>
                <wp:anchor distT="0" distB="0" distL="114300" distR="114300" simplePos="0" relativeHeight="251975680" behindDoc="0" locked="0" layoutInCell="1" allowOverlap="1" wp14:anchorId="0AF6C8F2" wp14:editId="0189EC01">
                  <wp:simplePos x="0" y="0"/>
                  <wp:positionH relativeFrom="column">
                    <wp:posOffset>1905</wp:posOffset>
                  </wp:positionH>
                  <wp:positionV relativeFrom="paragraph">
                    <wp:posOffset>26670</wp:posOffset>
                  </wp:positionV>
                  <wp:extent cx="1201420" cy="941705"/>
                  <wp:effectExtent l="0" t="0" r="0" b="0"/>
                  <wp:wrapNone/>
                  <wp:docPr id="25630" name="図 2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4"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165522" w14:textId="5628D865" w:rsidR="00531A86" w:rsidRPr="001C4C74" w:rsidRDefault="00531A86" w:rsidP="00B358DA">
            <w:pPr>
              <w:jc w:val="center"/>
            </w:pPr>
          </w:p>
          <w:p w14:paraId="1FCCC1BC" w14:textId="77777777" w:rsidR="00531A86" w:rsidRPr="001C4C74" w:rsidRDefault="00531A86" w:rsidP="00B358DA">
            <w:pPr>
              <w:jc w:val="center"/>
            </w:pPr>
          </w:p>
          <w:p w14:paraId="0D310E9C" w14:textId="77777777" w:rsidR="00531A86" w:rsidRPr="001C4C74" w:rsidRDefault="00531A86" w:rsidP="00B358DA">
            <w:pPr>
              <w:jc w:val="center"/>
            </w:pPr>
          </w:p>
          <w:p w14:paraId="2E0A2AD3" w14:textId="77777777" w:rsidR="00531A86" w:rsidRPr="001C4C74" w:rsidRDefault="00531A86" w:rsidP="00B358DA">
            <w:pPr>
              <w:jc w:val="center"/>
            </w:pPr>
          </w:p>
          <w:p w14:paraId="5719A450" w14:textId="77777777" w:rsidR="00531A86" w:rsidRPr="001C4C74" w:rsidRDefault="00531A86" w:rsidP="00B358DA">
            <w:pPr>
              <w:spacing w:line="0" w:lineRule="atLeast"/>
              <w:jc w:val="center"/>
              <w:rPr>
                <w:rFonts w:eastAsiaTheme="minorHAnsi" w:cs="ＭＳ 明朝"/>
                <w:color w:val="000000" w:themeColor="text1"/>
                <w:sz w:val="17"/>
                <w:szCs w:val="17"/>
              </w:rPr>
            </w:pPr>
            <w:r w:rsidRPr="001C4C74">
              <w:rPr>
                <w:rFonts w:eastAsiaTheme="minorHAnsi" w:hint="eastAsia"/>
                <w:sz w:val="20"/>
                <w:szCs w:val="20"/>
              </w:rPr>
              <w:t>I</w:t>
            </w:r>
            <w:r w:rsidRPr="001C4C74">
              <w:rPr>
                <w:rFonts w:eastAsiaTheme="minorHAnsi" w:hint="eastAsia"/>
                <w:color w:val="000000" w:themeColor="text1"/>
                <w:sz w:val="18"/>
                <w:szCs w:val="18"/>
              </w:rPr>
              <w:t>（</w:t>
            </w:r>
            <w:r w:rsidRPr="001C4C74">
              <w:rPr>
                <w:rFonts w:eastAsiaTheme="minorHAnsi"/>
                <w:color w:val="000000" w:themeColor="text1"/>
                <w:sz w:val="17"/>
                <w:szCs w:val="17"/>
              </w:rPr>
              <w:t>Ca</w:t>
            </w:r>
            <w:r w:rsidRPr="001C4C74">
              <w:rPr>
                <w:rFonts w:eastAsiaTheme="minorHAnsi" w:hint="eastAsia"/>
                <w:color w:val="000000" w:themeColor="text1"/>
                <w:sz w:val="17"/>
                <w:szCs w:val="17"/>
              </w:rPr>
              <w:t>,</w:t>
            </w:r>
            <w:r w:rsidRPr="001C4C74">
              <w:rPr>
                <w:rFonts w:eastAsiaTheme="minorHAnsi" w:cs="ＭＳ 明朝" w:hint="eastAsia"/>
                <w:color w:val="000000" w:themeColor="text1"/>
                <w:sz w:val="17"/>
                <w:szCs w:val="17"/>
              </w:rPr>
              <w:t>Te,Cs,Ba,Ti</w:t>
            </w:r>
            <w:r w:rsidRPr="001C4C74">
              <w:rPr>
                <w:rFonts w:eastAsiaTheme="minorHAnsi" w:hint="eastAsia"/>
                <w:color w:val="000000" w:themeColor="text1"/>
                <w:sz w:val="17"/>
                <w:szCs w:val="17"/>
              </w:rPr>
              <w:t>の</w:t>
            </w:r>
          </w:p>
          <w:p w14:paraId="0DC16BBB" w14:textId="77777777" w:rsidR="00531A86" w:rsidRPr="001C4C74" w:rsidRDefault="00531A86" w:rsidP="00B358DA">
            <w:pPr>
              <w:jc w:val="center"/>
              <w:rPr>
                <w:rFonts w:eastAsiaTheme="minorEastAsia"/>
              </w:rPr>
            </w:pPr>
            <w:r w:rsidRPr="001C4C74">
              <w:rPr>
                <w:rFonts w:eastAsiaTheme="minorHAnsi" w:hint="eastAsia"/>
                <w:color w:val="000000" w:themeColor="text1"/>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C93C780" w14:textId="134C8DC4" w:rsidR="00CF31C3" w:rsidRDefault="00CF31C3" w:rsidP="00B358DA">
            <w:pPr>
              <w:jc w:val="center"/>
              <w:rPr>
                <w:rFonts w:eastAsiaTheme="minorEastAsia"/>
              </w:rPr>
            </w:pPr>
            <w:r w:rsidRPr="001C4C74">
              <w:rPr>
                <w:noProof/>
              </w:rPr>
              <w:drawing>
                <wp:anchor distT="0" distB="0" distL="114300" distR="114300" simplePos="0" relativeHeight="251976704" behindDoc="0" locked="0" layoutInCell="1" allowOverlap="1" wp14:anchorId="4653ACFE" wp14:editId="6A100452">
                  <wp:simplePos x="0" y="0"/>
                  <wp:positionH relativeFrom="column">
                    <wp:posOffset>22860</wp:posOffset>
                  </wp:positionH>
                  <wp:positionV relativeFrom="paragraph">
                    <wp:posOffset>69850</wp:posOffset>
                  </wp:positionV>
                  <wp:extent cx="1206500" cy="944880"/>
                  <wp:effectExtent l="0" t="0" r="0" b="7620"/>
                  <wp:wrapNone/>
                  <wp:docPr id="25631" name="図 25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5"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4E902B" w14:textId="6DC75674" w:rsidR="00531A86" w:rsidRPr="001C4C74" w:rsidRDefault="00531A86" w:rsidP="00B358DA">
            <w:pPr>
              <w:jc w:val="center"/>
              <w:rPr>
                <w:rFonts w:eastAsiaTheme="minorEastAsia"/>
              </w:rPr>
            </w:pPr>
          </w:p>
          <w:p w14:paraId="70FD940A" w14:textId="77777777" w:rsidR="00531A86" w:rsidRPr="001C4C74" w:rsidRDefault="00531A86" w:rsidP="00B358DA">
            <w:pPr>
              <w:jc w:val="center"/>
              <w:rPr>
                <w:rFonts w:eastAsiaTheme="minorEastAsia"/>
              </w:rPr>
            </w:pPr>
          </w:p>
          <w:p w14:paraId="4B253C58" w14:textId="77777777" w:rsidR="00531A86" w:rsidRPr="001C4C74" w:rsidRDefault="00531A86" w:rsidP="00B358DA">
            <w:pPr>
              <w:jc w:val="center"/>
              <w:rPr>
                <w:rFonts w:eastAsiaTheme="minorEastAsia"/>
              </w:rPr>
            </w:pPr>
          </w:p>
          <w:p w14:paraId="6E88C76B" w14:textId="77777777" w:rsidR="00531A86" w:rsidRPr="001C4C74" w:rsidRDefault="00531A86" w:rsidP="00B358DA">
            <w:pPr>
              <w:jc w:val="center"/>
              <w:rPr>
                <w:rFonts w:eastAsiaTheme="minorEastAsia"/>
              </w:rPr>
            </w:pPr>
          </w:p>
          <w:p w14:paraId="105750B4" w14:textId="77777777" w:rsidR="00531A86" w:rsidRPr="00CF31C3" w:rsidRDefault="00531A86" w:rsidP="00CF31C3">
            <w:pPr>
              <w:spacing w:line="20" w:lineRule="atLeast"/>
              <w:jc w:val="center"/>
              <w:rPr>
                <w:rFonts w:eastAsiaTheme="minorHAnsi"/>
                <w:spacing w:val="-16"/>
                <w:sz w:val="17"/>
                <w:szCs w:val="17"/>
              </w:rPr>
            </w:pPr>
            <w:r w:rsidRPr="00CF31C3">
              <w:rPr>
                <w:rFonts w:asciiTheme="minorHAnsi" w:eastAsiaTheme="minorEastAsia" w:hAnsiTheme="minorHAnsi" w:cstheme="minorHAnsi"/>
                <w:color w:val="000000" w:themeColor="text1"/>
                <w:spacing w:val="-16"/>
                <w:sz w:val="18"/>
                <w:szCs w:val="18"/>
              </w:rPr>
              <w:t>Cs</w:t>
            </w:r>
            <w:r w:rsidRPr="00CF31C3">
              <w:rPr>
                <w:rFonts w:asciiTheme="minorHAnsi" w:hAnsiTheme="minorHAnsi" w:cstheme="minorHAnsi"/>
                <w:color w:val="000000" w:themeColor="text1"/>
                <w:spacing w:val="-16"/>
                <w:sz w:val="18"/>
                <w:szCs w:val="18"/>
              </w:rPr>
              <w:t>（</w:t>
            </w:r>
            <w:r w:rsidRPr="00CF31C3">
              <w:rPr>
                <w:rFonts w:asciiTheme="minorHAnsi" w:eastAsiaTheme="minorEastAsia" w:hAnsiTheme="minorHAnsi" w:cstheme="minorHAnsi"/>
                <w:color w:val="000000" w:themeColor="text1"/>
                <w:spacing w:val="-16"/>
                <w:sz w:val="17"/>
                <w:szCs w:val="17"/>
              </w:rPr>
              <w:t>U</w:t>
            </w:r>
            <w:r w:rsidRPr="00CF31C3">
              <w:rPr>
                <w:rFonts w:asciiTheme="minorHAnsi" w:eastAsiaTheme="minorHAnsi" w:hAnsiTheme="minorHAnsi" w:cstheme="minorHAnsi"/>
                <w:spacing w:val="-16"/>
                <w:sz w:val="17"/>
                <w:szCs w:val="17"/>
              </w:rPr>
              <w:t xml:space="preserve"> </w:t>
            </w:r>
            <w:r w:rsidRPr="00CF31C3">
              <w:rPr>
                <w:rFonts w:eastAsiaTheme="minorHAnsi" w:hint="eastAsia"/>
                <w:spacing w:val="-16"/>
                <w:sz w:val="17"/>
                <w:szCs w:val="17"/>
              </w:rPr>
              <w:t>及び強いTe,Ba,</w:t>
            </w:r>
          </w:p>
          <w:p w14:paraId="00BFD48C" w14:textId="77777777" w:rsidR="00531A86" w:rsidRPr="001C4C74" w:rsidRDefault="00531A86" w:rsidP="00CF31C3">
            <w:pPr>
              <w:spacing w:line="20" w:lineRule="atLeast"/>
              <w:jc w:val="center"/>
              <w:rPr>
                <w:rFonts w:eastAsiaTheme="minorEastAsia"/>
              </w:rPr>
            </w:pPr>
            <w:r w:rsidRPr="00CF31C3">
              <w:rPr>
                <w:rFonts w:eastAsiaTheme="minorHAnsi" w:hint="eastAsia"/>
                <w:spacing w:val="-16"/>
                <w:sz w:val="17"/>
                <w:szCs w:val="17"/>
              </w:rPr>
              <w:t>Tiの</w:t>
            </w:r>
            <w:r w:rsidRPr="00CF31C3">
              <w:rPr>
                <w:rFonts w:eastAsiaTheme="minorHAnsi" w:cs="ＭＳ 明朝" w:hint="eastAsia"/>
                <w:spacing w:val="-16"/>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A49B974" w14:textId="77777777" w:rsidR="00531A86" w:rsidRPr="001C4C74" w:rsidRDefault="00531A86" w:rsidP="00B358DA">
            <w:pPr>
              <w:jc w:val="center"/>
            </w:pPr>
            <w:r w:rsidRPr="001C4C74">
              <w:rPr>
                <w:noProof/>
              </w:rPr>
              <w:drawing>
                <wp:anchor distT="0" distB="0" distL="114300" distR="114300" simplePos="0" relativeHeight="251977728" behindDoc="0" locked="0" layoutInCell="1" allowOverlap="1" wp14:anchorId="5B032ED6" wp14:editId="2A05D8AC">
                  <wp:simplePos x="0" y="0"/>
                  <wp:positionH relativeFrom="column">
                    <wp:posOffset>11430</wp:posOffset>
                  </wp:positionH>
                  <wp:positionV relativeFrom="paragraph">
                    <wp:posOffset>-35560</wp:posOffset>
                  </wp:positionV>
                  <wp:extent cx="1200785" cy="941070"/>
                  <wp:effectExtent l="0" t="0" r="0" b="0"/>
                  <wp:wrapNone/>
                  <wp:docPr id="26624" name="図 2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6"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5C72A1" w14:textId="77777777" w:rsidR="00531A86" w:rsidRPr="001C4C74" w:rsidRDefault="00531A86" w:rsidP="00B358DA">
            <w:pPr>
              <w:jc w:val="center"/>
            </w:pPr>
          </w:p>
          <w:p w14:paraId="4AA66779" w14:textId="77777777" w:rsidR="00531A86" w:rsidRPr="001C4C74" w:rsidRDefault="00531A86" w:rsidP="00B358DA">
            <w:pPr>
              <w:jc w:val="center"/>
            </w:pPr>
          </w:p>
          <w:p w14:paraId="6CDC76C1" w14:textId="77777777" w:rsidR="00531A86" w:rsidRPr="001C4C74" w:rsidRDefault="00531A86" w:rsidP="00B358DA">
            <w:pPr>
              <w:jc w:val="center"/>
            </w:pPr>
          </w:p>
          <w:p w14:paraId="60C4B63C" w14:textId="77777777" w:rsidR="00531A86" w:rsidRPr="001C4C74" w:rsidRDefault="00531A86" w:rsidP="00B358DA">
            <w:pPr>
              <w:jc w:val="center"/>
            </w:pPr>
          </w:p>
          <w:p w14:paraId="758FF9D4" w14:textId="77777777" w:rsidR="00531A86" w:rsidRPr="001C4C74" w:rsidRDefault="00531A86" w:rsidP="00B358DA">
            <w:pPr>
              <w:jc w:val="center"/>
            </w:pPr>
            <w:r w:rsidRPr="001C4C74">
              <w:rPr>
                <w:rFonts w:eastAsiaTheme="minorEastAsia" w:hint="eastAsia"/>
              </w:rPr>
              <w:t>B</w:t>
            </w:r>
            <w:r w:rsidRPr="001C4C74">
              <w:rPr>
                <w:rFonts w:eastAsiaTheme="minorEastAsia"/>
              </w:rPr>
              <w:t>a</w:t>
            </w:r>
            <w:r w:rsidRPr="001C4C74">
              <w:t xml:space="preserve"> or Ti</w:t>
            </w:r>
          </w:p>
        </w:tc>
      </w:tr>
      <w:tr w:rsidR="00531A86" w14:paraId="5C6B4CB5"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47E694A9" w14:textId="3CEFFF27" w:rsidR="00CF31C3" w:rsidRDefault="00CF31C3" w:rsidP="00B358DA">
            <w:pPr>
              <w:jc w:val="center"/>
            </w:pPr>
            <w:r w:rsidRPr="001C4C74">
              <w:rPr>
                <w:noProof/>
              </w:rPr>
              <w:drawing>
                <wp:anchor distT="0" distB="0" distL="114300" distR="114300" simplePos="0" relativeHeight="251978752" behindDoc="0" locked="0" layoutInCell="1" allowOverlap="1" wp14:anchorId="4A520EAF" wp14:editId="057703AE">
                  <wp:simplePos x="0" y="0"/>
                  <wp:positionH relativeFrom="column">
                    <wp:posOffset>20320</wp:posOffset>
                  </wp:positionH>
                  <wp:positionV relativeFrom="paragraph">
                    <wp:posOffset>47625</wp:posOffset>
                  </wp:positionV>
                  <wp:extent cx="1200785" cy="936625"/>
                  <wp:effectExtent l="0" t="0" r="0" b="0"/>
                  <wp:wrapNone/>
                  <wp:docPr id="26625" name="図 2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7"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39EAE1" w14:textId="61455C3A" w:rsidR="00531A86" w:rsidRPr="001C4C74" w:rsidRDefault="00531A86" w:rsidP="00B358DA">
            <w:pPr>
              <w:jc w:val="center"/>
            </w:pPr>
          </w:p>
          <w:p w14:paraId="6BF4AAE1" w14:textId="77777777" w:rsidR="00531A86" w:rsidRPr="001C4C74" w:rsidRDefault="00531A86" w:rsidP="00B358DA">
            <w:pPr>
              <w:jc w:val="center"/>
              <w:rPr>
                <w:rFonts w:eastAsiaTheme="minorEastAsia"/>
              </w:rPr>
            </w:pPr>
          </w:p>
          <w:p w14:paraId="244C5E5E" w14:textId="77777777" w:rsidR="00531A86" w:rsidRPr="001C4C74" w:rsidRDefault="00531A86" w:rsidP="00B358DA">
            <w:pPr>
              <w:jc w:val="center"/>
              <w:rPr>
                <w:rFonts w:eastAsiaTheme="minorEastAsia"/>
              </w:rPr>
            </w:pPr>
          </w:p>
          <w:p w14:paraId="20CD13E4" w14:textId="77777777" w:rsidR="00531A86" w:rsidRPr="001C4C74" w:rsidRDefault="00531A86" w:rsidP="00B358DA">
            <w:pPr>
              <w:jc w:val="center"/>
              <w:rPr>
                <w:rFonts w:eastAsiaTheme="minorEastAsia"/>
              </w:rPr>
            </w:pPr>
          </w:p>
          <w:p w14:paraId="49260494" w14:textId="3D560824" w:rsidR="00531A86" w:rsidRPr="001C4C74" w:rsidRDefault="00531A86" w:rsidP="00CF31C3">
            <w:pPr>
              <w:jc w:val="center"/>
              <w:rPr>
                <w:rFonts w:eastAsiaTheme="minorEastAsia"/>
              </w:rPr>
            </w:pPr>
            <w:r w:rsidRPr="001C4C74">
              <w:rPr>
                <w:rFonts w:eastAsiaTheme="minorEastAsia" w:hint="eastAsia"/>
                <w:sz w:val="18"/>
                <w:szCs w:val="18"/>
              </w:rPr>
              <w:t>S</w:t>
            </w:r>
            <w:r w:rsidRPr="001C4C74">
              <w:rPr>
                <w:rFonts w:eastAsiaTheme="minorEastAsia" w:hint="eastAsia"/>
                <w:sz w:val="18"/>
                <w:szCs w:val="18"/>
              </w:rPr>
              <w:t>ｍ</w:t>
            </w:r>
            <w:r w:rsidRPr="001C4C74">
              <w:rPr>
                <w:rFonts w:eastAsiaTheme="minorEastAsia" w:hint="eastAsia"/>
                <w:sz w:val="17"/>
                <w:szCs w:val="17"/>
              </w:rPr>
              <w:t>（</w:t>
            </w:r>
            <w:r w:rsidRPr="001C4C74">
              <w:rPr>
                <w:rFonts w:eastAsiaTheme="minorHAnsi" w:hint="eastAsia"/>
                <w:sz w:val="17"/>
                <w:szCs w:val="17"/>
              </w:rPr>
              <w:t>強いBa,Ti,Wの</w:t>
            </w:r>
            <w:r w:rsidRPr="001C4C74">
              <w:rPr>
                <w:rFonts w:eastAsiaTheme="minorHAnsi" w:cs="ＭＳ 明朝" w:hint="eastAsia"/>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8988C74" w14:textId="13F8DF5A" w:rsidR="00CF31C3" w:rsidRDefault="00CF31C3" w:rsidP="00B358DA">
            <w:pPr>
              <w:jc w:val="center"/>
              <w:rPr>
                <w:rFonts w:eastAsiaTheme="minorEastAsia"/>
              </w:rPr>
            </w:pPr>
            <w:r w:rsidRPr="001C4C74">
              <w:rPr>
                <w:noProof/>
              </w:rPr>
              <w:drawing>
                <wp:anchor distT="0" distB="0" distL="114300" distR="114300" simplePos="0" relativeHeight="251982848" behindDoc="0" locked="0" layoutInCell="1" allowOverlap="1" wp14:anchorId="24260D3A" wp14:editId="07E8355B">
                  <wp:simplePos x="0" y="0"/>
                  <wp:positionH relativeFrom="column">
                    <wp:posOffset>-20320</wp:posOffset>
                  </wp:positionH>
                  <wp:positionV relativeFrom="paragraph">
                    <wp:posOffset>58420</wp:posOffset>
                  </wp:positionV>
                  <wp:extent cx="1200150" cy="935990"/>
                  <wp:effectExtent l="0" t="0" r="0" b="0"/>
                  <wp:wrapNone/>
                  <wp:docPr id="26628" name="図 2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8" cstate="email">
                            <a:extLst>
                              <a:ext uri="{28A0092B-C50C-407E-A947-70E740481C1C}">
                                <a14:useLocalDpi xmlns:a14="http://schemas.microsoft.com/office/drawing/2010/main"/>
                              </a:ext>
                            </a:extLst>
                          </a:blip>
                          <a:stretch>
                            <a:fillRect/>
                          </a:stretch>
                        </pic:blipFill>
                        <pic:spPr bwMode="auto">
                          <a:xfrm>
                            <a:off x="0" y="0"/>
                            <a:ext cx="120015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8A8BF0" w14:textId="2E948D2E" w:rsidR="00531A86" w:rsidRPr="001C4C74" w:rsidRDefault="00531A86" w:rsidP="00B358DA">
            <w:pPr>
              <w:jc w:val="center"/>
              <w:rPr>
                <w:rFonts w:eastAsiaTheme="minorEastAsia"/>
              </w:rPr>
            </w:pPr>
          </w:p>
          <w:p w14:paraId="28275ECA" w14:textId="77777777" w:rsidR="00531A86" w:rsidRPr="001C4C74" w:rsidRDefault="00531A86" w:rsidP="00B358DA">
            <w:pPr>
              <w:jc w:val="center"/>
              <w:rPr>
                <w:rFonts w:eastAsiaTheme="minorEastAsia"/>
              </w:rPr>
            </w:pPr>
          </w:p>
          <w:p w14:paraId="096C34BE" w14:textId="77777777" w:rsidR="00531A86" w:rsidRPr="001C4C74" w:rsidRDefault="00531A86" w:rsidP="00B358DA">
            <w:pPr>
              <w:jc w:val="center"/>
              <w:rPr>
                <w:rFonts w:eastAsiaTheme="minorEastAsia"/>
              </w:rPr>
            </w:pPr>
          </w:p>
          <w:p w14:paraId="173009D5" w14:textId="77777777" w:rsidR="00531A86" w:rsidRPr="001C4C74" w:rsidRDefault="00531A86" w:rsidP="00B358DA">
            <w:pPr>
              <w:jc w:val="center"/>
              <w:rPr>
                <w:rFonts w:eastAsiaTheme="minorEastAsia"/>
              </w:rPr>
            </w:pPr>
          </w:p>
          <w:p w14:paraId="7FC5311A" w14:textId="5E1C4C17" w:rsidR="00531A86" w:rsidRPr="00CF31C3" w:rsidRDefault="00531A86" w:rsidP="00CF31C3">
            <w:pPr>
              <w:jc w:val="center"/>
              <w:rPr>
                <w:rFonts w:eastAsiaTheme="minorEastAsia"/>
                <w:position w:val="-6"/>
              </w:rPr>
            </w:pPr>
            <w:r w:rsidRPr="001C4C74">
              <w:rPr>
                <w:rFonts w:eastAsiaTheme="minorEastAsia" w:hint="eastAsia"/>
                <w:position w:val="-6"/>
                <w:sz w:val="20"/>
                <w:szCs w:val="20"/>
              </w:rPr>
              <w:t>W</w:t>
            </w:r>
            <w:r w:rsidRPr="001C4C74">
              <w:rPr>
                <w:rFonts w:eastAsiaTheme="minorEastAsia" w:hint="eastAsia"/>
                <w:position w:val="-6"/>
                <w:sz w:val="18"/>
                <w:szCs w:val="18"/>
              </w:rPr>
              <w:t>（</w:t>
            </w:r>
            <w:r w:rsidRPr="000231A0">
              <w:rPr>
                <w:rFonts w:eastAsiaTheme="minorEastAsia" w:hint="eastAsia"/>
                <w:position w:val="-6"/>
                <w:sz w:val="18"/>
                <w:szCs w:val="18"/>
              </w:rPr>
              <w:t>強い</w:t>
            </w:r>
            <w:r w:rsidRPr="000231A0">
              <w:rPr>
                <w:rFonts w:eastAsiaTheme="minorEastAsia" w:hint="eastAsia"/>
                <w:position w:val="-6"/>
                <w:sz w:val="18"/>
                <w:szCs w:val="18"/>
              </w:rPr>
              <w:t>Zn,Ni</w:t>
            </w:r>
            <w:r w:rsidRPr="000231A0">
              <w:rPr>
                <w:rFonts w:eastAsiaTheme="minorEastAsia" w:hint="eastAsia"/>
                <w:position w:val="-6"/>
                <w:sz w:val="18"/>
                <w:szCs w:val="18"/>
              </w:rPr>
              <w:t>の信</w:t>
            </w:r>
            <w:r w:rsidRPr="001C4C74">
              <w:rPr>
                <w:rFonts w:eastAsiaTheme="minorEastAsia" w:hint="eastAsia"/>
                <w:position w:val="-6"/>
                <w:sz w:val="18"/>
                <w:szCs w:val="18"/>
              </w:rPr>
              <w:t>号の影響が含まれる）</w:t>
            </w:r>
          </w:p>
        </w:tc>
        <w:tc>
          <w:tcPr>
            <w:tcW w:w="2124" w:type="dxa"/>
            <w:tcBorders>
              <w:top w:val="single" w:sz="4" w:space="0" w:color="auto"/>
              <w:left w:val="single" w:sz="4" w:space="0" w:color="auto"/>
              <w:bottom w:val="single" w:sz="4" w:space="0" w:color="auto"/>
              <w:right w:val="single" w:sz="4" w:space="0" w:color="auto"/>
            </w:tcBorders>
            <w:vAlign w:val="center"/>
          </w:tcPr>
          <w:p w14:paraId="4AF9AC0E"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1979776" behindDoc="0" locked="0" layoutInCell="1" allowOverlap="1" wp14:anchorId="4EE44B3E" wp14:editId="3DC90B98">
                  <wp:simplePos x="0" y="0"/>
                  <wp:positionH relativeFrom="column">
                    <wp:posOffset>10795</wp:posOffset>
                  </wp:positionH>
                  <wp:positionV relativeFrom="paragraph">
                    <wp:posOffset>-22225</wp:posOffset>
                  </wp:positionV>
                  <wp:extent cx="1195705" cy="932815"/>
                  <wp:effectExtent l="0" t="0" r="4445" b="635"/>
                  <wp:wrapNone/>
                  <wp:docPr id="26631" name="図 2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9" cstate="email">
                            <a:extLst>
                              <a:ext uri="{28A0092B-C50C-407E-A947-70E740481C1C}">
                                <a14:useLocalDpi xmlns:a14="http://schemas.microsoft.com/office/drawing/2010/main"/>
                              </a:ext>
                            </a:extLst>
                          </a:blip>
                          <a:stretch>
                            <a:fillRect/>
                          </a:stretch>
                        </pic:blipFill>
                        <pic:spPr bwMode="auto">
                          <a:xfrm>
                            <a:off x="0" y="0"/>
                            <a:ext cx="1195705"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4A676E" w14:textId="77777777" w:rsidR="00531A86" w:rsidRPr="001C4C74" w:rsidRDefault="00531A86" w:rsidP="00B358DA">
            <w:pPr>
              <w:jc w:val="center"/>
              <w:rPr>
                <w:rFonts w:eastAsiaTheme="minorEastAsia"/>
              </w:rPr>
            </w:pPr>
          </w:p>
          <w:p w14:paraId="2C6ED8B4" w14:textId="77777777" w:rsidR="00531A86" w:rsidRPr="001C4C74" w:rsidRDefault="00531A86" w:rsidP="00B358DA">
            <w:pPr>
              <w:jc w:val="center"/>
              <w:rPr>
                <w:rFonts w:eastAsiaTheme="minorEastAsia"/>
              </w:rPr>
            </w:pPr>
          </w:p>
          <w:p w14:paraId="337C40E4" w14:textId="77777777" w:rsidR="00531A86" w:rsidRPr="001C4C74" w:rsidRDefault="00531A86" w:rsidP="00B358DA">
            <w:pPr>
              <w:jc w:val="center"/>
              <w:rPr>
                <w:rFonts w:eastAsiaTheme="minorEastAsia"/>
              </w:rPr>
            </w:pPr>
          </w:p>
          <w:p w14:paraId="40D239F4" w14:textId="77777777" w:rsidR="00531A86" w:rsidRPr="001C4C74" w:rsidRDefault="00531A86" w:rsidP="00B358DA">
            <w:pPr>
              <w:jc w:val="center"/>
              <w:rPr>
                <w:rFonts w:eastAsiaTheme="minorEastAsia"/>
              </w:rPr>
            </w:pPr>
          </w:p>
          <w:p w14:paraId="5C061849" w14:textId="77777777" w:rsidR="00531A86" w:rsidRPr="001C4C74" w:rsidRDefault="00531A86" w:rsidP="00B358DA">
            <w:pPr>
              <w:jc w:val="center"/>
              <w:rPr>
                <w:rFonts w:eastAsiaTheme="minorEastAsia"/>
              </w:rPr>
            </w:pPr>
            <w:r w:rsidRPr="001C4C74">
              <w:rPr>
                <w:rFonts w:eastAsiaTheme="minorEastAsia" w:hint="eastAsia"/>
              </w:rPr>
              <w:t>P</w:t>
            </w:r>
            <w:r w:rsidRPr="001C4C74">
              <w:rPr>
                <w:rFonts w:eastAsiaTheme="minorEastAsia"/>
              </w:rPr>
              <w:t>b</w:t>
            </w:r>
          </w:p>
        </w:tc>
        <w:tc>
          <w:tcPr>
            <w:tcW w:w="2124" w:type="dxa"/>
            <w:tcBorders>
              <w:top w:val="single" w:sz="4" w:space="0" w:color="auto"/>
              <w:left w:val="single" w:sz="4" w:space="0" w:color="auto"/>
              <w:bottom w:val="single" w:sz="4" w:space="0" w:color="auto"/>
              <w:right w:val="single" w:sz="4" w:space="0" w:color="auto"/>
            </w:tcBorders>
            <w:vAlign w:val="center"/>
          </w:tcPr>
          <w:p w14:paraId="59AB891A" w14:textId="168CBB08" w:rsidR="00CF31C3" w:rsidRDefault="00CF31C3" w:rsidP="00B358DA">
            <w:pPr>
              <w:jc w:val="center"/>
              <w:rPr>
                <w:noProof/>
              </w:rPr>
            </w:pPr>
            <w:r w:rsidRPr="001C4C74">
              <w:rPr>
                <w:noProof/>
              </w:rPr>
              <w:drawing>
                <wp:anchor distT="0" distB="0" distL="114300" distR="114300" simplePos="0" relativeHeight="251980800" behindDoc="0" locked="0" layoutInCell="1" allowOverlap="1" wp14:anchorId="2C4FA1A4" wp14:editId="03F6EEBA">
                  <wp:simplePos x="0" y="0"/>
                  <wp:positionH relativeFrom="column">
                    <wp:posOffset>-14605</wp:posOffset>
                  </wp:positionH>
                  <wp:positionV relativeFrom="paragraph">
                    <wp:posOffset>81915</wp:posOffset>
                  </wp:positionV>
                  <wp:extent cx="1200785" cy="936625"/>
                  <wp:effectExtent l="0" t="0" r="0" b="0"/>
                  <wp:wrapNone/>
                  <wp:docPr id="26632" name="図 2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0"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DE8FC5" w14:textId="34AE1C9E" w:rsidR="00531A86" w:rsidRPr="001C4C74" w:rsidRDefault="00531A86" w:rsidP="00B358DA">
            <w:pPr>
              <w:jc w:val="center"/>
              <w:rPr>
                <w:noProof/>
              </w:rPr>
            </w:pPr>
          </w:p>
          <w:p w14:paraId="253E5DF2" w14:textId="77777777" w:rsidR="00531A86" w:rsidRPr="001C4C74" w:rsidRDefault="00531A86" w:rsidP="00B358DA">
            <w:pPr>
              <w:jc w:val="center"/>
              <w:rPr>
                <w:rFonts w:eastAsiaTheme="minorEastAsia"/>
              </w:rPr>
            </w:pPr>
          </w:p>
          <w:p w14:paraId="64A6DD9C" w14:textId="77777777" w:rsidR="00531A86" w:rsidRPr="001C4C74" w:rsidRDefault="00531A86" w:rsidP="00B358DA">
            <w:pPr>
              <w:jc w:val="center"/>
              <w:rPr>
                <w:rFonts w:eastAsiaTheme="minorEastAsia"/>
              </w:rPr>
            </w:pPr>
          </w:p>
          <w:p w14:paraId="70909B8F" w14:textId="77777777" w:rsidR="00531A86" w:rsidRPr="001C4C74" w:rsidRDefault="00531A86" w:rsidP="00B358DA">
            <w:pPr>
              <w:jc w:val="center"/>
              <w:rPr>
                <w:rFonts w:eastAsiaTheme="minorEastAsia"/>
              </w:rPr>
            </w:pPr>
          </w:p>
          <w:p w14:paraId="76ACC0BF" w14:textId="77777777" w:rsidR="00531A86" w:rsidRPr="001C4C74" w:rsidRDefault="00531A86" w:rsidP="00B358DA">
            <w:pPr>
              <w:jc w:val="center"/>
              <w:rPr>
                <w:rFonts w:eastAsiaTheme="minorEastAsia"/>
                <w:position w:val="-6"/>
              </w:rPr>
            </w:pPr>
            <w:r w:rsidRPr="000231A0">
              <w:rPr>
                <w:rFonts w:eastAsiaTheme="minorEastAsia" w:hint="eastAsia"/>
                <w:position w:val="-6"/>
                <w:sz w:val="20"/>
                <w:szCs w:val="20"/>
              </w:rPr>
              <w:t>U</w:t>
            </w:r>
            <w:r w:rsidRPr="000231A0">
              <w:rPr>
                <w:rFonts w:eastAsiaTheme="minorEastAsia" w:hint="eastAsia"/>
                <w:position w:val="-6"/>
                <w:sz w:val="20"/>
                <w:szCs w:val="20"/>
              </w:rPr>
              <w:t>（</w:t>
            </w:r>
            <w:r w:rsidRPr="000231A0">
              <w:rPr>
                <w:rFonts w:eastAsiaTheme="minorEastAsia" w:hint="eastAsia"/>
                <w:position w:val="-6"/>
                <w:sz w:val="20"/>
                <w:szCs w:val="20"/>
              </w:rPr>
              <w:t>Ag</w:t>
            </w:r>
            <w:r w:rsidRPr="000231A0">
              <w:rPr>
                <w:rFonts w:eastAsiaTheme="minorEastAsia" w:hint="eastAsia"/>
                <w:position w:val="-6"/>
                <w:sz w:val="20"/>
                <w:szCs w:val="20"/>
              </w:rPr>
              <w:t>の信号の影響が含まれる）</w:t>
            </w:r>
          </w:p>
        </w:tc>
      </w:tr>
    </w:tbl>
    <w:p w14:paraId="1B6A9632" w14:textId="77777777" w:rsidR="00531A86" w:rsidRDefault="00531A86" w:rsidP="00531A86">
      <w:pPr>
        <w:tabs>
          <w:tab w:val="left" w:pos="3533"/>
        </w:tabs>
        <w:rPr>
          <w:rFonts w:asciiTheme="minorEastAsia" w:hAnsiTheme="minorEastAsia"/>
          <w:sz w:val="16"/>
          <w:szCs w:val="16"/>
        </w:rPr>
      </w:pPr>
    </w:p>
    <w:p w14:paraId="05796953"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1DCA3D77"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72A4CD6D"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3769CE93" w14:textId="77777777"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7126C088" w14:textId="7777777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470A4767" w14:textId="0F4FDA61" w:rsidR="00531A86" w:rsidRPr="00B358DA" w:rsidRDefault="00531A86" w:rsidP="00531A86">
      <w:pPr>
        <w:tabs>
          <w:tab w:val="left" w:pos="3533"/>
        </w:tabs>
        <w:ind w:leftChars="300" w:left="633"/>
        <w:rPr>
          <w:rFonts w:cs="Times New Roman"/>
          <w:sz w:val="16"/>
          <w:szCs w:val="16"/>
        </w:rPr>
      </w:pPr>
    </w:p>
    <w:p w14:paraId="706203C5" w14:textId="2B49D409" w:rsidR="00531A86" w:rsidRDefault="00B358DA" w:rsidP="00531A86">
      <w:pPr>
        <w:tabs>
          <w:tab w:val="left" w:pos="3533"/>
        </w:tabs>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259328" behindDoc="0" locked="0" layoutInCell="1" allowOverlap="1" wp14:anchorId="370F9605" wp14:editId="5BDFCBB8">
                <wp:simplePos x="0" y="0"/>
                <wp:positionH relativeFrom="margin">
                  <wp:align>center</wp:align>
                </wp:positionH>
                <wp:positionV relativeFrom="paragraph">
                  <wp:posOffset>39280</wp:posOffset>
                </wp:positionV>
                <wp:extent cx="4781550" cy="314325"/>
                <wp:effectExtent l="0" t="0" r="0" b="9525"/>
                <wp:wrapNone/>
                <wp:docPr id="49295" name="テキスト ボックス 49295"/>
                <wp:cNvGraphicFramePr/>
                <a:graphic xmlns:a="http://schemas.openxmlformats.org/drawingml/2006/main">
                  <a:graphicData uri="http://schemas.microsoft.com/office/word/2010/wordprocessingShape">
                    <wps:wsp>
                      <wps:cNvSpPr txBox="1"/>
                      <wps:spPr>
                        <a:xfrm>
                          <a:off x="0" y="0"/>
                          <a:ext cx="4781550" cy="314325"/>
                        </a:xfrm>
                        <a:prstGeom prst="rect">
                          <a:avLst/>
                        </a:prstGeom>
                        <a:solidFill>
                          <a:schemeClr val="lt1"/>
                        </a:solidFill>
                        <a:ln w="6350">
                          <a:noFill/>
                        </a:ln>
                      </wps:spPr>
                      <wps:txbx>
                        <w:txbxContent>
                          <w:p w14:paraId="085FA9EB" w14:textId="6EDE765F" w:rsidR="00053591" w:rsidRPr="00101D5A" w:rsidRDefault="00053591" w:rsidP="00CF31C3">
                            <w:pPr>
                              <w:pStyle w:val="afa"/>
                            </w:pPr>
                            <w:bookmarkStart w:id="83" w:name="_Hlk67164106"/>
                            <w:bookmarkStart w:id="84" w:name="_Hlk67164107"/>
                            <w:r w:rsidRPr="00101D5A">
                              <w:t>図</w:t>
                            </w:r>
                            <w:r w:rsidRPr="00101D5A">
                              <w:t>4.1.1-138</w:t>
                            </w:r>
                            <w:r w:rsidR="007A7759">
                              <w:t xml:space="preserve"> </w:t>
                            </w:r>
                            <w:r w:rsidRPr="00101D5A">
                              <w:t>1/</w:t>
                            </w:r>
                            <w:r w:rsidR="007A7759">
                              <w:t>2u-</w:t>
                            </w:r>
                            <w:r w:rsidRPr="00101D5A">
                              <w:t>SGTS</w:t>
                            </w:r>
                            <w:r w:rsidRPr="00101D5A">
                              <w:t>の</w:t>
                            </w:r>
                            <w:r w:rsidRPr="00101D5A">
                              <w:t>SEM-EDS</w:t>
                            </w:r>
                            <w:r w:rsidRPr="00101D5A">
                              <w:t>マッピング</w:t>
                            </w:r>
                            <w:r w:rsidRPr="00101D5A">
                              <w:t xml:space="preserve"> </w:t>
                            </w:r>
                            <w:r w:rsidRPr="00101D5A">
                              <w:t>領域</w:t>
                            </w:r>
                            <w:r w:rsidRPr="00101D5A">
                              <w:t>22</w:t>
                            </w:r>
                            <w:r w:rsidRPr="00101D5A">
                              <w:t>～</w:t>
                            </w:r>
                            <w:r w:rsidRPr="00101D5A">
                              <w:t>25 (2)</w:t>
                            </w:r>
                            <w:bookmarkEnd w:id="83"/>
                            <w:bookmarkEnd w:id="8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0F9605" id="テキスト ボックス 49295" o:spid="_x0000_s1219" type="#_x0000_t202" style="position:absolute;left:0;text-align:left;margin-left:0;margin-top:3.1pt;width:376.5pt;height:24.75pt;z-index:2522593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" fillcolor="white [3201]" stroked="f" strokeweight=".5pt">
                <v:textbox>
                  <w:txbxContent>
                    <w:p w14:paraId="085FA9EB" w14:textId="6EDE765F" w:rsidR="00053591" w:rsidRPr="00101D5A" w:rsidRDefault="00053591" w:rsidP="00CF31C3">
                      <w:pPr>
                        <w:pStyle w:val="afa"/>
                      </w:pPr>
                      <w:bookmarkStart w:id="110" w:name="_Hlk67164106"/>
                      <w:bookmarkStart w:id="111" w:name="_Hlk67164107"/>
                      <w:r w:rsidRPr="00101D5A">
                        <w:t>図</w:t>
                      </w:r>
                      <w:r w:rsidRPr="00101D5A">
                        <w:t>4.1.1-138</w:t>
                      </w:r>
                      <w:r w:rsidR="007A7759">
                        <w:t xml:space="preserve"> </w:t>
                      </w:r>
                      <w:r w:rsidRPr="00101D5A">
                        <w:t>1/</w:t>
                      </w:r>
                      <w:r w:rsidR="007A7759">
                        <w:t>2u-</w:t>
                      </w:r>
                      <w:r w:rsidRPr="00101D5A">
                        <w:t>SGTS</w:t>
                      </w:r>
                      <w:r w:rsidRPr="00101D5A">
                        <w:t>の</w:t>
                      </w:r>
                      <w:r w:rsidRPr="00101D5A">
                        <w:t>SEM-EDS</w:t>
                      </w:r>
                      <w:r w:rsidRPr="00101D5A">
                        <w:t>マッピング</w:t>
                      </w:r>
                      <w:r w:rsidRPr="00101D5A">
                        <w:t xml:space="preserve"> </w:t>
                      </w:r>
                      <w:r w:rsidRPr="00101D5A">
                        <w:t>領域</w:t>
                      </w:r>
                      <w:r w:rsidRPr="00101D5A">
                        <w:t>22</w:t>
                      </w:r>
                      <w:r w:rsidRPr="00101D5A">
                        <w:t>～</w:t>
                      </w:r>
                      <w:r w:rsidRPr="00101D5A">
                        <w:t>25 (2)</w:t>
                      </w:r>
                      <w:bookmarkEnd w:id="110"/>
                      <w:bookmarkEnd w:id="111"/>
                    </w:p>
                  </w:txbxContent>
                </v:textbox>
                <w10:wrap anchorx="margin"/>
              </v:shape>
            </w:pict>
          </mc:Fallback>
        </mc:AlternateContent>
      </w:r>
    </w:p>
    <w:p w14:paraId="7B379619" w14:textId="587C154B" w:rsidR="00531A86" w:rsidRDefault="00531A86" w:rsidP="00531A86">
      <w:pPr>
        <w:tabs>
          <w:tab w:val="left" w:pos="3533"/>
        </w:tabs>
        <w:rPr>
          <w:rFonts w:asciiTheme="minorEastAsia" w:hAnsiTheme="minorEastAsia"/>
          <w:sz w:val="16"/>
          <w:szCs w:val="16"/>
        </w:rPr>
      </w:pPr>
    </w:p>
    <w:p w14:paraId="1E862EE7" w14:textId="4A58256D" w:rsidR="00531A86" w:rsidRDefault="00531A86" w:rsidP="00531A86">
      <w:pPr>
        <w:tabs>
          <w:tab w:val="left" w:pos="3533"/>
        </w:tabs>
        <w:rPr>
          <w:rFonts w:asciiTheme="minorEastAsia" w:hAnsiTheme="minorEastAsia"/>
          <w:sz w:val="16"/>
          <w:szCs w:val="16"/>
        </w:rPr>
      </w:pPr>
    </w:p>
    <w:p w14:paraId="32A09D5E" w14:textId="4C41DC02" w:rsidR="00B358DA" w:rsidRDefault="00B358DA" w:rsidP="00531A86">
      <w:pPr>
        <w:tabs>
          <w:tab w:val="left" w:pos="3533"/>
        </w:tabs>
        <w:rPr>
          <w:rFonts w:asciiTheme="minorEastAsia" w:hAnsiTheme="minorEastAsia"/>
          <w:sz w:val="16"/>
          <w:szCs w:val="16"/>
        </w:rPr>
      </w:pPr>
    </w:p>
    <w:p w14:paraId="15A20588" w14:textId="77777777" w:rsidR="00B358DA" w:rsidRDefault="00B358DA" w:rsidP="00531A86">
      <w:pPr>
        <w:tabs>
          <w:tab w:val="left" w:pos="3533"/>
        </w:tabs>
        <w:rPr>
          <w:rFonts w:asciiTheme="minorEastAsia" w:hAnsiTheme="minorEastAsia"/>
          <w:sz w:val="16"/>
          <w:szCs w:val="16"/>
        </w:rPr>
      </w:pPr>
    </w:p>
    <w:p w14:paraId="1CC20419" w14:textId="0D363AF6" w:rsidR="00531A86" w:rsidRPr="002E351C" w:rsidRDefault="00CF31C3" w:rsidP="00531A86">
      <w:pPr>
        <w:tabs>
          <w:tab w:val="left" w:pos="3533"/>
        </w:tabs>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1986944" behindDoc="0" locked="0" layoutInCell="1" allowOverlap="1" wp14:anchorId="1BA4AFBF" wp14:editId="4DFEBF4E">
                <wp:simplePos x="0" y="0"/>
                <wp:positionH relativeFrom="margin">
                  <wp:posOffset>999127</wp:posOffset>
                </wp:positionH>
                <wp:positionV relativeFrom="paragraph">
                  <wp:posOffset>63863</wp:posOffset>
                </wp:positionV>
                <wp:extent cx="3767455" cy="3413760"/>
                <wp:effectExtent l="19050" t="19050" r="23495" b="0"/>
                <wp:wrapNone/>
                <wp:docPr id="15372" name="グループ化 15372"/>
                <wp:cNvGraphicFramePr/>
                <a:graphic xmlns:a="http://schemas.openxmlformats.org/drawingml/2006/main">
                  <a:graphicData uri="http://schemas.microsoft.com/office/word/2010/wordprocessingGroup">
                    <wpg:wgp>
                      <wpg:cNvGrpSpPr/>
                      <wpg:grpSpPr>
                        <a:xfrm>
                          <a:off x="0" y="0"/>
                          <a:ext cx="3767455" cy="3413760"/>
                          <a:chOff x="0" y="0"/>
                          <a:chExt cx="3767455" cy="3413760"/>
                        </a:xfrm>
                      </wpg:grpSpPr>
                      <wps:wsp>
                        <wps:cNvPr id="34838" name="Text Box 9"/>
                        <wps:cNvSpPr txBox="1">
                          <a:spLocks noChangeArrowheads="1"/>
                        </wps:cNvSpPr>
                        <wps:spPr bwMode="auto">
                          <a:xfrm>
                            <a:off x="514350" y="2956560"/>
                            <a:ext cx="904875" cy="45720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9064AE6"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22</w:t>
                              </w:r>
                            </w:p>
                          </w:txbxContent>
                        </wps:txbx>
                        <wps:bodyPr wrap="square">
                          <a:noAutofit/>
                        </wps:bodyPr>
                      </wps:wsp>
                      <pic:pic xmlns:pic="http://schemas.openxmlformats.org/drawingml/2006/picture">
                        <pic:nvPicPr>
                          <pic:cNvPr id="26634" name="図 12">
                            <a:extLst>
                              <a:ext uri="{FF2B5EF4-FFF2-40B4-BE49-F238E27FC236}">
                                <a16:creationId xmlns:a16="http://schemas.microsoft.com/office/drawing/2014/main" id="{D5FFB5C3-E5FE-419E-A617-87F246DC7B45}"/>
                              </a:ext>
                            </a:extLst>
                          </pic:cNvPr>
                          <pic:cNvPicPr>
                            <a:picLocks noChangeAspect="1"/>
                          </pic:cNvPicPr>
                        </pic:nvPicPr>
                        <pic:blipFill>
                          <a:blip r:embed="rId351" cstate="email">
                            <a:extLst>
                              <a:ext uri="{28A0092B-C50C-407E-A947-70E740481C1C}">
                                <a14:useLocalDpi xmlns:a14="http://schemas.microsoft.com/office/drawing/2010/main"/>
                              </a:ext>
                            </a:extLst>
                          </a:blip>
                          <a:stretch>
                            <a:fillRect/>
                          </a:stretch>
                        </pic:blipFill>
                        <pic:spPr bwMode="auto">
                          <a:xfrm>
                            <a:off x="0" y="0"/>
                            <a:ext cx="3767455" cy="2956560"/>
                          </a:xfrm>
                          <a:prstGeom prst="rect">
                            <a:avLst/>
                          </a:prstGeom>
                          <a:solidFill>
                            <a:srgbClr val="FFFFFF"/>
                          </a:solidFill>
                          <a:ln w="9525">
                            <a:solidFill>
                              <a:srgbClr val="000000"/>
                            </a:solidFill>
                            <a:miter lim="800000"/>
                            <a:headEnd/>
                            <a:tailEnd/>
                          </a:ln>
                        </pic:spPr>
                      </pic:pic>
                      <wpg:grpSp>
                        <wpg:cNvPr id="26636" name="グループ化 1"/>
                        <wpg:cNvGrpSpPr/>
                        <wpg:grpSpPr>
                          <a:xfrm>
                            <a:off x="1000125" y="1428750"/>
                            <a:ext cx="377825" cy="1612900"/>
                            <a:chOff x="0" y="0"/>
                            <a:chExt cx="377825" cy="1612900"/>
                          </a:xfrm>
                        </wpg:grpSpPr>
                        <wps:wsp>
                          <wps:cNvPr id="26637" name="円/楕円 23"/>
                          <wps:cNvSpPr>
                            <a:spLocks noChangeAspect="1"/>
                          </wps:cNvSpPr>
                          <wps:spPr>
                            <a:xfrm>
                              <a:off x="53975" y="0"/>
                              <a:ext cx="323850" cy="328612"/>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638" name="直線コネクタ 26638"/>
                          <wps:cNvCnPr/>
                          <wps:spPr>
                            <a:xfrm flipV="1">
                              <a:off x="0" y="328612"/>
                              <a:ext cx="215900" cy="1284288"/>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BA4AFBF" id="グループ化 15372" o:spid="_x0000_s1220" style="position:absolute;left:0;text-align:left;margin-left:78.65pt;margin-top:5.05pt;width:296.65pt;height:268.8pt;z-index:251986944;mso-position-horizontal-relative:margin;mso-height-relative:margin" coordsize="37674,34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">
                <v:shape id="_x0000_s1221" type="#_x0000_t202" style="position:absolute;left:5143;top:29565;width:9049;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" filled="f" fillcolor="#4f81bd [3204]" stroked="f" strokecolor="black [3213]">
                  <v:shadow color="#eeece1 [3214]"/>
                  <v:textbox>
                    <w:txbxContent>
                      <w:p w14:paraId="59064AE6"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22</w:t>
                        </w:r>
                      </w:p>
                    </w:txbxContent>
                  </v:textbox>
                </v:shape>
                <v:shape id="図 12" o:spid="_x0000_s1222" type="#_x0000_t75" style="position:absolute;width:37674;height:29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" filled="t" stroked="t">
                  <v:imagedata r:id="rId352" o:title=""/>
                  <v:path arrowok="t"/>
                </v:shape>
                <v:group id="_x0000_s1223" style="position:absolute;left:10001;top:14287;width:3778;height:16129" coordsize="3778,16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">
                  <v:oval id="円/楕円 23" o:spid="_x0000_s1224" style="position:absolute;left:539;width:3239;height:3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" filled="f" strokecolor="red" strokeweight="2.25pt">
                    <v:stroke dashstyle="3 1"/>
                    <v:path arrowok="t"/>
                    <o:lock v:ext="edit" aspectratio="t"/>
                  </v:oval>
                  <v:line id="直線コネクタ 26638" o:spid="_x0000_s1225" style="position:absolute;flip:y;visibility:visible;mso-wrap-style:square" from="0,3286" to="2159,16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" strokecolor="red" strokeweight="2pt"/>
                </v:group>
                <w10:wrap anchorx="margin"/>
              </v:group>
            </w:pict>
          </mc:Fallback>
        </mc:AlternateContent>
      </w:r>
    </w:p>
    <w:p w14:paraId="5A24050D" w14:textId="22114FFC" w:rsidR="00531A86" w:rsidRDefault="00531A86" w:rsidP="00531A86">
      <w:pPr>
        <w:spacing w:line="0" w:lineRule="atLeast"/>
        <w:rPr>
          <w:rFonts w:asciiTheme="minorEastAsia" w:hAnsiTheme="minorEastAsia"/>
          <w:sz w:val="16"/>
          <w:szCs w:val="16"/>
        </w:rPr>
      </w:pPr>
    </w:p>
    <w:p w14:paraId="32E2B8FD" w14:textId="77777777" w:rsidR="00531A86" w:rsidRDefault="00531A86" w:rsidP="00531A86">
      <w:pPr>
        <w:rPr>
          <w:rFonts w:asciiTheme="minorEastAsia" w:hAnsiTheme="minorEastAsia"/>
          <w:sz w:val="16"/>
          <w:szCs w:val="16"/>
        </w:rPr>
      </w:pPr>
    </w:p>
    <w:p w14:paraId="3EDF7FA7" w14:textId="77777777" w:rsidR="00531A86" w:rsidRPr="00E40832" w:rsidRDefault="00531A86" w:rsidP="00531A86">
      <w:pPr>
        <w:rPr>
          <w:rFonts w:asciiTheme="minorEastAsia" w:hAnsiTheme="minorEastAsia"/>
          <w:sz w:val="16"/>
          <w:szCs w:val="16"/>
        </w:rPr>
      </w:pPr>
    </w:p>
    <w:p w14:paraId="1F30F6EC" w14:textId="77777777" w:rsidR="00531A86" w:rsidRPr="00E40832" w:rsidRDefault="00531A86" w:rsidP="00531A86">
      <w:pPr>
        <w:rPr>
          <w:rFonts w:asciiTheme="minorEastAsia" w:hAnsiTheme="minorEastAsia"/>
          <w:sz w:val="16"/>
          <w:szCs w:val="16"/>
        </w:rPr>
      </w:pPr>
    </w:p>
    <w:p w14:paraId="347D79A0" w14:textId="77777777" w:rsidR="00531A86" w:rsidRPr="00E40832" w:rsidRDefault="00531A86" w:rsidP="00531A86">
      <w:pPr>
        <w:rPr>
          <w:rFonts w:asciiTheme="minorEastAsia" w:hAnsiTheme="minorEastAsia"/>
          <w:sz w:val="16"/>
          <w:szCs w:val="16"/>
        </w:rPr>
      </w:pPr>
    </w:p>
    <w:p w14:paraId="4CAFCA50" w14:textId="77777777" w:rsidR="00531A86" w:rsidRPr="00E40832" w:rsidRDefault="00531A86" w:rsidP="00531A86">
      <w:pPr>
        <w:rPr>
          <w:rFonts w:asciiTheme="minorEastAsia" w:hAnsiTheme="minorEastAsia"/>
          <w:sz w:val="16"/>
          <w:szCs w:val="16"/>
        </w:rPr>
      </w:pPr>
    </w:p>
    <w:p w14:paraId="0EF13B14" w14:textId="77777777" w:rsidR="00531A86" w:rsidRPr="00E40832" w:rsidRDefault="00531A86" w:rsidP="00531A86">
      <w:pPr>
        <w:rPr>
          <w:rFonts w:asciiTheme="minorEastAsia" w:hAnsiTheme="minorEastAsia"/>
          <w:sz w:val="16"/>
          <w:szCs w:val="16"/>
        </w:rPr>
      </w:pPr>
    </w:p>
    <w:p w14:paraId="577423D7" w14:textId="77777777" w:rsidR="00531A86" w:rsidRPr="00E40832" w:rsidRDefault="00531A86" w:rsidP="00531A86">
      <w:pPr>
        <w:rPr>
          <w:rFonts w:asciiTheme="minorEastAsia" w:hAnsiTheme="minorEastAsia"/>
          <w:sz w:val="16"/>
          <w:szCs w:val="16"/>
        </w:rPr>
      </w:pPr>
    </w:p>
    <w:p w14:paraId="1D8FC414" w14:textId="77777777" w:rsidR="00531A86" w:rsidRPr="00E40832" w:rsidRDefault="00531A86" w:rsidP="00531A86">
      <w:pPr>
        <w:rPr>
          <w:rFonts w:asciiTheme="minorEastAsia" w:hAnsiTheme="minorEastAsia"/>
          <w:sz w:val="16"/>
          <w:szCs w:val="16"/>
        </w:rPr>
      </w:pPr>
    </w:p>
    <w:p w14:paraId="2F61E5FE" w14:textId="77777777" w:rsidR="00531A86" w:rsidRPr="00E40832" w:rsidRDefault="00531A86" w:rsidP="00531A86">
      <w:pPr>
        <w:rPr>
          <w:rFonts w:asciiTheme="minorEastAsia" w:hAnsiTheme="minorEastAsia"/>
          <w:sz w:val="16"/>
          <w:szCs w:val="16"/>
        </w:rPr>
      </w:pPr>
    </w:p>
    <w:p w14:paraId="59C119FD" w14:textId="77777777" w:rsidR="00531A86" w:rsidRPr="00E40832" w:rsidRDefault="00531A86" w:rsidP="00531A86">
      <w:pPr>
        <w:rPr>
          <w:rFonts w:asciiTheme="minorEastAsia" w:hAnsiTheme="minorEastAsia"/>
          <w:sz w:val="16"/>
          <w:szCs w:val="16"/>
        </w:rPr>
      </w:pPr>
    </w:p>
    <w:p w14:paraId="600EDB25" w14:textId="77777777" w:rsidR="00531A86" w:rsidRPr="00E40832" w:rsidRDefault="00531A86" w:rsidP="00531A86">
      <w:pPr>
        <w:rPr>
          <w:rFonts w:asciiTheme="minorEastAsia" w:hAnsiTheme="minorEastAsia"/>
          <w:sz w:val="16"/>
          <w:szCs w:val="16"/>
        </w:rPr>
      </w:pPr>
    </w:p>
    <w:p w14:paraId="34FA0B49" w14:textId="77777777" w:rsidR="00531A86" w:rsidRPr="00E40832" w:rsidRDefault="00531A86" w:rsidP="00531A86">
      <w:pPr>
        <w:rPr>
          <w:rFonts w:asciiTheme="minorEastAsia" w:hAnsiTheme="minorEastAsia"/>
          <w:sz w:val="16"/>
          <w:szCs w:val="16"/>
        </w:rPr>
      </w:pPr>
    </w:p>
    <w:p w14:paraId="778FB81F" w14:textId="77777777" w:rsidR="00531A86" w:rsidRPr="00E40832" w:rsidRDefault="00531A86" w:rsidP="00531A86">
      <w:pPr>
        <w:rPr>
          <w:rFonts w:asciiTheme="minorEastAsia" w:hAnsiTheme="minorEastAsia"/>
          <w:sz w:val="16"/>
          <w:szCs w:val="16"/>
        </w:rPr>
      </w:pPr>
    </w:p>
    <w:p w14:paraId="5F977DD6" w14:textId="77777777" w:rsidR="00531A86" w:rsidRPr="00E40832" w:rsidRDefault="00531A86" w:rsidP="00531A86">
      <w:pPr>
        <w:rPr>
          <w:rFonts w:asciiTheme="minorEastAsia" w:hAnsiTheme="minorEastAsia"/>
          <w:sz w:val="16"/>
          <w:szCs w:val="16"/>
        </w:rPr>
      </w:pPr>
    </w:p>
    <w:p w14:paraId="51C36F41" w14:textId="77777777" w:rsidR="00531A86" w:rsidRPr="00E40832" w:rsidRDefault="00531A86" w:rsidP="00531A86">
      <w:pPr>
        <w:rPr>
          <w:rFonts w:asciiTheme="minorEastAsia" w:hAnsiTheme="minorEastAsia"/>
          <w:sz w:val="16"/>
          <w:szCs w:val="16"/>
        </w:rPr>
      </w:pPr>
    </w:p>
    <w:p w14:paraId="518FFBC3" w14:textId="77777777" w:rsidR="00531A86" w:rsidRPr="00E40832" w:rsidRDefault="00531A86" w:rsidP="00531A86">
      <w:pPr>
        <w:rPr>
          <w:rFonts w:asciiTheme="minorEastAsia" w:hAnsiTheme="minorEastAsia"/>
          <w:sz w:val="16"/>
          <w:szCs w:val="16"/>
        </w:rPr>
      </w:pPr>
    </w:p>
    <w:p w14:paraId="1BBA37F1" w14:textId="77777777" w:rsidR="00531A86" w:rsidRDefault="00531A86" w:rsidP="00531A86">
      <w:pPr>
        <w:rPr>
          <w:rFonts w:asciiTheme="minorEastAsia" w:hAnsiTheme="minorEastAsia"/>
          <w:sz w:val="16"/>
          <w:szCs w:val="16"/>
        </w:rPr>
      </w:pPr>
    </w:p>
    <w:p w14:paraId="5200D2B2" w14:textId="77777777" w:rsidR="00531A86" w:rsidRDefault="00531A86" w:rsidP="00531A86">
      <w:pP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1985920" behindDoc="0" locked="0" layoutInCell="1" allowOverlap="1" wp14:anchorId="79FEF15D" wp14:editId="0A398529">
            <wp:simplePos x="0" y="0"/>
            <wp:positionH relativeFrom="margin">
              <wp:align>center</wp:align>
            </wp:positionH>
            <wp:positionV relativeFrom="paragraph">
              <wp:posOffset>184967</wp:posOffset>
            </wp:positionV>
            <wp:extent cx="3767927" cy="2952749"/>
            <wp:effectExtent l="19050" t="19050" r="23495" b="19685"/>
            <wp:wrapNone/>
            <wp:docPr id="26633"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353" cstate="email">
                      <a:extLst>
                        <a:ext uri="{28A0092B-C50C-407E-A947-70E740481C1C}">
                          <a14:useLocalDpi xmlns:a14="http://schemas.microsoft.com/office/drawing/2010/main"/>
                        </a:ext>
                      </a:extLst>
                    </a:blip>
                    <a:stretch>
                      <a:fillRect/>
                    </a:stretch>
                  </pic:blipFill>
                  <pic:spPr bwMode="auto">
                    <a:xfrm>
                      <a:off x="0" y="0"/>
                      <a:ext cx="3767927" cy="2952749"/>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049FCEB5" w14:textId="77777777" w:rsidR="00531A86" w:rsidRDefault="00531A86" w:rsidP="00531A86">
      <w:pPr>
        <w:jc w:val="center"/>
        <w:rPr>
          <w:rFonts w:asciiTheme="minorEastAsia" w:hAnsiTheme="minorEastAsia"/>
          <w:sz w:val="16"/>
          <w:szCs w:val="16"/>
        </w:rPr>
      </w:pPr>
    </w:p>
    <w:p w14:paraId="01C9B9A5" w14:textId="77777777" w:rsidR="00531A86" w:rsidRDefault="00531A86" w:rsidP="00531A86">
      <w:pPr>
        <w:rPr>
          <w:rFonts w:asciiTheme="minorEastAsia" w:hAnsiTheme="minorEastAsia"/>
          <w:sz w:val="16"/>
          <w:szCs w:val="16"/>
        </w:rPr>
      </w:pPr>
    </w:p>
    <w:p w14:paraId="32E391C9" w14:textId="77777777" w:rsidR="00531A86" w:rsidRDefault="00531A86" w:rsidP="00531A86">
      <w:pPr>
        <w:rPr>
          <w:rFonts w:asciiTheme="minorEastAsia" w:hAnsiTheme="minorEastAsia"/>
          <w:sz w:val="16"/>
          <w:szCs w:val="16"/>
        </w:rPr>
      </w:pPr>
    </w:p>
    <w:p w14:paraId="5F5C9141" w14:textId="77777777" w:rsidR="00531A86" w:rsidRDefault="00531A86" w:rsidP="00531A86">
      <w:pPr>
        <w:rPr>
          <w:rFonts w:asciiTheme="minorEastAsia" w:hAnsiTheme="minorEastAsia"/>
          <w:sz w:val="16"/>
          <w:szCs w:val="16"/>
        </w:rPr>
      </w:pPr>
    </w:p>
    <w:p w14:paraId="7D3D5528" w14:textId="77777777" w:rsidR="00531A86" w:rsidRDefault="00531A86" w:rsidP="00531A86">
      <w:pPr>
        <w:rPr>
          <w:rFonts w:asciiTheme="minorEastAsia" w:hAnsiTheme="minorEastAsia"/>
          <w:sz w:val="16"/>
          <w:szCs w:val="16"/>
        </w:rPr>
      </w:pPr>
    </w:p>
    <w:p w14:paraId="34F8EAF9" w14:textId="77777777" w:rsidR="00531A86" w:rsidRDefault="00531A86" w:rsidP="00531A86">
      <w:pPr>
        <w:rPr>
          <w:rFonts w:asciiTheme="minorEastAsia" w:hAnsiTheme="minorEastAsia"/>
          <w:sz w:val="16"/>
          <w:szCs w:val="16"/>
        </w:rPr>
      </w:pPr>
    </w:p>
    <w:p w14:paraId="4C5B2DA5" w14:textId="77777777" w:rsidR="00531A86" w:rsidRDefault="00531A86" w:rsidP="00531A86">
      <w:pPr>
        <w:rPr>
          <w:rFonts w:asciiTheme="minorEastAsia" w:hAnsiTheme="minorEastAsia"/>
          <w:sz w:val="16"/>
          <w:szCs w:val="16"/>
        </w:rPr>
      </w:pPr>
    </w:p>
    <w:p w14:paraId="60F2EEF4" w14:textId="77777777" w:rsidR="00531A86" w:rsidRDefault="00531A86" w:rsidP="00531A86">
      <w:pPr>
        <w:rPr>
          <w:rFonts w:asciiTheme="minorEastAsia" w:hAnsiTheme="minorEastAsia"/>
          <w:sz w:val="16"/>
          <w:szCs w:val="16"/>
        </w:rPr>
      </w:pPr>
    </w:p>
    <w:p w14:paraId="62C5E293" w14:textId="77777777" w:rsidR="00531A86" w:rsidRDefault="00531A86" w:rsidP="00531A86">
      <w:pPr>
        <w:rPr>
          <w:rFonts w:asciiTheme="minorEastAsia" w:hAnsiTheme="minorEastAsia"/>
          <w:sz w:val="16"/>
          <w:szCs w:val="16"/>
        </w:rPr>
      </w:pPr>
    </w:p>
    <w:p w14:paraId="5C921CBC" w14:textId="77777777" w:rsidR="00531A86" w:rsidRDefault="00531A86" w:rsidP="00531A86">
      <w:pPr>
        <w:rPr>
          <w:rFonts w:asciiTheme="minorEastAsia" w:hAnsiTheme="minorEastAsia"/>
          <w:sz w:val="16"/>
          <w:szCs w:val="16"/>
        </w:rPr>
      </w:pPr>
    </w:p>
    <w:p w14:paraId="6C653162" w14:textId="77777777" w:rsidR="00531A86" w:rsidRDefault="00531A86" w:rsidP="00531A86">
      <w:pPr>
        <w:rPr>
          <w:rFonts w:asciiTheme="minorEastAsia" w:hAnsiTheme="minorEastAsia"/>
          <w:sz w:val="16"/>
          <w:szCs w:val="16"/>
        </w:rPr>
      </w:pPr>
    </w:p>
    <w:p w14:paraId="01247BAF" w14:textId="77777777" w:rsidR="00531A86" w:rsidRDefault="00531A86" w:rsidP="00531A86">
      <w:pPr>
        <w:rPr>
          <w:rFonts w:asciiTheme="minorEastAsia" w:hAnsiTheme="minorEastAsia"/>
          <w:sz w:val="16"/>
          <w:szCs w:val="16"/>
        </w:rPr>
      </w:pPr>
    </w:p>
    <w:p w14:paraId="6FA99E72" w14:textId="77777777" w:rsidR="00531A86" w:rsidRDefault="00531A86" w:rsidP="00531A86">
      <w:pPr>
        <w:rPr>
          <w:rFonts w:asciiTheme="minorEastAsia" w:hAnsiTheme="minorEastAsia"/>
          <w:sz w:val="16"/>
          <w:szCs w:val="16"/>
        </w:rPr>
      </w:pPr>
    </w:p>
    <w:p w14:paraId="59306C42" w14:textId="77777777" w:rsidR="00531A86" w:rsidRDefault="00531A86" w:rsidP="00531A86">
      <w:pPr>
        <w:rPr>
          <w:rFonts w:asciiTheme="minorEastAsia" w:hAnsiTheme="minorEastAsia"/>
          <w:sz w:val="16"/>
          <w:szCs w:val="16"/>
        </w:rPr>
      </w:pPr>
    </w:p>
    <w:p w14:paraId="31B5F41F" w14:textId="77777777" w:rsidR="00531A86" w:rsidRDefault="00531A86" w:rsidP="00531A86">
      <w:pPr>
        <w:rPr>
          <w:rFonts w:asciiTheme="minorEastAsia" w:hAnsiTheme="minorEastAsia"/>
          <w:sz w:val="16"/>
          <w:szCs w:val="16"/>
        </w:rPr>
      </w:pPr>
    </w:p>
    <w:p w14:paraId="2C63226E" w14:textId="77777777" w:rsidR="00531A86" w:rsidRDefault="00531A86" w:rsidP="00531A86">
      <w:pPr>
        <w:rPr>
          <w:rFonts w:asciiTheme="minorEastAsia" w:hAnsiTheme="minorEastAsia"/>
          <w:sz w:val="16"/>
          <w:szCs w:val="16"/>
        </w:rPr>
      </w:pPr>
    </w:p>
    <w:p w14:paraId="722C8F47" w14:textId="7465C751" w:rsidR="00531A86" w:rsidRPr="00101D5A" w:rsidRDefault="00531A86" w:rsidP="00CF31C3">
      <w:pPr>
        <w:pStyle w:val="afa"/>
        <w:rPr>
          <w:rFonts w:cs="Times New Roman"/>
        </w:rPr>
      </w:pPr>
      <w:bookmarkStart w:id="85" w:name="_Hlk67164122"/>
      <w:r w:rsidRPr="00101D5A">
        <w:t>図</w:t>
      </w:r>
      <w:r w:rsidRPr="00101D5A">
        <w:t>4.1.1-139</w:t>
      </w:r>
      <w:r w:rsidR="007A7759">
        <w:t xml:space="preserve"> </w:t>
      </w:r>
      <w:r w:rsidRPr="00101D5A">
        <w:t>1/</w:t>
      </w:r>
      <w:r w:rsidR="007A7759">
        <w:t>2u-</w:t>
      </w:r>
      <w:r w:rsidRPr="00101D5A">
        <w:t>SGTS</w:t>
      </w:r>
      <w:r w:rsidRPr="00101D5A">
        <w:rPr>
          <w:rFonts w:cs="Times New Roman"/>
        </w:rPr>
        <w:t>領域</w:t>
      </w:r>
      <w:r w:rsidRPr="00101D5A">
        <w:rPr>
          <w:rFonts w:cs="Times New Roman"/>
        </w:rPr>
        <w:t>22</w:t>
      </w:r>
      <w:r w:rsidRPr="00101D5A">
        <w:rPr>
          <w:rFonts w:cs="Times New Roman"/>
        </w:rPr>
        <w:t>の位置</w:t>
      </w:r>
    </w:p>
    <w:bookmarkEnd w:id="85"/>
    <w:p w14:paraId="32819546" w14:textId="77777777" w:rsidR="00531A86" w:rsidRDefault="00531A86" w:rsidP="00531A86">
      <w:pPr>
        <w:rPr>
          <w:rFonts w:asciiTheme="minorEastAsia" w:hAnsiTheme="minorEastAsia"/>
          <w:sz w:val="16"/>
          <w:szCs w:val="16"/>
        </w:rPr>
      </w:pPr>
    </w:p>
    <w:p w14:paraId="30486949" w14:textId="77777777" w:rsidR="00531A86" w:rsidRDefault="00531A86" w:rsidP="00531A86">
      <w:pPr>
        <w:rPr>
          <w:rFonts w:asciiTheme="minorEastAsia" w:hAnsiTheme="minorEastAsia"/>
          <w:sz w:val="16"/>
          <w:szCs w:val="16"/>
        </w:rPr>
      </w:pPr>
    </w:p>
    <w:p w14:paraId="64FBDA9A" w14:textId="03BAECDB" w:rsidR="00531A86" w:rsidRDefault="00531A86" w:rsidP="00531A86">
      <w:pPr>
        <w:tabs>
          <w:tab w:val="left" w:pos="3533"/>
        </w:tabs>
        <w:rPr>
          <w:rFonts w:asciiTheme="minorEastAsia" w:hAnsiTheme="minorEastAsia"/>
          <w:sz w:val="16"/>
          <w:szCs w:val="16"/>
        </w:rPr>
      </w:pPr>
    </w:p>
    <w:p w14:paraId="351D34BF" w14:textId="3C7D5D27" w:rsidR="00B358DA" w:rsidRDefault="00B358DA" w:rsidP="00531A86">
      <w:pPr>
        <w:tabs>
          <w:tab w:val="left" w:pos="3533"/>
        </w:tabs>
        <w:rPr>
          <w:rFonts w:asciiTheme="minorEastAsia" w:hAnsiTheme="minorEastAsia"/>
          <w:sz w:val="16"/>
          <w:szCs w:val="16"/>
        </w:rPr>
      </w:pPr>
    </w:p>
    <w:p w14:paraId="306B6BDF" w14:textId="24162786" w:rsidR="00B358DA" w:rsidRDefault="00B358DA" w:rsidP="00531A86">
      <w:pPr>
        <w:tabs>
          <w:tab w:val="left" w:pos="3533"/>
        </w:tabs>
        <w:rPr>
          <w:rFonts w:asciiTheme="minorEastAsia" w:hAnsiTheme="minorEastAsia"/>
          <w:sz w:val="16"/>
          <w:szCs w:val="16"/>
        </w:rPr>
      </w:pPr>
    </w:p>
    <w:p w14:paraId="00F70D89" w14:textId="77777777" w:rsidR="00B358DA" w:rsidRDefault="00B358DA" w:rsidP="00531A86">
      <w:pPr>
        <w:tabs>
          <w:tab w:val="left" w:pos="3533"/>
        </w:tabs>
        <w:rPr>
          <w:rFonts w:asciiTheme="minorEastAsia" w:hAnsiTheme="minorEastAsia"/>
          <w:sz w:val="16"/>
          <w:szCs w:val="16"/>
        </w:rPr>
      </w:pPr>
    </w:p>
    <w:p w14:paraId="2CFE31EB" w14:textId="77777777" w:rsidR="00531A86" w:rsidRDefault="00531A86" w:rsidP="00531A86">
      <w:pPr>
        <w:tabs>
          <w:tab w:val="left" w:pos="3533"/>
        </w:tabs>
        <w:rPr>
          <w:rFonts w:asciiTheme="minorEastAsia" w:hAnsiTheme="minorEastAsia"/>
          <w:sz w:val="16"/>
          <w:szCs w:val="16"/>
        </w:rPr>
      </w:pPr>
    </w:p>
    <w:p w14:paraId="2ECDD465" w14:textId="77777777" w:rsidR="00531A86" w:rsidRDefault="00531A86" w:rsidP="00531A86">
      <w:pPr>
        <w:spacing w:line="0" w:lineRule="atLeast"/>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1988992" behindDoc="0" locked="0" layoutInCell="1" allowOverlap="1" wp14:anchorId="406EAB9C" wp14:editId="40CD2463">
                <wp:simplePos x="0" y="0"/>
                <wp:positionH relativeFrom="column">
                  <wp:posOffset>1036138</wp:posOffset>
                </wp:positionH>
                <wp:positionV relativeFrom="paragraph">
                  <wp:posOffset>16328</wp:posOffset>
                </wp:positionV>
                <wp:extent cx="3766185" cy="3522980"/>
                <wp:effectExtent l="19050" t="19050" r="24765" b="1270"/>
                <wp:wrapNone/>
                <wp:docPr id="15373" name="グループ化 15373"/>
                <wp:cNvGraphicFramePr/>
                <a:graphic xmlns:a="http://schemas.openxmlformats.org/drawingml/2006/main">
                  <a:graphicData uri="http://schemas.microsoft.com/office/word/2010/wordprocessingGroup">
                    <wpg:wgp>
                      <wpg:cNvGrpSpPr/>
                      <wpg:grpSpPr>
                        <a:xfrm>
                          <a:off x="0" y="0"/>
                          <a:ext cx="3766185" cy="3522980"/>
                          <a:chOff x="0" y="0"/>
                          <a:chExt cx="3766185" cy="3522980"/>
                        </a:xfrm>
                      </wpg:grpSpPr>
                      <pic:pic xmlns:pic="http://schemas.openxmlformats.org/drawingml/2006/picture">
                        <pic:nvPicPr>
                          <pic:cNvPr id="26646" name="図 12">
                            <a:extLst>
                              <a:ext uri="{FF2B5EF4-FFF2-40B4-BE49-F238E27FC236}">
                                <a16:creationId xmlns:a16="http://schemas.microsoft.com/office/drawing/2014/main" id="{D5FFB5C3-E5FE-419E-A617-87F246DC7B45}"/>
                              </a:ext>
                            </a:extLst>
                          </pic:cNvPr>
                          <pic:cNvPicPr>
                            <a:picLocks noChangeAspect="1"/>
                          </pic:cNvPicPr>
                        </pic:nvPicPr>
                        <pic:blipFill>
                          <a:blip r:embed="rId351" cstate="email">
                            <a:extLst>
                              <a:ext uri="{28A0092B-C50C-407E-A947-70E740481C1C}">
                                <a14:useLocalDpi xmlns:a14="http://schemas.microsoft.com/office/drawing/2010/main"/>
                              </a:ext>
                            </a:extLst>
                          </a:blip>
                          <a:stretch>
                            <a:fillRect/>
                          </a:stretch>
                        </pic:blipFill>
                        <pic:spPr bwMode="auto">
                          <a:xfrm>
                            <a:off x="0" y="0"/>
                            <a:ext cx="3766185" cy="2956560"/>
                          </a:xfrm>
                          <a:prstGeom prst="rect">
                            <a:avLst/>
                          </a:prstGeom>
                          <a:solidFill>
                            <a:srgbClr val="FFFFFF"/>
                          </a:solidFill>
                          <a:ln w="9525">
                            <a:solidFill>
                              <a:srgbClr val="000000"/>
                            </a:solidFill>
                            <a:miter lim="800000"/>
                            <a:headEnd/>
                            <a:tailEnd/>
                          </a:ln>
                        </pic:spPr>
                      </pic:pic>
                      <wps:wsp>
                        <wps:cNvPr id="26647" name="円/楕円 23"/>
                        <wps:cNvSpPr>
                          <a:spLocks noChangeAspect="1"/>
                        </wps:cNvSpPr>
                        <wps:spPr>
                          <a:xfrm>
                            <a:off x="2419350" y="1676400"/>
                            <a:ext cx="242888" cy="247650"/>
                          </a:xfrm>
                          <a:prstGeom prst="ellipse">
                            <a:avLst/>
                          </a:prstGeom>
                          <a:noFill/>
                          <a:ln w="28575">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anchor="ctr"/>
                      </wps:wsp>
                      <wps:wsp>
                        <wps:cNvPr id="26648" name="直線コネクタ 24"/>
                        <wps:cNvCnPr/>
                        <wps:spPr>
                          <a:xfrm flipV="1">
                            <a:off x="2209800" y="1924050"/>
                            <a:ext cx="307975" cy="115570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6649" name="Text Box 9"/>
                        <wps:cNvSpPr txBox="1">
                          <a:spLocks noChangeArrowheads="1"/>
                        </wps:cNvSpPr>
                        <wps:spPr bwMode="auto">
                          <a:xfrm>
                            <a:off x="1323975" y="3028950"/>
                            <a:ext cx="115951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174520A"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23</w:t>
                              </w:r>
                              <w:r>
                                <w:rPr>
                                  <w:rFonts w:ascii="Arial" w:hAnsi="Arial" w:cstheme="minorBidi"/>
                                  <w:color w:val="000000" w:themeColor="text1"/>
                                  <w:kern w:val="24"/>
                                  <w:sz w:val="28"/>
                                  <w:szCs w:val="28"/>
                                </w:rPr>
                                <w:t>～</w:t>
                              </w:r>
                              <w:r>
                                <w:rPr>
                                  <w:rFonts w:ascii="Arial" w:hAnsi="Arial" w:cstheme="minorBidi"/>
                                  <w:color w:val="000000" w:themeColor="text1"/>
                                  <w:kern w:val="24"/>
                                  <w:sz w:val="28"/>
                                  <w:szCs w:val="28"/>
                                </w:rPr>
                                <w:t>25</w:t>
                              </w:r>
                            </w:p>
                          </w:txbxContent>
                        </wps:txbx>
                        <wps:bodyPr wrap="none">
                          <a:spAutoFit/>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06EAB9C" id="グループ化 15373" o:spid="_x0000_s1226" style="position:absolute;left:0;text-align:left;margin-left:81.6pt;margin-top:1.3pt;width:296.55pt;height:277.4pt;z-index:251988992" coordsize="37661,352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">
                <v:shape id="図 12" o:spid="_x0000_s1227" type="#_x0000_t75" style="position:absolute;width:37661;height:29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" filled="t" stroked="t">
                  <v:imagedata r:id="rId352" o:title=""/>
                  <v:path arrowok="t"/>
                </v:shape>
                <v:oval id="円/楕円 23" o:spid="_x0000_s1228" style="position:absolute;left:24193;top:16764;width:2429;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" filled="f" strokecolor="red" strokeweight="2.25pt">
                  <v:stroke dashstyle="3 1"/>
                  <v:path arrowok="t"/>
                  <o:lock v:ext="edit" aspectratio="t"/>
                </v:oval>
                <v:line id="直線コネクタ 24" o:spid="_x0000_s1229" style="position:absolute;flip:y;visibility:visible;mso-wrap-style:square" from="22098,19240" to="25177,30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" strokecolor="red" strokeweight="2pt"/>
                <v:shape id="_x0000_s1230" type="#_x0000_t202" style="position:absolute;left:13239;top:30289;width:11595;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" filled="f" fillcolor="#4f81bd [3204]" stroked="f" strokecolor="black [3213]">
                  <v:shadow color="#eeece1 [3214]"/>
                  <v:textbox style="mso-fit-shape-to-text:t">
                    <w:txbxContent>
                      <w:p w14:paraId="6174520A"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23</w:t>
                        </w:r>
                        <w:r>
                          <w:rPr>
                            <w:rFonts w:ascii="Arial" w:hAnsi="Arial" w:cstheme="minorBidi"/>
                            <w:color w:val="000000" w:themeColor="text1"/>
                            <w:kern w:val="24"/>
                            <w:sz w:val="28"/>
                            <w:szCs w:val="28"/>
                          </w:rPr>
                          <w:t>～</w:t>
                        </w:r>
                        <w:r>
                          <w:rPr>
                            <w:rFonts w:ascii="Arial" w:hAnsi="Arial" w:cstheme="minorBidi"/>
                            <w:color w:val="000000" w:themeColor="text1"/>
                            <w:kern w:val="24"/>
                            <w:sz w:val="28"/>
                            <w:szCs w:val="28"/>
                          </w:rPr>
                          <w:t>25</w:t>
                        </w:r>
                      </w:p>
                    </w:txbxContent>
                  </v:textbox>
                </v:shape>
              </v:group>
            </w:pict>
          </mc:Fallback>
        </mc:AlternateContent>
      </w:r>
    </w:p>
    <w:p w14:paraId="295A003C" w14:textId="77777777" w:rsidR="00531A86" w:rsidRDefault="00531A86" w:rsidP="00531A86">
      <w:pPr>
        <w:spacing w:line="0" w:lineRule="atLeast"/>
        <w:rPr>
          <w:rFonts w:asciiTheme="minorEastAsia" w:hAnsiTheme="minorEastAsia"/>
          <w:sz w:val="16"/>
          <w:szCs w:val="16"/>
        </w:rPr>
      </w:pPr>
    </w:p>
    <w:p w14:paraId="7CC7B398" w14:textId="77777777" w:rsidR="00531A86" w:rsidRPr="00E40832" w:rsidRDefault="00531A86" w:rsidP="00531A86">
      <w:pPr>
        <w:rPr>
          <w:rFonts w:asciiTheme="minorEastAsia" w:hAnsiTheme="minorEastAsia"/>
          <w:sz w:val="16"/>
          <w:szCs w:val="16"/>
        </w:rPr>
      </w:pPr>
    </w:p>
    <w:p w14:paraId="1441B818" w14:textId="77777777" w:rsidR="00531A86" w:rsidRPr="00E40832" w:rsidRDefault="00531A86" w:rsidP="00531A86">
      <w:pPr>
        <w:rPr>
          <w:rFonts w:asciiTheme="minorEastAsia" w:hAnsiTheme="minorEastAsia"/>
          <w:sz w:val="16"/>
          <w:szCs w:val="16"/>
        </w:rPr>
      </w:pPr>
    </w:p>
    <w:p w14:paraId="38403D85" w14:textId="77777777" w:rsidR="00531A86" w:rsidRPr="00E40832" w:rsidRDefault="00531A86" w:rsidP="00531A86">
      <w:pPr>
        <w:rPr>
          <w:rFonts w:asciiTheme="minorEastAsia" w:hAnsiTheme="minorEastAsia"/>
          <w:sz w:val="16"/>
          <w:szCs w:val="16"/>
        </w:rPr>
      </w:pPr>
    </w:p>
    <w:p w14:paraId="1384F820" w14:textId="77777777" w:rsidR="00531A86" w:rsidRPr="00E40832" w:rsidRDefault="00531A86" w:rsidP="00531A86">
      <w:pPr>
        <w:rPr>
          <w:rFonts w:asciiTheme="minorEastAsia" w:hAnsiTheme="minorEastAsia"/>
          <w:sz w:val="16"/>
          <w:szCs w:val="16"/>
        </w:rPr>
      </w:pPr>
    </w:p>
    <w:p w14:paraId="6F2FB12C" w14:textId="77777777" w:rsidR="00531A86" w:rsidRPr="00E40832" w:rsidRDefault="00531A86" w:rsidP="00531A86">
      <w:pPr>
        <w:rPr>
          <w:rFonts w:asciiTheme="minorEastAsia" w:hAnsiTheme="minorEastAsia"/>
          <w:sz w:val="16"/>
          <w:szCs w:val="16"/>
        </w:rPr>
      </w:pPr>
    </w:p>
    <w:p w14:paraId="13ACE51D" w14:textId="77777777" w:rsidR="00531A86" w:rsidRPr="00E40832" w:rsidRDefault="00531A86" w:rsidP="00531A86">
      <w:pPr>
        <w:rPr>
          <w:rFonts w:asciiTheme="minorEastAsia" w:hAnsiTheme="minorEastAsia"/>
          <w:sz w:val="16"/>
          <w:szCs w:val="16"/>
        </w:rPr>
      </w:pPr>
    </w:p>
    <w:p w14:paraId="6ADE5463" w14:textId="77777777" w:rsidR="00531A86" w:rsidRPr="00E40832" w:rsidRDefault="00531A86" w:rsidP="00531A86">
      <w:pPr>
        <w:rPr>
          <w:rFonts w:asciiTheme="minorEastAsia" w:hAnsiTheme="minorEastAsia"/>
          <w:sz w:val="16"/>
          <w:szCs w:val="16"/>
        </w:rPr>
      </w:pPr>
    </w:p>
    <w:p w14:paraId="6E584569" w14:textId="77777777" w:rsidR="00531A86" w:rsidRPr="00E40832" w:rsidRDefault="00531A86" w:rsidP="00531A86">
      <w:pPr>
        <w:rPr>
          <w:rFonts w:asciiTheme="minorEastAsia" w:hAnsiTheme="minorEastAsia"/>
          <w:sz w:val="16"/>
          <w:szCs w:val="16"/>
        </w:rPr>
      </w:pPr>
    </w:p>
    <w:p w14:paraId="4B6BB944" w14:textId="77777777" w:rsidR="00531A86" w:rsidRPr="00E40832" w:rsidRDefault="00531A86" w:rsidP="00531A86">
      <w:pPr>
        <w:rPr>
          <w:rFonts w:asciiTheme="minorEastAsia" w:hAnsiTheme="minorEastAsia"/>
          <w:sz w:val="16"/>
          <w:szCs w:val="16"/>
        </w:rPr>
      </w:pPr>
    </w:p>
    <w:p w14:paraId="7EAF43BC" w14:textId="77777777" w:rsidR="00531A86" w:rsidRPr="00E40832" w:rsidRDefault="00531A86" w:rsidP="00531A86">
      <w:pPr>
        <w:rPr>
          <w:rFonts w:asciiTheme="minorEastAsia" w:hAnsiTheme="minorEastAsia"/>
          <w:sz w:val="16"/>
          <w:szCs w:val="16"/>
        </w:rPr>
      </w:pPr>
    </w:p>
    <w:p w14:paraId="24C681ED" w14:textId="77777777" w:rsidR="00531A86" w:rsidRPr="00E40832" w:rsidRDefault="00531A86" w:rsidP="00531A86">
      <w:pPr>
        <w:rPr>
          <w:rFonts w:asciiTheme="minorEastAsia" w:hAnsiTheme="minorEastAsia"/>
          <w:sz w:val="16"/>
          <w:szCs w:val="16"/>
        </w:rPr>
      </w:pPr>
    </w:p>
    <w:p w14:paraId="6E733A09" w14:textId="77777777" w:rsidR="00531A86" w:rsidRPr="00E40832" w:rsidRDefault="00531A86" w:rsidP="00531A86">
      <w:pPr>
        <w:rPr>
          <w:rFonts w:asciiTheme="minorEastAsia" w:hAnsiTheme="minorEastAsia"/>
          <w:sz w:val="16"/>
          <w:szCs w:val="16"/>
        </w:rPr>
      </w:pPr>
    </w:p>
    <w:p w14:paraId="55865C69" w14:textId="77777777" w:rsidR="00531A86" w:rsidRPr="00E40832" w:rsidRDefault="00531A86" w:rsidP="00531A86">
      <w:pPr>
        <w:rPr>
          <w:rFonts w:asciiTheme="minorEastAsia" w:hAnsiTheme="minorEastAsia"/>
          <w:sz w:val="16"/>
          <w:szCs w:val="16"/>
        </w:rPr>
      </w:pPr>
    </w:p>
    <w:p w14:paraId="1E940CC7" w14:textId="77777777" w:rsidR="00531A86" w:rsidRPr="00E40832" w:rsidRDefault="00531A86" w:rsidP="00531A86">
      <w:pPr>
        <w:rPr>
          <w:rFonts w:asciiTheme="minorEastAsia" w:hAnsiTheme="minorEastAsia"/>
          <w:sz w:val="16"/>
          <w:szCs w:val="16"/>
        </w:rPr>
      </w:pPr>
    </w:p>
    <w:p w14:paraId="30BADF99" w14:textId="77777777" w:rsidR="00531A86" w:rsidRPr="00E40832" w:rsidRDefault="00531A86" w:rsidP="00531A86">
      <w:pPr>
        <w:rPr>
          <w:rFonts w:asciiTheme="minorEastAsia" w:hAnsiTheme="minorEastAsia"/>
          <w:sz w:val="16"/>
          <w:szCs w:val="16"/>
        </w:rPr>
      </w:pPr>
    </w:p>
    <w:p w14:paraId="0C20B7FE" w14:textId="77777777" w:rsidR="00531A86" w:rsidRDefault="00531A86" w:rsidP="00531A86">
      <w:pPr>
        <w:rPr>
          <w:rFonts w:asciiTheme="minorEastAsia" w:hAnsiTheme="minorEastAsia"/>
          <w:sz w:val="16"/>
          <w:szCs w:val="16"/>
        </w:rPr>
      </w:pPr>
    </w:p>
    <w:p w14:paraId="5E3F42B8" w14:textId="77777777" w:rsidR="00531A86" w:rsidRDefault="00531A86" w:rsidP="00531A86">
      <w:pPr>
        <w:rPr>
          <w:rFonts w:asciiTheme="minorEastAsia" w:hAnsiTheme="minorEastAsia"/>
          <w:sz w:val="16"/>
          <w:szCs w:val="16"/>
        </w:rPr>
      </w:pPr>
    </w:p>
    <w:p w14:paraId="3BEF7691" w14:textId="02BF23CC" w:rsidR="00531A86" w:rsidRDefault="00531A86" w:rsidP="00531A86">
      <w:pPr>
        <w:jc w:val="center"/>
        <w:rPr>
          <w:rFonts w:asciiTheme="minorEastAsia" w:hAnsiTheme="minorEastAsia"/>
          <w:sz w:val="16"/>
          <w:szCs w:val="16"/>
        </w:rPr>
      </w:pPr>
    </w:p>
    <w:p w14:paraId="6CA47DD4" w14:textId="79CD0D37" w:rsidR="00531A86" w:rsidRDefault="00CF31C3" w:rsidP="00531A86">
      <w:pP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1987968" behindDoc="0" locked="0" layoutInCell="1" allowOverlap="1" wp14:anchorId="3839A610" wp14:editId="53D4994C">
            <wp:simplePos x="0" y="0"/>
            <wp:positionH relativeFrom="column">
              <wp:posOffset>1032873</wp:posOffset>
            </wp:positionH>
            <wp:positionV relativeFrom="paragraph">
              <wp:posOffset>13607</wp:posOffset>
            </wp:positionV>
            <wp:extent cx="3767925" cy="2952749"/>
            <wp:effectExtent l="19050" t="19050" r="23495" b="19685"/>
            <wp:wrapNone/>
            <wp:docPr id="26645"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354" cstate="email">
                      <a:extLst>
                        <a:ext uri="{28A0092B-C50C-407E-A947-70E740481C1C}">
                          <a14:useLocalDpi xmlns:a14="http://schemas.microsoft.com/office/drawing/2010/main"/>
                        </a:ext>
                      </a:extLst>
                    </a:blip>
                    <a:stretch>
                      <a:fillRect/>
                    </a:stretch>
                  </pic:blipFill>
                  <pic:spPr bwMode="auto">
                    <a:xfrm>
                      <a:off x="0" y="0"/>
                      <a:ext cx="3767925" cy="2952749"/>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7D7C1018" w14:textId="77777777" w:rsidR="00531A86" w:rsidRDefault="00531A86" w:rsidP="00531A86">
      <w:pPr>
        <w:rPr>
          <w:rFonts w:asciiTheme="minorEastAsia" w:hAnsiTheme="minorEastAsia"/>
          <w:sz w:val="16"/>
          <w:szCs w:val="16"/>
        </w:rPr>
      </w:pPr>
    </w:p>
    <w:p w14:paraId="1B826015" w14:textId="77777777" w:rsidR="00531A86" w:rsidRDefault="00531A86" w:rsidP="00531A86">
      <w:pPr>
        <w:rPr>
          <w:rFonts w:asciiTheme="minorEastAsia" w:hAnsiTheme="minorEastAsia"/>
          <w:sz w:val="16"/>
          <w:szCs w:val="16"/>
        </w:rPr>
      </w:pPr>
    </w:p>
    <w:p w14:paraId="73ACC6BD" w14:textId="77777777" w:rsidR="00531A86" w:rsidRDefault="00531A86" w:rsidP="00531A86">
      <w:pPr>
        <w:rPr>
          <w:rFonts w:asciiTheme="minorEastAsia" w:hAnsiTheme="minorEastAsia"/>
          <w:sz w:val="16"/>
          <w:szCs w:val="16"/>
        </w:rPr>
      </w:pPr>
    </w:p>
    <w:p w14:paraId="46513AF1" w14:textId="77777777" w:rsidR="00531A86" w:rsidRDefault="00531A86" w:rsidP="00531A86">
      <w:pPr>
        <w:rPr>
          <w:rFonts w:asciiTheme="minorEastAsia" w:hAnsiTheme="minorEastAsia"/>
          <w:sz w:val="16"/>
          <w:szCs w:val="16"/>
        </w:rPr>
      </w:pPr>
    </w:p>
    <w:p w14:paraId="354F1A2D" w14:textId="77777777" w:rsidR="00531A86" w:rsidRDefault="00531A86" w:rsidP="00531A86">
      <w:pPr>
        <w:rPr>
          <w:rFonts w:asciiTheme="minorEastAsia" w:hAnsiTheme="minorEastAsia"/>
          <w:sz w:val="16"/>
          <w:szCs w:val="16"/>
        </w:rPr>
      </w:pPr>
    </w:p>
    <w:p w14:paraId="36ABF608" w14:textId="77777777" w:rsidR="00531A86" w:rsidRDefault="00531A86" w:rsidP="00531A86">
      <w:pPr>
        <w:rPr>
          <w:rFonts w:asciiTheme="minorEastAsia" w:hAnsiTheme="minorEastAsia"/>
          <w:sz w:val="16"/>
          <w:szCs w:val="16"/>
        </w:rPr>
      </w:pPr>
    </w:p>
    <w:p w14:paraId="7E0A67E5" w14:textId="77777777" w:rsidR="00531A86" w:rsidRDefault="00531A86" w:rsidP="00531A86">
      <w:pPr>
        <w:rPr>
          <w:rFonts w:asciiTheme="minorEastAsia" w:hAnsiTheme="minorEastAsia"/>
          <w:sz w:val="16"/>
          <w:szCs w:val="16"/>
        </w:rPr>
      </w:pPr>
    </w:p>
    <w:p w14:paraId="7040B7F8" w14:textId="77777777" w:rsidR="00531A86" w:rsidRDefault="00531A86" w:rsidP="00531A86">
      <w:pPr>
        <w:rPr>
          <w:rFonts w:asciiTheme="minorEastAsia" w:hAnsiTheme="minorEastAsia"/>
          <w:sz w:val="16"/>
          <w:szCs w:val="16"/>
        </w:rPr>
      </w:pPr>
    </w:p>
    <w:p w14:paraId="7DDEA7FD" w14:textId="77777777" w:rsidR="00531A86" w:rsidRDefault="00531A86" w:rsidP="00531A86">
      <w:pPr>
        <w:widowControl/>
        <w:jc w:val="left"/>
        <w:rPr>
          <w:rFonts w:asciiTheme="minorEastAsia" w:hAnsiTheme="minorEastAsia"/>
          <w:sz w:val="16"/>
          <w:szCs w:val="16"/>
        </w:rPr>
      </w:pPr>
    </w:p>
    <w:p w14:paraId="61DFA1B3" w14:textId="77777777" w:rsidR="00531A86" w:rsidRDefault="00531A86" w:rsidP="00531A86">
      <w:pPr>
        <w:widowControl/>
        <w:jc w:val="left"/>
        <w:rPr>
          <w:rFonts w:asciiTheme="minorEastAsia" w:hAnsiTheme="minorEastAsia"/>
          <w:sz w:val="16"/>
          <w:szCs w:val="16"/>
        </w:rPr>
      </w:pPr>
    </w:p>
    <w:p w14:paraId="5B4B358E" w14:textId="77777777" w:rsidR="00531A86" w:rsidRDefault="00531A86" w:rsidP="00531A86">
      <w:pPr>
        <w:widowControl/>
        <w:jc w:val="left"/>
        <w:rPr>
          <w:rFonts w:asciiTheme="minorEastAsia" w:hAnsiTheme="minorEastAsia"/>
          <w:sz w:val="16"/>
          <w:szCs w:val="16"/>
        </w:rPr>
      </w:pPr>
    </w:p>
    <w:p w14:paraId="6F526725" w14:textId="77777777" w:rsidR="00531A86" w:rsidRDefault="00531A86" w:rsidP="00531A86">
      <w:pPr>
        <w:widowControl/>
        <w:jc w:val="left"/>
        <w:rPr>
          <w:rFonts w:asciiTheme="minorEastAsia" w:hAnsiTheme="minorEastAsia"/>
          <w:sz w:val="16"/>
          <w:szCs w:val="16"/>
        </w:rPr>
      </w:pPr>
    </w:p>
    <w:p w14:paraId="474BD91F" w14:textId="77777777" w:rsidR="00531A86" w:rsidRDefault="00531A86" w:rsidP="00531A86">
      <w:pPr>
        <w:widowControl/>
        <w:jc w:val="left"/>
        <w:rPr>
          <w:rFonts w:asciiTheme="minorEastAsia" w:hAnsiTheme="minorEastAsia"/>
          <w:sz w:val="16"/>
          <w:szCs w:val="16"/>
        </w:rPr>
      </w:pPr>
    </w:p>
    <w:p w14:paraId="43D55CA5" w14:textId="77777777" w:rsidR="00531A86" w:rsidRDefault="00531A86" w:rsidP="00531A86">
      <w:pPr>
        <w:widowControl/>
        <w:jc w:val="left"/>
        <w:rPr>
          <w:rFonts w:asciiTheme="minorEastAsia" w:hAnsiTheme="minorEastAsia"/>
          <w:sz w:val="16"/>
          <w:szCs w:val="16"/>
        </w:rPr>
      </w:pPr>
    </w:p>
    <w:p w14:paraId="6B4FEC5F" w14:textId="77777777" w:rsidR="00531A86" w:rsidRDefault="00531A86" w:rsidP="00531A86">
      <w:pPr>
        <w:widowControl/>
        <w:jc w:val="left"/>
        <w:rPr>
          <w:rFonts w:asciiTheme="minorEastAsia" w:hAnsiTheme="minorEastAsia"/>
          <w:sz w:val="16"/>
          <w:szCs w:val="16"/>
        </w:rPr>
      </w:pPr>
    </w:p>
    <w:p w14:paraId="742BEED2" w14:textId="3EDFDC38" w:rsidR="00531A86" w:rsidRPr="00101D5A" w:rsidRDefault="00531A86" w:rsidP="00CF31C3">
      <w:pPr>
        <w:pStyle w:val="afa"/>
        <w:rPr>
          <w:rFonts w:cs="Times New Roman"/>
        </w:rPr>
      </w:pPr>
      <w:bookmarkStart w:id="86" w:name="_Hlk67164138"/>
      <w:r w:rsidRPr="00101D5A">
        <w:t>図</w:t>
      </w:r>
      <w:r w:rsidRPr="00101D5A">
        <w:t>4.1.1-140</w:t>
      </w:r>
      <w:r w:rsidR="007A7759">
        <w:t xml:space="preserve"> </w:t>
      </w:r>
      <w:r w:rsidRPr="00101D5A">
        <w:t>1/</w:t>
      </w:r>
      <w:r w:rsidR="007A7759">
        <w:t>2u-</w:t>
      </w:r>
      <w:r w:rsidRPr="00101D5A">
        <w:t>SGTS</w:t>
      </w:r>
      <w:r w:rsidRPr="00101D5A">
        <w:rPr>
          <w:rFonts w:cs="Times New Roman"/>
        </w:rPr>
        <w:t>領域</w:t>
      </w:r>
      <w:r w:rsidRPr="00101D5A">
        <w:rPr>
          <w:rFonts w:cs="Times New Roman"/>
        </w:rPr>
        <w:t>23</w:t>
      </w:r>
      <w:r w:rsidRPr="00101D5A">
        <w:rPr>
          <w:rFonts w:cs="Times New Roman"/>
        </w:rPr>
        <w:t>～</w:t>
      </w:r>
      <w:r w:rsidRPr="00101D5A">
        <w:rPr>
          <w:rFonts w:cs="Times New Roman"/>
        </w:rPr>
        <w:t>25</w:t>
      </w:r>
      <w:r w:rsidRPr="00101D5A">
        <w:rPr>
          <w:rFonts w:cs="Times New Roman"/>
        </w:rPr>
        <w:t>の位置</w:t>
      </w:r>
    </w:p>
    <w:bookmarkEnd w:id="86"/>
    <w:p w14:paraId="5475E74C" w14:textId="77777777" w:rsidR="00531A86" w:rsidRDefault="00531A86" w:rsidP="00531A86">
      <w:pPr>
        <w:widowControl/>
        <w:jc w:val="left"/>
        <w:rPr>
          <w:rFonts w:asciiTheme="minorEastAsia" w:hAnsiTheme="minorEastAsia"/>
          <w:sz w:val="16"/>
          <w:szCs w:val="16"/>
        </w:rPr>
      </w:pPr>
      <w:r>
        <w:rPr>
          <w:rFonts w:asciiTheme="minorEastAsia" w:hAnsiTheme="minorEastAsia"/>
          <w:sz w:val="16"/>
          <w:szCs w:val="16"/>
        </w:rPr>
        <w:br w:type="page"/>
      </w:r>
    </w:p>
    <w:p w14:paraId="4A3735EF"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984896" behindDoc="0" locked="0" layoutInCell="1" allowOverlap="1" wp14:anchorId="42CC867A" wp14:editId="77B3FD5A">
                <wp:simplePos x="0" y="0"/>
                <wp:positionH relativeFrom="margin">
                  <wp:align>center</wp:align>
                </wp:positionH>
                <wp:positionV relativeFrom="paragraph">
                  <wp:posOffset>78921</wp:posOffset>
                </wp:positionV>
                <wp:extent cx="4114798" cy="3084574"/>
                <wp:effectExtent l="0" t="0" r="635" b="1905"/>
                <wp:wrapNone/>
                <wp:docPr id="34842" name="グループ化 34842"/>
                <wp:cNvGraphicFramePr/>
                <a:graphic xmlns:a="http://schemas.openxmlformats.org/drawingml/2006/main">
                  <a:graphicData uri="http://schemas.microsoft.com/office/word/2010/wordprocessingGroup">
                    <wpg:wgp>
                      <wpg:cNvGrpSpPr/>
                      <wpg:grpSpPr>
                        <a:xfrm>
                          <a:off x="0" y="0"/>
                          <a:ext cx="4114798" cy="3084574"/>
                          <a:chOff x="0" y="762"/>
                          <a:chExt cx="4114798" cy="3084574"/>
                        </a:xfrm>
                      </wpg:grpSpPr>
                      <pic:pic xmlns:pic="http://schemas.openxmlformats.org/drawingml/2006/picture">
                        <pic:nvPicPr>
                          <pic:cNvPr id="34844" name="図 3"/>
                          <pic:cNvPicPr>
                            <a:picLocks noChangeAspect="1"/>
                          </pic:cNvPicPr>
                        </pic:nvPicPr>
                        <pic:blipFill>
                          <a:blip r:embed="rId355" cstate="email">
                            <a:extLst>
                              <a:ext uri="{28A0092B-C50C-407E-A947-70E740481C1C}">
                                <a14:useLocalDpi xmlns:a14="http://schemas.microsoft.com/office/drawing/2010/main"/>
                              </a:ext>
                            </a:extLst>
                          </a:blip>
                          <a:stretch>
                            <a:fillRect/>
                          </a:stretch>
                        </pic:blipFill>
                        <pic:spPr bwMode="auto">
                          <a:xfrm>
                            <a:off x="0" y="762"/>
                            <a:ext cx="4114798" cy="3084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43" name="Text Box 9"/>
                        <wps:cNvSpPr txBox="1">
                          <a:spLocks noChangeArrowheads="1"/>
                        </wps:cNvSpPr>
                        <wps:spPr bwMode="auto">
                          <a:xfrm>
                            <a:off x="375205" y="307429"/>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67C2678"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22</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2CC867A" id="グループ化 34842" o:spid="_x0000_s1231" style="position:absolute;left:0;text-align:left;margin-left:0;margin-top:6.2pt;width:324pt;height:242.9pt;z-index:251984896;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">
                <v:shape id="図 3" o:spid="_x0000_s1232"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">
                  <v:imagedata r:id="rId356" o:title=""/>
                  <v:path arrowok="t"/>
                </v:shape>
                <v:shape id="_x0000_s1233" type="#_x0000_t202" style="position:absolute;left:3752;top:3074;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" filled="f" fillcolor="#4f81bd [3204]" stroked="f" strokecolor="black [3213]">
                  <v:shadow color="#eeece1 [3214]"/>
                  <v:textbox style="mso-fit-shape-to-text:t">
                    <w:txbxContent>
                      <w:p w14:paraId="467C2678"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22</w:t>
                        </w:r>
                      </w:p>
                    </w:txbxContent>
                  </v:textbox>
                </v:shape>
                <w10:wrap anchorx="margin"/>
              </v:group>
            </w:pict>
          </mc:Fallback>
        </mc:AlternateContent>
      </w:r>
    </w:p>
    <w:p w14:paraId="431CFE2C" w14:textId="77777777" w:rsidR="00531A86" w:rsidRPr="00ED333F" w:rsidRDefault="00531A86" w:rsidP="00531A86">
      <w:pPr>
        <w:rPr>
          <w:rFonts w:asciiTheme="minorEastAsia" w:hAnsiTheme="minorEastAsia"/>
          <w:sz w:val="16"/>
          <w:szCs w:val="16"/>
        </w:rPr>
      </w:pPr>
    </w:p>
    <w:p w14:paraId="4A4FAA7C" w14:textId="77777777" w:rsidR="00531A86" w:rsidRPr="00ED333F" w:rsidRDefault="00531A86" w:rsidP="00531A86">
      <w:pPr>
        <w:rPr>
          <w:rFonts w:asciiTheme="minorEastAsia" w:hAnsiTheme="minorEastAsia"/>
          <w:sz w:val="16"/>
          <w:szCs w:val="16"/>
        </w:rPr>
      </w:pPr>
    </w:p>
    <w:p w14:paraId="6D4C4257" w14:textId="77777777" w:rsidR="00531A86" w:rsidRDefault="00531A86" w:rsidP="00531A86">
      <w:pPr>
        <w:rPr>
          <w:rFonts w:asciiTheme="minorEastAsia" w:hAnsiTheme="minorEastAsia"/>
          <w:sz w:val="16"/>
          <w:szCs w:val="16"/>
        </w:rPr>
      </w:pPr>
    </w:p>
    <w:p w14:paraId="219A0802" w14:textId="77777777" w:rsidR="00531A86" w:rsidRPr="00ED333F" w:rsidRDefault="00531A86" w:rsidP="00531A86">
      <w:pPr>
        <w:rPr>
          <w:rFonts w:asciiTheme="minorEastAsia" w:hAnsiTheme="minorEastAsia"/>
          <w:sz w:val="16"/>
          <w:szCs w:val="16"/>
        </w:rPr>
      </w:pPr>
    </w:p>
    <w:p w14:paraId="2D31E6B5" w14:textId="77777777" w:rsidR="00531A86" w:rsidRPr="00ED333F" w:rsidRDefault="00531A86" w:rsidP="00531A86">
      <w:pPr>
        <w:rPr>
          <w:rFonts w:asciiTheme="minorEastAsia" w:hAnsiTheme="minorEastAsia"/>
          <w:sz w:val="16"/>
          <w:szCs w:val="16"/>
        </w:rPr>
      </w:pPr>
    </w:p>
    <w:p w14:paraId="6E6C6725" w14:textId="77777777" w:rsidR="00531A86" w:rsidRPr="00ED333F" w:rsidRDefault="00531A86" w:rsidP="00531A86">
      <w:pPr>
        <w:rPr>
          <w:rFonts w:asciiTheme="minorEastAsia" w:hAnsiTheme="minorEastAsia"/>
          <w:sz w:val="16"/>
          <w:szCs w:val="16"/>
        </w:rPr>
      </w:pPr>
    </w:p>
    <w:p w14:paraId="4FBDFBE3" w14:textId="77777777" w:rsidR="00531A86" w:rsidRPr="00ED333F" w:rsidRDefault="00531A86" w:rsidP="00531A86">
      <w:pPr>
        <w:rPr>
          <w:rFonts w:asciiTheme="minorEastAsia" w:hAnsiTheme="minorEastAsia"/>
          <w:sz w:val="16"/>
          <w:szCs w:val="16"/>
        </w:rPr>
      </w:pPr>
    </w:p>
    <w:p w14:paraId="467520A3" w14:textId="77777777" w:rsidR="00531A86" w:rsidRPr="00ED333F" w:rsidRDefault="00531A86" w:rsidP="00531A86">
      <w:pPr>
        <w:rPr>
          <w:rFonts w:asciiTheme="minorEastAsia" w:hAnsiTheme="minorEastAsia"/>
          <w:sz w:val="16"/>
          <w:szCs w:val="16"/>
        </w:rPr>
      </w:pPr>
    </w:p>
    <w:p w14:paraId="1671D9A5" w14:textId="20CEE9AF" w:rsidR="00531A86" w:rsidRDefault="00531A86" w:rsidP="00531A86">
      <w:pPr>
        <w:rPr>
          <w:rFonts w:asciiTheme="minorEastAsia" w:hAnsiTheme="minorEastAsia"/>
          <w:sz w:val="16"/>
          <w:szCs w:val="16"/>
        </w:rPr>
      </w:pPr>
    </w:p>
    <w:p w14:paraId="3CE798CC" w14:textId="1BDD8E42" w:rsidR="00B358DA" w:rsidRDefault="00B358DA" w:rsidP="00531A86">
      <w:pPr>
        <w:rPr>
          <w:rFonts w:asciiTheme="minorEastAsia" w:hAnsiTheme="minorEastAsia"/>
          <w:sz w:val="16"/>
          <w:szCs w:val="16"/>
        </w:rPr>
      </w:pPr>
    </w:p>
    <w:p w14:paraId="1DA7485B" w14:textId="358F7E63" w:rsidR="00B358DA" w:rsidRDefault="00B358DA" w:rsidP="00531A86">
      <w:pPr>
        <w:rPr>
          <w:rFonts w:asciiTheme="minorEastAsia" w:hAnsiTheme="minorEastAsia"/>
          <w:sz w:val="16"/>
          <w:szCs w:val="16"/>
        </w:rPr>
      </w:pPr>
    </w:p>
    <w:p w14:paraId="5CF05FB3" w14:textId="77777777" w:rsidR="00B358DA" w:rsidRPr="00ED333F" w:rsidRDefault="00B358DA" w:rsidP="00531A86">
      <w:pPr>
        <w:rPr>
          <w:rFonts w:asciiTheme="minorEastAsia" w:hAnsiTheme="minorEastAsia"/>
          <w:sz w:val="16"/>
          <w:szCs w:val="16"/>
        </w:rPr>
      </w:pPr>
    </w:p>
    <w:p w14:paraId="28B74CE9" w14:textId="77777777" w:rsidR="00531A86" w:rsidRPr="00ED333F" w:rsidRDefault="00531A86" w:rsidP="00531A86">
      <w:pPr>
        <w:rPr>
          <w:rFonts w:asciiTheme="minorEastAsia" w:hAnsiTheme="minorEastAsia"/>
          <w:sz w:val="16"/>
          <w:szCs w:val="16"/>
        </w:rPr>
      </w:pPr>
    </w:p>
    <w:p w14:paraId="1B0E4271" w14:textId="77777777" w:rsidR="00531A86" w:rsidRPr="00ED333F" w:rsidRDefault="00531A86" w:rsidP="00531A86">
      <w:pPr>
        <w:rPr>
          <w:rFonts w:asciiTheme="minorEastAsia" w:hAnsiTheme="minorEastAsia"/>
          <w:sz w:val="16"/>
          <w:szCs w:val="16"/>
        </w:rPr>
      </w:pPr>
    </w:p>
    <w:p w14:paraId="0D179A95" w14:textId="77777777" w:rsidR="00531A86" w:rsidRPr="00ED333F" w:rsidRDefault="00531A86" w:rsidP="00531A86">
      <w:pPr>
        <w:rPr>
          <w:rFonts w:asciiTheme="minorEastAsia" w:hAnsiTheme="minorEastAsia"/>
          <w:sz w:val="16"/>
          <w:szCs w:val="16"/>
        </w:rPr>
      </w:pPr>
    </w:p>
    <w:p w14:paraId="5D91FC13" w14:textId="77777777" w:rsidR="00531A86" w:rsidRDefault="00531A86" w:rsidP="00531A86">
      <w:pPr>
        <w:rPr>
          <w:rFonts w:asciiTheme="minorEastAsia" w:hAnsiTheme="minorEastAsia"/>
          <w:sz w:val="16"/>
          <w:szCs w:val="16"/>
        </w:rPr>
      </w:pPr>
    </w:p>
    <w:p w14:paraId="44805CB6" w14:textId="67AA2D99" w:rsidR="00531A86" w:rsidRPr="00101D5A" w:rsidRDefault="00531A86" w:rsidP="00531A86">
      <w:pPr>
        <w:jc w:val="center"/>
        <w:rPr>
          <w:rFonts w:ascii="Century" w:hAnsi="Century" w:cs="Times New Roman"/>
        </w:rPr>
      </w:pPr>
      <w:bookmarkStart w:id="87" w:name="_Hlk67164149"/>
      <w:r w:rsidRPr="00C940C4">
        <w:rPr>
          <w:rStyle w:val="afb"/>
        </w:rPr>
        <w:t>図</w:t>
      </w:r>
      <w:r w:rsidRPr="00C940C4">
        <w:rPr>
          <w:rStyle w:val="afb"/>
        </w:rPr>
        <w:t>4.1.1-14</w:t>
      </w:r>
      <w:r w:rsidRPr="00C940C4">
        <w:rPr>
          <w:rStyle w:val="afb"/>
          <w:rFonts w:hint="eastAsia"/>
        </w:rPr>
        <w:t>1</w:t>
      </w:r>
      <w:r w:rsidR="007A7759">
        <w:rPr>
          <w:rStyle w:val="afb"/>
        </w:rPr>
        <w:t xml:space="preserve"> </w:t>
      </w:r>
      <w:r w:rsidRPr="00C940C4">
        <w:rPr>
          <w:rStyle w:val="afb"/>
        </w:rPr>
        <w:t>1/</w:t>
      </w:r>
      <w:r w:rsidR="007A7759">
        <w:rPr>
          <w:rStyle w:val="afb"/>
        </w:rPr>
        <w:t>2u-</w:t>
      </w:r>
      <w:r w:rsidRPr="00C940C4">
        <w:rPr>
          <w:rStyle w:val="afb"/>
        </w:rPr>
        <w:t>SGTS</w:t>
      </w:r>
      <w:r w:rsidRPr="00C940C4">
        <w:rPr>
          <w:rStyle w:val="afb"/>
        </w:rPr>
        <w:t>領域</w:t>
      </w:r>
      <w:r w:rsidRPr="00C940C4">
        <w:rPr>
          <w:rStyle w:val="afb"/>
        </w:rPr>
        <w:t>22</w:t>
      </w:r>
      <w:r w:rsidRPr="00C940C4">
        <w:rPr>
          <w:rStyle w:val="afb"/>
        </w:rPr>
        <w:t>の</w:t>
      </w:r>
      <w:r w:rsidRPr="00C940C4">
        <w:rPr>
          <w:rStyle w:val="afb"/>
        </w:rPr>
        <w:t>SEM</w:t>
      </w:r>
      <w:r w:rsidRPr="00C940C4">
        <w:rPr>
          <w:rStyle w:val="afb"/>
        </w:rPr>
        <w:t>像</w:t>
      </w:r>
      <w:r w:rsidR="00C940C4">
        <w:rPr>
          <w:rFonts w:ascii="Century" w:hAnsi="Century" w:cs="Times New Roman" w:hint="eastAsia"/>
        </w:rPr>
        <w:t xml:space="preserve"> </w:t>
      </w:r>
      <w:r w:rsidRPr="00101D5A">
        <w:rPr>
          <w:rFonts w:ascii="Century" w:hAnsi="Century" w:cs="Times New Roman"/>
        </w:rPr>
        <w:t>(</w:t>
      </w:r>
      <w:r w:rsidRPr="00101D5A">
        <w:rPr>
          <w:rFonts w:ascii="Century" w:hAnsi="Century" w:cs="Times New Roman"/>
        </w:rPr>
        <w:t>赤破線は粒子位置を示す</w:t>
      </w:r>
      <w:r w:rsidRPr="00101D5A">
        <w:rPr>
          <w:rFonts w:ascii="Century" w:hAnsi="Century" w:cs="Times New Roman"/>
        </w:rPr>
        <w:t>)</w:t>
      </w:r>
    </w:p>
    <w:bookmarkEnd w:id="87"/>
    <w:p w14:paraId="0B719CF8" w14:textId="77777777" w:rsidR="00531A86" w:rsidRDefault="00531A86" w:rsidP="00531A86">
      <w:pPr>
        <w:tabs>
          <w:tab w:val="left" w:pos="8301"/>
        </w:tabs>
        <w:rPr>
          <w:rFonts w:asciiTheme="minorEastAsia" w:hAnsiTheme="minorEastAsia"/>
          <w:sz w:val="16"/>
          <w:szCs w:val="16"/>
        </w:rPr>
      </w:pPr>
    </w:p>
    <w:p w14:paraId="209F8A52" w14:textId="77777777" w:rsidR="00531A86" w:rsidRDefault="00531A86" w:rsidP="00531A86">
      <w:pPr>
        <w:tabs>
          <w:tab w:val="left" w:pos="8301"/>
        </w:tabs>
        <w:rPr>
          <w:rFonts w:asciiTheme="minorEastAsia" w:hAnsiTheme="minorEastAsia"/>
          <w:sz w:val="16"/>
          <w:szCs w:val="16"/>
        </w:rPr>
      </w:pPr>
    </w:p>
    <w:p w14:paraId="238A366B" w14:textId="77777777" w:rsidR="00531A86" w:rsidRDefault="00531A86" w:rsidP="00531A86">
      <w:pPr>
        <w:tabs>
          <w:tab w:val="left" w:pos="8301"/>
        </w:tabs>
        <w:rPr>
          <w:rFonts w:asciiTheme="minorEastAsia" w:hAnsiTheme="minorEastAsia"/>
          <w:sz w:val="16"/>
          <w:szCs w:val="16"/>
        </w:rPr>
      </w:pPr>
    </w:p>
    <w:p w14:paraId="08567D6B" w14:textId="58C2E808" w:rsidR="00531A86" w:rsidRPr="008225D5" w:rsidRDefault="00C940C4"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1983872" behindDoc="0" locked="0" layoutInCell="1" allowOverlap="1" wp14:anchorId="7FBDC8E4" wp14:editId="7F3C732B">
            <wp:simplePos x="0" y="0"/>
            <wp:positionH relativeFrom="column">
              <wp:posOffset>730703</wp:posOffset>
            </wp:positionH>
            <wp:positionV relativeFrom="paragraph">
              <wp:posOffset>78831</wp:posOffset>
            </wp:positionV>
            <wp:extent cx="4389118" cy="3401567"/>
            <wp:effectExtent l="0" t="0" r="0" b="8890"/>
            <wp:wrapNone/>
            <wp:docPr id="26635"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357" cstate="email">
                      <a:extLst>
                        <a:ext uri="{28A0092B-C50C-407E-A947-70E740481C1C}">
                          <a14:useLocalDpi xmlns:a14="http://schemas.microsoft.com/office/drawing/2010/main"/>
                        </a:ext>
                      </a:extLst>
                    </a:blip>
                    <a:stretch>
                      <a:fillRect/>
                    </a:stretch>
                  </pic:blipFill>
                  <pic:spPr bwMode="auto">
                    <a:xfrm>
                      <a:off x="0" y="0"/>
                      <a:ext cx="4389118" cy="3401567"/>
                    </a:xfrm>
                    <a:prstGeom prst="rect">
                      <a:avLst/>
                    </a:prstGeom>
                    <a:noFill/>
                    <a:ln>
                      <a:noFill/>
                    </a:ln>
                  </pic:spPr>
                </pic:pic>
              </a:graphicData>
            </a:graphic>
          </wp:anchor>
        </w:drawing>
      </w:r>
    </w:p>
    <w:p w14:paraId="79161D7A" w14:textId="36FE6704" w:rsidR="00531A86" w:rsidRDefault="00531A86" w:rsidP="00531A86">
      <w:pPr>
        <w:tabs>
          <w:tab w:val="left" w:pos="8301"/>
        </w:tabs>
        <w:rPr>
          <w:rFonts w:asciiTheme="minorEastAsia" w:hAnsiTheme="minorEastAsia"/>
          <w:sz w:val="16"/>
          <w:szCs w:val="16"/>
        </w:rPr>
      </w:pPr>
    </w:p>
    <w:p w14:paraId="6075C695" w14:textId="77777777" w:rsidR="00531A86" w:rsidRPr="00ED333F" w:rsidRDefault="00531A86" w:rsidP="00531A86">
      <w:pPr>
        <w:rPr>
          <w:rFonts w:asciiTheme="minorEastAsia" w:hAnsiTheme="minorEastAsia"/>
          <w:sz w:val="16"/>
          <w:szCs w:val="16"/>
        </w:rPr>
      </w:pPr>
    </w:p>
    <w:p w14:paraId="2150264F" w14:textId="77777777" w:rsidR="00531A86" w:rsidRPr="00ED333F" w:rsidRDefault="00531A86" w:rsidP="00531A86">
      <w:pPr>
        <w:rPr>
          <w:rFonts w:asciiTheme="minorEastAsia" w:hAnsiTheme="minorEastAsia"/>
          <w:sz w:val="16"/>
          <w:szCs w:val="16"/>
        </w:rPr>
      </w:pPr>
    </w:p>
    <w:p w14:paraId="1ADA78EC" w14:textId="77777777" w:rsidR="00531A86" w:rsidRPr="00ED333F" w:rsidRDefault="00531A86" w:rsidP="00531A86">
      <w:pPr>
        <w:rPr>
          <w:rFonts w:asciiTheme="minorEastAsia" w:hAnsiTheme="minorEastAsia"/>
          <w:sz w:val="16"/>
          <w:szCs w:val="16"/>
        </w:rPr>
      </w:pPr>
    </w:p>
    <w:p w14:paraId="4A5DAF81" w14:textId="77777777" w:rsidR="00531A86" w:rsidRPr="00ED333F" w:rsidRDefault="00531A86" w:rsidP="00531A86">
      <w:pPr>
        <w:rPr>
          <w:rFonts w:asciiTheme="minorEastAsia" w:hAnsiTheme="minorEastAsia"/>
          <w:sz w:val="16"/>
          <w:szCs w:val="16"/>
        </w:rPr>
      </w:pPr>
    </w:p>
    <w:p w14:paraId="0722C36E" w14:textId="77777777" w:rsidR="00531A86" w:rsidRPr="00ED333F" w:rsidRDefault="00531A86" w:rsidP="00531A86">
      <w:pPr>
        <w:rPr>
          <w:rFonts w:asciiTheme="minorEastAsia" w:hAnsiTheme="minorEastAsia"/>
          <w:sz w:val="16"/>
          <w:szCs w:val="16"/>
        </w:rPr>
      </w:pPr>
    </w:p>
    <w:p w14:paraId="5BB00516" w14:textId="77777777" w:rsidR="00531A86" w:rsidRPr="00ED333F" w:rsidRDefault="00531A86" w:rsidP="00531A86">
      <w:pPr>
        <w:rPr>
          <w:rFonts w:asciiTheme="minorEastAsia" w:hAnsiTheme="minorEastAsia"/>
          <w:sz w:val="16"/>
          <w:szCs w:val="16"/>
        </w:rPr>
      </w:pPr>
    </w:p>
    <w:p w14:paraId="0AC00AB1" w14:textId="77777777" w:rsidR="00531A86" w:rsidRPr="00ED333F" w:rsidRDefault="00531A86" w:rsidP="00531A86">
      <w:pPr>
        <w:rPr>
          <w:rFonts w:asciiTheme="minorEastAsia" w:hAnsiTheme="minorEastAsia"/>
          <w:sz w:val="16"/>
          <w:szCs w:val="16"/>
        </w:rPr>
      </w:pPr>
    </w:p>
    <w:p w14:paraId="0466D8C9" w14:textId="0C9437AA" w:rsidR="00531A86" w:rsidRDefault="00531A86" w:rsidP="00531A86">
      <w:pPr>
        <w:rPr>
          <w:rFonts w:asciiTheme="minorEastAsia" w:hAnsiTheme="minorEastAsia"/>
          <w:sz w:val="16"/>
          <w:szCs w:val="16"/>
        </w:rPr>
      </w:pPr>
    </w:p>
    <w:p w14:paraId="2D281BDF" w14:textId="76C20CCE" w:rsidR="00B358DA" w:rsidRDefault="00B358DA" w:rsidP="00531A86">
      <w:pPr>
        <w:rPr>
          <w:rFonts w:asciiTheme="minorEastAsia" w:hAnsiTheme="minorEastAsia"/>
          <w:sz w:val="16"/>
          <w:szCs w:val="16"/>
        </w:rPr>
      </w:pPr>
    </w:p>
    <w:p w14:paraId="0D723007" w14:textId="77777777" w:rsidR="00B358DA" w:rsidRPr="00ED333F" w:rsidRDefault="00B358DA" w:rsidP="00531A86">
      <w:pPr>
        <w:rPr>
          <w:rFonts w:asciiTheme="minorEastAsia" w:hAnsiTheme="minorEastAsia"/>
          <w:sz w:val="16"/>
          <w:szCs w:val="16"/>
        </w:rPr>
      </w:pPr>
    </w:p>
    <w:p w14:paraId="78973822" w14:textId="77777777" w:rsidR="00531A86" w:rsidRPr="00ED333F" w:rsidRDefault="00531A86" w:rsidP="00531A86">
      <w:pPr>
        <w:rPr>
          <w:rFonts w:asciiTheme="minorEastAsia" w:hAnsiTheme="minorEastAsia"/>
          <w:sz w:val="16"/>
          <w:szCs w:val="16"/>
        </w:rPr>
      </w:pPr>
    </w:p>
    <w:p w14:paraId="5C517B7E" w14:textId="77777777" w:rsidR="00531A86" w:rsidRPr="00ED333F" w:rsidRDefault="00531A86" w:rsidP="00531A86">
      <w:pPr>
        <w:rPr>
          <w:rFonts w:asciiTheme="minorEastAsia" w:hAnsiTheme="minorEastAsia"/>
          <w:sz w:val="16"/>
          <w:szCs w:val="16"/>
        </w:rPr>
      </w:pPr>
    </w:p>
    <w:p w14:paraId="3CFB7674" w14:textId="77777777" w:rsidR="00531A86" w:rsidRPr="00ED333F" w:rsidRDefault="00531A86" w:rsidP="00531A86">
      <w:pPr>
        <w:rPr>
          <w:rFonts w:asciiTheme="minorEastAsia" w:hAnsiTheme="minorEastAsia"/>
          <w:sz w:val="16"/>
          <w:szCs w:val="16"/>
        </w:rPr>
      </w:pPr>
    </w:p>
    <w:p w14:paraId="15FC0647" w14:textId="77777777" w:rsidR="00531A86" w:rsidRPr="00ED333F" w:rsidRDefault="00531A86" w:rsidP="00531A86">
      <w:pPr>
        <w:rPr>
          <w:rFonts w:asciiTheme="minorEastAsia" w:hAnsiTheme="minorEastAsia"/>
          <w:sz w:val="16"/>
          <w:szCs w:val="16"/>
        </w:rPr>
      </w:pPr>
    </w:p>
    <w:p w14:paraId="008985DF" w14:textId="77777777" w:rsidR="00531A86" w:rsidRPr="000112D5" w:rsidRDefault="00531A86" w:rsidP="00531A86">
      <w:pPr>
        <w:tabs>
          <w:tab w:val="left" w:pos="3533"/>
        </w:tabs>
        <w:rPr>
          <w:rFonts w:asciiTheme="minorEastAsia" w:hAnsiTheme="minorEastAsia"/>
          <w:sz w:val="16"/>
          <w:szCs w:val="16"/>
        </w:rPr>
      </w:pPr>
    </w:p>
    <w:p w14:paraId="36E178B4" w14:textId="77777777" w:rsidR="00531A86" w:rsidRPr="005901BA" w:rsidRDefault="00531A86" w:rsidP="00531A86">
      <w:pPr>
        <w:tabs>
          <w:tab w:val="left" w:pos="3533"/>
        </w:tabs>
        <w:rPr>
          <w:rFonts w:asciiTheme="minorEastAsia" w:hAnsiTheme="minorEastAsia"/>
          <w:sz w:val="16"/>
          <w:szCs w:val="16"/>
        </w:rPr>
      </w:pPr>
    </w:p>
    <w:p w14:paraId="02E0702E"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675DFCD7" w14:textId="77777777" w:rsidR="00C940C4" w:rsidRDefault="00C940C4" w:rsidP="00531A86">
      <w:pPr>
        <w:jc w:val="center"/>
        <w:rPr>
          <w:rFonts w:ascii="Century" w:hAnsi="Century"/>
        </w:rPr>
      </w:pPr>
      <w:bookmarkStart w:id="88" w:name="_Hlk67164171"/>
    </w:p>
    <w:p w14:paraId="773C4B08" w14:textId="7C9CB273" w:rsidR="00531A86" w:rsidRDefault="00531A86" w:rsidP="00C940C4">
      <w:pPr>
        <w:pStyle w:val="afa"/>
      </w:pPr>
      <w:r w:rsidRPr="00101D5A">
        <w:t>図</w:t>
      </w:r>
      <w:r w:rsidRPr="00101D5A">
        <w:t>4.1.1-142</w:t>
      </w:r>
      <w:r w:rsidR="007A7759">
        <w:t xml:space="preserve"> </w:t>
      </w:r>
      <w:r w:rsidRPr="00101D5A">
        <w:t>1/</w:t>
      </w:r>
      <w:r w:rsidR="007A7759">
        <w:t>2u-</w:t>
      </w:r>
      <w:r w:rsidRPr="00101D5A">
        <w:t>SGTS</w:t>
      </w:r>
      <w:r w:rsidRPr="00101D5A">
        <w:t>領域</w:t>
      </w:r>
      <w:r w:rsidRPr="00101D5A">
        <w:t>22</w:t>
      </w:r>
      <w:r w:rsidRPr="00101D5A">
        <w:t>の中央付近を中心とした</w:t>
      </w:r>
      <w:r w:rsidRPr="00101D5A">
        <w:t>EDS</w:t>
      </w:r>
      <w:r w:rsidRPr="00101D5A">
        <w:t>点分析のスペクトル</w:t>
      </w:r>
    </w:p>
    <w:p w14:paraId="3D8240D7" w14:textId="77777777" w:rsidR="00C940C4" w:rsidRPr="00101D5A" w:rsidRDefault="00C940C4" w:rsidP="00531A86">
      <w:pPr>
        <w:jc w:val="center"/>
        <w:rPr>
          <w:rFonts w:ascii="Century" w:hAnsi="Century" w:cs="Times New Roman"/>
        </w:rPr>
      </w:pPr>
    </w:p>
    <w:bookmarkEnd w:id="88"/>
    <w:p w14:paraId="0319646A"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991040" behindDoc="0" locked="0" layoutInCell="1" allowOverlap="1" wp14:anchorId="1BC9B0D4" wp14:editId="505CEC2D">
                <wp:simplePos x="0" y="0"/>
                <wp:positionH relativeFrom="margin">
                  <wp:align>center</wp:align>
                </wp:positionH>
                <wp:positionV relativeFrom="paragraph">
                  <wp:posOffset>138340</wp:posOffset>
                </wp:positionV>
                <wp:extent cx="4114798" cy="3084573"/>
                <wp:effectExtent l="0" t="0" r="635" b="1905"/>
                <wp:wrapNone/>
                <wp:docPr id="26650" name="グループ化 26650"/>
                <wp:cNvGraphicFramePr/>
                <a:graphic xmlns:a="http://schemas.openxmlformats.org/drawingml/2006/main">
                  <a:graphicData uri="http://schemas.microsoft.com/office/word/2010/wordprocessingGroup">
                    <wpg:wgp>
                      <wpg:cNvGrpSpPr/>
                      <wpg:grpSpPr>
                        <a:xfrm>
                          <a:off x="0" y="0"/>
                          <a:ext cx="4114798" cy="3084573"/>
                          <a:chOff x="0" y="762"/>
                          <a:chExt cx="4114798" cy="3084573"/>
                        </a:xfrm>
                      </wpg:grpSpPr>
                      <pic:pic xmlns:pic="http://schemas.openxmlformats.org/drawingml/2006/picture">
                        <pic:nvPicPr>
                          <pic:cNvPr id="26652" name="図 3"/>
                          <pic:cNvPicPr>
                            <a:picLocks noChangeAspect="1"/>
                          </pic:cNvPicPr>
                        </pic:nvPicPr>
                        <pic:blipFill>
                          <a:blip r:embed="rId358" cstate="email">
                            <a:extLst>
                              <a:ext uri="{28A0092B-C50C-407E-A947-70E740481C1C}">
                                <a14:useLocalDpi xmlns:a14="http://schemas.microsoft.com/office/drawing/2010/main"/>
                              </a:ext>
                            </a:extLst>
                          </a:blip>
                          <a:stretch>
                            <a:fillRect/>
                          </a:stretch>
                        </pic:blipFill>
                        <pic:spPr bwMode="auto">
                          <a:xfrm>
                            <a:off x="0" y="762"/>
                            <a:ext cx="4114798" cy="3084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51" name="Text Box 9"/>
                        <wps:cNvSpPr txBox="1">
                          <a:spLocks noChangeArrowheads="1"/>
                        </wps:cNvSpPr>
                        <wps:spPr bwMode="auto">
                          <a:xfrm>
                            <a:off x="765250" y="764573"/>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3DCA575"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23</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BC9B0D4" id="グループ化 26650" o:spid="_x0000_s1234" style="position:absolute;left:0;text-align:left;margin-left:0;margin-top:10.9pt;width:324pt;height:242.9pt;z-index:251991040;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">
                <v:shape id="図 3" o:spid="_x0000_s1235"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">
                  <v:imagedata r:id="rId359" o:title=""/>
                  <v:path arrowok="t"/>
                </v:shape>
                <v:shape id="_x0000_s1236" type="#_x0000_t202" style="position:absolute;left:7652;top:7645;width:10109;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" filled="f" fillcolor="#4f81bd [3204]" stroked="f" strokecolor="black [3213]">
                  <v:shadow color="#eeece1 [3214]"/>
                  <v:textbox style="mso-fit-shape-to-text:t">
                    <w:txbxContent>
                      <w:p w14:paraId="23DCA575" w14:textId="77777777" w:rsidR="00053591" w:rsidRPr="00AD0B2E" w:rsidRDefault="00053591" w:rsidP="00531A86">
                        <w:pPr>
                          <w:pStyle w:val="Web"/>
                          <w:spacing w:before="0" w:beforeAutospacing="0" w:after="0" w:afterAutospacing="0"/>
                          <w:jc w:val="center"/>
                          <w:textAlignment w:val="baseline"/>
                          <w:rPr>
                            <w:sz w:val="40"/>
                            <w:szCs w:val="40"/>
                          </w:rPr>
                        </w:pPr>
                        <w:r w:rsidRPr="00AD0B2E">
                          <w:rPr>
                            <w:rFonts w:cstheme="minorBidi" w:hint="eastAsia"/>
                            <w:color w:val="000000" w:themeColor="text1"/>
                            <w:kern w:val="24"/>
                            <w:sz w:val="40"/>
                            <w:szCs w:val="40"/>
                          </w:rPr>
                          <w:t>領域</w:t>
                        </w:r>
                        <w:r w:rsidRPr="00AD0B2E">
                          <w:rPr>
                            <w:rFonts w:cstheme="minorBidi"/>
                            <w:color w:val="000000" w:themeColor="text1"/>
                            <w:kern w:val="24"/>
                            <w:sz w:val="40"/>
                            <w:szCs w:val="40"/>
                          </w:rPr>
                          <w:t>23</w:t>
                        </w:r>
                      </w:p>
                    </w:txbxContent>
                  </v:textbox>
                </v:shape>
                <w10:wrap anchorx="margin"/>
              </v:group>
            </w:pict>
          </mc:Fallback>
        </mc:AlternateContent>
      </w:r>
    </w:p>
    <w:p w14:paraId="002DEC3C" w14:textId="77777777" w:rsidR="00531A86" w:rsidRPr="00ED333F" w:rsidRDefault="00531A86" w:rsidP="00531A86">
      <w:pPr>
        <w:rPr>
          <w:rFonts w:asciiTheme="minorEastAsia" w:hAnsiTheme="minorEastAsia"/>
          <w:sz w:val="16"/>
          <w:szCs w:val="16"/>
        </w:rPr>
      </w:pPr>
    </w:p>
    <w:p w14:paraId="7CCC7657" w14:textId="77777777" w:rsidR="00531A86" w:rsidRPr="00ED333F" w:rsidRDefault="00531A86" w:rsidP="00531A86">
      <w:pPr>
        <w:rPr>
          <w:rFonts w:asciiTheme="minorEastAsia" w:hAnsiTheme="minorEastAsia"/>
          <w:sz w:val="16"/>
          <w:szCs w:val="16"/>
        </w:rPr>
      </w:pPr>
    </w:p>
    <w:p w14:paraId="4AE4CF73" w14:textId="77777777" w:rsidR="00531A86" w:rsidRDefault="00531A86" w:rsidP="00531A86">
      <w:pPr>
        <w:rPr>
          <w:rFonts w:asciiTheme="minorEastAsia" w:hAnsiTheme="minorEastAsia"/>
          <w:sz w:val="16"/>
          <w:szCs w:val="16"/>
        </w:rPr>
      </w:pPr>
    </w:p>
    <w:p w14:paraId="46F7555B" w14:textId="77777777" w:rsidR="00531A86" w:rsidRPr="00ED333F" w:rsidRDefault="00531A86" w:rsidP="00531A86">
      <w:pPr>
        <w:rPr>
          <w:rFonts w:asciiTheme="minorEastAsia" w:hAnsiTheme="minorEastAsia"/>
          <w:sz w:val="16"/>
          <w:szCs w:val="16"/>
        </w:rPr>
      </w:pPr>
    </w:p>
    <w:p w14:paraId="19925116" w14:textId="77777777" w:rsidR="00531A86" w:rsidRPr="00ED333F" w:rsidRDefault="00531A86" w:rsidP="00531A86">
      <w:pPr>
        <w:rPr>
          <w:rFonts w:asciiTheme="minorEastAsia" w:hAnsiTheme="minorEastAsia"/>
          <w:sz w:val="16"/>
          <w:szCs w:val="16"/>
        </w:rPr>
      </w:pPr>
    </w:p>
    <w:p w14:paraId="1D3D8858" w14:textId="77777777" w:rsidR="00531A86" w:rsidRPr="00ED333F" w:rsidRDefault="00531A86" w:rsidP="00531A86">
      <w:pPr>
        <w:rPr>
          <w:rFonts w:asciiTheme="minorEastAsia" w:hAnsiTheme="minorEastAsia"/>
          <w:sz w:val="16"/>
          <w:szCs w:val="16"/>
        </w:rPr>
      </w:pPr>
    </w:p>
    <w:p w14:paraId="5CA45928" w14:textId="77777777" w:rsidR="00531A86" w:rsidRPr="00ED333F" w:rsidRDefault="00531A86" w:rsidP="00531A86">
      <w:pPr>
        <w:rPr>
          <w:rFonts w:asciiTheme="minorEastAsia" w:hAnsiTheme="minorEastAsia"/>
          <w:sz w:val="16"/>
          <w:szCs w:val="16"/>
        </w:rPr>
      </w:pPr>
    </w:p>
    <w:p w14:paraId="27FD2E6C" w14:textId="77777777" w:rsidR="00531A86" w:rsidRPr="00ED333F" w:rsidRDefault="00531A86" w:rsidP="00531A86">
      <w:pPr>
        <w:rPr>
          <w:rFonts w:asciiTheme="minorEastAsia" w:hAnsiTheme="minorEastAsia"/>
          <w:sz w:val="16"/>
          <w:szCs w:val="16"/>
        </w:rPr>
      </w:pPr>
    </w:p>
    <w:p w14:paraId="36EAA560" w14:textId="77777777" w:rsidR="00531A86" w:rsidRPr="00ED333F" w:rsidRDefault="00531A86" w:rsidP="00531A86">
      <w:pPr>
        <w:rPr>
          <w:rFonts w:asciiTheme="minorEastAsia" w:hAnsiTheme="minorEastAsia"/>
          <w:sz w:val="16"/>
          <w:szCs w:val="16"/>
        </w:rPr>
      </w:pPr>
    </w:p>
    <w:p w14:paraId="62D719EE" w14:textId="70A93350" w:rsidR="00531A86" w:rsidRDefault="00531A86" w:rsidP="00531A86">
      <w:pPr>
        <w:rPr>
          <w:rFonts w:asciiTheme="minorEastAsia" w:hAnsiTheme="minorEastAsia"/>
          <w:sz w:val="16"/>
          <w:szCs w:val="16"/>
        </w:rPr>
      </w:pPr>
    </w:p>
    <w:p w14:paraId="26227BCD" w14:textId="13F42524" w:rsidR="00B358DA" w:rsidRDefault="00B358DA" w:rsidP="00531A86">
      <w:pPr>
        <w:rPr>
          <w:rFonts w:asciiTheme="minorEastAsia" w:hAnsiTheme="minorEastAsia"/>
          <w:sz w:val="16"/>
          <w:szCs w:val="16"/>
        </w:rPr>
      </w:pPr>
    </w:p>
    <w:p w14:paraId="18419C5D" w14:textId="28185DCC" w:rsidR="00B358DA" w:rsidRDefault="00B358DA" w:rsidP="00531A86">
      <w:pPr>
        <w:rPr>
          <w:rFonts w:asciiTheme="minorEastAsia" w:hAnsiTheme="minorEastAsia"/>
          <w:sz w:val="16"/>
          <w:szCs w:val="16"/>
        </w:rPr>
      </w:pPr>
    </w:p>
    <w:p w14:paraId="49D335EC" w14:textId="77777777" w:rsidR="00B358DA" w:rsidRPr="00ED333F" w:rsidRDefault="00B358DA" w:rsidP="00531A86">
      <w:pPr>
        <w:rPr>
          <w:rFonts w:asciiTheme="minorEastAsia" w:hAnsiTheme="minorEastAsia"/>
          <w:sz w:val="16"/>
          <w:szCs w:val="16"/>
        </w:rPr>
      </w:pPr>
    </w:p>
    <w:p w14:paraId="710AB94B" w14:textId="77777777" w:rsidR="00531A86" w:rsidRPr="00ED333F" w:rsidRDefault="00531A86" w:rsidP="00531A86">
      <w:pPr>
        <w:rPr>
          <w:rFonts w:asciiTheme="minorEastAsia" w:hAnsiTheme="minorEastAsia"/>
          <w:sz w:val="16"/>
          <w:szCs w:val="16"/>
        </w:rPr>
      </w:pPr>
    </w:p>
    <w:p w14:paraId="4373596C" w14:textId="77777777" w:rsidR="00531A86" w:rsidRPr="00ED333F" w:rsidRDefault="00531A86" w:rsidP="00531A86">
      <w:pPr>
        <w:rPr>
          <w:rFonts w:asciiTheme="minorEastAsia" w:hAnsiTheme="minorEastAsia"/>
          <w:sz w:val="16"/>
          <w:szCs w:val="16"/>
        </w:rPr>
      </w:pPr>
    </w:p>
    <w:p w14:paraId="3B3A62B8" w14:textId="77777777" w:rsidR="00531A86" w:rsidRDefault="00531A86" w:rsidP="00531A86">
      <w:pPr>
        <w:rPr>
          <w:rFonts w:asciiTheme="minorEastAsia" w:hAnsiTheme="minorEastAsia"/>
          <w:sz w:val="16"/>
          <w:szCs w:val="16"/>
        </w:rPr>
      </w:pPr>
    </w:p>
    <w:p w14:paraId="49EA088E" w14:textId="191A4256" w:rsidR="00531A86" w:rsidRPr="00101D5A" w:rsidRDefault="00531A86" w:rsidP="00531A86">
      <w:pPr>
        <w:jc w:val="center"/>
        <w:rPr>
          <w:rFonts w:ascii="Century" w:hAnsi="Century" w:cs="Times New Roman"/>
        </w:rPr>
      </w:pPr>
      <w:bookmarkStart w:id="89" w:name="_Hlk67164183"/>
      <w:r w:rsidRPr="00C940C4">
        <w:rPr>
          <w:rStyle w:val="afb"/>
        </w:rPr>
        <w:t>図</w:t>
      </w:r>
      <w:r w:rsidRPr="00C940C4">
        <w:rPr>
          <w:rStyle w:val="afb"/>
        </w:rPr>
        <w:t>4.1.1-143</w:t>
      </w:r>
      <w:r w:rsidR="007A7759">
        <w:rPr>
          <w:rStyle w:val="afb"/>
        </w:rPr>
        <w:t xml:space="preserve"> </w:t>
      </w:r>
      <w:r w:rsidRPr="00C940C4">
        <w:rPr>
          <w:rStyle w:val="afb"/>
        </w:rPr>
        <w:t>1/</w:t>
      </w:r>
      <w:r w:rsidR="007A7759">
        <w:rPr>
          <w:rStyle w:val="afb"/>
        </w:rPr>
        <w:t>2u-</w:t>
      </w:r>
      <w:r w:rsidRPr="00C940C4">
        <w:rPr>
          <w:rStyle w:val="afb"/>
        </w:rPr>
        <w:t>SGTS</w:t>
      </w:r>
      <w:r w:rsidRPr="00C940C4">
        <w:rPr>
          <w:rStyle w:val="afb"/>
        </w:rPr>
        <w:t>領域</w:t>
      </w:r>
      <w:r w:rsidRPr="00C940C4">
        <w:rPr>
          <w:rStyle w:val="afb"/>
        </w:rPr>
        <w:t>23</w:t>
      </w:r>
      <w:r w:rsidRPr="00C940C4">
        <w:rPr>
          <w:rStyle w:val="afb"/>
        </w:rPr>
        <w:t>の</w:t>
      </w:r>
      <w:r w:rsidRPr="00C940C4">
        <w:rPr>
          <w:rStyle w:val="afb"/>
        </w:rPr>
        <w:t>SEM</w:t>
      </w:r>
      <w:r w:rsidRPr="00C940C4">
        <w:rPr>
          <w:rStyle w:val="afb"/>
        </w:rPr>
        <w:t>像</w:t>
      </w:r>
      <w:r w:rsidR="00C940C4">
        <w:rPr>
          <w:rFonts w:ascii="Century" w:hAnsi="Century" w:cs="Times New Roman" w:hint="eastAsia"/>
        </w:rPr>
        <w:t xml:space="preserve"> </w:t>
      </w:r>
      <w:r w:rsidRPr="00101D5A">
        <w:rPr>
          <w:rFonts w:ascii="Century" w:hAnsi="Century" w:cs="Times New Roman"/>
        </w:rPr>
        <w:t>(</w:t>
      </w:r>
      <w:r w:rsidRPr="00101D5A">
        <w:rPr>
          <w:rFonts w:ascii="Century" w:hAnsi="Century" w:cs="Times New Roman"/>
        </w:rPr>
        <w:t>赤破線は粒子位置を示す</w:t>
      </w:r>
      <w:r w:rsidRPr="00101D5A">
        <w:rPr>
          <w:rFonts w:ascii="Century" w:hAnsi="Century" w:cs="Times New Roman"/>
        </w:rPr>
        <w:t>)</w:t>
      </w:r>
    </w:p>
    <w:bookmarkEnd w:id="89"/>
    <w:p w14:paraId="32571604" w14:textId="77777777" w:rsidR="00531A86" w:rsidRDefault="00531A86" w:rsidP="00531A86">
      <w:pPr>
        <w:tabs>
          <w:tab w:val="left" w:pos="8301"/>
        </w:tabs>
        <w:rPr>
          <w:rFonts w:asciiTheme="minorEastAsia" w:hAnsiTheme="minorEastAsia"/>
          <w:sz w:val="16"/>
          <w:szCs w:val="16"/>
        </w:rPr>
      </w:pPr>
    </w:p>
    <w:p w14:paraId="51F4568B" w14:textId="77777777" w:rsidR="00531A86" w:rsidRDefault="00531A86" w:rsidP="00531A86">
      <w:pPr>
        <w:tabs>
          <w:tab w:val="left" w:pos="8301"/>
        </w:tabs>
        <w:rPr>
          <w:rFonts w:asciiTheme="minorEastAsia" w:hAnsiTheme="minorEastAsia"/>
          <w:sz w:val="16"/>
          <w:szCs w:val="16"/>
        </w:rPr>
      </w:pPr>
    </w:p>
    <w:p w14:paraId="25A8EA17" w14:textId="77777777" w:rsidR="00531A86" w:rsidRDefault="00531A86" w:rsidP="00531A86">
      <w:pPr>
        <w:tabs>
          <w:tab w:val="left" w:pos="8301"/>
        </w:tabs>
        <w:rPr>
          <w:rFonts w:asciiTheme="minorEastAsia" w:hAnsiTheme="minorEastAsia"/>
          <w:sz w:val="16"/>
          <w:szCs w:val="16"/>
        </w:rPr>
      </w:pPr>
    </w:p>
    <w:p w14:paraId="5C2934CB" w14:textId="77777777" w:rsidR="00531A86" w:rsidRPr="008225D5" w:rsidRDefault="00531A86" w:rsidP="00531A86">
      <w:pPr>
        <w:tabs>
          <w:tab w:val="left" w:pos="8301"/>
        </w:tabs>
        <w:rPr>
          <w:rFonts w:asciiTheme="minorEastAsia" w:hAnsiTheme="minorEastAsia"/>
          <w:sz w:val="16"/>
          <w:szCs w:val="16"/>
        </w:rPr>
      </w:pPr>
    </w:p>
    <w:p w14:paraId="33DB31AE" w14:textId="77777777" w:rsidR="00531A86" w:rsidRDefault="00531A86"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1990016" behindDoc="0" locked="0" layoutInCell="1" allowOverlap="1" wp14:anchorId="1F117C8A" wp14:editId="17699ED9">
            <wp:simplePos x="0" y="0"/>
            <wp:positionH relativeFrom="column">
              <wp:posOffset>942975</wp:posOffset>
            </wp:positionH>
            <wp:positionV relativeFrom="paragraph">
              <wp:posOffset>57150</wp:posOffset>
            </wp:positionV>
            <wp:extent cx="4389118" cy="3401566"/>
            <wp:effectExtent l="0" t="0" r="0" b="8890"/>
            <wp:wrapNone/>
            <wp:docPr id="26654"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360" cstate="email">
                      <a:extLst>
                        <a:ext uri="{28A0092B-C50C-407E-A947-70E740481C1C}">
                          <a14:useLocalDpi xmlns:a14="http://schemas.microsoft.com/office/drawing/2010/main"/>
                        </a:ext>
                      </a:extLst>
                    </a:blip>
                    <a:stretch>
                      <a:fillRect/>
                    </a:stretch>
                  </pic:blipFill>
                  <pic:spPr bwMode="auto">
                    <a:xfrm>
                      <a:off x="0" y="0"/>
                      <a:ext cx="4389118" cy="3401566"/>
                    </a:xfrm>
                    <a:prstGeom prst="rect">
                      <a:avLst/>
                    </a:prstGeom>
                    <a:noFill/>
                    <a:ln>
                      <a:noFill/>
                    </a:ln>
                  </pic:spPr>
                </pic:pic>
              </a:graphicData>
            </a:graphic>
          </wp:anchor>
        </w:drawing>
      </w:r>
    </w:p>
    <w:p w14:paraId="7B0DA332" w14:textId="77777777" w:rsidR="00531A86" w:rsidRPr="00ED333F" w:rsidRDefault="00531A86" w:rsidP="00531A86">
      <w:pPr>
        <w:tabs>
          <w:tab w:val="left" w:pos="8301"/>
        </w:tabs>
        <w:rPr>
          <w:rFonts w:asciiTheme="minorEastAsia" w:hAnsiTheme="minorEastAsia"/>
          <w:sz w:val="16"/>
          <w:szCs w:val="16"/>
        </w:rPr>
      </w:pPr>
    </w:p>
    <w:p w14:paraId="553A9DD7" w14:textId="77777777" w:rsidR="00531A86" w:rsidRPr="00ED333F" w:rsidRDefault="00531A86" w:rsidP="00531A86">
      <w:pPr>
        <w:rPr>
          <w:rFonts w:asciiTheme="minorEastAsia" w:hAnsiTheme="minorEastAsia"/>
          <w:sz w:val="16"/>
          <w:szCs w:val="16"/>
        </w:rPr>
      </w:pPr>
    </w:p>
    <w:p w14:paraId="44C61181" w14:textId="77777777" w:rsidR="00531A86" w:rsidRPr="00ED333F" w:rsidRDefault="00531A86" w:rsidP="00531A86">
      <w:pPr>
        <w:rPr>
          <w:rFonts w:asciiTheme="minorEastAsia" w:hAnsiTheme="minorEastAsia"/>
          <w:sz w:val="16"/>
          <w:szCs w:val="16"/>
        </w:rPr>
      </w:pPr>
    </w:p>
    <w:p w14:paraId="7D9A57E1" w14:textId="77777777" w:rsidR="00531A86" w:rsidRPr="00ED333F" w:rsidRDefault="00531A86" w:rsidP="00531A86">
      <w:pPr>
        <w:rPr>
          <w:rFonts w:asciiTheme="minorEastAsia" w:hAnsiTheme="minorEastAsia"/>
          <w:sz w:val="16"/>
          <w:szCs w:val="16"/>
        </w:rPr>
      </w:pPr>
    </w:p>
    <w:p w14:paraId="252A40A9" w14:textId="77777777" w:rsidR="00531A86" w:rsidRPr="00ED333F" w:rsidRDefault="00531A86" w:rsidP="00531A86">
      <w:pPr>
        <w:rPr>
          <w:rFonts w:asciiTheme="minorEastAsia" w:hAnsiTheme="minorEastAsia"/>
          <w:sz w:val="16"/>
          <w:szCs w:val="16"/>
        </w:rPr>
      </w:pPr>
    </w:p>
    <w:p w14:paraId="60FF58DA" w14:textId="77777777" w:rsidR="00531A86" w:rsidRPr="00ED333F" w:rsidRDefault="00531A86" w:rsidP="00531A86">
      <w:pPr>
        <w:rPr>
          <w:rFonts w:asciiTheme="minorEastAsia" w:hAnsiTheme="minorEastAsia"/>
          <w:sz w:val="16"/>
          <w:szCs w:val="16"/>
        </w:rPr>
      </w:pPr>
    </w:p>
    <w:p w14:paraId="3F008BA5" w14:textId="77777777" w:rsidR="00531A86" w:rsidRPr="00ED333F" w:rsidRDefault="00531A86" w:rsidP="00531A86">
      <w:pPr>
        <w:rPr>
          <w:rFonts w:asciiTheme="minorEastAsia" w:hAnsiTheme="minorEastAsia"/>
          <w:sz w:val="16"/>
          <w:szCs w:val="16"/>
        </w:rPr>
      </w:pPr>
    </w:p>
    <w:p w14:paraId="12FA1ABA" w14:textId="77777777" w:rsidR="00531A86" w:rsidRPr="00ED333F" w:rsidRDefault="00531A86" w:rsidP="00531A86">
      <w:pPr>
        <w:rPr>
          <w:rFonts w:asciiTheme="minorEastAsia" w:hAnsiTheme="minorEastAsia"/>
          <w:sz w:val="16"/>
          <w:szCs w:val="16"/>
        </w:rPr>
      </w:pPr>
    </w:p>
    <w:p w14:paraId="1FE0069F" w14:textId="46C87E45" w:rsidR="00531A86" w:rsidRDefault="00531A86" w:rsidP="00531A86">
      <w:pPr>
        <w:rPr>
          <w:rFonts w:asciiTheme="minorEastAsia" w:hAnsiTheme="minorEastAsia"/>
          <w:sz w:val="16"/>
          <w:szCs w:val="16"/>
        </w:rPr>
      </w:pPr>
    </w:p>
    <w:p w14:paraId="14A0E740" w14:textId="7BD42EFB" w:rsidR="00B358DA" w:rsidRDefault="00B358DA" w:rsidP="00531A86">
      <w:pPr>
        <w:rPr>
          <w:rFonts w:asciiTheme="minorEastAsia" w:hAnsiTheme="minorEastAsia"/>
          <w:sz w:val="16"/>
          <w:szCs w:val="16"/>
        </w:rPr>
      </w:pPr>
    </w:p>
    <w:p w14:paraId="161B3DE2" w14:textId="77777777" w:rsidR="00B358DA" w:rsidRPr="00ED333F" w:rsidRDefault="00B358DA" w:rsidP="00531A86">
      <w:pPr>
        <w:rPr>
          <w:rFonts w:asciiTheme="minorEastAsia" w:hAnsiTheme="minorEastAsia"/>
          <w:sz w:val="16"/>
          <w:szCs w:val="16"/>
        </w:rPr>
      </w:pPr>
    </w:p>
    <w:p w14:paraId="706ACC50" w14:textId="77777777" w:rsidR="00531A86" w:rsidRPr="00ED333F" w:rsidRDefault="00531A86" w:rsidP="00531A86">
      <w:pPr>
        <w:rPr>
          <w:rFonts w:asciiTheme="minorEastAsia" w:hAnsiTheme="minorEastAsia"/>
          <w:sz w:val="16"/>
          <w:szCs w:val="16"/>
        </w:rPr>
      </w:pPr>
    </w:p>
    <w:p w14:paraId="4C2D0F00" w14:textId="77777777" w:rsidR="00531A86" w:rsidRPr="00ED333F" w:rsidRDefault="00531A86" w:rsidP="00531A86">
      <w:pPr>
        <w:rPr>
          <w:rFonts w:asciiTheme="minorEastAsia" w:hAnsiTheme="minorEastAsia"/>
          <w:sz w:val="16"/>
          <w:szCs w:val="16"/>
        </w:rPr>
      </w:pPr>
    </w:p>
    <w:p w14:paraId="77A5493D" w14:textId="77777777" w:rsidR="00531A86" w:rsidRPr="00ED333F" w:rsidRDefault="00531A86" w:rsidP="00531A86">
      <w:pPr>
        <w:rPr>
          <w:rFonts w:asciiTheme="minorEastAsia" w:hAnsiTheme="minorEastAsia"/>
          <w:sz w:val="16"/>
          <w:szCs w:val="16"/>
        </w:rPr>
      </w:pPr>
    </w:p>
    <w:p w14:paraId="1AF7ABFD" w14:textId="77777777" w:rsidR="00531A86" w:rsidRPr="000112D5" w:rsidRDefault="00531A86" w:rsidP="00531A86">
      <w:pPr>
        <w:tabs>
          <w:tab w:val="left" w:pos="3533"/>
        </w:tabs>
        <w:rPr>
          <w:rFonts w:asciiTheme="minorEastAsia" w:hAnsiTheme="minorEastAsia"/>
          <w:sz w:val="16"/>
          <w:szCs w:val="16"/>
        </w:rPr>
      </w:pPr>
    </w:p>
    <w:p w14:paraId="2A8DC215" w14:textId="77777777" w:rsidR="00531A86" w:rsidRPr="005901BA" w:rsidRDefault="00531A86" w:rsidP="00531A86">
      <w:pPr>
        <w:tabs>
          <w:tab w:val="left" w:pos="3533"/>
        </w:tabs>
        <w:rPr>
          <w:rFonts w:asciiTheme="minorEastAsia" w:hAnsiTheme="minorEastAsia"/>
          <w:sz w:val="16"/>
          <w:szCs w:val="16"/>
        </w:rPr>
      </w:pPr>
    </w:p>
    <w:p w14:paraId="1B5B69CF"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554B956B" w14:textId="77777777" w:rsidR="00C940C4" w:rsidRDefault="00C940C4" w:rsidP="00531A86">
      <w:pPr>
        <w:jc w:val="center"/>
        <w:rPr>
          <w:rFonts w:ascii="Century" w:hAnsi="Century"/>
        </w:rPr>
      </w:pPr>
      <w:bookmarkStart w:id="90" w:name="_Hlk67164195"/>
    </w:p>
    <w:p w14:paraId="2E013500" w14:textId="45D79A23" w:rsidR="00C940C4" w:rsidRDefault="00531A86" w:rsidP="00C940C4">
      <w:pPr>
        <w:pStyle w:val="afa"/>
      </w:pPr>
      <w:r w:rsidRPr="00101D5A">
        <w:t>図</w:t>
      </w:r>
      <w:r w:rsidRPr="00101D5A">
        <w:t>4.1.1-144</w:t>
      </w:r>
      <w:r w:rsidR="007A7759">
        <w:t xml:space="preserve"> </w:t>
      </w:r>
      <w:r w:rsidRPr="00101D5A">
        <w:t>1/</w:t>
      </w:r>
      <w:r w:rsidR="007A7759">
        <w:t>2u-</w:t>
      </w:r>
      <w:r w:rsidRPr="00101D5A">
        <w:t>SGTS</w:t>
      </w:r>
      <w:r w:rsidRPr="00101D5A">
        <w:t>領域</w:t>
      </w:r>
      <w:r w:rsidRPr="00101D5A">
        <w:t>23</w:t>
      </w:r>
      <w:r w:rsidRPr="00101D5A">
        <w:t>の中央付近を中心とした</w:t>
      </w:r>
      <w:r w:rsidRPr="00101D5A">
        <w:t>EDS</w:t>
      </w:r>
      <w:r w:rsidRPr="00101D5A">
        <w:t>点分析のスペクトル</w:t>
      </w:r>
    </w:p>
    <w:p w14:paraId="1CF6FD4C" w14:textId="4FB0001D" w:rsidR="00531A86" w:rsidRPr="00101D5A" w:rsidRDefault="00531A86" w:rsidP="00531A86">
      <w:pPr>
        <w:jc w:val="center"/>
        <w:rPr>
          <w:rFonts w:ascii="Century" w:hAnsi="Century" w:cs="Times New Roman"/>
        </w:rPr>
      </w:pPr>
      <w:r w:rsidRPr="00101D5A">
        <w:rPr>
          <w:rFonts w:ascii="Century" w:hAnsi="Century"/>
          <w:sz w:val="16"/>
          <w:szCs w:val="16"/>
        </w:rPr>
        <w:br w:type="page"/>
      </w:r>
    </w:p>
    <w:bookmarkEnd w:id="90"/>
    <w:p w14:paraId="4A6010F2"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993088" behindDoc="0" locked="0" layoutInCell="1" allowOverlap="1" wp14:anchorId="3DBF9686" wp14:editId="317BF156">
                <wp:simplePos x="0" y="0"/>
                <wp:positionH relativeFrom="column">
                  <wp:posOffset>881743</wp:posOffset>
                </wp:positionH>
                <wp:positionV relativeFrom="paragraph">
                  <wp:posOffset>35379</wp:posOffset>
                </wp:positionV>
                <wp:extent cx="4114796" cy="3084573"/>
                <wp:effectExtent l="0" t="0" r="635" b="1905"/>
                <wp:wrapNone/>
                <wp:docPr id="26655" name="グループ化 26655"/>
                <wp:cNvGraphicFramePr/>
                <a:graphic xmlns:a="http://schemas.openxmlformats.org/drawingml/2006/main">
                  <a:graphicData uri="http://schemas.microsoft.com/office/word/2010/wordprocessingGroup">
                    <wpg:wgp>
                      <wpg:cNvGrpSpPr/>
                      <wpg:grpSpPr>
                        <a:xfrm>
                          <a:off x="0" y="0"/>
                          <a:ext cx="4114796" cy="3084573"/>
                          <a:chOff x="1" y="762"/>
                          <a:chExt cx="4114796" cy="3084573"/>
                        </a:xfrm>
                      </wpg:grpSpPr>
                      <pic:pic xmlns:pic="http://schemas.openxmlformats.org/drawingml/2006/picture">
                        <pic:nvPicPr>
                          <pic:cNvPr id="17409" name="図 3"/>
                          <pic:cNvPicPr>
                            <a:picLocks noChangeAspect="1"/>
                          </pic:cNvPicPr>
                        </pic:nvPicPr>
                        <pic:blipFill>
                          <a:blip r:embed="rId361" cstate="email">
                            <a:extLst>
                              <a:ext uri="{28A0092B-C50C-407E-A947-70E740481C1C}">
                                <a14:useLocalDpi xmlns:a14="http://schemas.microsoft.com/office/drawing/2010/main"/>
                              </a:ext>
                            </a:extLst>
                          </a:blip>
                          <a:stretch>
                            <a:fillRect/>
                          </a:stretch>
                        </pic:blipFill>
                        <pic:spPr bwMode="auto">
                          <a:xfrm>
                            <a:off x="1" y="762"/>
                            <a:ext cx="4114796" cy="3084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08" name="Text Box 9"/>
                        <wps:cNvSpPr txBox="1">
                          <a:spLocks noChangeArrowheads="1"/>
                        </wps:cNvSpPr>
                        <wps:spPr bwMode="auto">
                          <a:xfrm>
                            <a:off x="898165" y="783621"/>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2C44781"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24</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DBF9686" id="グループ化 26655" o:spid="_x0000_s1237" style="position:absolute;left:0;text-align:left;margin-left:69.45pt;margin-top:2.8pt;width:324pt;height:242.9pt;z-index:251993088;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">
                <v:shape id="図 3" o:spid="_x0000_s1238"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">
                  <v:imagedata r:id="rId362" o:title=""/>
                  <v:path arrowok="t"/>
                </v:shape>
                <v:shape id="_x0000_s1239" type="#_x0000_t202" style="position:absolute;left:8981;top:7836;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" filled="f" fillcolor="#4f81bd [3204]" stroked="f" strokecolor="black [3213]">
                  <v:shadow color="#eeece1 [3214]"/>
                  <v:textbox style="mso-fit-shape-to-text:t">
                    <w:txbxContent>
                      <w:p w14:paraId="62C44781"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24</w:t>
                        </w:r>
                      </w:p>
                    </w:txbxContent>
                  </v:textbox>
                </v:shape>
              </v:group>
            </w:pict>
          </mc:Fallback>
        </mc:AlternateContent>
      </w:r>
    </w:p>
    <w:p w14:paraId="6276E090" w14:textId="77777777" w:rsidR="00531A86" w:rsidRPr="00ED333F" w:rsidRDefault="00531A86" w:rsidP="00531A86">
      <w:pPr>
        <w:rPr>
          <w:rFonts w:asciiTheme="minorEastAsia" w:hAnsiTheme="minorEastAsia"/>
          <w:sz w:val="16"/>
          <w:szCs w:val="16"/>
        </w:rPr>
      </w:pPr>
    </w:p>
    <w:p w14:paraId="0591ED8D" w14:textId="77777777" w:rsidR="00531A86" w:rsidRPr="00ED333F" w:rsidRDefault="00531A86" w:rsidP="00531A86">
      <w:pPr>
        <w:rPr>
          <w:rFonts w:asciiTheme="minorEastAsia" w:hAnsiTheme="minorEastAsia"/>
          <w:sz w:val="16"/>
          <w:szCs w:val="16"/>
        </w:rPr>
      </w:pPr>
    </w:p>
    <w:p w14:paraId="4A52E9A7" w14:textId="77777777" w:rsidR="00531A86" w:rsidRDefault="00531A86" w:rsidP="00531A86">
      <w:pPr>
        <w:rPr>
          <w:rFonts w:asciiTheme="minorEastAsia" w:hAnsiTheme="minorEastAsia"/>
          <w:sz w:val="16"/>
          <w:szCs w:val="16"/>
        </w:rPr>
      </w:pPr>
    </w:p>
    <w:p w14:paraId="69DA84AE" w14:textId="77777777" w:rsidR="00531A86" w:rsidRPr="00ED333F" w:rsidRDefault="00531A86" w:rsidP="00531A86">
      <w:pPr>
        <w:rPr>
          <w:rFonts w:asciiTheme="minorEastAsia" w:hAnsiTheme="minorEastAsia"/>
          <w:sz w:val="16"/>
          <w:szCs w:val="16"/>
        </w:rPr>
      </w:pPr>
    </w:p>
    <w:p w14:paraId="7F20FF51" w14:textId="77777777" w:rsidR="00531A86" w:rsidRPr="00ED333F" w:rsidRDefault="00531A86" w:rsidP="00531A86">
      <w:pPr>
        <w:rPr>
          <w:rFonts w:asciiTheme="minorEastAsia" w:hAnsiTheme="minorEastAsia"/>
          <w:sz w:val="16"/>
          <w:szCs w:val="16"/>
        </w:rPr>
      </w:pPr>
    </w:p>
    <w:p w14:paraId="2FEFCD26" w14:textId="77777777" w:rsidR="00531A86" w:rsidRPr="00ED333F" w:rsidRDefault="00531A86" w:rsidP="00531A86">
      <w:pPr>
        <w:rPr>
          <w:rFonts w:asciiTheme="minorEastAsia" w:hAnsiTheme="minorEastAsia"/>
          <w:sz w:val="16"/>
          <w:szCs w:val="16"/>
        </w:rPr>
      </w:pPr>
    </w:p>
    <w:p w14:paraId="1D9DF510" w14:textId="77777777" w:rsidR="00531A86" w:rsidRPr="00ED333F" w:rsidRDefault="00531A86" w:rsidP="00531A86">
      <w:pPr>
        <w:rPr>
          <w:rFonts w:asciiTheme="minorEastAsia" w:hAnsiTheme="minorEastAsia"/>
          <w:sz w:val="16"/>
          <w:szCs w:val="16"/>
        </w:rPr>
      </w:pPr>
    </w:p>
    <w:p w14:paraId="4FCF1A83" w14:textId="2E21D3C1" w:rsidR="00531A86" w:rsidRDefault="00531A86" w:rsidP="00531A86">
      <w:pPr>
        <w:rPr>
          <w:rFonts w:asciiTheme="minorEastAsia" w:hAnsiTheme="minorEastAsia"/>
          <w:sz w:val="16"/>
          <w:szCs w:val="16"/>
        </w:rPr>
      </w:pPr>
    </w:p>
    <w:p w14:paraId="62C565FB" w14:textId="49E64A57" w:rsidR="00B358DA" w:rsidRDefault="00B358DA" w:rsidP="00531A86">
      <w:pPr>
        <w:rPr>
          <w:rFonts w:asciiTheme="minorEastAsia" w:hAnsiTheme="minorEastAsia"/>
          <w:sz w:val="16"/>
          <w:szCs w:val="16"/>
        </w:rPr>
      </w:pPr>
    </w:p>
    <w:p w14:paraId="22BEC49F" w14:textId="77777777" w:rsidR="00B358DA" w:rsidRPr="00ED333F" w:rsidRDefault="00B358DA" w:rsidP="00531A86">
      <w:pPr>
        <w:rPr>
          <w:rFonts w:asciiTheme="minorEastAsia" w:hAnsiTheme="minorEastAsia"/>
          <w:sz w:val="16"/>
          <w:szCs w:val="16"/>
        </w:rPr>
      </w:pPr>
    </w:p>
    <w:p w14:paraId="5738FA2A" w14:textId="77777777" w:rsidR="00531A86" w:rsidRPr="00ED333F" w:rsidRDefault="00531A86" w:rsidP="00531A86">
      <w:pPr>
        <w:rPr>
          <w:rFonts w:asciiTheme="minorEastAsia" w:hAnsiTheme="minorEastAsia"/>
          <w:sz w:val="16"/>
          <w:szCs w:val="16"/>
        </w:rPr>
      </w:pPr>
    </w:p>
    <w:p w14:paraId="3FE210A6" w14:textId="77777777" w:rsidR="00531A86" w:rsidRPr="00ED333F" w:rsidRDefault="00531A86" w:rsidP="00531A86">
      <w:pPr>
        <w:rPr>
          <w:rFonts w:asciiTheme="minorEastAsia" w:hAnsiTheme="minorEastAsia"/>
          <w:sz w:val="16"/>
          <w:szCs w:val="16"/>
        </w:rPr>
      </w:pPr>
    </w:p>
    <w:p w14:paraId="5EA57FA7" w14:textId="77777777" w:rsidR="00531A86" w:rsidRPr="00ED333F" w:rsidRDefault="00531A86" w:rsidP="00531A86">
      <w:pPr>
        <w:rPr>
          <w:rFonts w:asciiTheme="minorEastAsia" w:hAnsiTheme="minorEastAsia"/>
          <w:sz w:val="16"/>
          <w:szCs w:val="16"/>
        </w:rPr>
      </w:pPr>
    </w:p>
    <w:p w14:paraId="0E1F1139" w14:textId="77777777" w:rsidR="00531A86" w:rsidRPr="00ED333F" w:rsidRDefault="00531A86" w:rsidP="00531A86">
      <w:pPr>
        <w:rPr>
          <w:rFonts w:asciiTheme="minorEastAsia" w:hAnsiTheme="minorEastAsia"/>
          <w:sz w:val="16"/>
          <w:szCs w:val="16"/>
        </w:rPr>
      </w:pPr>
    </w:p>
    <w:p w14:paraId="58E46C3B" w14:textId="77777777" w:rsidR="00531A86" w:rsidRDefault="00531A86" w:rsidP="00531A86">
      <w:pPr>
        <w:rPr>
          <w:rFonts w:asciiTheme="minorEastAsia" w:hAnsiTheme="minorEastAsia"/>
          <w:sz w:val="16"/>
          <w:szCs w:val="16"/>
        </w:rPr>
      </w:pPr>
    </w:p>
    <w:p w14:paraId="4E18F9EF" w14:textId="42C69A89" w:rsidR="00531A86" w:rsidRPr="00101D5A" w:rsidRDefault="00531A86" w:rsidP="00531A86">
      <w:pPr>
        <w:jc w:val="center"/>
        <w:rPr>
          <w:rFonts w:ascii="Century" w:hAnsi="Century" w:cs="Times New Roman"/>
        </w:rPr>
      </w:pPr>
      <w:bookmarkStart w:id="91" w:name="_Hlk67164217"/>
      <w:r w:rsidRPr="00C940C4">
        <w:rPr>
          <w:rStyle w:val="afb"/>
        </w:rPr>
        <w:t>図</w:t>
      </w:r>
      <w:r w:rsidRPr="00C940C4">
        <w:rPr>
          <w:rStyle w:val="afb"/>
        </w:rPr>
        <w:t>4.1.1-145</w:t>
      </w:r>
      <w:r w:rsidR="007A7759">
        <w:rPr>
          <w:rStyle w:val="afb"/>
        </w:rPr>
        <w:t xml:space="preserve"> </w:t>
      </w:r>
      <w:r w:rsidRPr="00C940C4">
        <w:rPr>
          <w:rStyle w:val="afb"/>
        </w:rPr>
        <w:t>1/</w:t>
      </w:r>
      <w:r w:rsidR="007A7759">
        <w:rPr>
          <w:rStyle w:val="afb"/>
        </w:rPr>
        <w:t>2u-</w:t>
      </w:r>
      <w:r w:rsidRPr="00C940C4">
        <w:rPr>
          <w:rStyle w:val="afb"/>
        </w:rPr>
        <w:t>SGTS</w:t>
      </w:r>
      <w:r w:rsidRPr="00C940C4">
        <w:rPr>
          <w:rStyle w:val="afb"/>
        </w:rPr>
        <w:t>領域</w:t>
      </w:r>
      <w:r w:rsidRPr="00C940C4">
        <w:rPr>
          <w:rStyle w:val="afb"/>
        </w:rPr>
        <w:t>24</w:t>
      </w:r>
      <w:r w:rsidRPr="00C940C4">
        <w:rPr>
          <w:rStyle w:val="afb"/>
        </w:rPr>
        <w:t>の</w:t>
      </w:r>
      <w:r w:rsidRPr="00C940C4">
        <w:rPr>
          <w:rStyle w:val="afb"/>
        </w:rPr>
        <w:t>SEM</w:t>
      </w:r>
      <w:r w:rsidRPr="00C940C4">
        <w:rPr>
          <w:rStyle w:val="afb"/>
        </w:rPr>
        <w:t>像</w:t>
      </w:r>
      <w:r w:rsidR="00C940C4">
        <w:rPr>
          <w:rFonts w:ascii="Century" w:hAnsi="Century" w:cs="Times New Roman" w:hint="eastAsia"/>
        </w:rPr>
        <w:t xml:space="preserve"> </w:t>
      </w:r>
      <w:r w:rsidRPr="00101D5A">
        <w:rPr>
          <w:rFonts w:ascii="Century" w:hAnsi="Century" w:cs="Times New Roman"/>
        </w:rPr>
        <w:t>(</w:t>
      </w:r>
      <w:r w:rsidRPr="00101D5A">
        <w:rPr>
          <w:rFonts w:ascii="Century" w:hAnsi="Century" w:cs="Times New Roman"/>
        </w:rPr>
        <w:t>赤破線は粒子位置を示す</w:t>
      </w:r>
      <w:r w:rsidRPr="00101D5A">
        <w:rPr>
          <w:rFonts w:ascii="Century" w:hAnsi="Century" w:cs="Times New Roman"/>
        </w:rPr>
        <w:t>)</w:t>
      </w:r>
    </w:p>
    <w:bookmarkEnd w:id="91"/>
    <w:p w14:paraId="2F39323F" w14:textId="77777777" w:rsidR="00531A86" w:rsidRDefault="00531A86" w:rsidP="00531A86">
      <w:pPr>
        <w:tabs>
          <w:tab w:val="left" w:pos="8301"/>
        </w:tabs>
        <w:rPr>
          <w:rFonts w:asciiTheme="minorEastAsia" w:hAnsiTheme="minorEastAsia"/>
          <w:sz w:val="16"/>
          <w:szCs w:val="16"/>
        </w:rPr>
      </w:pPr>
    </w:p>
    <w:p w14:paraId="40496E5B" w14:textId="77777777" w:rsidR="00531A86" w:rsidRDefault="00531A86" w:rsidP="00531A86">
      <w:pPr>
        <w:tabs>
          <w:tab w:val="left" w:pos="8301"/>
        </w:tabs>
        <w:rPr>
          <w:rFonts w:asciiTheme="minorEastAsia" w:hAnsiTheme="minorEastAsia"/>
          <w:sz w:val="16"/>
          <w:szCs w:val="16"/>
        </w:rPr>
      </w:pPr>
    </w:p>
    <w:p w14:paraId="5C1B803C" w14:textId="77777777" w:rsidR="00531A86" w:rsidRDefault="00531A86" w:rsidP="00531A86">
      <w:pPr>
        <w:tabs>
          <w:tab w:val="left" w:pos="8301"/>
        </w:tabs>
        <w:rPr>
          <w:rFonts w:asciiTheme="minorEastAsia" w:hAnsiTheme="minorEastAsia"/>
          <w:sz w:val="16"/>
          <w:szCs w:val="16"/>
        </w:rPr>
      </w:pPr>
    </w:p>
    <w:p w14:paraId="26135C35" w14:textId="4E5FB041" w:rsidR="00531A86" w:rsidRDefault="00C940C4"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1992064" behindDoc="0" locked="0" layoutInCell="1" allowOverlap="1" wp14:anchorId="2ED5902A" wp14:editId="6C837EA0">
            <wp:simplePos x="0" y="0"/>
            <wp:positionH relativeFrom="column">
              <wp:posOffset>719818</wp:posOffset>
            </wp:positionH>
            <wp:positionV relativeFrom="paragraph">
              <wp:posOffset>40731</wp:posOffset>
            </wp:positionV>
            <wp:extent cx="4389116" cy="3401566"/>
            <wp:effectExtent l="0" t="0" r="0" b="8890"/>
            <wp:wrapNone/>
            <wp:docPr id="17415"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363" cstate="email">
                      <a:extLst>
                        <a:ext uri="{28A0092B-C50C-407E-A947-70E740481C1C}">
                          <a14:useLocalDpi xmlns:a14="http://schemas.microsoft.com/office/drawing/2010/main"/>
                        </a:ext>
                      </a:extLst>
                    </a:blip>
                    <a:stretch>
                      <a:fillRect/>
                    </a:stretch>
                  </pic:blipFill>
                  <pic:spPr bwMode="auto">
                    <a:xfrm>
                      <a:off x="0" y="0"/>
                      <a:ext cx="4389116" cy="3401566"/>
                    </a:xfrm>
                    <a:prstGeom prst="rect">
                      <a:avLst/>
                    </a:prstGeom>
                    <a:noFill/>
                    <a:ln>
                      <a:noFill/>
                    </a:ln>
                  </pic:spPr>
                </pic:pic>
              </a:graphicData>
            </a:graphic>
          </wp:anchor>
        </w:drawing>
      </w:r>
    </w:p>
    <w:p w14:paraId="4FC531FF" w14:textId="1C644960" w:rsidR="00531A86" w:rsidRDefault="00531A86" w:rsidP="00531A86">
      <w:pPr>
        <w:tabs>
          <w:tab w:val="left" w:pos="8301"/>
        </w:tabs>
        <w:rPr>
          <w:rFonts w:asciiTheme="minorEastAsia" w:hAnsiTheme="minorEastAsia"/>
          <w:sz w:val="16"/>
          <w:szCs w:val="16"/>
        </w:rPr>
      </w:pPr>
    </w:p>
    <w:p w14:paraId="5B1BEE2F" w14:textId="77777777" w:rsidR="00531A86" w:rsidRPr="008225D5" w:rsidRDefault="00531A86" w:rsidP="00531A86">
      <w:pPr>
        <w:rPr>
          <w:rFonts w:asciiTheme="minorEastAsia" w:hAnsiTheme="minorEastAsia"/>
          <w:sz w:val="16"/>
          <w:szCs w:val="16"/>
        </w:rPr>
      </w:pPr>
    </w:p>
    <w:p w14:paraId="598D6627" w14:textId="77777777" w:rsidR="00531A86" w:rsidRPr="00ED333F" w:rsidRDefault="00531A86" w:rsidP="00531A86">
      <w:pPr>
        <w:rPr>
          <w:rFonts w:asciiTheme="minorEastAsia" w:hAnsiTheme="minorEastAsia"/>
          <w:sz w:val="16"/>
          <w:szCs w:val="16"/>
        </w:rPr>
      </w:pPr>
    </w:p>
    <w:p w14:paraId="2094C148" w14:textId="77777777" w:rsidR="00531A86" w:rsidRPr="00ED333F" w:rsidRDefault="00531A86" w:rsidP="00531A86">
      <w:pPr>
        <w:rPr>
          <w:rFonts w:asciiTheme="minorEastAsia" w:hAnsiTheme="minorEastAsia"/>
          <w:sz w:val="16"/>
          <w:szCs w:val="16"/>
        </w:rPr>
      </w:pPr>
    </w:p>
    <w:p w14:paraId="05C7BC34" w14:textId="77777777" w:rsidR="00531A86" w:rsidRPr="00ED333F" w:rsidRDefault="00531A86" w:rsidP="00531A86">
      <w:pPr>
        <w:rPr>
          <w:rFonts w:asciiTheme="minorEastAsia" w:hAnsiTheme="minorEastAsia"/>
          <w:sz w:val="16"/>
          <w:szCs w:val="16"/>
        </w:rPr>
      </w:pPr>
    </w:p>
    <w:p w14:paraId="5A8BD096" w14:textId="77777777" w:rsidR="00531A86" w:rsidRPr="00ED333F" w:rsidRDefault="00531A86" w:rsidP="00531A86">
      <w:pPr>
        <w:rPr>
          <w:rFonts w:asciiTheme="minorEastAsia" w:hAnsiTheme="minorEastAsia"/>
          <w:sz w:val="16"/>
          <w:szCs w:val="16"/>
        </w:rPr>
      </w:pPr>
    </w:p>
    <w:p w14:paraId="40CDDF16" w14:textId="77777777" w:rsidR="00531A86" w:rsidRPr="00ED333F" w:rsidRDefault="00531A86" w:rsidP="00531A86">
      <w:pPr>
        <w:rPr>
          <w:rFonts w:asciiTheme="minorEastAsia" w:hAnsiTheme="minorEastAsia"/>
          <w:sz w:val="16"/>
          <w:szCs w:val="16"/>
        </w:rPr>
      </w:pPr>
    </w:p>
    <w:p w14:paraId="34F42B9B" w14:textId="77777777" w:rsidR="00531A86" w:rsidRPr="00ED333F" w:rsidRDefault="00531A86" w:rsidP="00531A86">
      <w:pPr>
        <w:rPr>
          <w:rFonts w:asciiTheme="minorEastAsia" w:hAnsiTheme="minorEastAsia"/>
          <w:sz w:val="16"/>
          <w:szCs w:val="16"/>
        </w:rPr>
      </w:pPr>
    </w:p>
    <w:p w14:paraId="1639A045" w14:textId="77777777" w:rsidR="00531A86" w:rsidRPr="00ED333F" w:rsidRDefault="00531A86" w:rsidP="00531A86">
      <w:pPr>
        <w:rPr>
          <w:rFonts w:asciiTheme="minorEastAsia" w:hAnsiTheme="minorEastAsia"/>
          <w:sz w:val="16"/>
          <w:szCs w:val="16"/>
        </w:rPr>
      </w:pPr>
    </w:p>
    <w:p w14:paraId="3BC62B11" w14:textId="77777777" w:rsidR="00531A86" w:rsidRPr="00ED333F" w:rsidRDefault="00531A86" w:rsidP="00531A86">
      <w:pPr>
        <w:rPr>
          <w:rFonts w:asciiTheme="minorEastAsia" w:hAnsiTheme="minorEastAsia"/>
          <w:sz w:val="16"/>
          <w:szCs w:val="16"/>
        </w:rPr>
      </w:pPr>
    </w:p>
    <w:p w14:paraId="3C6F0743" w14:textId="0B89D983" w:rsidR="00531A86" w:rsidRDefault="00531A86" w:rsidP="00531A86">
      <w:pPr>
        <w:rPr>
          <w:rFonts w:asciiTheme="minorEastAsia" w:hAnsiTheme="minorEastAsia"/>
          <w:sz w:val="16"/>
          <w:szCs w:val="16"/>
        </w:rPr>
      </w:pPr>
    </w:p>
    <w:p w14:paraId="426A3096" w14:textId="7ED6B498" w:rsidR="00B358DA" w:rsidRDefault="00B358DA" w:rsidP="00531A86">
      <w:pPr>
        <w:rPr>
          <w:rFonts w:asciiTheme="minorEastAsia" w:hAnsiTheme="minorEastAsia"/>
          <w:sz w:val="16"/>
          <w:szCs w:val="16"/>
        </w:rPr>
      </w:pPr>
    </w:p>
    <w:p w14:paraId="0DDB1DB6" w14:textId="77777777" w:rsidR="00B358DA" w:rsidRPr="00ED333F" w:rsidRDefault="00B358DA" w:rsidP="00531A86">
      <w:pPr>
        <w:rPr>
          <w:rFonts w:asciiTheme="minorEastAsia" w:hAnsiTheme="minorEastAsia"/>
          <w:sz w:val="16"/>
          <w:szCs w:val="16"/>
        </w:rPr>
      </w:pPr>
    </w:p>
    <w:p w14:paraId="0A767840" w14:textId="77777777" w:rsidR="00531A86" w:rsidRPr="00ED333F" w:rsidRDefault="00531A86" w:rsidP="00531A86">
      <w:pPr>
        <w:rPr>
          <w:rFonts w:asciiTheme="minorEastAsia" w:hAnsiTheme="minorEastAsia"/>
          <w:sz w:val="16"/>
          <w:szCs w:val="16"/>
        </w:rPr>
      </w:pPr>
    </w:p>
    <w:p w14:paraId="7DEFD9BB" w14:textId="77777777" w:rsidR="00531A86" w:rsidRPr="00ED333F" w:rsidRDefault="00531A86" w:rsidP="00531A86">
      <w:pPr>
        <w:rPr>
          <w:rFonts w:asciiTheme="minorEastAsia" w:hAnsiTheme="minorEastAsia"/>
          <w:sz w:val="16"/>
          <w:szCs w:val="16"/>
        </w:rPr>
      </w:pPr>
    </w:p>
    <w:p w14:paraId="7580DAC2" w14:textId="77777777" w:rsidR="00531A86" w:rsidRPr="000112D5" w:rsidRDefault="00531A86" w:rsidP="00531A86">
      <w:pPr>
        <w:tabs>
          <w:tab w:val="left" w:pos="3533"/>
        </w:tabs>
        <w:rPr>
          <w:rFonts w:asciiTheme="minorEastAsia" w:hAnsiTheme="minorEastAsia"/>
          <w:sz w:val="16"/>
          <w:szCs w:val="16"/>
        </w:rPr>
      </w:pPr>
    </w:p>
    <w:p w14:paraId="6B55402E" w14:textId="77777777" w:rsidR="00531A86" w:rsidRPr="005901BA" w:rsidRDefault="00531A86" w:rsidP="00531A86">
      <w:pPr>
        <w:tabs>
          <w:tab w:val="left" w:pos="3533"/>
        </w:tabs>
        <w:rPr>
          <w:rFonts w:asciiTheme="minorEastAsia" w:hAnsiTheme="minorEastAsia"/>
          <w:sz w:val="16"/>
          <w:szCs w:val="16"/>
        </w:rPr>
      </w:pPr>
    </w:p>
    <w:p w14:paraId="408C20B8"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4D7A6008" w14:textId="77777777" w:rsidR="00C940C4" w:rsidRDefault="00C940C4" w:rsidP="00531A86">
      <w:pPr>
        <w:jc w:val="center"/>
        <w:rPr>
          <w:rFonts w:ascii="Century" w:hAnsi="Century"/>
        </w:rPr>
      </w:pPr>
      <w:bookmarkStart w:id="92" w:name="_Hlk67164228"/>
    </w:p>
    <w:p w14:paraId="556E1120" w14:textId="0C7C762E" w:rsidR="00C940C4" w:rsidRPr="000B3CD7" w:rsidRDefault="00531A86" w:rsidP="000B3CD7">
      <w:pPr>
        <w:pStyle w:val="afa"/>
      </w:pPr>
      <w:r w:rsidRPr="000B3CD7">
        <w:t>図</w:t>
      </w:r>
      <w:r w:rsidRPr="000B3CD7">
        <w:t>4.1.1-14</w:t>
      </w:r>
      <w:r w:rsidRPr="000B3CD7">
        <w:rPr>
          <w:rFonts w:hint="eastAsia"/>
        </w:rPr>
        <w:t>6</w:t>
      </w:r>
      <w:r w:rsidR="007A7759">
        <w:rPr>
          <w:rFonts w:hint="eastAsia"/>
        </w:rPr>
        <w:t xml:space="preserve"> </w:t>
      </w:r>
      <w:r w:rsidRPr="000B3CD7">
        <w:rPr>
          <w:rFonts w:hint="eastAsia"/>
        </w:rPr>
        <w:t>1</w:t>
      </w:r>
      <w:r w:rsidRPr="000B3CD7">
        <w:t>/</w:t>
      </w:r>
      <w:r w:rsidR="007A7759">
        <w:t>2u-</w:t>
      </w:r>
      <w:r w:rsidRPr="000B3CD7">
        <w:t>SGTS</w:t>
      </w:r>
      <w:r w:rsidRPr="000B3CD7">
        <w:rPr>
          <w:rFonts w:hint="eastAsia"/>
        </w:rPr>
        <w:t>領域</w:t>
      </w:r>
      <w:r w:rsidRPr="000B3CD7">
        <w:rPr>
          <w:rFonts w:hint="eastAsia"/>
        </w:rPr>
        <w:t>24</w:t>
      </w:r>
      <w:r w:rsidRPr="000B3CD7">
        <w:rPr>
          <w:rFonts w:hint="eastAsia"/>
        </w:rPr>
        <w:t>の中央付近を中心とした</w:t>
      </w:r>
      <w:r w:rsidRPr="000B3CD7">
        <w:rPr>
          <w:rFonts w:hint="eastAsia"/>
        </w:rPr>
        <w:t>EDS</w:t>
      </w:r>
      <w:r w:rsidRPr="000B3CD7">
        <w:rPr>
          <w:rFonts w:hint="eastAsia"/>
        </w:rPr>
        <w:t>点分析のスペクトル</w:t>
      </w:r>
      <w:bookmarkEnd w:id="92"/>
    </w:p>
    <w:p w14:paraId="5ACFFDFF" w14:textId="6AC2FCED" w:rsidR="00531A86" w:rsidRPr="006669F9" w:rsidRDefault="00531A86" w:rsidP="00531A86">
      <w:pPr>
        <w:jc w:val="center"/>
        <w:rPr>
          <w:rFonts w:ascii="ＭＳ 明朝" w:hAnsi="ＭＳ 明朝" w:cs="Times New Roman"/>
        </w:rPr>
      </w:pPr>
      <w:r>
        <w:rPr>
          <w:rFonts w:asciiTheme="minorEastAsia" w:hAnsiTheme="minorEastAsia"/>
          <w:sz w:val="16"/>
          <w:szCs w:val="16"/>
        </w:rPr>
        <w:br w:type="page"/>
      </w:r>
    </w:p>
    <w:p w14:paraId="78500097"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1995136" behindDoc="0" locked="0" layoutInCell="1" allowOverlap="1" wp14:anchorId="2811224F" wp14:editId="082BB4E1">
                <wp:simplePos x="0" y="0"/>
                <wp:positionH relativeFrom="margin">
                  <wp:align>center</wp:align>
                </wp:positionH>
                <wp:positionV relativeFrom="paragraph">
                  <wp:posOffset>35379</wp:posOffset>
                </wp:positionV>
                <wp:extent cx="4114796" cy="3084573"/>
                <wp:effectExtent l="0" t="0" r="635" b="1905"/>
                <wp:wrapNone/>
                <wp:docPr id="17416" name="グループ化 17416"/>
                <wp:cNvGraphicFramePr/>
                <a:graphic xmlns:a="http://schemas.openxmlformats.org/drawingml/2006/main">
                  <a:graphicData uri="http://schemas.microsoft.com/office/word/2010/wordprocessingGroup">
                    <wpg:wgp>
                      <wpg:cNvGrpSpPr/>
                      <wpg:grpSpPr>
                        <a:xfrm>
                          <a:off x="0" y="0"/>
                          <a:ext cx="4114796" cy="3084573"/>
                          <a:chOff x="1" y="762"/>
                          <a:chExt cx="4114796" cy="3084573"/>
                        </a:xfrm>
                      </wpg:grpSpPr>
                      <pic:pic xmlns:pic="http://schemas.openxmlformats.org/drawingml/2006/picture">
                        <pic:nvPicPr>
                          <pic:cNvPr id="17418" name="図 3"/>
                          <pic:cNvPicPr>
                            <a:picLocks noChangeAspect="1"/>
                          </pic:cNvPicPr>
                        </pic:nvPicPr>
                        <pic:blipFill>
                          <a:blip r:embed="rId364" cstate="email">
                            <a:extLst>
                              <a:ext uri="{28A0092B-C50C-407E-A947-70E740481C1C}">
                                <a14:useLocalDpi xmlns:a14="http://schemas.microsoft.com/office/drawing/2010/main"/>
                              </a:ext>
                            </a:extLst>
                          </a:blip>
                          <a:stretch>
                            <a:fillRect/>
                          </a:stretch>
                        </pic:blipFill>
                        <pic:spPr bwMode="auto">
                          <a:xfrm>
                            <a:off x="1" y="762"/>
                            <a:ext cx="4114796" cy="3084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17" name="Text Box 9"/>
                        <wps:cNvSpPr txBox="1">
                          <a:spLocks noChangeArrowheads="1"/>
                        </wps:cNvSpPr>
                        <wps:spPr bwMode="auto">
                          <a:xfrm>
                            <a:off x="945783" y="878859"/>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EF7FD14" w14:textId="77777777" w:rsidR="00053591" w:rsidRPr="00942DDE" w:rsidRDefault="00053591" w:rsidP="00531A86">
                              <w:pPr>
                                <w:pStyle w:val="Web"/>
                                <w:spacing w:before="0" w:beforeAutospacing="0" w:after="0" w:afterAutospacing="0"/>
                                <w:jc w:val="center"/>
                                <w:textAlignment w:val="baseline"/>
                                <w:rPr>
                                  <w:sz w:val="40"/>
                                  <w:szCs w:val="40"/>
                                </w:rPr>
                              </w:pPr>
                              <w:r w:rsidRPr="00942DDE">
                                <w:rPr>
                                  <w:rFonts w:cstheme="minorBidi" w:hint="eastAsia"/>
                                  <w:color w:val="000000" w:themeColor="text1"/>
                                  <w:kern w:val="24"/>
                                  <w:sz w:val="40"/>
                                  <w:szCs w:val="40"/>
                                </w:rPr>
                                <w:t>領域</w:t>
                              </w:r>
                              <w:r w:rsidRPr="00942DDE">
                                <w:rPr>
                                  <w:rFonts w:cstheme="minorBidi"/>
                                  <w:color w:val="000000" w:themeColor="text1"/>
                                  <w:kern w:val="24"/>
                                  <w:sz w:val="40"/>
                                  <w:szCs w:val="40"/>
                                </w:rPr>
                                <w:t>25</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811224F" id="グループ化 17416" o:spid="_x0000_s1240" style="position:absolute;left:0;text-align:left;margin-left:0;margin-top:2.8pt;width:324pt;height:242.9pt;z-index:251995136;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">
                <v:shape id="図 3" o:spid="_x0000_s1241"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">
                  <v:imagedata r:id="rId365" o:title=""/>
                  <v:path arrowok="t"/>
                </v:shape>
                <v:shape id="_x0000_s1242" type="#_x0000_t202" style="position:absolute;left:9457;top:8788;width:10110;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" filled="f" fillcolor="#4f81bd [3204]" stroked="f" strokecolor="black [3213]">
                  <v:shadow color="#eeece1 [3214]"/>
                  <v:textbox style="mso-fit-shape-to-text:t">
                    <w:txbxContent>
                      <w:p w14:paraId="1EF7FD14" w14:textId="77777777" w:rsidR="00053591" w:rsidRPr="00942DDE" w:rsidRDefault="00053591" w:rsidP="00531A86">
                        <w:pPr>
                          <w:pStyle w:val="Web"/>
                          <w:spacing w:before="0" w:beforeAutospacing="0" w:after="0" w:afterAutospacing="0"/>
                          <w:jc w:val="center"/>
                          <w:textAlignment w:val="baseline"/>
                          <w:rPr>
                            <w:sz w:val="40"/>
                            <w:szCs w:val="40"/>
                          </w:rPr>
                        </w:pPr>
                        <w:r w:rsidRPr="00942DDE">
                          <w:rPr>
                            <w:rFonts w:cstheme="minorBidi" w:hint="eastAsia"/>
                            <w:color w:val="000000" w:themeColor="text1"/>
                            <w:kern w:val="24"/>
                            <w:sz w:val="40"/>
                            <w:szCs w:val="40"/>
                          </w:rPr>
                          <w:t>領域</w:t>
                        </w:r>
                        <w:r w:rsidRPr="00942DDE">
                          <w:rPr>
                            <w:rFonts w:cstheme="minorBidi"/>
                            <w:color w:val="000000" w:themeColor="text1"/>
                            <w:kern w:val="24"/>
                            <w:sz w:val="40"/>
                            <w:szCs w:val="40"/>
                          </w:rPr>
                          <w:t>25</w:t>
                        </w:r>
                      </w:p>
                    </w:txbxContent>
                  </v:textbox>
                </v:shape>
                <w10:wrap anchorx="margin"/>
              </v:group>
            </w:pict>
          </mc:Fallback>
        </mc:AlternateContent>
      </w:r>
    </w:p>
    <w:p w14:paraId="3033A2B5" w14:textId="77777777" w:rsidR="00531A86" w:rsidRPr="00ED333F" w:rsidRDefault="00531A86" w:rsidP="00531A86">
      <w:pPr>
        <w:rPr>
          <w:rFonts w:asciiTheme="minorEastAsia" w:hAnsiTheme="minorEastAsia"/>
          <w:sz w:val="16"/>
          <w:szCs w:val="16"/>
        </w:rPr>
      </w:pPr>
    </w:p>
    <w:p w14:paraId="47F5CB5A" w14:textId="77777777" w:rsidR="00531A86" w:rsidRPr="00ED333F" w:rsidRDefault="00531A86" w:rsidP="00531A86">
      <w:pPr>
        <w:rPr>
          <w:rFonts w:asciiTheme="minorEastAsia" w:hAnsiTheme="minorEastAsia"/>
          <w:sz w:val="16"/>
          <w:szCs w:val="16"/>
        </w:rPr>
      </w:pPr>
    </w:p>
    <w:p w14:paraId="3B870E1E" w14:textId="77777777" w:rsidR="00531A86" w:rsidRDefault="00531A86" w:rsidP="00531A86">
      <w:pPr>
        <w:rPr>
          <w:rFonts w:asciiTheme="minorEastAsia" w:hAnsiTheme="minorEastAsia"/>
          <w:sz w:val="16"/>
          <w:szCs w:val="16"/>
        </w:rPr>
      </w:pPr>
    </w:p>
    <w:p w14:paraId="4735673F" w14:textId="77777777" w:rsidR="00531A86" w:rsidRPr="00ED333F" w:rsidRDefault="00531A86" w:rsidP="00531A86">
      <w:pPr>
        <w:rPr>
          <w:rFonts w:asciiTheme="minorEastAsia" w:hAnsiTheme="minorEastAsia"/>
          <w:sz w:val="16"/>
          <w:szCs w:val="16"/>
        </w:rPr>
      </w:pPr>
    </w:p>
    <w:p w14:paraId="66C6A743" w14:textId="77777777" w:rsidR="00531A86" w:rsidRPr="00ED333F" w:rsidRDefault="00531A86" w:rsidP="00531A86">
      <w:pPr>
        <w:rPr>
          <w:rFonts w:asciiTheme="minorEastAsia" w:hAnsiTheme="minorEastAsia"/>
          <w:sz w:val="16"/>
          <w:szCs w:val="16"/>
        </w:rPr>
      </w:pPr>
    </w:p>
    <w:p w14:paraId="6E0BAB33" w14:textId="77777777" w:rsidR="00531A86" w:rsidRPr="00ED333F" w:rsidRDefault="00531A86" w:rsidP="00531A86">
      <w:pPr>
        <w:rPr>
          <w:rFonts w:asciiTheme="minorEastAsia" w:hAnsiTheme="minorEastAsia"/>
          <w:sz w:val="16"/>
          <w:szCs w:val="16"/>
        </w:rPr>
      </w:pPr>
    </w:p>
    <w:p w14:paraId="50B3B904" w14:textId="77777777" w:rsidR="00531A86" w:rsidRPr="00ED333F" w:rsidRDefault="00531A86" w:rsidP="00531A86">
      <w:pPr>
        <w:rPr>
          <w:rFonts w:asciiTheme="minorEastAsia" w:hAnsiTheme="minorEastAsia"/>
          <w:sz w:val="16"/>
          <w:szCs w:val="16"/>
        </w:rPr>
      </w:pPr>
    </w:p>
    <w:p w14:paraId="19CDA11A" w14:textId="77777777" w:rsidR="00531A86" w:rsidRPr="00ED333F" w:rsidRDefault="00531A86" w:rsidP="00531A86">
      <w:pPr>
        <w:rPr>
          <w:rFonts w:asciiTheme="minorEastAsia" w:hAnsiTheme="minorEastAsia"/>
          <w:sz w:val="16"/>
          <w:szCs w:val="16"/>
        </w:rPr>
      </w:pPr>
    </w:p>
    <w:p w14:paraId="00AA2356" w14:textId="2A0F9793" w:rsidR="00531A86" w:rsidRDefault="00531A86" w:rsidP="00531A86">
      <w:pPr>
        <w:rPr>
          <w:rFonts w:asciiTheme="minorEastAsia" w:hAnsiTheme="minorEastAsia"/>
          <w:sz w:val="16"/>
          <w:szCs w:val="16"/>
        </w:rPr>
      </w:pPr>
    </w:p>
    <w:p w14:paraId="3336AEAE" w14:textId="53D81F9A" w:rsidR="00B358DA" w:rsidRDefault="00B358DA" w:rsidP="00531A86">
      <w:pPr>
        <w:rPr>
          <w:rFonts w:asciiTheme="minorEastAsia" w:hAnsiTheme="minorEastAsia"/>
          <w:sz w:val="16"/>
          <w:szCs w:val="16"/>
        </w:rPr>
      </w:pPr>
    </w:p>
    <w:p w14:paraId="25414158" w14:textId="77777777" w:rsidR="00B358DA" w:rsidRPr="00ED333F" w:rsidRDefault="00B358DA" w:rsidP="00531A86">
      <w:pPr>
        <w:rPr>
          <w:rFonts w:asciiTheme="minorEastAsia" w:hAnsiTheme="minorEastAsia"/>
          <w:sz w:val="16"/>
          <w:szCs w:val="16"/>
        </w:rPr>
      </w:pPr>
    </w:p>
    <w:p w14:paraId="1A1A5942" w14:textId="77777777" w:rsidR="00531A86" w:rsidRPr="00ED333F" w:rsidRDefault="00531A86" w:rsidP="00531A86">
      <w:pPr>
        <w:rPr>
          <w:rFonts w:asciiTheme="minorEastAsia" w:hAnsiTheme="minorEastAsia"/>
          <w:sz w:val="16"/>
          <w:szCs w:val="16"/>
        </w:rPr>
      </w:pPr>
    </w:p>
    <w:p w14:paraId="7FDF0999" w14:textId="77777777" w:rsidR="00531A86" w:rsidRPr="00ED333F" w:rsidRDefault="00531A86" w:rsidP="00531A86">
      <w:pPr>
        <w:rPr>
          <w:rFonts w:asciiTheme="minorEastAsia" w:hAnsiTheme="minorEastAsia"/>
          <w:sz w:val="16"/>
          <w:szCs w:val="16"/>
        </w:rPr>
      </w:pPr>
    </w:p>
    <w:p w14:paraId="2A802902" w14:textId="77777777" w:rsidR="00531A86" w:rsidRPr="00ED333F" w:rsidRDefault="00531A86" w:rsidP="00531A86">
      <w:pPr>
        <w:rPr>
          <w:rFonts w:asciiTheme="minorEastAsia" w:hAnsiTheme="minorEastAsia"/>
          <w:sz w:val="16"/>
          <w:szCs w:val="16"/>
        </w:rPr>
      </w:pPr>
    </w:p>
    <w:p w14:paraId="11B1FBAF" w14:textId="77777777" w:rsidR="00531A86" w:rsidRDefault="00531A86" w:rsidP="00531A86">
      <w:pPr>
        <w:rPr>
          <w:rFonts w:asciiTheme="minorEastAsia" w:hAnsiTheme="minorEastAsia"/>
          <w:sz w:val="16"/>
          <w:szCs w:val="16"/>
        </w:rPr>
      </w:pPr>
    </w:p>
    <w:p w14:paraId="741126C3" w14:textId="3D36C59C" w:rsidR="00531A86" w:rsidRPr="00321E78" w:rsidRDefault="00531A86" w:rsidP="00531A86">
      <w:pPr>
        <w:jc w:val="center"/>
        <w:rPr>
          <w:rFonts w:ascii="Century" w:hAnsi="Century" w:cs="Times New Roman"/>
        </w:rPr>
      </w:pPr>
      <w:bookmarkStart w:id="93" w:name="_Hlk67164306"/>
      <w:r w:rsidRPr="00C940C4">
        <w:rPr>
          <w:rStyle w:val="afb"/>
        </w:rPr>
        <w:t>図</w:t>
      </w:r>
      <w:r w:rsidRPr="00C940C4">
        <w:rPr>
          <w:rStyle w:val="afb"/>
        </w:rPr>
        <w:t>4.1.1-147</w:t>
      </w:r>
      <w:r w:rsidR="007A7759">
        <w:rPr>
          <w:rStyle w:val="afb"/>
        </w:rPr>
        <w:t xml:space="preserve"> </w:t>
      </w:r>
      <w:r w:rsidRPr="00C940C4">
        <w:rPr>
          <w:rStyle w:val="afb"/>
        </w:rPr>
        <w:t>1/</w:t>
      </w:r>
      <w:r w:rsidR="007A7759">
        <w:rPr>
          <w:rStyle w:val="afb"/>
        </w:rPr>
        <w:t>2u-</w:t>
      </w:r>
      <w:r w:rsidRPr="00C940C4">
        <w:rPr>
          <w:rStyle w:val="afb"/>
        </w:rPr>
        <w:t>SGTS</w:t>
      </w:r>
      <w:r w:rsidRPr="00C940C4">
        <w:rPr>
          <w:rStyle w:val="afb"/>
        </w:rPr>
        <w:t>領域</w:t>
      </w:r>
      <w:r w:rsidRPr="00C940C4">
        <w:rPr>
          <w:rStyle w:val="afb"/>
        </w:rPr>
        <w:t>25</w:t>
      </w:r>
      <w:r w:rsidRPr="00C940C4">
        <w:rPr>
          <w:rStyle w:val="afb"/>
        </w:rPr>
        <w:t>の</w:t>
      </w:r>
      <w:r w:rsidRPr="00C940C4">
        <w:rPr>
          <w:rStyle w:val="afb"/>
        </w:rPr>
        <w:t>SEM</w:t>
      </w:r>
      <w:r w:rsidRPr="00C940C4">
        <w:rPr>
          <w:rStyle w:val="afb"/>
        </w:rPr>
        <w:t>像</w:t>
      </w:r>
      <w:r w:rsidR="00C940C4">
        <w:rPr>
          <w:rFonts w:ascii="Century" w:hAnsi="Century" w:cs="Times New Roman" w:hint="eastAsia"/>
        </w:rPr>
        <w:t xml:space="preserve"> </w:t>
      </w:r>
      <w:r w:rsidRPr="00321E78">
        <w:rPr>
          <w:rFonts w:ascii="Century" w:hAnsi="Century" w:cs="Times New Roman"/>
        </w:rPr>
        <w:t>(</w:t>
      </w:r>
      <w:r w:rsidRPr="00321E78">
        <w:rPr>
          <w:rFonts w:ascii="Century" w:hAnsi="Century" w:cs="Times New Roman"/>
        </w:rPr>
        <w:t>赤破線は粒子位置を示す</w:t>
      </w:r>
      <w:r w:rsidRPr="00321E78">
        <w:rPr>
          <w:rFonts w:ascii="Century" w:hAnsi="Century" w:cs="Times New Roman"/>
        </w:rPr>
        <w:t>)</w:t>
      </w:r>
    </w:p>
    <w:bookmarkEnd w:id="93"/>
    <w:p w14:paraId="5108FDE6" w14:textId="77777777" w:rsidR="00531A86" w:rsidRDefault="00531A86" w:rsidP="00531A86">
      <w:pPr>
        <w:tabs>
          <w:tab w:val="left" w:pos="8301"/>
        </w:tabs>
        <w:rPr>
          <w:rFonts w:asciiTheme="minorEastAsia" w:hAnsiTheme="minorEastAsia"/>
          <w:sz w:val="16"/>
          <w:szCs w:val="16"/>
        </w:rPr>
      </w:pPr>
    </w:p>
    <w:p w14:paraId="61015285" w14:textId="77777777" w:rsidR="00531A86" w:rsidRDefault="00531A86" w:rsidP="00531A86">
      <w:pPr>
        <w:tabs>
          <w:tab w:val="left" w:pos="8301"/>
        </w:tabs>
        <w:rPr>
          <w:rFonts w:asciiTheme="minorEastAsia" w:hAnsiTheme="minorEastAsia"/>
          <w:sz w:val="16"/>
          <w:szCs w:val="16"/>
        </w:rPr>
      </w:pPr>
    </w:p>
    <w:p w14:paraId="0AC79CB9" w14:textId="77777777" w:rsidR="00531A86" w:rsidRDefault="00531A86" w:rsidP="00531A86">
      <w:pPr>
        <w:tabs>
          <w:tab w:val="left" w:pos="8301"/>
        </w:tabs>
        <w:rPr>
          <w:rFonts w:asciiTheme="minorEastAsia" w:hAnsiTheme="minorEastAsia"/>
          <w:sz w:val="16"/>
          <w:szCs w:val="16"/>
        </w:rPr>
      </w:pPr>
    </w:p>
    <w:p w14:paraId="26D427F8" w14:textId="4EB6ED5A" w:rsidR="00531A86" w:rsidRDefault="00C940C4"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1994112" behindDoc="0" locked="0" layoutInCell="1" allowOverlap="1" wp14:anchorId="1545F323" wp14:editId="4EF3C77E">
            <wp:simplePos x="0" y="0"/>
            <wp:positionH relativeFrom="column">
              <wp:posOffset>736146</wp:posOffset>
            </wp:positionH>
            <wp:positionV relativeFrom="paragraph">
              <wp:posOffset>40731</wp:posOffset>
            </wp:positionV>
            <wp:extent cx="4389116" cy="3401566"/>
            <wp:effectExtent l="0" t="0" r="0" b="8890"/>
            <wp:wrapNone/>
            <wp:docPr id="17420"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366" cstate="email">
                      <a:extLst>
                        <a:ext uri="{28A0092B-C50C-407E-A947-70E740481C1C}">
                          <a14:useLocalDpi xmlns:a14="http://schemas.microsoft.com/office/drawing/2010/main"/>
                        </a:ext>
                      </a:extLst>
                    </a:blip>
                    <a:stretch>
                      <a:fillRect/>
                    </a:stretch>
                  </pic:blipFill>
                  <pic:spPr bwMode="auto">
                    <a:xfrm>
                      <a:off x="0" y="0"/>
                      <a:ext cx="4389116" cy="3401566"/>
                    </a:xfrm>
                    <a:prstGeom prst="rect">
                      <a:avLst/>
                    </a:prstGeom>
                    <a:noFill/>
                    <a:ln>
                      <a:noFill/>
                    </a:ln>
                  </pic:spPr>
                </pic:pic>
              </a:graphicData>
            </a:graphic>
          </wp:anchor>
        </w:drawing>
      </w:r>
    </w:p>
    <w:p w14:paraId="340E28DD" w14:textId="7D0F4AD6" w:rsidR="00531A86" w:rsidRDefault="00531A86" w:rsidP="00531A86">
      <w:pPr>
        <w:tabs>
          <w:tab w:val="left" w:pos="8301"/>
        </w:tabs>
        <w:rPr>
          <w:rFonts w:asciiTheme="minorEastAsia" w:hAnsiTheme="minorEastAsia"/>
          <w:sz w:val="16"/>
          <w:szCs w:val="16"/>
        </w:rPr>
      </w:pPr>
      <w:r>
        <w:rPr>
          <w:rFonts w:asciiTheme="minorEastAsia" w:hAnsiTheme="minorEastAsia"/>
          <w:sz w:val="16"/>
          <w:szCs w:val="16"/>
        </w:rPr>
        <w:tab/>
      </w:r>
    </w:p>
    <w:p w14:paraId="1E4282F9" w14:textId="77777777" w:rsidR="00531A86" w:rsidRPr="00ED333F" w:rsidRDefault="00531A86" w:rsidP="00531A86">
      <w:pPr>
        <w:rPr>
          <w:rFonts w:asciiTheme="minorEastAsia" w:hAnsiTheme="minorEastAsia"/>
          <w:sz w:val="16"/>
          <w:szCs w:val="16"/>
        </w:rPr>
      </w:pPr>
    </w:p>
    <w:p w14:paraId="78A75861" w14:textId="77777777" w:rsidR="00531A86" w:rsidRPr="00ED333F" w:rsidRDefault="00531A86" w:rsidP="00531A86">
      <w:pPr>
        <w:rPr>
          <w:rFonts w:asciiTheme="minorEastAsia" w:hAnsiTheme="minorEastAsia"/>
          <w:sz w:val="16"/>
          <w:szCs w:val="16"/>
        </w:rPr>
      </w:pPr>
    </w:p>
    <w:p w14:paraId="46F67DD8" w14:textId="77777777" w:rsidR="00531A86" w:rsidRPr="00ED333F" w:rsidRDefault="00531A86" w:rsidP="00531A86">
      <w:pPr>
        <w:rPr>
          <w:rFonts w:asciiTheme="minorEastAsia" w:hAnsiTheme="minorEastAsia"/>
          <w:sz w:val="16"/>
          <w:szCs w:val="16"/>
        </w:rPr>
      </w:pPr>
    </w:p>
    <w:p w14:paraId="7946A401" w14:textId="77777777" w:rsidR="00531A86" w:rsidRPr="00ED333F" w:rsidRDefault="00531A86" w:rsidP="00531A86">
      <w:pPr>
        <w:rPr>
          <w:rFonts w:asciiTheme="minorEastAsia" w:hAnsiTheme="minorEastAsia"/>
          <w:sz w:val="16"/>
          <w:szCs w:val="16"/>
        </w:rPr>
      </w:pPr>
    </w:p>
    <w:p w14:paraId="260EA0B8" w14:textId="77777777" w:rsidR="00531A86" w:rsidRPr="00ED333F" w:rsidRDefault="00531A86" w:rsidP="00531A86">
      <w:pPr>
        <w:rPr>
          <w:rFonts w:asciiTheme="minorEastAsia" w:hAnsiTheme="minorEastAsia"/>
          <w:sz w:val="16"/>
          <w:szCs w:val="16"/>
        </w:rPr>
      </w:pPr>
    </w:p>
    <w:p w14:paraId="1A386B1E" w14:textId="77777777" w:rsidR="00531A86" w:rsidRPr="00ED333F" w:rsidRDefault="00531A86" w:rsidP="00531A86">
      <w:pPr>
        <w:rPr>
          <w:rFonts w:asciiTheme="minorEastAsia" w:hAnsiTheme="minorEastAsia"/>
          <w:sz w:val="16"/>
          <w:szCs w:val="16"/>
        </w:rPr>
      </w:pPr>
    </w:p>
    <w:p w14:paraId="01722130" w14:textId="77777777" w:rsidR="00531A86" w:rsidRPr="00ED333F" w:rsidRDefault="00531A86" w:rsidP="00531A86">
      <w:pPr>
        <w:rPr>
          <w:rFonts w:asciiTheme="minorEastAsia" w:hAnsiTheme="minorEastAsia"/>
          <w:sz w:val="16"/>
          <w:szCs w:val="16"/>
        </w:rPr>
      </w:pPr>
    </w:p>
    <w:p w14:paraId="126FE643" w14:textId="5374A41C" w:rsidR="00531A86" w:rsidRDefault="00531A86" w:rsidP="00531A86">
      <w:pPr>
        <w:rPr>
          <w:rFonts w:asciiTheme="minorEastAsia" w:hAnsiTheme="minorEastAsia"/>
          <w:sz w:val="16"/>
          <w:szCs w:val="16"/>
        </w:rPr>
      </w:pPr>
    </w:p>
    <w:p w14:paraId="3CC8A987" w14:textId="791C7456" w:rsidR="00B358DA" w:rsidRDefault="00B358DA" w:rsidP="00531A86">
      <w:pPr>
        <w:rPr>
          <w:rFonts w:asciiTheme="minorEastAsia" w:hAnsiTheme="minorEastAsia"/>
          <w:sz w:val="16"/>
          <w:szCs w:val="16"/>
        </w:rPr>
      </w:pPr>
    </w:p>
    <w:p w14:paraId="53A7EE58" w14:textId="77777777" w:rsidR="00B358DA" w:rsidRPr="00ED333F" w:rsidRDefault="00B358DA" w:rsidP="00531A86">
      <w:pPr>
        <w:rPr>
          <w:rFonts w:asciiTheme="minorEastAsia" w:hAnsiTheme="minorEastAsia"/>
          <w:sz w:val="16"/>
          <w:szCs w:val="16"/>
        </w:rPr>
      </w:pPr>
    </w:p>
    <w:p w14:paraId="69E1582D" w14:textId="77777777" w:rsidR="00531A86" w:rsidRPr="00ED333F" w:rsidRDefault="00531A86" w:rsidP="00531A86">
      <w:pPr>
        <w:rPr>
          <w:rFonts w:asciiTheme="minorEastAsia" w:hAnsiTheme="minorEastAsia"/>
          <w:sz w:val="16"/>
          <w:szCs w:val="16"/>
        </w:rPr>
      </w:pPr>
    </w:p>
    <w:p w14:paraId="0500B8C4" w14:textId="77777777" w:rsidR="00531A86" w:rsidRPr="00ED333F" w:rsidRDefault="00531A86" w:rsidP="00531A86">
      <w:pPr>
        <w:rPr>
          <w:rFonts w:asciiTheme="minorEastAsia" w:hAnsiTheme="minorEastAsia"/>
          <w:sz w:val="16"/>
          <w:szCs w:val="16"/>
        </w:rPr>
      </w:pPr>
    </w:p>
    <w:p w14:paraId="07BCDD1F" w14:textId="77777777" w:rsidR="00531A86" w:rsidRPr="00ED333F" w:rsidRDefault="00531A86" w:rsidP="00531A86">
      <w:pPr>
        <w:rPr>
          <w:rFonts w:asciiTheme="minorEastAsia" w:hAnsiTheme="minorEastAsia"/>
          <w:sz w:val="16"/>
          <w:szCs w:val="16"/>
        </w:rPr>
      </w:pPr>
    </w:p>
    <w:p w14:paraId="737B9E4A" w14:textId="77777777" w:rsidR="00531A86" w:rsidRPr="00ED333F" w:rsidRDefault="00531A86" w:rsidP="00531A86">
      <w:pPr>
        <w:rPr>
          <w:rFonts w:asciiTheme="minorEastAsia" w:hAnsiTheme="minorEastAsia"/>
          <w:sz w:val="16"/>
          <w:szCs w:val="16"/>
        </w:rPr>
      </w:pPr>
    </w:p>
    <w:p w14:paraId="68746747" w14:textId="77777777" w:rsidR="00531A86" w:rsidRPr="000112D5" w:rsidRDefault="00531A86" w:rsidP="00531A86">
      <w:pPr>
        <w:tabs>
          <w:tab w:val="left" w:pos="3533"/>
        </w:tabs>
        <w:rPr>
          <w:rFonts w:asciiTheme="minorEastAsia" w:hAnsiTheme="minorEastAsia"/>
          <w:sz w:val="16"/>
          <w:szCs w:val="16"/>
        </w:rPr>
      </w:pPr>
    </w:p>
    <w:p w14:paraId="54AB0C4C" w14:textId="77777777" w:rsidR="00531A86" w:rsidRDefault="00531A86" w:rsidP="00531A86">
      <w:pPr>
        <w:widowControl/>
        <w:jc w:val="left"/>
        <w:rPr>
          <w:rFonts w:asciiTheme="minorEastAsia" w:hAnsiTheme="minorEastAsia"/>
          <w:sz w:val="16"/>
          <w:szCs w:val="16"/>
        </w:rPr>
      </w:pPr>
    </w:p>
    <w:p w14:paraId="4103A2F7"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08F03961" w14:textId="77777777" w:rsidR="00C940C4" w:rsidRDefault="00C940C4" w:rsidP="00531A86">
      <w:pPr>
        <w:jc w:val="center"/>
        <w:rPr>
          <w:rFonts w:ascii="Century" w:hAnsi="Century"/>
        </w:rPr>
      </w:pPr>
      <w:bookmarkStart w:id="94" w:name="_Hlk67164320"/>
    </w:p>
    <w:p w14:paraId="631A1CFF" w14:textId="74B30304" w:rsidR="00C940C4" w:rsidRDefault="00531A86" w:rsidP="00C940C4">
      <w:pPr>
        <w:pStyle w:val="afa"/>
      </w:pPr>
      <w:r w:rsidRPr="00321E78">
        <w:t>図</w:t>
      </w:r>
      <w:r w:rsidRPr="00321E78">
        <w:t>4.1.1-148</w:t>
      </w:r>
      <w:r w:rsidR="007A7759">
        <w:t xml:space="preserve"> </w:t>
      </w:r>
      <w:r w:rsidRPr="00321E78">
        <w:t>1/</w:t>
      </w:r>
      <w:r w:rsidR="007A7759">
        <w:t>2u-</w:t>
      </w:r>
      <w:r w:rsidRPr="00321E78">
        <w:t>SGTS</w:t>
      </w:r>
      <w:r w:rsidRPr="00321E78">
        <w:t>領域</w:t>
      </w:r>
      <w:r w:rsidRPr="00321E78">
        <w:t>25</w:t>
      </w:r>
      <w:r w:rsidRPr="00321E78">
        <w:t>の中央付近を中心とした</w:t>
      </w:r>
      <w:r w:rsidRPr="00321E78">
        <w:t>EDS</w:t>
      </w:r>
      <w:r w:rsidRPr="00321E78">
        <w:t>点分析のスペクトル</w:t>
      </w:r>
    </w:p>
    <w:p w14:paraId="438FB206" w14:textId="02D5E761" w:rsidR="00531A86" w:rsidRPr="00321E78" w:rsidRDefault="00531A86" w:rsidP="00531A86">
      <w:pPr>
        <w:jc w:val="center"/>
        <w:rPr>
          <w:rFonts w:ascii="Century" w:hAnsi="Century" w:cs="Times New Roman"/>
        </w:rPr>
      </w:pPr>
      <w:r w:rsidRPr="00321E78">
        <w:rPr>
          <w:rFonts w:ascii="Century" w:hAnsi="Century"/>
          <w:sz w:val="16"/>
          <w:szCs w:val="16"/>
        </w:rPr>
        <w:br w:type="page"/>
      </w:r>
    </w:p>
    <w:tbl>
      <w:tblPr>
        <w:tblStyle w:val="a7"/>
        <w:tblW w:w="0" w:type="auto"/>
        <w:jc w:val="center"/>
        <w:tblLook w:val="04A0" w:firstRow="1" w:lastRow="0" w:firstColumn="1" w:lastColumn="0" w:noHBand="0" w:noVBand="1"/>
      </w:tblPr>
      <w:tblGrid>
        <w:gridCol w:w="2211"/>
        <w:gridCol w:w="2137"/>
        <w:gridCol w:w="2137"/>
        <w:gridCol w:w="2137"/>
      </w:tblGrid>
      <w:tr w:rsidR="00531A86" w:rsidRPr="001C4C74" w14:paraId="6BC5DC98"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bookmarkEnd w:id="94"/>
          <w:p w14:paraId="7AAD7747"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Pr>
                <w:rFonts w:ascii="ＭＳ 明朝" w:hAnsi="ＭＳ 明朝" w:cs="ＭＳ 明朝" w:hint="eastAsia"/>
                <w:noProof/>
              </w:rPr>
              <w:t>26～30(1)</w:t>
            </w:r>
          </w:p>
        </w:tc>
      </w:tr>
      <w:tr w:rsidR="00531A86" w:rsidRPr="001C4C74" w14:paraId="4171499B" w14:textId="77777777" w:rsidTr="00C940C4">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20ACB286" w14:textId="77777777" w:rsidR="00531A86" w:rsidRPr="001C4C74" w:rsidRDefault="00531A86" w:rsidP="00B358DA">
            <w:r w:rsidRPr="001C4C74">
              <w:rPr>
                <w:noProof/>
              </w:rPr>
              <w:drawing>
                <wp:anchor distT="0" distB="0" distL="114300" distR="114300" simplePos="0" relativeHeight="251996160" behindDoc="0" locked="0" layoutInCell="1" allowOverlap="1" wp14:anchorId="420B4520" wp14:editId="4C2715A6">
                  <wp:simplePos x="0" y="0"/>
                  <wp:positionH relativeFrom="column">
                    <wp:posOffset>32385</wp:posOffset>
                  </wp:positionH>
                  <wp:positionV relativeFrom="paragraph">
                    <wp:posOffset>-34925</wp:posOffset>
                  </wp:positionV>
                  <wp:extent cx="1203325" cy="938530"/>
                  <wp:effectExtent l="0" t="0" r="0" b="0"/>
                  <wp:wrapNone/>
                  <wp:docPr id="27656" name="図 2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7" cstate="email">
                            <a:extLst>
                              <a:ext uri="{28A0092B-C50C-407E-A947-70E740481C1C}">
                                <a14:useLocalDpi xmlns:a14="http://schemas.microsoft.com/office/drawing/2010/main"/>
                              </a:ext>
                            </a:extLst>
                          </a:blip>
                          <a:stretch>
                            <a:fillRect/>
                          </a:stretch>
                        </pic:blipFill>
                        <pic:spPr bwMode="auto">
                          <a:xfrm>
                            <a:off x="0" y="0"/>
                            <a:ext cx="1203325" cy="9385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498989" w14:textId="77777777" w:rsidR="00531A86" w:rsidRPr="001C4C74" w:rsidRDefault="00531A86" w:rsidP="00B358DA">
            <w:pPr>
              <w:jc w:val="center"/>
            </w:pPr>
          </w:p>
          <w:p w14:paraId="4C2E11DA" w14:textId="77777777" w:rsidR="00531A86" w:rsidRPr="001C4C74" w:rsidRDefault="00531A86" w:rsidP="00B358DA">
            <w:pPr>
              <w:jc w:val="center"/>
            </w:pPr>
          </w:p>
          <w:p w14:paraId="1E6FC42B" w14:textId="77777777" w:rsidR="00531A86" w:rsidRPr="001C4C74" w:rsidRDefault="00531A86" w:rsidP="00B358DA">
            <w:pPr>
              <w:jc w:val="center"/>
            </w:pPr>
          </w:p>
          <w:p w14:paraId="40C575A5" w14:textId="77777777" w:rsidR="00531A86" w:rsidRPr="001C4C74" w:rsidRDefault="00531A86" w:rsidP="00B358DA">
            <w:pPr>
              <w:jc w:val="center"/>
            </w:pPr>
          </w:p>
          <w:p w14:paraId="723F147A" w14:textId="77777777" w:rsidR="00531A86" w:rsidRPr="001C4C74" w:rsidRDefault="00531A86" w:rsidP="00B358DA">
            <w:pPr>
              <w:jc w:val="center"/>
            </w:pPr>
            <w:r w:rsidRPr="001C4C74">
              <w:t>SE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9018ED8" w14:textId="77777777" w:rsidR="00531A86" w:rsidRPr="001C4C74" w:rsidRDefault="00531A86" w:rsidP="00B358DA">
            <w:pPr>
              <w:jc w:val="center"/>
            </w:pPr>
            <w:r w:rsidRPr="001C4C74">
              <w:rPr>
                <w:noProof/>
              </w:rPr>
              <w:drawing>
                <wp:anchor distT="0" distB="0" distL="114300" distR="114300" simplePos="0" relativeHeight="251997184" behindDoc="0" locked="0" layoutInCell="1" allowOverlap="1" wp14:anchorId="366E094D" wp14:editId="76687C3C">
                  <wp:simplePos x="0" y="0"/>
                  <wp:positionH relativeFrom="column">
                    <wp:posOffset>2540</wp:posOffset>
                  </wp:positionH>
                  <wp:positionV relativeFrom="paragraph">
                    <wp:posOffset>-22225</wp:posOffset>
                  </wp:positionV>
                  <wp:extent cx="1202055" cy="937895"/>
                  <wp:effectExtent l="0" t="0" r="0" b="0"/>
                  <wp:wrapNone/>
                  <wp:docPr id="27657" name="図 27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8" cstate="email">
                            <a:extLst>
                              <a:ext uri="{28A0092B-C50C-407E-A947-70E740481C1C}">
                                <a14:useLocalDpi xmlns:a14="http://schemas.microsoft.com/office/drawing/2010/main"/>
                              </a:ext>
                            </a:extLst>
                          </a:blip>
                          <a:stretch>
                            <a:fillRect/>
                          </a:stretch>
                        </pic:blipFill>
                        <pic:spPr bwMode="auto">
                          <a:xfrm>
                            <a:off x="0" y="0"/>
                            <a:ext cx="120205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1DE7E" w14:textId="77777777" w:rsidR="00531A86" w:rsidRPr="001C4C74" w:rsidRDefault="00531A86" w:rsidP="00B358DA">
            <w:pPr>
              <w:jc w:val="center"/>
            </w:pPr>
          </w:p>
          <w:p w14:paraId="4D516283" w14:textId="77777777" w:rsidR="00531A86" w:rsidRPr="001C4C74" w:rsidRDefault="00531A86" w:rsidP="00B358DA">
            <w:pPr>
              <w:jc w:val="center"/>
            </w:pPr>
          </w:p>
          <w:p w14:paraId="463D1428" w14:textId="77777777" w:rsidR="00531A86" w:rsidRPr="001C4C74" w:rsidRDefault="00531A86" w:rsidP="00B358DA">
            <w:pPr>
              <w:jc w:val="center"/>
            </w:pPr>
          </w:p>
          <w:p w14:paraId="303B10D5" w14:textId="77777777" w:rsidR="00531A86" w:rsidRPr="001C4C74" w:rsidRDefault="00531A86" w:rsidP="00B358DA">
            <w:pPr>
              <w:jc w:val="center"/>
            </w:pPr>
          </w:p>
          <w:p w14:paraId="65018E19" w14:textId="77777777" w:rsidR="00531A86" w:rsidRPr="001C4C74" w:rsidRDefault="00531A86" w:rsidP="00B358DA">
            <w:pPr>
              <w:jc w:val="center"/>
            </w:pPr>
            <w:r w:rsidRPr="001C4C74">
              <w:t>C</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4118F67" w14:textId="173CAE3E" w:rsidR="00C940C4" w:rsidRDefault="00C940C4" w:rsidP="00B358DA">
            <w:pPr>
              <w:jc w:val="center"/>
            </w:pPr>
            <w:r w:rsidRPr="001C4C74">
              <w:rPr>
                <w:noProof/>
              </w:rPr>
              <w:drawing>
                <wp:anchor distT="0" distB="0" distL="114300" distR="114300" simplePos="0" relativeHeight="251998208" behindDoc="0" locked="0" layoutInCell="1" allowOverlap="1" wp14:anchorId="3FB31D08" wp14:editId="6B526E10">
                  <wp:simplePos x="0" y="0"/>
                  <wp:positionH relativeFrom="column">
                    <wp:posOffset>15875</wp:posOffset>
                  </wp:positionH>
                  <wp:positionV relativeFrom="paragraph">
                    <wp:posOffset>58420</wp:posOffset>
                  </wp:positionV>
                  <wp:extent cx="1186180" cy="929005"/>
                  <wp:effectExtent l="0" t="0" r="0" b="4445"/>
                  <wp:wrapNone/>
                  <wp:docPr id="27658" name="図 2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9" cstate="email">
                            <a:extLst>
                              <a:ext uri="{28A0092B-C50C-407E-A947-70E740481C1C}">
                                <a14:useLocalDpi xmlns:a14="http://schemas.microsoft.com/office/drawing/2010/main"/>
                              </a:ext>
                            </a:extLst>
                          </a:blip>
                          <a:stretch>
                            <a:fillRect/>
                          </a:stretch>
                        </pic:blipFill>
                        <pic:spPr bwMode="auto">
                          <a:xfrm>
                            <a:off x="0" y="0"/>
                            <a:ext cx="1186180" cy="929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B5434E" w14:textId="2F597DD2" w:rsidR="00531A86" w:rsidRPr="001C4C74" w:rsidRDefault="00531A86" w:rsidP="00B358DA">
            <w:pPr>
              <w:jc w:val="center"/>
            </w:pPr>
          </w:p>
          <w:p w14:paraId="4FE3C23B" w14:textId="77777777" w:rsidR="00531A86" w:rsidRPr="001C4C74" w:rsidRDefault="00531A86" w:rsidP="00B358DA">
            <w:pPr>
              <w:jc w:val="center"/>
            </w:pPr>
          </w:p>
          <w:p w14:paraId="6F9F226E" w14:textId="77777777" w:rsidR="00531A86" w:rsidRPr="001C4C74" w:rsidRDefault="00531A86" w:rsidP="00B358DA">
            <w:pPr>
              <w:jc w:val="center"/>
            </w:pPr>
          </w:p>
          <w:p w14:paraId="46F8BD5D" w14:textId="77777777" w:rsidR="00531A86" w:rsidRPr="001C4C74" w:rsidRDefault="00531A86" w:rsidP="00B358DA">
            <w:pPr>
              <w:rPr>
                <w:rFonts w:eastAsiaTheme="minorEastAsia"/>
              </w:rPr>
            </w:pPr>
          </w:p>
          <w:p w14:paraId="4F8565BC" w14:textId="77777777" w:rsidR="00531A86" w:rsidRPr="001C4C74" w:rsidRDefault="00531A86" w:rsidP="00B358DA">
            <w:pPr>
              <w:spacing w:line="0" w:lineRule="atLeast"/>
              <w:jc w:val="center"/>
              <w:rPr>
                <w:color w:val="000000" w:themeColor="text1"/>
                <w:sz w:val="18"/>
                <w:szCs w:val="18"/>
              </w:rPr>
            </w:pPr>
            <w:r w:rsidRPr="00C940C4">
              <w:rPr>
                <w:rFonts w:asciiTheme="minorHAnsi" w:eastAsiaTheme="minorEastAsia" w:hAnsiTheme="minorHAnsi" w:cstheme="minorHAnsi"/>
                <w:color w:val="000000" w:themeColor="text1"/>
                <w:szCs w:val="21"/>
              </w:rPr>
              <w:t>O</w:t>
            </w:r>
            <w:r w:rsidRPr="001C4C74">
              <w:rPr>
                <w:rFonts w:asciiTheme="minorEastAsia" w:eastAsiaTheme="minorEastAsia" w:hAnsiTheme="minorEastAsia"/>
                <w:color w:val="000000" w:themeColor="text1"/>
                <w:szCs w:val="21"/>
              </w:rPr>
              <w:t xml:space="preserve"> </w:t>
            </w:r>
            <w:r w:rsidRPr="001C4C74">
              <w:rPr>
                <w:color w:val="000000" w:themeColor="text1"/>
                <w:sz w:val="18"/>
                <w:szCs w:val="18"/>
              </w:rPr>
              <w:t>(</w:t>
            </w:r>
            <w:r w:rsidRPr="001C4C74">
              <w:rPr>
                <w:rFonts w:hint="eastAsia"/>
                <w:color w:val="000000" w:themeColor="text1"/>
                <w:sz w:val="18"/>
                <w:szCs w:val="18"/>
              </w:rPr>
              <w:t>強い</w:t>
            </w:r>
            <w:r w:rsidRPr="001C4C74">
              <w:rPr>
                <w:color w:val="000000" w:themeColor="text1"/>
                <w:sz w:val="18"/>
                <w:szCs w:val="18"/>
              </w:rPr>
              <w:t>Cr</w:t>
            </w:r>
            <w:r w:rsidRPr="001C4C74">
              <w:rPr>
                <w:rFonts w:hint="eastAsia"/>
                <w:color w:val="000000" w:themeColor="text1"/>
                <w:sz w:val="18"/>
                <w:szCs w:val="18"/>
              </w:rPr>
              <w:t>の信号に</w:t>
            </w:r>
          </w:p>
          <w:p w14:paraId="4B9CCC0A" w14:textId="77777777" w:rsidR="00531A86" w:rsidRPr="001C4C74" w:rsidRDefault="00531A86" w:rsidP="00B358DA">
            <w:pPr>
              <w:jc w:val="cente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94C874E" w14:textId="77777777" w:rsidR="00531A86" w:rsidRPr="001C4C74" w:rsidRDefault="00531A86" w:rsidP="00B358DA">
            <w:pPr>
              <w:jc w:val="center"/>
            </w:pPr>
            <w:r w:rsidRPr="001C4C74">
              <w:rPr>
                <w:noProof/>
              </w:rPr>
              <w:drawing>
                <wp:anchor distT="0" distB="0" distL="114300" distR="114300" simplePos="0" relativeHeight="251999232" behindDoc="0" locked="0" layoutInCell="1" allowOverlap="0" wp14:anchorId="66AC625A" wp14:editId="3F6AC713">
                  <wp:simplePos x="0" y="0"/>
                  <wp:positionH relativeFrom="column">
                    <wp:posOffset>635</wp:posOffset>
                  </wp:positionH>
                  <wp:positionV relativeFrom="paragraph">
                    <wp:posOffset>-20955</wp:posOffset>
                  </wp:positionV>
                  <wp:extent cx="1203325" cy="942340"/>
                  <wp:effectExtent l="0" t="0" r="0" b="0"/>
                  <wp:wrapNone/>
                  <wp:docPr id="27659" name="図 27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0" cstate="email">
                            <a:extLst>
                              <a:ext uri="{28A0092B-C50C-407E-A947-70E740481C1C}">
                                <a14:useLocalDpi xmlns:a14="http://schemas.microsoft.com/office/drawing/2010/main"/>
                              </a:ext>
                            </a:extLst>
                          </a:blip>
                          <a:stretch>
                            <a:fillRect/>
                          </a:stretch>
                        </pic:blipFill>
                        <pic:spPr bwMode="auto">
                          <a:xfrm>
                            <a:off x="0" y="0"/>
                            <a:ext cx="120332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EF95D9" w14:textId="77777777" w:rsidR="00531A86" w:rsidRPr="001C4C74" w:rsidRDefault="00531A86" w:rsidP="00B358DA">
            <w:pPr>
              <w:jc w:val="center"/>
            </w:pPr>
          </w:p>
          <w:p w14:paraId="6D548FDA" w14:textId="77777777" w:rsidR="00531A86" w:rsidRPr="001C4C74" w:rsidRDefault="00531A86" w:rsidP="00B358DA">
            <w:pPr>
              <w:jc w:val="center"/>
            </w:pPr>
          </w:p>
          <w:p w14:paraId="601F9F38" w14:textId="77777777" w:rsidR="00531A86" w:rsidRPr="001C4C74" w:rsidRDefault="00531A86" w:rsidP="00B358DA">
            <w:pPr>
              <w:jc w:val="center"/>
            </w:pPr>
          </w:p>
          <w:p w14:paraId="382C1F74" w14:textId="77777777" w:rsidR="00531A86" w:rsidRPr="001C4C74" w:rsidRDefault="00531A86" w:rsidP="00B358DA">
            <w:pPr>
              <w:jc w:val="center"/>
            </w:pPr>
          </w:p>
          <w:p w14:paraId="0FBF8580" w14:textId="77777777" w:rsidR="00531A86" w:rsidRPr="001C4C74" w:rsidRDefault="00531A86" w:rsidP="00B358DA">
            <w:pPr>
              <w:jc w:val="center"/>
            </w:pPr>
            <w:r w:rsidRPr="001C4C74">
              <w:t>F(or Fe)</w:t>
            </w:r>
          </w:p>
        </w:tc>
      </w:tr>
      <w:tr w:rsidR="00531A86" w:rsidRPr="001C4C74" w14:paraId="3F556971"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32218B70"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000256" behindDoc="0" locked="0" layoutInCell="1" allowOverlap="1" wp14:anchorId="5F2BE6C8" wp14:editId="61F2370F">
                  <wp:simplePos x="0" y="0"/>
                  <wp:positionH relativeFrom="column">
                    <wp:posOffset>12065</wp:posOffset>
                  </wp:positionH>
                  <wp:positionV relativeFrom="paragraph">
                    <wp:posOffset>-55245</wp:posOffset>
                  </wp:positionV>
                  <wp:extent cx="1205230" cy="944245"/>
                  <wp:effectExtent l="0" t="0" r="0" b="8255"/>
                  <wp:wrapNone/>
                  <wp:docPr id="27660" name="図 2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1" cstate="email">
                            <a:extLst>
                              <a:ext uri="{28A0092B-C50C-407E-A947-70E740481C1C}">
                                <a14:useLocalDpi xmlns:a14="http://schemas.microsoft.com/office/drawing/2010/main"/>
                              </a:ext>
                            </a:extLst>
                          </a:blip>
                          <a:stretch>
                            <a:fillRect/>
                          </a:stretch>
                        </pic:blipFill>
                        <pic:spPr bwMode="auto">
                          <a:xfrm>
                            <a:off x="0" y="0"/>
                            <a:ext cx="1205230" cy="94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EF1025" w14:textId="77777777" w:rsidR="00531A86" w:rsidRPr="001C4C74" w:rsidRDefault="00531A86" w:rsidP="00B358DA">
            <w:pPr>
              <w:jc w:val="center"/>
              <w:rPr>
                <w:rFonts w:eastAsiaTheme="minorEastAsia"/>
              </w:rPr>
            </w:pPr>
          </w:p>
          <w:p w14:paraId="2D4B27B8" w14:textId="77777777" w:rsidR="00531A86" w:rsidRPr="001C4C74" w:rsidRDefault="00531A86" w:rsidP="00B358DA">
            <w:pPr>
              <w:jc w:val="center"/>
              <w:rPr>
                <w:rFonts w:eastAsiaTheme="minorEastAsia"/>
              </w:rPr>
            </w:pPr>
          </w:p>
          <w:p w14:paraId="373F943D" w14:textId="77777777" w:rsidR="00531A86" w:rsidRPr="001C4C74" w:rsidRDefault="00531A86" w:rsidP="00B358DA">
            <w:pPr>
              <w:jc w:val="center"/>
            </w:pPr>
          </w:p>
          <w:p w14:paraId="1D26AC33" w14:textId="77777777" w:rsidR="00531A86" w:rsidRPr="001C4C74" w:rsidRDefault="00531A86" w:rsidP="00B358DA">
            <w:pPr>
              <w:jc w:val="center"/>
            </w:pPr>
          </w:p>
          <w:p w14:paraId="3A7280B1" w14:textId="7E64042F" w:rsidR="00531A86" w:rsidRPr="001C4C74" w:rsidRDefault="00531A86" w:rsidP="00C940C4">
            <w:pPr>
              <w:jc w:val="center"/>
            </w:pPr>
            <w:r w:rsidRPr="001C4C74">
              <w:t>Na (or Zn)</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5BFDABE" w14:textId="77777777" w:rsidR="00531A86" w:rsidRPr="001C4C74" w:rsidRDefault="00531A86" w:rsidP="00B358DA">
            <w:pPr>
              <w:jc w:val="center"/>
            </w:pPr>
            <w:r w:rsidRPr="001C4C74">
              <w:rPr>
                <w:noProof/>
              </w:rPr>
              <w:drawing>
                <wp:anchor distT="0" distB="0" distL="114300" distR="114300" simplePos="0" relativeHeight="252001280" behindDoc="0" locked="0" layoutInCell="1" allowOverlap="1" wp14:anchorId="124AAC5D" wp14:editId="2C4A231F">
                  <wp:simplePos x="0" y="0"/>
                  <wp:positionH relativeFrom="column">
                    <wp:posOffset>-9525</wp:posOffset>
                  </wp:positionH>
                  <wp:positionV relativeFrom="paragraph">
                    <wp:posOffset>-35560</wp:posOffset>
                  </wp:positionV>
                  <wp:extent cx="1205230" cy="944245"/>
                  <wp:effectExtent l="0" t="0" r="0" b="8255"/>
                  <wp:wrapNone/>
                  <wp:docPr id="27661" name="図 27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2" cstate="email">
                            <a:extLst>
                              <a:ext uri="{28A0092B-C50C-407E-A947-70E740481C1C}">
                                <a14:useLocalDpi xmlns:a14="http://schemas.microsoft.com/office/drawing/2010/main"/>
                              </a:ext>
                            </a:extLst>
                          </a:blip>
                          <a:stretch>
                            <a:fillRect/>
                          </a:stretch>
                        </pic:blipFill>
                        <pic:spPr bwMode="auto">
                          <a:xfrm>
                            <a:off x="0" y="0"/>
                            <a:ext cx="1205230" cy="94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37A010" w14:textId="77777777" w:rsidR="00531A86" w:rsidRPr="001C4C74" w:rsidRDefault="00531A86" w:rsidP="00B358DA">
            <w:pPr>
              <w:jc w:val="center"/>
            </w:pPr>
          </w:p>
          <w:p w14:paraId="3D045503" w14:textId="77777777" w:rsidR="00531A86" w:rsidRPr="001C4C74" w:rsidRDefault="00531A86" w:rsidP="00B358DA">
            <w:pPr>
              <w:jc w:val="center"/>
            </w:pPr>
          </w:p>
          <w:p w14:paraId="6A3E2DB4" w14:textId="77777777" w:rsidR="00531A86" w:rsidRPr="001C4C74" w:rsidRDefault="00531A86" w:rsidP="00B358DA">
            <w:pPr>
              <w:jc w:val="center"/>
            </w:pPr>
          </w:p>
          <w:p w14:paraId="6E6C3585" w14:textId="77777777" w:rsidR="00531A86" w:rsidRPr="001C4C74" w:rsidRDefault="00531A86" w:rsidP="00B358DA">
            <w:pPr>
              <w:jc w:val="center"/>
            </w:pPr>
          </w:p>
          <w:p w14:paraId="484E1512" w14:textId="77777777" w:rsidR="00531A86" w:rsidRPr="001C4C74" w:rsidRDefault="00531A86" w:rsidP="00B358DA">
            <w:pPr>
              <w:jc w:val="center"/>
            </w:pPr>
            <w:r w:rsidRPr="001C4C74">
              <w:t>Mg</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68B20CA"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002304" behindDoc="0" locked="0" layoutInCell="1" allowOverlap="1" wp14:anchorId="3884EB2B" wp14:editId="0890DD55">
                  <wp:simplePos x="0" y="0"/>
                  <wp:positionH relativeFrom="column">
                    <wp:posOffset>635</wp:posOffset>
                  </wp:positionH>
                  <wp:positionV relativeFrom="paragraph">
                    <wp:posOffset>-33655</wp:posOffset>
                  </wp:positionV>
                  <wp:extent cx="1200785" cy="935990"/>
                  <wp:effectExtent l="0" t="0" r="0" b="0"/>
                  <wp:wrapNone/>
                  <wp:docPr id="27662" name="図 27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3"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75C9A3" w14:textId="77777777" w:rsidR="00531A86" w:rsidRPr="001C4C74" w:rsidRDefault="00531A86" w:rsidP="00B358DA">
            <w:pPr>
              <w:jc w:val="center"/>
            </w:pPr>
          </w:p>
          <w:p w14:paraId="0BC54D8E" w14:textId="77777777" w:rsidR="00531A86" w:rsidRPr="001C4C74" w:rsidRDefault="00531A86" w:rsidP="00B358DA">
            <w:pPr>
              <w:jc w:val="center"/>
            </w:pPr>
          </w:p>
          <w:p w14:paraId="2B3D042C" w14:textId="77777777" w:rsidR="00531A86" w:rsidRPr="001C4C74" w:rsidRDefault="00531A86" w:rsidP="00B358DA">
            <w:pPr>
              <w:jc w:val="center"/>
            </w:pPr>
          </w:p>
          <w:p w14:paraId="5ED5DFAD" w14:textId="77777777" w:rsidR="00531A86" w:rsidRPr="001C4C74" w:rsidRDefault="00531A86" w:rsidP="00B358DA">
            <w:pPr>
              <w:jc w:val="center"/>
            </w:pPr>
          </w:p>
          <w:p w14:paraId="4DF2EBEE" w14:textId="77777777" w:rsidR="00531A86" w:rsidRPr="001C4C74" w:rsidRDefault="00531A86" w:rsidP="00B358DA">
            <w:pPr>
              <w:jc w:val="center"/>
            </w:pPr>
            <w:r w:rsidRPr="001C4C74">
              <w:t>Al</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BCA339E" w14:textId="54810B79" w:rsidR="00C940C4" w:rsidRDefault="00C940C4" w:rsidP="00B358DA">
            <w:pPr>
              <w:jc w:val="center"/>
            </w:pPr>
            <w:r w:rsidRPr="001C4C74">
              <w:rPr>
                <w:noProof/>
              </w:rPr>
              <w:drawing>
                <wp:anchor distT="0" distB="0" distL="114300" distR="114300" simplePos="0" relativeHeight="252003328" behindDoc="0" locked="0" layoutInCell="1" allowOverlap="1" wp14:anchorId="259CBCDA" wp14:editId="7D268010">
                  <wp:simplePos x="0" y="0"/>
                  <wp:positionH relativeFrom="column">
                    <wp:posOffset>6350</wp:posOffset>
                  </wp:positionH>
                  <wp:positionV relativeFrom="paragraph">
                    <wp:posOffset>8255</wp:posOffset>
                  </wp:positionV>
                  <wp:extent cx="1200785" cy="935990"/>
                  <wp:effectExtent l="0" t="0" r="0" b="0"/>
                  <wp:wrapNone/>
                  <wp:docPr id="27663" name="図 27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4"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1DB81" w14:textId="59776596" w:rsidR="00531A86" w:rsidRPr="001C4C74" w:rsidRDefault="00531A86" w:rsidP="00B358DA">
            <w:pPr>
              <w:jc w:val="center"/>
            </w:pPr>
          </w:p>
          <w:p w14:paraId="0E5EE019" w14:textId="77777777" w:rsidR="00531A86" w:rsidRPr="001C4C74" w:rsidRDefault="00531A86" w:rsidP="00B358DA">
            <w:pPr>
              <w:jc w:val="center"/>
            </w:pPr>
          </w:p>
          <w:p w14:paraId="68C7D8D9" w14:textId="77777777" w:rsidR="00531A86" w:rsidRPr="001C4C74" w:rsidRDefault="00531A86" w:rsidP="00B358DA">
            <w:pPr>
              <w:jc w:val="center"/>
            </w:pPr>
          </w:p>
          <w:p w14:paraId="55D6FEC2" w14:textId="77777777" w:rsidR="00531A86" w:rsidRPr="001C4C74" w:rsidRDefault="00531A86" w:rsidP="00B358DA">
            <w:pPr>
              <w:rPr>
                <w:rFonts w:eastAsiaTheme="minorEastAsia"/>
              </w:rPr>
            </w:pPr>
          </w:p>
          <w:p w14:paraId="33F830F8"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Si</w:t>
            </w:r>
            <w:r w:rsidRPr="001C4C74">
              <w:rPr>
                <w:rFonts w:hint="eastAsia"/>
                <w:color w:val="000000" w:themeColor="text1"/>
                <w:sz w:val="18"/>
                <w:szCs w:val="18"/>
              </w:rPr>
              <w:t>（</w:t>
            </w:r>
            <w:r w:rsidRPr="001C4C74">
              <w:rPr>
                <w:color w:val="000000" w:themeColor="text1"/>
                <w:sz w:val="18"/>
                <w:szCs w:val="18"/>
              </w:rPr>
              <w:t>W</w:t>
            </w:r>
            <w:r w:rsidRPr="001C4C74">
              <w:rPr>
                <w:rFonts w:hint="eastAsia"/>
                <w:color w:val="000000" w:themeColor="text1"/>
                <w:sz w:val="18"/>
                <w:szCs w:val="18"/>
              </w:rPr>
              <w:t>の信号の影響</w:t>
            </w:r>
          </w:p>
          <w:p w14:paraId="537B616D" w14:textId="77777777" w:rsidR="00531A86" w:rsidRPr="001C4C74" w:rsidRDefault="00531A86" w:rsidP="00B358DA">
            <w:pPr>
              <w:spacing w:line="0" w:lineRule="atLeast"/>
              <w:jc w:val="center"/>
              <w:rPr>
                <w:sz w:val="18"/>
                <w:szCs w:val="18"/>
              </w:rPr>
            </w:pPr>
            <w:r w:rsidRPr="001C4C74">
              <w:rPr>
                <w:rFonts w:hint="eastAsia"/>
                <w:color w:val="000000" w:themeColor="text1"/>
                <w:sz w:val="18"/>
                <w:szCs w:val="18"/>
              </w:rPr>
              <w:t>が含まれる）</w:t>
            </w:r>
          </w:p>
        </w:tc>
      </w:tr>
      <w:tr w:rsidR="00531A86" w:rsidRPr="001C4C74" w14:paraId="7D3A6A70"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385D6EF6" w14:textId="691DB49F" w:rsidR="00C940C4" w:rsidRDefault="00C940C4" w:rsidP="00B358DA">
            <w:pPr>
              <w:jc w:val="center"/>
            </w:pPr>
            <w:r w:rsidRPr="001C4C74">
              <w:rPr>
                <w:noProof/>
              </w:rPr>
              <w:drawing>
                <wp:anchor distT="0" distB="0" distL="114300" distR="114300" simplePos="0" relativeHeight="252005376" behindDoc="0" locked="0" layoutInCell="1" allowOverlap="1" wp14:anchorId="3AF288D4" wp14:editId="71CF0436">
                  <wp:simplePos x="0" y="0"/>
                  <wp:positionH relativeFrom="column">
                    <wp:posOffset>40005</wp:posOffset>
                  </wp:positionH>
                  <wp:positionV relativeFrom="paragraph">
                    <wp:posOffset>50800</wp:posOffset>
                  </wp:positionV>
                  <wp:extent cx="1195705" cy="932180"/>
                  <wp:effectExtent l="0" t="0" r="4445" b="1270"/>
                  <wp:wrapNone/>
                  <wp:docPr id="27664" name="図 27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5" cstate="email">
                            <a:extLst>
                              <a:ext uri="{28A0092B-C50C-407E-A947-70E740481C1C}">
                                <a14:useLocalDpi xmlns:a14="http://schemas.microsoft.com/office/drawing/2010/main"/>
                              </a:ext>
                            </a:extLst>
                          </a:blip>
                          <a:stretch>
                            <a:fillRect/>
                          </a:stretch>
                        </pic:blipFill>
                        <pic:spPr bwMode="auto">
                          <a:xfrm>
                            <a:off x="0" y="0"/>
                            <a:ext cx="1195705" cy="93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BADB88" w14:textId="7C47CA02" w:rsidR="00531A86" w:rsidRPr="001C4C74" w:rsidRDefault="00531A86" w:rsidP="00B358DA">
            <w:pPr>
              <w:jc w:val="center"/>
            </w:pPr>
          </w:p>
          <w:p w14:paraId="7D84D52E" w14:textId="77777777" w:rsidR="00531A86" w:rsidRPr="001C4C74" w:rsidRDefault="00531A86" w:rsidP="00B358DA">
            <w:pPr>
              <w:jc w:val="center"/>
              <w:rPr>
                <w:rFonts w:eastAsiaTheme="minorEastAsia"/>
              </w:rPr>
            </w:pPr>
          </w:p>
          <w:p w14:paraId="6BF351AD" w14:textId="77777777" w:rsidR="00531A86" w:rsidRPr="001C4C74" w:rsidRDefault="00531A86" w:rsidP="00B358DA">
            <w:pPr>
              <w:jc w:val="center"/>
              <w:rPr>
                <w:rFonts w:eastAsiaTheme="minorEastAsia"/>
              </w:rPr>
            </w:pPr>
          </w:p>
          <w:p w14:paraId="70913F5F" w14:textId="77777777" w:rsidR="00531A86" w:rsidRPr="001C4C74" w:rsidRDefault="00531A86" w:rsidP="00B358DA">
            <w:pPr>
              <w:jc w:val="center"/>
              <w:rPr>
                <w:rFonts w:eastAsiaTheme="minorEastAsia"/>
              </w:rPr>
            </w:pPr>
          </w:p>
          <w:p w14:paraId="0F392483" w14:textId="77777777" w:rsidR="00531A86" w:rsidRPr="001C4C74" w:rsidRDefault="00531A86" w:rsidP="00B358DA">
            <w:pPr>
              <w:spacing w:line="0" w:lineRule="atLeast"/>
              <w:jc w:val="center"/>
              <w:rPr>
                <w:rFonts w:eastAsiaTheme="minorEastAsia"/>
                <w:sz w:val="17"/>
                <w:szCs w:val="17"/>
              </w:rPr>
            </w:pPr>
            <w:r w:rsidRPr="001C4C74">
              <w:rPr>
                <w:rFonts w:eastAsiaTheme="minorEastAsia"/>
                <w:sz w:val="17"/>
                <w:szCs w:val="17"/>
              </w:rPr>
              <w:t>S or Mo</w:t>
            </w:r>
          </w:p>
          <w:p w14:paraId="443EE76E" w14:textId="75A214F1" w:rsidR="00531A86" w:rsidRPr="00C940C4" w:rsidRDefault="00531A86" w:rsidP="00C940C4">
            <w:pPr>
              <w:spacing w:line="0" w:lineRule="atLeast"/>
              <w:jc w:val="center"/>
              <w:rPr>
                <w:rFonts w:eastAsiaTheme="minorEastAsia"/>
                <w:sz w:val="17"/>
                <w:szCs w:val="17"/>
              </w:rPr>
            </w:pPr>
            <w:r w:rsidRPr="001C4C74">
              <w:rPr>
                <w:rFonts w:eastAsiaTheme="minorEastAsia" w:hint="eastAsia"/>
                <w:sz w:val="17"/>
                <w:szCs w:val="17"/>
              </w:rPr>
              <w:t>(</w:t>
            </w: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37" w:type="dxa"/>
            <w:tcBorders>
              <w:top w:val="single" w:sz="4" w:space="0" w:color="auto"/>
              <w:left w:val="single" w:sz="4" w:space="0" w:color="auto"/>
              <w:bottom w:val="single" w:sz="4" w:space="0" w:color="auto"/>
              <w:right w:val="single" w:sz="4" w:space="0" w:color="auto"/>
            </w:tcBorders>
            <w:vAlign w:val="center"/>
            <w:hideMark/>
          </w:tcPr>
          <w:p w14:paraId="2EC4EB4E" w14:textId="67BAC808" w:rsidR="00C940C4" w:rsidRDefault="00C940C4" w:rsidP="00B358DA">
            <w:pPr>
              <w:jc w:val="center"/>
              <w:rPr>
                <w:rFonts w:eastAsiaTheme="minorEastAsia"/>
                <w:noProof/>
              </w:rPr>
            </w:pPr>
            <w:r w:rsidRPr="001C4C74">
              <w:rPr>
                <w:noProof/>
              </w:rPr>
              <w:drawing>
                <wp:anchor distT="0" distB="0" distL="114300" distR="114300" simplePos="0" relativeHeight="252004352" behindDoc="0" locked="0" layoutInCell="1" allowOverlap="1" wp14:anchorId="6655EC21" wp14:editId="752C46F8">
                  <wp:simplePos x="0" y="0"/>
                  <wp:positionH relativeFrom="column">
                    <wp:posOffset>635</wp:posOffset>
                  </wp:positionH>
                  <wp:positionV relativeFrom="paragraph">
                    <wp:posOffset>26670</wp:posOffset>
                  </wp:positionV>
                  <wp:extent cx="1200785" cy="935990"/>
                  <wp:effectExtent l="0" t="0" r="0" b="0"/>
                  <wp:wrapNone/>
                  <wp:docPr id="27665" name="図 27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6"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41490B" w14:textId="77969ABA" w:rsidR="00531A86" w:rsidRPr="001C4C74" w:rsidRDefault="00531A86" w:rsidP="00B358DA">
            <w:pPr>
              <w:jc w:val="center"/>
              <w:rPr>
                <w:rFonts w:eastAsiaTheme="minorEastAsia"/>
                <w:noProof/>
              </w:rPr>
            </w:pPr>
          </w:p>
          <w:p w14:paraId="2F9BFBEC" w14:textId="77777777" w:rsidR="00531A86" w:rsidRPr="001C4C74" w:rsidRDefault="00531A86" w:rsidP="00B358DA">
            <w:pPr>
              <w:jc w:val="center"/>
            </w:pPr>
          </w:p>
          <w:p w14:paraId="0E1C46CF" w14:textId="77777777" w:rsidR="00531A86" w:rsidRPr="001C4C74" w:rsidRDefault="00531A86" w:rsidP="00B358DA">
            <w:pPr>
              <w:jc w:val="center"/>
            </w:pPr>
          </w:p>
          <w:p w14:paraId="6DD51DE8" w14:textId="77777777" w:rsidR="00531A86" w:rsidRPr="001C4C74" w:rsidRDefault="00531A86" w:rsidP="00B358DA">
            <w:pPr>
              <w:jc w:val="center"/>
            </w:pPr>
          </w:p>
          <w:p w14:paraId="23E93BA7" w14:textId="77777777" w:rsidR="00531A86" w:rsidRPr="001C4C74" w:rsidRDefault="00531A86" w:rsidP="00B358DA">
            <w:pPr>
              <w:spacing w:line="0" w:lineRule="atLeast"/>
              <w:jc w:val="center"/>
              <w:rPr>
                <w:rFonts w:eastAsiaTheme="minorHAnsi"/>
                <w:color w:val="000000" w:themeColor="text1"/>
                <w:sz w:val="18"/>
                <w:szCs w:val="18"/>
              </w:rPr>
            </w:pPr>
            <w:r w:rsidRPr="001C4C74">
              <w:rPr>
                <w:rFonts w:eastAsiaTheme="minorHAnsi"/>
              </w:rPr>
              <w:t>Cl(Ru</w:t>
            </w:r>
            <w:r w:rsidRPr="001C4C74">
              <w:rPr>
                <w:rFonts w:eastAsiaTheme="minorHAnsi" w:hint="eastAsia"/>
                <w:color w:val="000000" w:themeColor="text1"/>
                <w:sz w:val="18"/>
                <w:szCs w:val="18"/>
              </w:rPr>
              <w:t>の信号</w:t>
            </w:r>
            <w:r w:rsidRPr="001C4C74">
              <w:rPr>
                <w:rFonts w:eastAsiaTheme="minorHAnsi" w:cs="ＭＳ 明朝" w:hint="eastAsia"/>
                <w:color w:val="000000" w:themeColor="text1"/>
                <w:sz w:val="18"/>
                <w:szCs w:val="18"/>
              </w:rPr>
              <w:t>に</w:t>
            </w:r>
            <w:r w:rsidRPr="001C4C74">
              <w:rPr>
                <w:rFonts w:eastAsiaTheme="minorHAnsi" w:hint="eastAsia"/>
                <w:color w:val="000000" w:themeColor="text1"/>
                <w:sz w:val="18"/>
                <w:szCs w:val="18"/>
              </w:rPr>
              <w:t>影響</w:t>
            </w:r>
          </w:p>
          <w:p w14:paraId="45A23E93" w14:textId="77777777" w:rsidR="00531A86" w:rsidRPr="001C4C74" w:rsidRDefault="00531A86" w:rsidP="00B358DA">
            <w:pPr>
              <w:jc w:val="center"/>
            </w:pPr>
            <w:r w:rsidRPr="001C4C74">
              <w:rPr>
                <w:rFonts w:eastAsiaTheme="minorHAnsi" w:cs="ＭＳ 明朝" w:hint="eastAsia"/>
                <w:color w:val="000000" w:themeColor="text1"/>
                <w:sz w:val="18"/>
                <w:szCs w:val="18"/>
              </w:rPr>
              <w:t>される</w:t>
            </w:r>
            <w:r w:rsidRPr="001C4C74">
              <w:rPr>
                <w:rFonts w:eastAsiaTheme="minorHAnsi" w:hint="eastAsia"/>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55D896C" w14:textId="036F4597" w:rsidR="00C940C4" w:rsidRDefault="00C940C4" w:rsidP="00B358DA">
            <w:pPr>
              <w:jc w:val="center"/>
            </w:pPr>
            <w:r w:rsidRPr="001C4C74">
              <w:rPr>
                <w:noProof/>
              </w:rPr>
              <w:drawing>
                <wp:anchor distT="0" distB="0" distL="114300" distR="114300" simplePos="0" relativeHeight="252006400" behindDoc="0" locked="0" layoutInCell="1" allowOverlap="1" wp14:anchorId="73604BB3" wp14:editId="29E47EB8">
                  <wp:simplePos x="0" y="0"/>
                  <wp:positionH relativeFrom="column">
                    <wp:posOffset>-2540</wp:posOffset>
                  </wp:positionH>
                  <wp:positionV relativeFrom="paragraph">
                    <wp:posOffset>53975</wp:posOffset>
                  </wp:positionV>
                  <wp:extent cx="1206500" cy="940435"/>
                  <wp:effectExtent l="0" t="0" r="0" b="0"/>
                  <wp:wrapNone/>
                  <wp:docPr id="27666" name="図 27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7"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475D1F" w14:textId="3C2C1D5D" w:rsidR="00531A86" w:rsidRPr="001C4C74" w:rsidRDefault="00531A86" w:rsidP="00B358DA">
            <w:pPr>
              <w:jc w:val="center"/>
            </w:pPr>
          </w:p>
          <w:p w14:paraId="58CC78A7" w14:textId="77777777" w:rsidR="00531A86" w:rsidRPr="001C4C74" w:rsidRDefault="00531A86" w:rsidP="00B358DA">
            <w:pPr>
              <w:jc w:val="center"/>
            </w:pPr>
          </w:p>
          <w:p w14:paraId="373D8B64" w14:textId="77777777" w:rsidR="00531A86" w:rsidRPr="001C4C74" w:rsidRDefault="00531A86" w:rsidP="00B358DA">
            <w:pPr>
              <w:jc w:val="center"/>
            </w:pPr>
          </w:p>
          <w:p w14:paraId="4F19444F" w14:textId="77777777" w:rsidR="00531A86" w:rsidRPr="001C4C74" w:rsidRDefault="00531A86" w:rsidP="00B358DA">
            <w:pPr>
              <w:jc w:val="center"/>
            </w:pPr>
          </w:p>
          <w:p w14:paraId="175E6165" w14:textId="77777777" w:rsidR="00531A86" w:rsidRPr="00C940C4" w:rsidRDefault="00531A86" w:rsidP="00C940C4">
            <w:pPr>
              <w:spacing w:line="20" w:lineRule="atLeast"/>
              <w:jc w:val="center"/>
              <w:rPr>
                <w:color w:val="000000" w:themeColor="text1"/>
                <w:spacing w:val="-16"/>
                <w:sz w:val="18"/>
                <w:szCs w:val="18"/>
              </w:rPr>
            </w:pPr>
            <w:r w:rsidRPr="00766678">
              <w:rPr>
                <w:color w:val="000000" w:themeColor="text1"/>
                <w:sz w:val="18"/>
                <w:szCs w:val="18"/>
              </w:rPr>
              <w:t>Ca</w:t>
            </w:r>
            <w:r w:rsidRPr="00C940C4">
              <w:rPr>
                <w:rFonts w:hint="eastAsia"/>
                <w:color w:val="000000" w:themeColor="text1"/>
                <w:spacing w:val="-16"/>
                <w:sz w:val="18"/>
                <w:szCs w:val="18"/>
              </w:rPr>
              <w:t>（強い</w:t>
            </w:r>
            <w:r w:rsidRPr="00C940C4">
              <w:rPr>
                <w:color w:val="000000" w:themeColor="text1"/>
                <w:spacing w:val="-16"/>
                <w:sz w:val="18"/>
                <w:szCs w:val="18"/>
              </w:rPr>
              <w:t>U</w:t>
            </w:r>
            <w:r w:rsidRPr="00C940C4">
              <w:rPr>
                <w:rFonts w:asciiTheme="minorEastAsia" w:eastAsiaTheme="minorEastAsia" w:hAnsiTheme="minorEastAsia" w:hint="eastAsia"/>
                <w:color w:val="000000" w:themeColor="text1"/>
                <w:spacing w:val="-16"/>
                <w:sz w:val="18"/>
                <w:szCs w:val="18"/>
              </w:rPr>
              <w:t>,Te</w:t>
            </w:r>
            <w:r w:rsidRPr="00C940C4">
              <w:rPr>
                <w:rFonts w:hint="eastAsia"/>
                <w:color w:val="000000" w:themeColor="text1"/>
                <w:spacing w:val="-16"/>
                <w:sz w:val="18"/>
                <w:szCs w:val="18"/>
              </w:rPr>
              <w:t>の信号に</w:t>
            </w:r>
          </w:p>
          <w:p w14:paraId="1ACB193D" w14:textId="77777777" w:rsidR="00531A86" w:rsidRPr="001C4C74" w:rsidRDefault="00531A86" w:rsidP="00C940C4">
            <w:pPr>
              <w:spacing w:line="20" w:lineRule="atLeast"/>
              <w:jc w:val="center"/>
              <w:rPr>
                <w:rFonts w:eastAsiaTheme="minorEastAsia"/>
                <w:sz w:val="18"/>
                <w:szCs w:val="18"/>
              </w:rPr>
            </w:pPr>
            <w:r w:rsidRPr="00C940C4">
              <w:rPr>
                <w:rFonts w:hint="eastAsia"/>
                <w:color w:val="000000" w:themeColor="text1"/>
                <w:spacing w:val="-16"/>
                <w:sz w:val="18"/>
                <w:szCs w:val="18"/>
              </w:rPr>
              <w:t>影響される</w:t>
            </w:r>
            <w:r w:rsidRPr="00C940C4">
              <w:rPr>
                <w:color w:val="000000" w:themeColor="text1"/>
                <w:spacing w:val="-16"/>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C93FFD0" w14:textId="77777777" w:rsidR="00531A86" w:rsidRPr="001C4C74" w:rsidRDefault="00531A86" w:rsidP="00B358DA">
            <w:pPr>
              <w:jc w:val="center"/>
            </w:pPr>
            <w:r w:rsidRPr="001C4C74">
              <w:rPr>
                <w:noProof/>
              </w:rPr>
              <w:drawing>
                <wp:anchor distT="0" distB="0" distL="114300" distR="114300" simplePos="0" relativeHeight="252007424" behindDoc="0" locked="0" layoutInCell="1" allowOverlap="1" wp14:anchorId="0346C54A" wp14:editId="7D8B962B">
                  <wp:simplePos x="0" y="0"/>
                  <wp:positionH relativeFrom="column">
                    <wp:posOffset>-635</wp:posOffset>
                  </wp:positionH>
                  <wp:positionV relativeFrom="paragraph">
                    <wp:posOffset>-46990</wp:posOffset>
                  </wp:positionV>
                  <wp:extent cx="1206500" cy="944880"/>
                  <wp:effectExtent l="0" t="0" r="0" b="7620"/>
                  <wp:wrapNone/>
                  <wp:docPr id="27667" name="図 27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8"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C9D9C7" w14:textId="77777777" w:rsidR="00531A86" w:rsidRPr="001C4C74" w:rsidRDefault="00531A86" w:rsidP="00B358DA">
            <w:pPr>
              <w:jc w:val="center"/>
            </w:pPr>
          </w:p>
          <w:p w14:paraId="5EB49403" w14:textId="77777777" w:rsidR="00531A86" w:rsidRPr="001C4C74" w:rsidRDefault="00531A86" w:rsidP="00B358DA">
            <w:pPr>
              <w:jc w:val="center"/>
            </w:pPr>
          </w:p>
          <w:p w14:paraId="509F266F" w14:textId="77777777" w:rsidR="00531A86" w:rsidRPr="001C4C74" w:rsidRDefault="00531A86" w:rsidP="00B358DA">
            <w:pPr>
              <w:jc w:val="center"/>
            </w:pPr>
          </w:p>
          <w:p w14:paraId="04924705" w14:textId="77777777" w:rsidR="00531A86" w:rsidRPr="001C4C74" w:rsidRDefault="00531A86" w:rsidP="00B358DA">
            <w:pPr>
              <w:jc w:val="center"/>
            </w:pPr>
          </w:p>
          <w:p w14:paraId="7ABB445C" w14:textId="77777777" w:rsidR="00531A86" w:rsidRPr="001C4C74" w:rsidRDefault="00531A86" w:rsidP="00B358DA">
            <w:pPr>
              <w:jc w:val="center"/>
              <w:rPr>
                <w:rFonts w:eastAsiaTheme="minorHAnsi" w:cs="ＭＳ 明朝"/>
              </w:rPr>
            </w:pPr>
            <w:r w:rsidRPr="001C4C74">
              <w:rPr>
                <w:rFonts w:eastAsiaTheme="minorHAnsi"/>
              </w:rPr>
              <w:t>Ti</w:t>
            </w:r>
            <w:r w:rsidRPr="001C4C74">
              <w:rPr>
                <w:rFonts w:eastAsiaTheme="minorHAnsi" w:cs="ＭＳ 明朝" w:hint="eastAsia"/>
              </w:rPr>
              <w:t xml:space="preserve"> </w:t>
            </w:r>
            <w:r w:rsidRPr="001C4C74">
              <w:rPr>
                <w:rFonts w:eastAsiaTheme="minorHAnsi" w:cs="ＭＳ 明朝"/>
              </w:rPr>
              <w:t>or Ba</w:t>
            </w:r>
          </w:p>
        </w:tc>
      </w:tr>
      <w:tr w:rsidR="00531A86" w:rsidRPr="001C4C74" w14:paraId="78E1228C"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451255FB"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008448" behindDoc="0" locked="0" layoutInCell="1" allowOverlap="1" wp14:anchorId="48F03C42" wp14:editId="2EB8F426">
                  <wp:simplePos x="0" y="0"/>
                  <wp:positionH relativeFrom="column">
                    <wp:posOffset>27305</wp:posOffset>
                  </wp:positionH>
                  <wp:positionV relativeFrom="paragraph">
                    <wp:posOffset>-32385</wp:posOffset>
                  </wp:positionV>
                  <wp:extent cx="1207135" cy="941070"/>
                  <wp:effectExtent l="0" t="0" r="0" b="0"/>
                  <wp:wrapNone/>
                  <wp:docPr id="27668" name="図 27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9"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794B6F" w14:textId="77777777" w:rsidR="00531A86" w:rsidRPr="001C4C74" w:rsidRDefault="00531A86" w:rsidP="00B358DA">
            <w:pPr>
              <w:jc w:val="center"/>
              <w:rPr>
                <w:rFonts w:eastAsiaTheme="minorEastAsia"/>
              </w:rPr>
            </w:pPr>
          </w:p>
          <w:p w14:paraId="274FC595" w14:textId="77777777" w:rsidR="00531A86" w:rsidRPr="001C4C74" w:rsidRDefault="00531A86" w:rsidP="00B358DA">
            <w:pPr>
              <w:jc w:val="center"/>
              <w:rPr>
                <w:rFonts w:eastAsiaTheme="minorEastAsia"/>
              </w:rPr>
            </w:pPr>
          </w:p>
          <w:p w14:paraId="3A5B9A1B" w14:textId="77777777" w:rsidR="00531A86" w:rsidRPr="001C4C74" w:rsidRDefault="00531A86" w:rsidP="00B358DA">
            <w:pPr>
              <w:jc w:val="center"/>
              <w:rPr>
                <w:rFonts w:eastAsiaTheme="minorEastAsia"/>
              </w:rPr>
            </w:pPr>
          </w:p>
          <w:p w14:paraId="6733C164" w14:textId="77777777" w:rsidR="00531A86" w:rsidRPr="001C4C74" w:rsidRDefault="00531A86" w:rsidP="00B358DA">
            <w:pPr>
              <w:jc w:val="center"/>
              <w:rPr>
                <w:rFonts w:eastAsiaTheme="minorEastAsia"/>
              </w:rPr>
            </w:pPr>
          </w:p>
          <w:p w14:paraId="478F1363" w14:textId="77777777" w:rsidR="00531A86" w:rsidRPr="001C4C74" w:rsidRDefault="00531A86" w:rsidP="00B358DA">
            <w:pPr>
              <w:jc w:val="center"/>
            </w:pPr>
            <w:r w:rsidRPr="001C4C74">
              <w:t>Cr</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5FFBFB8" w14:textId="39556BCC" w:rsidR="00C940C4" w:rsidRDefault="00C940C4" w:rsidP="00B358DA">
            <w:pPr>
              <w:jc w:val="center"/>
              <w:rPr>
                <w:rFonts w:eastAsiaTheme="minorEastAsia"/>
              </w:rPr>
            </w:pPr>
            <w:r w:rsidRPr="001C4C74">
              <w:rPr>
                <w:noProof/>
              </w:rPr>
              <w:drawing>
                <wp:anchor distT="0" distB="0" distL="114300" distR="114300" simplePos="0" relativeHeight="252009472" behindDoc="0" locked="0" layoutInCell="1" allowOverlap="1" wp14:anchorId="37F1E264" wp14:editId="3B5A62BD">
                  <wp:simplePos x="0" y="0"/>
                  <wp:positionH relativeFrom="column">
                    <wp:posOffset>9525</wp:posOffset>
                  </wp:positionH>
                  <wp:positionV relativeFrom="paragraph">
                    <wp:posOffset>29845</wp:posOffset>
                  </wp:positionV>
                  <wp:extent cx="1200785" cy="935990"/>
                  <wp:effectExtent l="0" t="0" r="0" b="0"/>
                  <wp:wrapNone/>
                  <wp:docPr id="27669" name="図 27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0"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E792AF" w14:textId="490E0151" w:rsidR="00531A86" w:rsidRPr="001C4C74" w:rsidRDefault="00531A86" w:rsidP="00B358DA">
            <w:pPr>
              <w:jc w:val="center"/>
              <w:rPr>
                <w:rFonts w:eastAsiaTheme="minorEastAsia"/>
              </w:rPr>
            </w:pPr>
          </w:p>
          <w:p w14:paraId="0CF315A0" w14:textId="77777777" w:rsidR="00531A86" w:rsidRPr="001C4C74" w:rsidRDefault="00531A86" w:rsidP="00B358DA">
            <w:pPr>
              <w:jc w:val="center"/>
              <w:rPr>
                <w:rFonts w:eastAsiaTheme="minorEastAsia"/>
              </w:rPr>
            </w:pPr>
          </w:p>
          <w:p w14:paraId="64914AA1" w14:textId="77777777" w:rsidR="00531A86" w:rsidRPr="001C4C74" w:rsidRDefault="00531A86" w:rsidP="00B358DA">
            <w:pPr>
              <w:jc w:val="center"/>
              <w:rPr>
                <w:rFonts w:eastAsiaTheme="minorEastAsia"/>
              </w:rPr>
            </w:pPr>
          </w:p>
          <w:p w14:paraId="34E8E279" w14:textId="77777777" w:rsidR="00531A86" w:rsidRPr="001C4C74" w:rsidRDefault="00531A86" w:rsidP="00B358DA">
            <w:pPr>
              <w:jc w:val="center"/>
              <w:rPr>
                <w:rFonts w:eastAsiaTheme="minorEastAsia"/>
              </w:rPr>
            </w:pPr>
          </w:p>
          <w:p w14:paraId="65450995"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Mn</w:t>
            </w:r>
            <w:r w:rsidRPr="001C4C74">
              <w:rPr>
                <w:rFonts w:eastAsiaTheme="minorEastAsia" w:hint="eastAsia"/>
                <w:color w:val="000000" w:themeColor="text1"/>
                <w:sz w:val="18"/>
                <w:szCs w:val="18"/>
              </w:rPr>
              <w:t>(</w:t>
            </w:r>
            <w:r w:rsidRPr="001C4C74">
              <w:rPr>
                <w:rFonts w:eastAsiaTheme="minorEastAsia" w:hint="eastAsia"/>
                <w:color w:val="000000" w:themeColor="text1"/>
                <w:sz w:val="18"/>
                <w:szCs w:val="18"/>
              </w:rPr>
              <w:t>強い</w:t>
            </w:r>
            <w:r w:rsidRPr="001C4C74">
              <w:rPr>
                <w:rFonts w:eastAsiaTheme="minorEastAsia" w:hint="eastAsia"/>
                <w:color w:val="000000" w:themeColor="text1"/>
                <w:sz w:val="18"/>
                <w:szCs w:val="18"/>
              </w:rPr>
              <w:t>Cr</w:t>
            </w:r>
            <w:r w:rsidRPr="001C4C74">
              <w:rPr>
                <w:rFonts w:hint="eastAsia"/>
                <w:color w:val="000000" w:themeColor="text1"/>
                <w:sz w:val="18"/>
                <w:szCs w:val="18"/>
              </w:rPr>
              <w:t>の信号に</w:t>
            </w:r>
          </w:p>
          <w:p w14:paraId="248D79DD"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288D9DE" w14:textId="77777777" w:rsidR="00531A86" w:rsidRPr="001C4C74" w:rsidRDefault="00531A86" w:rsidP="00B358DA">
            <w:pPr>
              <w:jc w:val="center"/>
            </w:pPr>
            <w:r w:rsidRPr="001C4C74">
              <w:rPr>
                <w:noProof/>
              </w:rPr>
              <w:drawing>
                <wp:anchor distT="0" distB="0" distL="114300" distR="114300" simplePos="0" relativeHeight="252010496" behindDoc="0" locked="0" layoutInCell="1" allowOverlap="1" wp14:anchorId="33C13E6B" wp14:editId="1EFD53BA">
                  <wp:simplePos x="0" y="0"/>
                  <wp:positionH relativeFrom="column">
                    <wp:posOffset>15240</wp:posOffset>
                  </wp:positionH>
                  <wp:positionV relativeFrom="paragraph">
                    <wp:posOffset>-45720</wp:posOffset>
                  </wp:positionV>
                  <wp:extent cx="1200785" cy="935990"/>
                  <wp:effectExtent l="0" t="0" r="0" b="0"/>
                  <wp:wrapNone/>
                  <wp:docPr id="27670" name="図 27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1"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1AF789" w14:textId="77777777" w:rsidR="00531A86" w:rsidRPr="001C4C74" w:rsidRDefault="00531A86" w:rsidP="00B358DA">
            <w:pPr>
              <w:jc w:val="center"/>
              <w:rPr>
                <w:rFonts w:eastAsiaTheme="minorEastAsia"/>
              </w:rPr>
            </w:pPr>
          </w:p>
          <w:p w14:paraId="20970D1A" w14:textId="77777777" w:rsidR="00531A86" w:rsidRPr="001C4C74" w:rsidRDefault="00531A86" w:rsidP="00B358DA">
            <w:pPr>
              <w:jc w:val="center"/>
              <w:rPr>
                <w:rFonts w:eastAsiaTheme="minorEastAsia"/>
              </w:rPr>
            </w:pPr>
          </w:p>
          <w:p w14:paraId="5DDE591D" w14:textId="77777777" w:rsidR="00531A86" w:rsidRPr="001C4C74" w:rsidRDefault="00531A86" w:rsidP="00B358DA">
            <w:pPr>
              <w:jc w:val="center"/>
              <w:rPr>
                <w:rFonts w:eastAsiaTheme="minorEastAsia"/>
              </w:rPr>
            </w:pPr>
          </w:p>
          <w:p w14:paraId="360D8FFE" w14:textId="77777777" w:rsidR="00531A86" w:rsidRPr="001C4C74" w:rsidRDefault="00531A86" w:rsidP="00B358DA">
            <w:pPr>
              <w:jc w:val="center"/>
              <w:rPr>
                <w:rFonts w:eastAsiaTheme="minorEastAsia"/>
              </w:rPr>
            </w:pPr>
          </w:p>
          <w:p w14:paraId="4159D0AD" w14:textId="77777777" w:rsidR="00531A86" w:rsidRPr="001C4C74" w:rsidRDefault="00531A86" w:rsidP="00B358DA">
            <w:pPr>
              <w:jc w:val="center"/>
              <w:rPr>
                <w:rFonts w:eastAsiaTheme="minorEastAsia"/>
              </w:rPr>
            </w:pPr>
            <w:r w:rsidRPr="001C4C74">
              <w:rPr>
                <w:rFonts w:eastAsiaTheme="minorEastAsia" w:hint="eastAsia"/>
              </w:rPr>
              <w:t>F</w:t>
            </w:r>
            <w:r w:rsidRPr="001C4C74">
              <w:rPr>
                <w:rFonts w:eastAsiaTheme="minorEastAsia"/>
              </w:rPr>
              <w:t>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66AB7A0" w14:textId="28A1C153" w:rsidR="00C940C4" w:rsidRDefault="00C940C4" w:rsidP="00B358DA">
            <w:pPr>
              <w:jc w:val="center"/>
            </w:pPr>
            <w:r w:rsidRPr="001C4C74">
              <w:rPr>
                <w:noProof/>
              </w:rPr>
              <w:drawing>
                <wp:anchor distT="0" distB="0" distL="114300" distR="114300" simplePos="0" relativeHeight="252011520" behindDoc="0" locked="0" layoutInCell="1" allowOverlap="1" wp14:anchorId="493F9300" wp14:editId="4FEF86EE">
                  <wp:simplePos x="0" y="0"/>
                  <wp:positionH relativeFrom="column">
                    <wp:posOffset>8255</wp:posOffset>
                  </wp:positionH>
                  <wp:positionV relativeFrom="paragraph">
                    <wp:posOffset>34925</wp:posOffset>
                  </wp:positionV>
                  <wp:extent cx="1200785" cy="940435"/>
                  <wp:effectExtent l="0" t="0" r="0" b="0"/>
                  <wp:wrapNone/>
                  <wp:docPr id="27671" name="図 27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2" cstate="email">
                            <a:extLst>
                              <a:ext uri="{28A0092B-C50C-407E-A947-70E740481C1C}">
                                <a14:useLocalDpi xmlns:a14="http://schemas.microsoft.com/office/drawing/2010/main"/>
                              </a:ext>
                            </a:extLst>
                          </a:blip>
                          <a:stretch>
                            <a:fillRect/>
                          </a:stretch>
                        </pic:blipFill>
                        <pic:spPr bwMode="auto">
                          <a:xfrm>
                            <a:off x="0" y="0"/>
                            <a:ext cx="120078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A748AD" w14:textId="22C98937" w:rsidR="00531A86" w:rsidRPr="001C4C74" w:rsidRDefault="00531A86" w:rsidP="00B358DA">
            <w:pPr>
              <w:jc w:val="center"/>
            </w:pPr>
          </w:p>
          <w:p w14:paraId="059BE7CC" w14:textId="77777777" w:rsidR="00531A86" w:rsidRPr="001C4C74" w:rsidRDefault="00531A86" w:rsidP="00B358DA">
            <w:pPr>
              <w:jc w:val="center"/>
            </w:pPr>
          </w:p>
          <w:p w14:paraId="49183382" w14:textId="77777777" w:rsidR="00531A86" w:rsidRPr="001C4C74" w:rsidRDefault="00531A86" w:rsidP="00B358DA">
            <w:pPr>
              <w:jc w:val="center"/>
            </w:pPr>
          </w:p>
          <w:p w14:paraId="407CD71F" w14:textId="77777777" w:rsidR="00531A86" w:rsidRPr="001C4C74" w:rsidRDefault="00531A86" w:rsidP="00B358DA">
            <w:pPr>
              <w:jc w:val="center"/>
            </w:pPr>
          </w:p>
          <w:p w14:paraId="10559263" w14:textId="77777777" w:rsidR="00531A86" w:rsidRPr="001C4C74" w:rsidRDefault="00531A86" w:rsidP="00B358DA">
            <w:pPr>
              <w:spacing w:line="0" w:lineRule="atLeast"/>
              <w:jc w:val="center"/>
              <w:rPr>
                <w:color w:val="000000" w:themeColor="text1"/>
                <w:sz w:val="18"/>
                <w:szCs w:val="18"/>
              </w:rPr>
            </w:pPr>
            <w:r w:rsidRPr="001C4C74">
              <w:t>Co</w:t>
            </w:r>
            <w:r w:rsidRPr="001C4C74">
              <w:rPr>
                <w:rFonts w:hint="eastAsia"/>
                <w:color w:val="000000" w:themeColor="text1"/>
                <w:sz w:val="18"/>
                <w:szCs w:val="18"/>
              </w:rPr>
              <w:t>（</w:t>
            </w:r>
            <w:r w:rsidRPr="001C4C74">
              <w:rPr>
                <w:color w:val="000000" w:themeColor="text1"/>
                <w:sz w:val="18"/>
                <w:szCs w:val="18"/>
              </w:rPr>
              <w:t>Fe</w:t>
            </w:r>
            <w:r w:rsidRPr="001C4C74">
              <w:rPr>
                <w:rFonts w:hint="eastAsia"/>
                <w:color w:val="000000" w:themeColor="text1"/>
                <w:sz w:val="18"/>
                <w:szCs w:val="18"/>
              </w:rPr>
              <w:t>の信号の影響</w:t>
            </w:r>
          </w:p>
          <w:p w14:paraId="3DDD9670" w14:textId="77777777" w:rsidR="00531A86" w:rsidRPr="001C4C74" w:rsidRDefault="00531A86" w:rsidP="00B358DA">
            <w:pPr>
              <w:jc w:val="center"/>
            </w:pPr>
            <w:r w:rsidRPr="001C4C74">
              <w:rPr>
                <w:rFonts w:hint="eastAsia"/>
                <w:color w:val="000000" w:themeColor="text1"/>
                <w:sz w:val="18"/>
                <w:szCs w:val="18"/>
              </w:rPr>
              <w:t>が含まれる）</w:t>
            </w:r>
          </w:p>
        </w:tc>
      </w:tr>
      <w:tr w:rsidR="00531A86" w:rsidRPr="001C4C74" w14:paraId="37FF2734"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6FF74938" w14:textId="77777777" w:rsidR="00531A86" w:rsidRPr="001C4C74" w:rsidRDefault="00531A86" w:rsidP="00B358DA">
            <w:pPr>
              <w:jc w:val="center"/>
            </w:pPr>
            <w:r w:rsidRPr="001C4C74">
              <w:rPr>
                <w:noProof/>
              </w:rPr>
              <w:drawing>
                <wp:anchor distT="0" distB="0" distL="114300" distR="114300" simplePos="0" relativeHeight="252012544" behindDoc="0" locked="0" layoutInCell="1" allowOverlap="1" wp14:anchorId="798766DB" wp14:editId="0683A417">
                  <wp:simplePos x="0" y="0"/>
                  <wp:positionH relativeFrom="column">
                    <wp:posOffset>31750</wp:posOffset>
                  </wp:positionH>
                  <wp:positionV relativeFrom="paragraph">
                    <wp:posOffset>-57150</wp:posOffset>
                  </wp:positionV>
                  <wp:extent cx="1205230" cy="944880"/>
                  <wp:effectExtent l="0" t="0" r="0" b="7620"/>
                  <wp:wrapNone/>
                  <wp:docPr id="27672" name="図 27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3"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C0ECFD" w14:textId="3F1E3F8F" w:rsidR="00531A86" w:rsidRPr="001C4C74" w:rsidRDefault="00531A86" w:rsidP="00B358DA">
            <w:pPr>
              <w:jc w:val="center"/>
              <w:rPr>
                <w:rFonts w:eastAsiaTheme="minorEastAsia"/>
              </w:rPr>
            </w:pPr>
          </w:p>
          <w:p w14:paraId="1050ABA9" w14:textId="6E1EAE9F" w:rsidR="00531A86" w:rsidRPr="001C4C74" w:rsidRDefault="00531A86" w:rsidP="00B358DA">
            <w:pPr>
              <w:jc w:val="center"/>
              <w:rPr>
                <w:rFonts w:eastAsiaTheme="minorEastAsia"/>
              </w:rPr>
            </w:pPr>
          </w:p>
          <w:p w14:paraId="01D62EB7" w14:textId="785312D5" w:rsidR="00531A86" w:rsidRPr="001C4C74" w:rsidRDefault="00531A86" w:rsidP="00B358DA">
            <w:pPr>
              <w:jc w:val="center"/>
              <w:rPr>
                <w:rFonts w:eastAsiaTheme="minorEastAsia"/>
              </w:rPr>
            </w:pPr>
          </w:p>
          <w:p w14:paraId="10CADE6D" w14:textId="207E0C4F" w:rsidR="00531A86" w:rsidRPr="001C4C74" w:rsidRDefault="00531A86" w:rsidP="00B358DA">
            <w:pPr>
              <w:jc w:val="center"/>
              <w:rPr>
                <w:rFonts w:eastAsiaTheme="minorEastAsia"/>
              </w:rPr>
            </w:pPr>
          </w:p>
          <w:p w14:paraId="51C3BB10" w14:textId="77777777" w:rsidR="00531A86" w:rsidRPr="001C4C74" w:rsidRDefault="00531A86" w:rsidP="00B358DA">
            <w:pPr>
              <w:jc w:val="center"/>
              <w:rPr>
                <w:rFonts w:eastAsiaTheme="minorEastAsia"/>
              </w:rPr>
            </w:pPr>
            <w:r w:rsidRPr="001C4C74">
              <w:rPr>
                <w:rFonts w:eastAsiaTheme="minorEastAsia" w:hint="eastAsia"/>
              </w:rPr>
              <w:t>N</w:t>
            </w:r>
            <w:r w:rsidRPr="001C4C74">
              <w:rPr>
                <w:rFonts w:eastAsiaTheme="minorEastAsia"/>
              </w:rPr>
              <w:t>i</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CEC3FE2" w14:textId="77777777" w:rsidR="00531A86" w:rsidRPr="001C4C74" w:rsidRDefault="00531A86" w:rsidP="00B358DA">
            <w:pPr>
              <w:jc w:val="center"/>
            </w:pPr>
            <w:r w:rsidRPr="001C4C74">
              <w:rPr>
                <w:noProof/>
              </w:rPr>
              <w:drawing>
                <wp:anchor distT="0" distB="0" distL="114300" distR="114300" simplePos="0" relativeHeight="252013568" behindDoc="0" locked="0" layoutInCell="1" allowOverlap="1" wp14:anchorId="435B0E9F" wp14:editId="69C819C9">
                  <wp:simplePos x="0" y="0"/>
                  <wp:positionH relativeFrom="column">
                    <wp:posOffset>12065</wp:posOffset>
                  </wp:positionH>
                  <wp:positionV relativeFrom="paragraph">
                    <wp:posOffset>-50165</wp:posOffset>
                  </wp:positionV>
                  <wp:extent cx="1196340" cy="932815"/>
                  <wp:effectExtent l="0" t="0" r="3810" b="635"/>
                  <wp:wrapNone/>
                  <wp:docPr id="27673" name="図 27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4" cstate="email">
                            <a:extLst>
                              <a:ext uri="{28A0092B-C50C-407E-A947-70E740481C1C}">
                                <a14:useLocalDpi xmlns:a14="http://schemas.microsoft.com/office/drawing/2010/main"/>
                              </a:ext>
                            </a:extLst>
                          </a:blip>
                          <a:stretch>
                            <a:fillRect/>
                          </a:stretch>
                        </pic:blipFill>
                        <pic:spPr bwMode="auto">
                          <a:xfrm>
                            <a:off x="0" y="0"/>
                            <a:ext cx="1196340"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5BB098" w14:textId="77777777" w:rsidR="00531A86" w:rsidRPr="001C4C74" w:rsidRDefault="00531A86" w:rsidP="00B358DA">
            <w:pPr>
              <w:jc w:val="center"/>
              <w:rPr>
                <w:rFonts w:eastAsiaTheme="minorEastAsia"/>
              </w:rPr>
            </w:pPr>
          </w:p>
          <w:p w14:paraId="4E929BD9" w14:textId="77777777" w:rsidR="00531A86" w:rsidRPr="001C4C74" w:rsidRDefault="00531A86" w:rsidP="00B358DA">
            <w:pPr>
              <w:jc w:val="center"/>
              <w:rPr>
                <w:rFonts w:eastAsiaTheme="minorEastAsia"/>
              </w:rPr>
            </w:pPr>
          </w:p>
          <w:p w14:paraId="6971AB92" w14:textId="77777777" w:rsidR="00531A86" w:rsidRPr="001C4C74" w:rsidRDefault="00531A86" w:rsidP="00B358DA">
            <w:pPr>
              <w:jc w:val="center"/>
              <w:rPr>
                <w:rFonts w:eastAsiaTheme="minorEastAsia"/>
              </w:rPr>
            </w:pPr>
          </w:p>
          <w:p w14:paraId="48CFF4C7" w14:textId="77777777" w:rsidR="00531A86" w:rsidRPr="001C4C74" w:rsidRDefault="00531A86" w:rsidP="00B358DA">
            <w:pPr>
              <w:jc w:val="center"/>
              <w:rPr>
                <w:rFonts w:eastAsiaTheme="minorEastAsia"/>
              </w:rPr>
            </w:pPr>
          </w:p>
          <w:p w14:paraId="6CEE4FFB" w14:textId="77777777" w:rsidR="00531A86" w:rsidRPr="001C4C74" w:rsidRDefault="00531A86" w:rsidP="00B358DA">
            <w:pPr>
              <w:jc w:val="center"/>
              <w:rPr>
                <w:rFonts w:eastAsiaTheme="minorEastAsia"/>
              </w:rPr>
            </w:pPr>
            <w:r w:rsidRPr="001C4C74">
              <w:rPr>
                <w:rFonts w:eastAsiaTheme="minorEastAsia" w:hint="eastAsia"/>
              </w:rPr>
              <w:t>C</w:t>
            </w:r>
            <w:r w:rsidRPr="001C4C74">
              <w:rPr>
                <w:rFonts w:eastAsiaTheme="minorEastAsia"/>
              </w:rPr>
              <w:t>u</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F4C9F3D" w14:textId="65643348" w:rsidR="00C940C4" w:rsidRDefault="00C940C4" w:rsidP="00B358DA">
            <w:pPr>
              <w:jc w:val="center"/>
            </w:pPr>
            <w:r w:rsidRPr="001C4C74">
              <w:rPr>
                <w:noProof/>
              </w:rPr>
              <w:drawing>
                <wp:anchor distT="0" distB="0" distL="114300" distR="114300" simplePos="0" relativeHeight="252014592" behindDoc="0" locked="0" layoutInCell="1" allowOverlap="1" wp14:anchorId="7723DAAD" wp14:editId="1090DDFB">
                  <wp:simplePos x="0" y="0"/>
                  <wp:positionH relativeFrom="column">
                    <wp:posOffset>4445</wp:posOffset>
                  </wp:positionH>
                  <wp:positionV relativeFrom="paragraph">
                    <wp:posOffset>28575</wp:posOffset>
                  </wp:positionV>
                  <wp:extent cx="1200785" cy="935990"/>
                  <wp:effectExtent l="0" t="0" r="0" b="0"/>
                  <wp:wrapNone/>
                  <wp:docPr id="27674" name="図 27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5"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7F3A49" w14:textId="40325142" w:rsidR="00531A86" w:rsidRPr="001C4C74" w:rsidRDefault="00531A86" w:rsidP="00B358DA">
            <w:pPr>
              <w:jc w:val="center"/>
            </w:pPr>
          </w:p>
          <w:p w14:paraId="64EBBDC9" w14:textId="77777777" w:rsidR="00531A86" w:rsidRPr="001C4C74" w:rsidRDefault="00531A86" w:rsidP="00B358DA">
            <w:pPr>
              <w:jc w:val="center"/>
              <w:rPr>
                <w:rFonts w:eastAsiaTheme="minorEastAsia"/>
              </w:rPr>
            </w:pPr>
          </w:p>
          <w:p w14:paraId="42DCBBDC" w14:textId="0B2AEF12" w:rsidR="00531A86" w:rsidRPr="001C4C74" w:rsidRDefault="00531A86" w:rsidP="00B358DA">
            <w:pPr>
              <w:jc w:val="center"/>
              <w:rPr>
                <w:rFonts w:eastAsiaTheme="minorEastAsia"/>
              </w:rPr>
            </w:pPr>
          </w:p>
          <w:p w14:paraId="291FB9B8" w14:textId="77777777" w:rsidR="00531A86" w:rsidRPr="001C4C74" w:rsidRDefault="00531A86" w:rsidP="00B358DA">
            <w:pPr>
              <w:jc w:val="center"/>
              <w:rPr>
                <w:rFonts w:eastAsiaTheme="minorEastAsia"/>
              </w:rPr>
            </w:pPr>
          </w:p>
          <w:p w14:paraId="412496AB"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Z</w:t>
            </w:r>
            <w:r w:rsidRPr="001C4C74">
              <w:rPr>
                <w:rFonts w:eastAsiaTheme="minorEastAsia"/>
              </w:rPr>
              <w:t>n</w:t>
            </w:r>
            <w:r w:rsidRPr="001C4C74">
              <w:rPr>
                <w:rFonts w:hint="eastAsia"/>
                <w:color w:val="000000" w:themeColor="text1"/>
                <w:sz w:val="18"/>
                <w:szCs w:val="18"/>
              </w:rPr>
              <w:t>（強い</w:t>
            </w:r>
            <w:r w:rsidRPr="001C4C74">
              <w:rPr>
                <w:rFonts w:asciiTheme="minorEastAsia" w:eastAsiaTheme="minorEastAsia" w:hAnsiTheme="minorEastAsia" w:hint="eastAsia"/>
                <w:color w:val="000000" w:themeColor="text1"/>
                <w:sz w:val="18"/>
                <w:szCs w:val="18"/>
              </w:rPr>
              <w:t>W</w:t>
            </w:r>
            <w:r w:rsidRPr="001C4C74">
              <w:rPr>
                <w:rFonts w:hint="eastAsia"/>
                <w:color w:val="000000" w:themeColor="text1"/>
                <w:sz w:val="18"/>
                <w:szCs w:val="18"/>
              </w:rPr>
              <w:t>の信号に</w:t>
            </w:r>
          </w:p>
          <w:p w14:paraId="33B4FB42"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117E459" w14:textId="77777777" w:rsidR="00531A86" w:rsidRPr="001C4C74" w:rsidRDefault="00531A86" w:rsidP="00B358DA">
            <w:pPr>
              <w:jc w:val="center"/>
            </w:pPr>
            <w:r w:rsidRPr="001C4C74">
              <w:rPr>
                <w:noProof/>
              </w:rPr>
              <w:drawing>
                <wp:anchor distT="0" distB="0" distL="114300" distR="114300" simplePos="0" relativeHeight="252015616" behindDoc="0" locked="0" layoutInCell="1" allowOverlap="1" wp14:anchorId="64E410A6" wp14:editId="4E2CA65A">
                  <wp:simplePos x="0" y="0"/>
                  <wp:positionH relativeFrom="column">
                    <wp:posOffset>19050</wp:posOffset>
                  </wp:positionH>
                  <wp:positionV relativeFrom="paragraph">
                    <wp:posOffset>-29210</wp:posOffset>
                  </wp:positionV>
                  <wp:extent cx="1201420" cy="936625"/>
                  <wp:effectExtent l="0" t="0" r="0" b="0"/>
                  <wp:wrapNone/>
                  <wp:docPr id="27675" name="図 27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6"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A00E36" w14:textId="77777777" w:rsidR="00531A86" w:rsidRPr="001C4C74" w:rsidRDefault="00531A86" w:rsidP="00B358DA">
            <w:pPr>
              <w:jc w:val="center"/>
              <w:rPr>
                <w:rFonts w:eastAsiaTheme="minorEastAsia"/>
              </w:rPr>
            </w:pPr>
          </w:p>
          <w:p w14:paraId="334E0C54" w14:textId="77777777" w:rsidR="00531A86" w:rsidRPr="001C4C74" w:rsidRDefault="00531A86" w:rsidP="00B358DA">
            <w:pPr>
              <w:jc w:val="center"/>
              <w:rPr>
                <w:rFonts w:eastAsiaTheme="minorEastAsia"/>
              </w:rPr>
            </w:pPr>
          </w:p>
          <w:p w14:paraId="543BBCC5" w14:textId="77777777" w:rsidR="00531A86" w:rsidRPr="001C4C74" w:rsidRDefault="00531A86" w:rsidP="00B358DA">
            <w:pPr>
              <w:jc w:val="center"/>
              <w:rPr>
                <w:rFonts w:eastAsiaTheme="minorEastAsia"/>
              </w:rPr>
            </w:pPr>
          </w:p>
          <w:p w14:paraId="12C5ABA2" w14:textId="77777777" w:rsidR="00531A86" w:rsidRPr="001C4C74" w:rsidRDefault="00531A86" w:rsidP="00B358DA">
            <w:pPr>
              <w:jc w:val="center"/>
              <w:rPr>
                <w:rFonts w:eastAsiaTheme="minorEastAsia"/>
              </w:rPr>
            </w:pPr>
          </w:p>
          <w:p w14:paraId="44562611" w14:textId="77777777" w:rsidR="00531A86" w:rsidRPr="001C4C74" w:rsidRDefault="00531A86" w:rsidP="00B358DA">
            <w:pPr>
              <w:jc w:val="center"/>
              <w:rPr>
                <w:rFonts w:eastAsiaTheme="minorEastAsia"/>
              </w:rPr>
            </w:pPr>
            <w:r w:rsidRPr="001C4C74">
              <w:rPr>
                <w:rFonts w:eastAsiaTheme="minorEastAsia" w:hint="eastAsia"/>
              </w:rPr>
              <w:t>Z</w:t>
            </w:r>
            <w:r w:rsidRPr="001C4C74">
              <w:rPr>
                <w:rFonts w:eastAsiaTheme="minorEastAsia"/>
              </w:rPr>
              <w:t xml:space="preserve">r </w:t>
            </w:r>
          </w:p>
        </w:tc>
      </w:tr>
    </w:tbl>
    <w:p w14:paraId="0FAC45F3" w14:textId="44B5F874"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5F043FFC" w14:textId="76986615"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4117960A"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40E3E243" w14:textId="79287C42"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016BFC03" w14:textId="0AF50C1A"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4B653308" w14:textId="06792878" w:rsidR="00531A86" w:rsidRPr="00B358DA" w:rsidRDefault="00B358DA" w:rsidP="00531A86">
      <w:pPr>
        <w:spacing w:line="0" w:lineRule="atLeast"/>
        <w:ind w:leftChars="300" w:left="633"/>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260352" behindDoc="0" locked="0" layoutInCell="1" allowOverlap="1" wp14:anchorId="19BC0E2D" wp14:editId="3167BB1A">
                <wp:simplePos x="0" y="0"/>
                <wp:positionH relativeFrom="margin">
                  <wp:posOffset>517162</wp:posOffset>
                </wp:positionH>
                <wp:positionV relativeFrom="paragraph">
                  <wp:posOffset>140426</wp:posOffset>
                </wp:positionV>
                <wp:extent cx="4467225" cy="285750"/>
                <wp:effectExtent l="0" t="0" r="9525" b="0"/>
                <wp:wrapNone/>
                <wp:docPr id="49296" name="テキスト ボックス 49296"/>
                <wp:cNvGraphicFramePr/>
                <a:graphic xmlns:a="http://schemas.openxmlformats.org/drawingml/2006/main">
                  <a:graphicData uri="http://schemas.microsoft.com/office/word/2010/wordprocessingShape">
                    <wps:wsp>
                      <wps:cNvSpPr txBox="1"/>
                      <wps:spPr>
                        <a:xfrm>
                          <a:off x="0" y="0"/>
                          <a:ext cx="4467225" cy="285750"/>
                        </a:xfrm>
                        <a:prstGeom prst="rect">
                          <a:avLst/>
                        </a:prstGeom>
                        <a:solidFill>
                          <a:schemeClr val="lt1"/>
                        </a:solidFill>
                        <a:ln w="6350">
                          <a:noFill/>
                        </a:ln>
                      </wps:spPr>
                      <wps:txbx>
                        <w:txbxContent>
                          <w:p w14:paraId="2AB49A3F" w14:textId="5AB68498" w:rsidR="00053591" w:rsidRPr="00321E78" w:rsidRDefault="00053591" w:rsidP="00C940C4">
                            <w:pPr>
                              <w:pStyle w:val="afa"/>
                            </w:pPr>
                            <w:bookmarkStart w:id="95" w:name="_Hlk67164347"/>
                            <w:bookmarkStart w:id="96" w:name="_Hlk67164348"/>
                            <w:r w:rsidRPr="00321E78">
                              <w:t>図</w:t>
                            </w:r>
                            <w:r w:rsidRPr="00321E78">
                              <w:t>4.1.1-149</w:t>
                            </w:r>
                            <w:r w:rsidR="007A7759">
                              <w:t xml:space="preserve"> </w:t>
                            </w:r>
                            <w:r w:rsidRPr="00321E78">
                              <w:t>1/</w:t>
                            </w:r>
                            <w:r w:rsidR="007A7759">
                              <w:t>2u-</w:t>
                            </w:r>
                            <w:r w:rsidRPr="00321E78">
                              <w:t>SGTS</w:t>
                            </w:r>
                            <w:r w:rsidRPr="00321E78">
                              <w:t>の</w:t>
                            </w:r>
                            <w:r w:rsidRPr="00321E78">
                              <w:t>SEM-EDS</w:t>
                            </w:r>
                            <w:r w:rsidRPr="00321E78">
                              <w:t>マッピング</w:t>
                            </w:r>
                            <w:r w:rsidRPr="00321E78">
                              <w:t xml:space="preserve"> </w:t>
                            </w:r>
                            <w:r w:rsidRPr="00321E78">
                              <w:t>領域</w:t>
                            </w:r>
                            <w:r w:rsidRPr="00321E78">
                              <w:t>26</w:t>
                            </w:r>
                            <w:r w:rsidRPr="00321E78">
                              <w:t>～</w:t>
                            </w:r>
                            <w:r w:rsidRPr="00321E78">
                              <w:t>30 (1)</w:t>
                            </w:r>
                            <w:bookmarkEnd w:id="95"/>
                            <w:bookmarkEnd w:id="9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C0E2D" id="テキスト ボックス 49296" o:spid="_x0000_s1243" type="#_x0000_t202" style="position:absolute;left:0;text-align:left;margin-left:40.7pt;margin-top:11.05pt;width:351.75pt;height:22.5pt;z-index:25226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" fillcolor="white [3201]" stroked="f" strokeweight=".5pt">
                <v:textbox>
                  <w:txbxContent>
                    <w:p w14:paraId="2AB49A3F" w14:textId="5AB68498" w:rsidR="00053591" w:rsidRPr="00321E78" w:rsidRDefault="00053591" w:rsidP="00C940C4">
                      <w:pPr>
                        <w:pStyle w:val="afa"/>
                      </w:pPr>
                      <w:bookmarkStart w:id="124" w:name="_Hlk67164347"/>
                      <w:bookmarkStart w:id="125" w:name="_Hlk67164348"/>
                      <w:r w:rsidRPr="00321E78">
                        <w:t>図</w:t>
                      </w:r>
                      <w:r w:rsidRPr="00321E78">
                        <w:t>4.1.1-149</w:t>
                      </w:r>
                      <w:r w:rsidR="007A7759">
                        <w:t xml:space="preserve"> </w:t>
                      </w:r>
                      <w:r w:rsidRPr="00321E78">
                        <w:t>1/</w:t>
                      </w:r>
                      <w:r w:rsidR="007A7759">
                        <w:t>2u-</w:t>
                      </w:r>
                      <w:r w:rsidRPr="00321E78">
                        <w:t>SGTS</w:t>
                      </w:r>
                      <w:r w:rsidRPr="00321E78">
                        <w:t>の</w:t>
                      </w:r>
                      <w:r w:rsidRPr="00321E78">
                        <w:t>SEM-EDS</w:t>
                      </w:r>
                      <w:r w:rsidRPr="00321E78">
                        <w:t>マッピング</w:t>
                      </w:r>
                      <w:r w:rsidRPr="00321E78">
                        <w:t xml:space="preserve"> </w:t>
                      </w:r>
                      <w:r w:rsidRPr="00321E78">
                        <w:t>領域</w:t>
                      </w:r>
                      <w:r w:rsidRPr="00321E78">
                        <w:t>26</w:t>
                      </w:r>
                      <w:r w:rsidRPr="00321E78">
                        <w:t>～</w:t>
                      </w:r>
                      <w:r w:rsidRPr="00321E78">
                        <w:t>30 (1)</w:t>
                      </w:r>
                      <w:bookmarkEnd w:id="124"/>
                      <w:bookmarkEnd w:id="125"/>
                    </w:p>
                  </w:txbxContent>
                </v:textbox>
                <w10:wrap anchorx="margin"/>
              </v:shape>
            </w:pict>
          </mc:Fallback>
        </mc:AlternateContent>
      </w:r>
    </w:p>
    <w:tbl>
      <w:tblPr>
        <w:tblStyle w:val="a7"/>
        <w:tblW w:w="0" w:type="auto"/>
        <w:jc w:val="center"/>
        <w:tblLook w:val="04A0" w:firstRow="1" w:lastRow="0" w:firstColumn="1" w:lastColumn="0" w:noHBand="0" w:noVBand="1"/>
      </w:tblPr>
      <w:tblGrid>
        <w:gridCol w:w="2211"/>
        <w:gridCol w:w="2124"/>
        <w:gridCol w:w="2124"/>
        <w:gridCol w:w="2124"/>
      </w:tblGrid>
      <w:tr w:rsidR="00531A86" w:rsidRPr="001C4C74" w14:paraId="79648C5C"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046387FC"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Pr>
                <w:rFonts w:ascii="ＭＳ 明朝" w:hAnsi="ＭＳ 明朝" w:cs="ＭＳ 明朝" w:hint="eastAsia"/>
                <w:noProof/>
              </w:rPr>
              <w:t>26～30(2)</w:t>
            </w:r>
          </w:p>
        </w:tc>
      </w:tr>
      <w:tr w:rsidR="00531A86" w:rsidRPr="001C4C74" w14:paraId="1867A194" w14:textId="77777777" w:rsidTr="00B358DA">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2169A002" w14:textId="77777777" w:rsidR="00531A86" w:rsidRPr="001C4C74" w:rsidRDefault="00531A86" w:rsidP="00B358DA">
            <w:pPr>
              <w:spacing w:line="0" w:lineRule="atLeast"/>
              <w:jc w:val="center"/>
              <w:rPr>
                <w:rFonts w:eastAsiaTheme="minorEastAsia"/>
                <w:sz w:val="17"/>
                <w:szCs w:val="17"/>
              </w:rPr>
            </w:pPr>
            <w:r w:rsidRPr="001C4C74">
              <w:rPr>
                <w:noProof/>
                <w:sz w:val="17"/>
                <w:szCs w:val="17"/>
              </w:rPr>
              <w:drawing>
                <wp:anchor distT="0" distB="0" distL="114300" distR="114300" simplePos="0" relativeHeight="252016640" behindDoc="0" locked="0" layoutInCell="1" allowOverlap="1" wp14:anchorId="5083E0E2" wp14:editId="47F1E49D">
                  <wp:simplePos x="0" y="0"/>
                  <wp:positionH relativeFrom="column">
                    <wp:posOffset>36830</wp:posOffset>
                  </wp:positionH>
                  <wp:positionV relativeFrom="page">
                    <wp:posOffset>-46990</wp:posOffset>
                  </wp:positionV>
                  <wp:extent cx="1201420" cy="936625"/>
                  <wp:effectExtent l="0" t="0" r="0" b="0"/>
                  <wp:wrapSquare wrapText="bothSides"/>
                  <wp:docPr id="27676" name="図 27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7"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4C74">
              <w:rPr>
                <w:rFonts w:eastAsiaTheme="minorEastAsia" w:hint="eastAsia"/>
                <w:sz w:val="17"/>
                <w:szCs w:val="17"/>
              </w:rPr>
              <w:t>Mo</w:t>
            </w:r>
            <w:r w:rsidRPr="001C4C74">
              <w:rPr>
                <w:rFonts w:eastAsiaTheme="minorEastAsia"/>
                <w:sz w:val="17"/>
                <w:szCs w:val="17"/>
              </w:rPr>
              <w:t xml:space="preserve"> or S</w:t>
            </w:r>
          </w:p>
          <w:p w14:paraId="6C2C267E" w14:textId="77777777" w:rsidR="00531A86" w:rsidRPr="001C4C74" w:rsidRDefault="00531A86" w:rsidP="00B358DA">
            <w:pPr>
              <w:spacing w:line="0" w:lineRule="atLeast"/>
              <w:jc w:val="center"/>
              <w:rPr>
                <w:rFonts w:eastAsiaTheme="minorEastAsia"/>
                <w:sz w:val="17"/>
                <w:szCs w:val="17"/>
              </w:rPr>
            </w:pP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4CDB1B2" w14:textId="77777777" w:rsidR="00531A86" w:rsidRPr="001C4C74" w:rsidRDefault="00531A86" w:rsidP="00B358DA">
            <w:pPr>
              <w:jc w:val="center"/>
            </w:pPr>
            <w:r w:rsidRPr="001C4C74">
              <w:rPr>
                <w:noProof/>
              </w:rPr>
              <w:drawing>
                <wp:anchor distT="0" distB="0" distL="114300" distR="114300" simplePos="0" relativeHeight="252017664" behindDoc="0" locked="0" layoutInCell="1" allowOverlap="1" wp14:anchorId="21BC4201" wp14:editId="0A3DACF9">
                  <wp:simplePos x="0" y="0"/>
                  <wp:positionH relativeFrom="column">
                    <wp:posOffset>15240</wp:posOffset>
                  </wp:positionH>
                  <wp:positionV relativeFrom="paragraph">
                    <wp:posOffset>-80645</wp:posOffset>
                  </wp:positionV>
                  <wp:extent cx="1200785" cy="935990"/>
                  <wp:effectExtent l="0" t="0" r="0" b="0"/>
                  <wp:wrapNone/>
                  <wp:docPr id="27677" name="図 27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8"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26F8AC" w14:textId="77777777" w:rsidR="00531A86" w:rsidRPr="001C4C74" w:rsidRDefault="00531A86" w:rsidP="00B358DA">
            <w:pPr>
              <w:jc w:val="center"/>
              <w:rPr>
                <w:rFonts w:eastAsiaTheme="minorEastAsia"/>
              </w:rPr>
            </w:pPr>
          </w:p>
          <w:p w14:paraId="7C1E8D76" w14:textId="77777777" w:rsidR="00531A86" w:rsidRPr="001C4C74" w:rsidRDefault="00531A86" w:rsidP="00B358DA">
            <w:pPr>
              <w:jc w:val="center"/>
              <w:rPr>
                <w:rFonts w:eastAsiaTheme="minorEastAsia"/>
              </w:rPr>
            </w:pPr>
          </w:p>
          <w:p w14:paraId="3B25E3CD" w14:textId="77777777" w:rsidR="00531A86" w:rsidRPr="001C4C74" w:rsidRDefault="00531A86" w:rsidP="00B358DA">
            <w:pPr>
              <w:jc w:val="center"/>
              <w:rPr>
                <w:rFonts w:eastAsiaTheme="minorEastAsia"/>
              </w:rPr>
            </w:pPr>
          </w:p>
          <w:p w14:paraId="37A0F3BC" w14:textId="77777777" w:rsidR="00531A86" w:rsidRPr="001C4C74" w:rsidRDefault="00531A86" w:rsidP="00B358DA">
            <w:pPr>
              <w:jc w:val="center"/>
              <w:rPr>
                <w:rFonts w:eastAsiaTheme="minorEastAsia"/>
              </w:rPr>
            </w:pPr>
          </w:p>
          <w:p w14:paraId="34B338FB" w14:textId="77777777" w:rsidR="00531A86" w:rsidRPr="001C4C74" w:rsidRDefault="00531A86" w:rsidP="00B358DA">
            <w:pPr>
              <w:jc w:val="center"/>
              <w:rPr>
                <w:rFonts w:eastAsiaTheme="minorEastAsia"/>
              </w:rPr>
            </w:pPr>
            <w:r>
              <w:rPr>
                <w:rFonts w:hint="eastAsia"/>
                <w:kern w:val="0"/>
              </w:rPr>
              <w:t>Mo(K</w:t>
            </w:r>
            <w:r>
              <w:rPr>
                <w:rFonts w:hint="eastAsia"/>
                <w:kern w:val="0"/>
              </w:rPr>
              <w:t>線</w:t>
            </w:r>
            <w:r>
              <w:rPr>
                <w:rFonts w:hint="eastAsia"/>
                <w:kern w:val="0"/>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EB46B51" w14:textId="577E94A4" w:rsidR="00C940C4" w:rsidRDefault="00C940C4" w:rsidP="00B358DA">
            <w:pPr>
              <w:jc w:val="center"/>
            </w:pPr>
            <w:r w:rsidRPr="001C4C74">
              <w:rPr>
                <w:noProof/>
              </w:rPr>
              <w:drawing>
                <wp:anchor distT="0" distB="0" distL="114300" distR="114300" simplePos="0" relativeHeight="252018688" behindDoc="0" locked="0" layoutInCell="1" allowOverlap="1" wp14:anchorId="11F04A3E" wp14:editId="76632B3A">
                  <wp:simplePos x="0" y="0"/>
                  <wp:positionH relativeFrom="column">
                    <wp:posOffset>22225</wp:posOffset>
                  </wp:positionH>
                  <wp:positionV relativeFrom="paragraph">
                    <wp:posOffset>40005</wp:posOffset>
                  </wp:positionV>
                  <wp:extent cx="1200785" cy="940435"/>
                  <wp:effectExtent l="0" t="0" r="0" b="0"/>
                  <wp:wrapNone/>
                  <wp:docPr id="27678" name="図 27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9" cstate="email">
                            <a:extLst>
                              <a:ext uri="{28A0092B-C50C-407E-A947-70E740481C1C}">
                                <a14:useLocalDpi xmlns:a14="http://schemas.microsoft.com/office/drawing/2010/main"/>
                              </a:ext>
                            </a:extLst>
                          </a:blip>
                          <a:stretch>
                            <a:fillRect/>
                          </a:stretch>
                        </pic:blipFill>
                        <pic:spPr bwMode="auto">
                          <a:xfrm>
                            <a:off x="0" y="0"/>
                            <a:ext cx="120078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9DCC2D" w14:textId="6E449114" w:rsidR="00531A86" w:rsidRPr="001C4C74" w:rsidRDefault="00531A86" w:rsidP="00B358DA">
            <w:pPr>
              <w:jc w:val="center"/>
            </w:pPr>
          </w:p>
          <w:p w14:paraId="72AEAFC3" w14:textId="77777777" w:rsidR="00531A86" w:rsidRPr="001C4C74" w:rsidRDefault="00531A86" w:rsidP="00B358DA">
            <w:pPr>
              <w:jc w:val="center"/>
              <w:rPr>
                <w:rFonts w:eastAsiaTheme="minorEastAsia"/>
              </w:rPr>
            </w:pPr>
          </w:p>
          <w:p w14:paraId="3299CEBE" w14:textId="77777777" w:rsidR="00531A86" w:rsidRPr="001C4C74" w:rsidRDefault="00531A86" w:rsidP="00B358DA">
            <w:pPr>
              <w:jc w:val="center"/>
              <w:rPr>
                <w:rFonts w:eastAsiaTheme="minorEastAsia"/>
              </w:rPr>
            </w:pPr>
          </w:p>
          <w:p w14:paraId="519D0F16" w14:textId="77777777" w:rsidR="00531A86" w:rsidRPr="001C4C74" w:rsidRDefault="00531A86" w:rsidP="00B358DA">
            <w:pPr>
              <w:jc w:val="center"/>
              <w:rPr>
                <w:rFonts w:eastAsiaTheme="minorEastAsia"/>
              </w:rPr>
            </w:pPr>
          </w:p>
          <w:p w14:paraId="1158A473" w14:textId="77777777" w:rsidR="00531A86" w:rsidRPr="001C4C74" w:rsidRDefault="00531A86" w:rsidP="00B358DA">
            <w:pPr>
              <w:spacing w:line="0" w:lineRule="atLeast"/>
              <w:jc w:val="center"/>
              <w:rPr>
                <w:rFonts w:eastAsiaTheme="minorEastAsia"/>
                <w:sz w:val="20"/>
                <w:szCs w:val="20"/>
              </w:rPr>
            </w:pPr>
            <w:r w:rsidRPr="001C4C74">
              <w:rPr>
                <w:rFonts w:eastAsiaTheme="minorEastAsia" w:hint="eastAsia"/>
                <w:sz w:val="20"/>
                <w:szCs w:val="20"/>
              </w:rPr>
              <w:t>T</w:t>
            </w:r>
            <w:r w:rsidRPr="001C4C74">
              <w:rPr>
                <w:rFonts w:eastAsiaTheme="minorEastAsia"/>
                <w:sz w:val="20"/>
                <w:szCs w:val="20"/>
              </w:rPr>
              <w:t>c</w:t>
            </w:r>
          </w:p>
          <w:p w14:paraId="10A98102" w14:textId="77777777" w:rsidR="00531A86" w:rsidRPr="001C4C74" w:rsidRDefault="00531A86" w:rsidP="00B358DA">
            <w:pPr>
              <w:spacing w:line="0" w:lineRule="atLeast"/>
              <w:jc w:val="left"/>
              <w:rPr>
                <w:rFonts w:eastAsiaTheme="minorEastAsia"/>
                <w:sz w:val="17"/>
                <w:szCs w:val="17"/>
              </w:rPr>
            </w:pPr>
            <w:r w:rsidRPr="001C4C74">
              <w:rPr>
                <w:rFonts w:eastAsiaTheme="minorEastAsia" w:hint="eastAsia"/>
                <w:sz w:val="17"/>
                <w:szCs w:val="17"/>
              </w:rPr>
              <w:t>（強い</w:t>
            </w:r>
            <w:r w:rsidRPr="001C4C74">
              <w:rPr>
                <w:rFonts w:eastAsiaTheme="minorEastAsia" w:hint="eastAsia"/>
                <w:sz w:val="17"/>
                <w:szCs w:val="17"/>
              </w:rPr>
              <w:t>Mo,Ru,Pd,</w:t>
            </w:r>
            <w:r w:rsidRPr="001C4C74">
              <w:rPr>
                <w:rFonts w:eastAsiaTheme="minorEastAsia"/>
                <w:sz w:val="17"/>
                <w:szCs w:val="17"/>
              </w:rPr>
              <w:t>Ag</w:t>
            </w:r>
            <w:r w:rsidRPr="001C4C74">
              <w:rPr>
                <w:rFonts w:eastAsiaTheme="minorEastAsia" w:hint="eastAsia"/>
                <w:sz w:val="17"/>
                <w:szCs w:val="17"/>
              </w:rPr>
              <w:t xml:space="preserve"> ,</w:t>
            </w:r>
            <w:r w:rsidRPr="001C4C74">
              <w:rPr>
                <w:rFonts w:eastAsiaTheme="minorEastAsia"/>
                <w:sz w:val="17"/>
                <w:szCs w:val="17"/>
              </w:rPr>
              <w:t>Pb</w:t>
            </w:r>
          </w:p>
          <w:p w14:paraId="51C6EA2A"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7B1E5BC" w14:textId="0C1B34E5" w:rsidR="00C940C4" w:rsidRDefault="00C940C4" w:rsidP="00B358DA">
            <w:pPr>
              <w:jc w:val="center"/>
              <w:rPr>
                <w:rFonts w:eastAsiaTheme="minorEastAsia"/>
              </w:rPr>
            </w:pPr>
            <w:r w:rsidRPr="001C4C74">
              <w:rPr>
                <w:noProof/>
              </w:rPr>
              <w:drawing>
                <wp:anchor distT="0" distB="0" distL="114300" distR="114300" simplePos="0" relativeHeight="252019712" behindDoc="0" locked="0" layoutInCell="1" allowOverlap="1" wp14:anchorId="67E7B339" wp14:editId="20E1C3AC">
                  <wp:simplePos x="0" y="0"/>
                  <wp:positionH relativeFrom="column">
                    <wp:posOffset>1270</wp:posOffset>
                  </wp:positionH>
                  <wp:positionV relativeFrom="paragraph">
                    <wp:posOffset>22860</wp:posOffset>
                  </wp:positionV>
                  <wp:extent cx="1200785" cy="940435"/>
                  <wp:effectExtent l="0" t="0" r="0" b="0"/>
                  <wp:wrapNone/>
                  <wp:docPr id="27679" name="図 27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0" cstate="email">
                            <a:extLst>
                              <a:ext uri="{28A0092B-C50C-407E-A947-70E740481C1C}">
                                <a14:useLocalDpi xmlns:a14="http://schemas.microsoft.com/office/drawing/2010/main"/>
                              </a:ext>
                            </a:extLst>
                          </a:blip>
                          <a:stretch>
                            <a:fillRect/>
                          </a:stretch>
                        </pic:blipFill>
                        <pic:spPr bwMode="auto">
                          <a:xfrm>
                            <a:off x="0" y="0"/>
                            <a:ext cx="120078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122F30" w14:textId="57A911C2" w:rsidR="00531A86" w:rsidRPr="001C4C74" w:rsidRDefault="00531A86" w:rsidP="00B358DA">
            <w:pPr>
              <w:jc w:val="center"/>
              <w:rPr>
                <w:rFonts w:eastAsiaTheme="minorEastAsia"/>
              </w:rPr>
            </w:pPr>
          </w:p>
          <w:p w14:paraId="6FA92DC9" w14:textId="77777777" w:rsidR="00531A86" w:rsidRPr="001C4C74" w:rsidRDefault="00531A86" w:rsidP="00B358DA">
            <w:pPr>
              <w:jc w:val="center"/>
              <w:rPr>
                <w:rFonts w:eastAsiaTheme="minorEastAsia"/>
              </w:rPr>
            </w:pPr>
          </w:p>
          <w:p w14:paraId="484E60B2" w14:textId="77777777" w:rsidR="00531A86" w:rsidRPr="001C4C74" w:rsidRDefault="00531A86" w:rsidP="00B358DA">
            <w:pPr>
              <w:jc w:val="center"/>
              <w:rPr>
                <w:rFonts w:eastAsiaTheme="minorEastAsia"/>
              </w:rPr>
            </w:pPr>
          </w:p>
          <w:p w14:paraId="01E05D11" w14:textId="77777777" w:rsidR="00531A86" w:rsidRPr="001C4C74" w:rsidRDefault="00531A86" w:rsidP="00B358DA">
            <w:pPr>
              <w:jc w:val="center"/>
              <w:rPr>
                <w:rFonts w:eastAsiaTheme="minorEastAsia"/>
              </w:rPr>
            </w:pPr>
          </w:p>
          <w:p w14:paraId="175F04D5" w14:textId="77777777" w:rsidR="00531A86" w:rsidRPr="001C4C74" w:rsidRDefault="00531A86" w:rsidP="00B358DA">
            <w:pPr>
              <w:spacing w:line="0" w:lineRule="atLeast"/>
              <w:ind w:firstLineChars="19" w:firstLine="34"/>
              <w:jc w:val="left"/>
              <w:rPr>
                <w:rFonts w:eastAsiaTheme="minorEastAsia"/>
                <w:sz w:val="17"/>
                <w:szCs w:val="17"/>
              </w:rPr>
            </w:pPr>
            <w:r w:rsidRPr="001C4C74">
              <w:rPr>
                <w:rFonts w:eastAsiaTheme="minorEastAsia" w:hint="eastAsia"/>
                <w:sz w:val="18"/>
                <w:szCs w:val="18"/>
              </w:rPr>
              <w:t>R</w:t>
            </w:r>
            <w:r w:rsidRPr="001C4C74">
              <w:rPr>
                <w:rFonts w:eastAsiaTheme="minorEastAsia"/>
                <w:sz w:val="18"/>
                <w:szCs w:val="18"/>
              </w:rPr>
              <w:t>u</w:t>
            </w:r>
            <w:r w:rsidRPr="001C4C74">
              <w:rPr>
                <w:rFonts w:eastAsiaTheme="minorEastAsia" w:hint="eastAsia"/>
                <w:sz w:val="17"/>
                <w:szCs w:val="17"/>
              </w:rPr>
              <w:t>（強い</w:t>
            </w:r>
            <w:r w:rsidRPr="001C4C74">
              <w:rPr>
                <w:rFonts w:eastAsiaTheme="minorEastAsia" w:hint="eastAsia"/>
                <w:sz w:val="17"/>
                <w:szCs w:val="17"/>
              </w:rPr>
              <w:t xml:space="preserve"> Mo,S,Cl,Tc, </w:t>
            </w:r>
          </w:p>
          <w:p w14:paraId="334926F0"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Rh,</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r>
      <w:tr w:rsidR="00531A86" w:rsidRPr="001C4C74" w14:paraId="35DA9D7E" w14:textId="77777777" w:rsidTr="00C940C4">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25F24CCD" w14:textId="0C85A0CC" w:rsidR="00C940C4" w:rsidRDefault="00C940C4" w:rsidP="00B358DA">
            <w:pPr>
              <w:jc w:val="center"/>
            </w:pPr>
            <w:r w:rsidRPr="001C4C74">
              <w:rPr>
                <w:noProof/>
              </w:rPr>
              <w:drawing>
                <wp:anchor distT="0" distB="0" distL="114300" distR="114300" simplePos="0" relativeHeight="252020736" behindDoc="0" locked="0" layoutInCell="1" allowOverlap="1" wp14:anchorId="5169D92B" wp14:editId="06D99D37">
                  <wp:simplePos x="0" y="0"/>
                  <wp:positionH relativeFrom="column">
                    <wp:posOffset>42545</wp:posOffset>
                  </wp:positionH>
                  <wp:positionV relativeFrom="paragraph">
                    <wp:posOffset>31750</wp:posOffset>
                  </wp:positionV>
                  <wp:extent cx="1200785" cy="935990"/>
                  <wp:effectExtent l="0" t="0" r="0" b="0"/>
                  <wp:wrapNone/>
                  <wp:docPr id="8194" name="図 8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1"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AE5CD1" w14:textId="13B471FD" w:rsidR="00531A86" w:rsidRPr="001C4C74" w:rsidRDefault="00531A86" w:rsidP="00B358DA">
            <w:pPr>
              <w:jc w:val="center"/>
            </w:pPr>
          </w:p>
          <w:p w14:paraId="6E2BA4A6" w14:textId="77777777" w:rsidR="00531A86" w:rsidRPr="001C4C74" w:rsidRDefault="00531A86" w:rsidP="00B358DA">
            <w:pPr>
              <w:jc w:val="center"/>
              <w:rPr>
                <w:rFonts w:eastAsiaTheme="minorEastAsia"/>
              </w:rPr>
            </w:pPr>
          </w:p>
          <w:p w14:paraId="1B5875A2" w14:textId="77777777" w:rsidR="00531A86" w:rsidRPr="001C4C74" w:rsidRDefault="00531A86" w:rsidP="00B358DA">
            <w:pPr>
              <w:jc w:val="center"/>
              <w:rPr>
                <w:rFonts w:eastAsiaTheme="minorEastAsia"/>
              </w:rPr>
            </w:pPr>
          </w:p>
          <w:p w14:paraId="2BA58F1C" w14:textId="77777777" w:rsidR="00531A86" w:rsidRPr="001C4C74" w:rsidRDefault="00531A86" w:rsidP="00B358DA">
            <w:pPr>
              <w:jc w:val="center"/>
              <w:rPr>
                <w:rFonts w:eastAsiaTheme="minorEastAsia"/>
              </w:rPr>
            </w:pPr>
          </w:p>
          <w:p w14:paraId="75B0F9C5" w14:textId="6D13CE0F" w:rsidR="00531A86" w:rsidRPr="001C4C74" w:rsidRDefault="00531A86" w:rsidP="00C940C4">
            <w:pPr>
              <w:spacing w:line="0" w:lineRule="atLeast"/>
              <w:jc w:val="center"/>
              <w:rPr>
                <w:rFonts w:eastAsiaTheme="minorEastAsia"/>
              </w:rPr>
            </w:pPr>
            <w:r w:rsidRPr="001C4C74">
              <w:rPr>
                <w:rFonts w:eastAsiaTheme="minorEastAsia" w:hint="eastAsia"/>
                <w:sz w:val="18"/>
                <w:szCs w:val="18"/>
              </w:rPr>
              <w:t>R</w:t>
            </w:r>
            <w:r w:rsidRPr="001C4C74">
              <w:rPr>
                <w:rFonts w:eastAsiaTheme="minorEastAsia"/>
                <w:sz w:val="18"/>
                <w:szCs w:val="18"/>
              </w:rPr>
              <w:t>h</w:t>
            </w:r>
            <w:r w:rsidRPr="001C4C74">
              <w:rPr>
                <w:rFonts w:eastAsiaTheme="minorEastAsia" w:hint="eastAsia"/>
                <w:sz w:val="17"/>
                <w:szCs w:val="17"/>
              </w:rPr>
              <w:t>（強い</w:t>
            </w:r>
            <w:r w:rsidRPr="001C4C74">
              <w:rPr>
                <w:rFonts w:eastAsiaTheme="minorEastAsia" w:hint="eastAsia"/>
                <w:sz w:val="17"/>
                <w:szCs w:val="17"/>
              </w:rPr>
              <w:t>Cl,Ru,Mo,</w:t>
            </w:r>
            <w:r w:rsidR="00E733FD">
              <w:rPr>
                <w:rFonts w:eastAsiaTheme="minorEastAsia"/>
                <w:sz w:val="17"/>
                <w:szCs w:val="17"/>
              </w:rPr>
              <w:t xml:space="preserve"> </w:t>
            </w:r>
            <w:r w:rsidR="00E733FD">
              <w:rPr>
                <w:rFonts w:eastAsiaTheme="minorEastAsia" w:hint="eastAsia"/>
                <w:sz w:val="17"/>
                <w:szCs w:val="17"/>
              </w:rPr>
              <w:t>S</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,Tc</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6796F2A" w14:textId="72D20D9B" w:rsidR="00C940C4" w:rsidRDefault="00C940C4" w:rsidP="00B358DA">
            <w:pPr>
              <w:jc w:val="center"/>
            </w:pPr>
            <w:r w:rsidRPr="001C4C74">
              <w:rPr>
                <w:noProof/>
              </w:rPr>
              <w:drawing>
                <wp:anchor distT="0" distB="0" distL="114300" distR="114300" simplePos="0" relativeHeight="252030976" behindDoc="0" locked="0" layoutInCell="1" allowOverlap="1" wp14:anchorId="450C3221" wp14:editId="59A0F21C">
                  <wp:simplePos x="0" y="0"/>
                  <wp:positionH relativeFrom="column">
                    <wp:posOffset>12065</wp:posOffset>
                  </wp:positionH>
                  <wp:positionV relativeFrom="paragraph">
                    <wp:posOffset>19050</wp:posOffset>
                  </wp:positionV>
                  <wp:extent cx="1195705" cy="932180"/>
                  <wp:effectExtent l="0" t="0" r="4445" b="1270"/>
                  <wp:wrapNone/>
                  <wp:docPr id="8196" name="図 8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2" cstate="email">
                            <a:extLst>
                              <a:ext uri="{28A0092B-C50C-407E-A947-70E740481C1C}">
                                <a14:useLocalDpi xmlns:a14="http://schemas.microsoft.com/office/drawing/2010/main"/>
                              </a:ext>
                            </a:extLst>
                          </a:blip>
                          <a:stretch>
                            <a:fillRect/>
                          </a:stretch>
                        </pic:blipFill>
                        <pic:spPr bwMode="auto">
                          <a:xfrm>
                            <a:off x="0" y="0"/>
                            <a:ext cx="1195705" cy="93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6AE3B1" w14:textId="222B5113" w:rsidR="00531A86" w:rsidRPr="001C4C74" w:rsidRDefault="00531A86" w:rsidP="00B358DA">
            <w:pPr>
              <w:jc w:val="center"/>
            </w:pPr>
          </w:p>
          <w:p w14:paraId="1CADD126" w14:textId="77777777" w:rsidR="00531A86" w:rsidRPr="001C4C74" w:rsidRDefault="00531A86" w:rsidP="00B358DA">
            <w:pPr>
              <w:jc w:val="center"/>
            </w:pPr>
          </w:p>
          <w:p w14:paraId="533D5C18" w14:textId="77777777" w:rsidR="00531A86" w:rsidRPr="001C4C74" w:rsidRDefault="00531A86" w:rsidP="00B358DA">
            <w:pPr>
              <w:jc w:val="center"/>
            </w:pPr>
          </w:p>
          <w:p w14:paraId="7402F4E2" w14:textId="77777777" w:rsidR="00531A86" w:rsidRPr="001C4C74" w:rsidRDefault="00531A86" w:rsidP="00B358DA">
            <w:pPr>
              <w:jc w:val="center"/>
            </w:pPr>
          </w:p>
          <w:p w14:paraId="30797F15" w14:textId="77777777" w:rsidR="00531A86" w:rsidRPr="00BA3B46" w:rsidRDefault="00531A86" w:rsidP="00B358DA">
            <w:pPr>
              <w:spacing w:line="0" w:lineRule="atLeast"/>
              <w:jc w:val="center"/>
              <w:rPr>
                <w:rFonts w:eastAsiaTheme="minorEastAsia"/>
                <w:sz w:val="16"/>
                <w:szCs w:val="16"/>
              </w:rPr>
            </w:pPr>
            <w:r w:rsidRPr="00766678">
              <w:rPr>
                <w:rFonts w:eastAsiaTheme="minorEastAsia" w:hint="eastAsia"/>
                <w:sz w:val="18"/>
                <w:szCs w:val="18"/>
              </w:rPr>
              <w:t>P</w:t>
            </w:r>
            <w:r w:rsidRPr="00766678">
              <w:rPr>
                <w:rFonts w:eastAsiaTheme="minorEastAsia"/>
                <w:sz w:val="18"/>
                <w:szCs w:val="18"/>
              </w:rPr>
              <w:t>d</w:t>
            </w:r>
            <w:r w:rsidRPr="00BA3B46">
              <w:rPr>
                <w:rFonts w:eastAsiaTheme="minorEastAsia" w:hint="eastAsia"/>
                <w:sz w:val="16"/>
                <w:szCs w:val="16"/>
              </w:rPr>
              <w:t>（観察前蒸着分を含む</w:t>
            </w:r>
          </w:p>
          <w:p w14:paraId="36D23E68" w14:textId="453A7999" w:rsidR="00531A86" w:rsidRPr="00C940C4" w:rsidRDefault="00531A86" w:rsidP="00C940C4">
            <w:pPr>
              <w:spacing w:line="0" w:lineRule="atLeast"/>
              <w:jc w:val="center"/>
            </w:pPr>
            <w:r w:rsidRPr="00BA3B46">
              <w:rPr>
                <w:rFonts w:eastAsiaTheme="minorEastAsia" w:hint="eastAsia"/>
                <w:sz w:val="15"/>
                <w:szCs w:val="15"/>
              </w:rPr>
              <w:t>強い</w:t>
            </w:r>
            <w:r w:rsidRPr="00BA3B46">
              <w:rPr>
                <w:rFonts w:eastAsiaTheme="minorEastAsia" w:hint="eastAsia"/>
                <w:sz w:val="15"/>
                <w:szCs w:val="15"/>
              </w:rPr>
              <w:t>Rh,Ag,Ru,Cl,Mo,S,</w:t>
            </w:r>
            <w:r w:rsidRPr="00BA3B46">
              <w:rPr>
                <w:rFonts w:eastAsiaTheme="minorEastAsia"/>
                <w:sz w:val="15"/>
                <w:szCs w:val="15"/>
              </w:rPr>
              <w:t>Pb</w:t>
            </w:r>
            <w:r w:rsidRPr="00BA3B46">
              <w:rPr>
                <w:rFonts w:eastAsiaTheme="minorEastAsia" w:hint="eastAsia"/>
                <w:sz w:val="15"/>
                <w:szCs w:val="15"/>
              </w:rPr>
              <w:t>,</w:t>
            </w:r>
            <w:r w:rsidRPr="00BA3B46">
              <w:rPr>
                <w:rFonts w:eastAsiaTheme="minorEastAsia"/>
                <w:sz w:val="15"/>
                <w:szCs w:val="15"/>
              </w:rPr>
              <w:t xml:space="preserve"> </w:t>
            </w:r>
            <w:r w:rsidRPr="00BA3B46">
              <w:rPr>
                <w:rFonts w:eastAsiaTheme="minorEastAsia" w:hint="eastAsia"/>
                <w:sz w:val="15"/>
                <w:szCs w:val="15"/>
              </w:rPr>
              <w:t>Tc</w:t>
            </w:r>
            <w:r w:rsidRPr="00BA3B46">
              <w:rPr>
                <w:rFonts w:eastAsiaTheme="minorEastAsia" w:hint="eastAsia"/>
                <w:sz w:val="15"/>
                <w:szCs w:val="15"/>
              </w:rPr>
              <w:t>の信号に影響される</w:t>
            </w:r>
            <w:r w:rsidRPr="00BA3B46">
              <w:rPr>
                <w:rFonts w:eastAsiaTheme="minorEastAsia"/>
                <w:sz w:val="15"/>
                <w:szCs w:val="15"/>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470A583" w14:textId="6EF0FFF3" w:rsidR="00C940C4" w:rsidRDefault="00C940C4" w:rsidP="00B358DA">
            <w:pPr>
              <w:jc w:val="center"/>
            </w:pPr>
            <w:r w:rsidRPr="001C4C74">
              <w:rPr>
                <w:noProof/>
              </w:rPr>
              <w:drawing>
                <wp:anchor distT="0" distB="0" distL="114300" distR="114300" simplePos="0" relativeHeight="252021760" behindDoc="0" locked="0" layoutInCell="1" allowOverlap="1" wp14:anchorId="17F27255" wp14:editId="74D46609">
                  <wp:simplePos x="0" y="0"/>
                  <wp:positionH relativeFrom="column">
                    <wp:posOffset>-5715</wp:posOffset>
                  </wp:positionH>
                  <wp:positionV relativeFrom="paragraph">
                    <wp:posOffset>-16510</wp:posOffset>
                  </wp:positionV>
                  <wp:extent cx="1200785" cy="935990"/>
                  <wp:effectExtent l="0" t="0" r="0" b="0"/>
                  <wp:wrapNone/>
                  <wp:docPr id="8213" name="図 8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3"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B0E583" w14:textId="562F482E" w:rsidR="00531A86" w:rsidRPr="001C4C74" w:rsidRDefault="00531A86" w:rsidP="00B358DA">
            <w:pPr>
              <w:jc w:val="center"/>
            </w:pPr>
          </w:p>
          <w:p w14:paraId="2F61A23D" w14:textId="77777777" w:rsidR="00531A86" w:rsidRPr="001C4C74" w:rsidRDefault="00531A86" w:rsidP="00B358DA">
            <w:pPr>
              <w:jc w:val="center"/>
            </w:pPr>
          </w:p>
          <w:p w14:paraId="4F99DB38" w14:textId="77777777" w:rsidR="00531A86" w:rsidRPr="001C4C74" w:rsidRDefault="00531A86" w:rsidP="00B358DA">
            <w:pPr>
              <w:jc w:val="center"/>
            </w:pPr>
          </w:p>
          <w:p w14:paraId="5C7BE41C" w14:textId="77777777" w:rsidR="00531A86" w:rsidRPr="001C4C74" w:rsidRDefault="00531A86" w:rsidP="00B358DA">
            <w:pPr>
              <w:jc w:val="center"/>
            </w:pPr>
          </w:p>
          <w:p w14:paraId="17EAEE2D" w14:textId="77777777" w:rsidR="00531A86" w:rsidRPr="001C4C74" w:rsidRDefault="00531A86" w:rsidP="00B358DA">
            <w:pPr>
              <w:spacing w:line="0" w:lineRule="atLeast"/>
              <w:jc w:val="center"/>
              <w:rPr>
                <w:rFonts w:eastAsiaTheme="minorEastAsia"/>
                <w:color w:val="000000" w:themeColor="text1"/>
                <w:sz w:val="18"/>
                <w:szCs w:val="18"/>
              </w:rPr>
            </w:pPr>
            <w:r w:rsidRPr="001C4C74">
              <w:rPr>
                <w:rFonts w:eastAsiaTheme="minorEastAsia" w:hint="eastAsia"/>
                <w:sz w:val="18"/>
                <w:szCs w:val="18"/>
              </w:rPr>
              <w:t>Ag</w:t>
            </w:r>
            <w:r w:rsidRPr="001C4C74">
              <w:rPr>
                <w:rFonts w:eastAsiaTheme="minorEastAsia" w:hint="eastAsia"/>
                <w:sz w:val="17"/>
                <w:szCs w:val="17"/>
              </w:rPr>
              <w:t>（強い</w:t>
            </w:r>
            <w:r w:rsidRPr="001C4C74">
              <w:rPr>
                <w:rFonts w:eastAsiaTheme="minorEastAsia" w:hint="eastAsia"/>
                <w:sz w:val="17"/>
                <w:szCs w:val="17"/>
              </w:rPr>
              <w:t>Pd,S</w:t>
            </w:r>
            <w:r w:rsidRPr="001C4C74">
              <w:rPr>
                <w:rFonts w:eastAsiaTheme="minorEastAsia"/>
                <w:sz w:val="17"/>
                <w:szCs w:val="17"/>
              </w:rPr>
              <w:t>n</w:t>
            </w:r>
            <w:r w:rsidRPr="001C4C74">
              <w:rPr>
                <w:rFonts w:eastAsiaTheme="minorEastAsia" w:hint="eastAsia"/>
                <w:sz w:val="17"/>
                <w:szCs w:val="17"/>
              </w:rPr>
              <w:t>,U</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6A0E398" w14:textId="08FDF5D2" w:rsidR="00C940C4" w:rsidRDefault="00C940C4" w:rsidP="00B358DA">
            <w:pPr>
              <w:jc w:val="center"/>
            </w:pPr>
            <w:r w:rsidRPr="001C4C74">
              <w:rPr>
                <w:noProof/>
              </w:rPr>
              <w:drawing>
                <wp:anchor distT="0" distB="0" distL="114300" distR="114300" simplePos="0" relativeHeight="252022784" behindDoc="0" locked="0" layoutInCell="1" allowOverlap="1" wp14:anchorId="142A1EF9" wp14:editId="5372BC85">
                  <wp:simplePos x="0" y="0"/>
                  <wp:positionH relativeFrom="column">
                    <wp:posOffset>-19050</wp:posOffset>
                  </wp:positionH>
                  <wp:positionV relativeFrom="paragraph">
                    <wp:posOffset>9525</wp:posOffset>
                  </wp:positionV>
                  <wp:extent cx="1200785" cy="935990"/>
                  <wp:effectExtent l="0" t="0" r="0" b="0"/>
                  <wp:wrapNone/>
                  <wp:docPr id="8214" name="図 8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4"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BFEC52" w14:textId="760DC2FA" w:rsidR="00531A86" w:rsidRPr="001C4C74" w:rsidRDefault="00531A86" w:rsidP="00B358DA">
            <w:pPr>
              <w:jc w:val="center"/>
            </w:pPr>
          </w:p>
          <w:p w14:paraId="1FD9D391" w14:textId="77777777" w:rsidR="00531A86" w:rsidRPr="001C4C74" w:rsidRDefault="00531A86" w:rsidP="00B358DA">
            <w:pPr>
              <w:jc w:val="center"/>
              <w:rPr>
                <w:rFonts w:eastAsiaTheme="minorEastAsia"/>
              </w:rPr>
            </w:pPr>
          </w:p>
          <w:p w14:paraId="029629FC" w14:textId="77777777" w:rsidR="00531A86" w:rsidRPr="001C4C74" w:rsidRDefault="00531A86" w:rsidP="00B358DA">
            <w:pPr>
              <w:jc w:val="center"/>
              <w:rPr>
                <w:rFonts w:eastAsiaTheme="minorEastAsia"/>
              </w:rPr>
            </w:pPr>
          </w:p>
          <w:p w14:paraId="55D566E3" w14:textId="77777777" w:rsidR="00531A86" w:rsidRPr="001C4C74" w:rsidRDefault="00531A86" w:rsidP="00B358DA">
            <w:pPr>
              <w:jc w:val="center"/>
              <w:rPr>
                <w:rFonts w:eastAsiaTheme="minorEastAsia"/>
              </w:rPr>
            </w:pPr>
          </w:p>
          <w:p w14:paraId="76D8F119" w14:textId="77777777" w:rsidR="00531A86" w:rsidRPr="001C4C74" w:rsidRDefault="00531A86" w:rsidP="00B358DA">
            <w:pPr>
              <w:spacing w:line="0" w:lineRule="atLeast"/>
              <w:jc w:val="center"/>
              <w:rPr>
                <w:color w:val="000000" w:themeColor="text1"/>
                <w:sz w:val="18"/>
                <w:szCs w:val="18"/>
              </w:rPr>
            </w:pPr>
            <w:r w:rsidRPr="00E733FD">
              <w:rPr>
                <w:rFonts w:asciiTheme="minorHAnsi" w:eastAsiaTheme="minorEastAsia" w:hAnsiTheme="minorHAnsi" w:cstheme="minorHAnsi"/>
                <w:color w:val="000000" w:themeColor="text1"/>
                <w:sz w:val="18"/>
                <w:szCs w:val="18"/>
              </w:rPr>
              <w:t>Sn</w:t>
            </w:r>
            <w:r w:rsidRPr="00E733FD">
              <w:rPr>
                <w:rFonts w:asciiTheme="minorHAnsi" w:hAnsiTheme="minorHAnsi" w:cstheme="minorHAnsi"/>
                <w:color w:val="000000" w:themeColor="text1"/>
                <w:sz w:val="18"/>
                <w:szCs w:val="18"/>
              </w:rPr>
              <w:t>（</w:t>
            </w:r>
            <w:r w:rsidRPr="00E733FD">
              <w:rPr>
                <w:rFonts w:asciiTheme="minorHAnsi" w:eastAsiaTheme="minorEastAsia" w:hAnsiTheme="minorHAnsi" w:cstheme="minorHAnsi"/>
                <w:color w:val="000000" w:themeColor="text1"/>
                <w:sz w:val="18"/>
                <w:szCs w:val="18"/>
              </w:rPr>
              <w:t>U</w:t>
            </w:r>
            <w:r w:rsidRPr="001C4C74">
              <w:rPr>
                <w:rFonts w:hint="eastAsia"/>
                <w:color w:val="000000" w:themeColor="text1"/>
                <w:sz w:val="18"/>
                <w:szCs w:val="18"/>
              </w:rPr>
              <w:t>の信号の影響</w:t>
            </w:r>
          </w:p>
          <w:p w14:paraId="7BA64CBB"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r>
      <w:tr w:rsidR="00531A86" w:rsidRPr="001C4C74" w14:paraId="2CAA0180"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633F9175" w14:textId="38D8D839" w:rsidR="00C940C4" w:rsidRDefault="00C940C4" w:rsidP="00B358DA">
            <w:pPr>
              <w:jc w:val="center"/>
            </w:pPr>
            <w:r w:rsidRPr="001C4C74">
              <w:rPr>
                <w:noProof/>
              </w:rPr>
              <w:drawing>
                <wp:anchor distT="0" distB="0" distL="114300" distR="114300" simplePos="0" relativeHeight="252023808" behindDoc="0" locked="0" layoutInCell="1" allowOverlap="1" wp14:anchorId="3B24638B" wp14:editId="03C99A33">
                  <wp:simplePos x="0" y="0"/>
                  <wp:positionH relativeFrom="column">
                    <wp:posOffset>26035</wp:posOffset>
                  </wp:positionH>
                  <wp:positionV relativeFrom="paragraph">
                    <wp:posOffset>29845</wp:posOffset>
                  </wp:positionV>
                  <wp:extent cx="1206500" cy="940435"/>
                  <wp:effectExtent l="0" t="0" r="0" b="0"/>
                  <wp:wrapNone/>
                  <wp:docPr id="8215" name="図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95"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D8B27B" w14:textId="7373B44D" w:rsidR="00531A86" w:rsidRPr="001C4C74" w:rsidRDefault="00531A86" w:rsidP="00B358DA">
            <w:pPr>
              <w:jc w:val="center"/>
            </w:pPr>
          </w:p>
          <w:p w14:paraId="7A43EC00" w14:textId="77777777" w:rsidR="00531A86" w:rsidRPr="001C4C74" w:rsidRDefault="00531A86" w:rsidP="00B358DA">
            <w:pPr>
              <w:jc w:val="center"/>
              <w:rPr>
                <w:rFonts w:eastAsiaTheme="minorEastAsia"/>
              </w:rPr>
            </w:pPr>
          </w:p>
          <w:p w14:paraId="1AC1BB9B" w14:textId="77777777" w:rsidR="00531A86" w:rsidRPr="001C4C74" w:rsidRDefault="00531A86" w:rsidP="00B358DA">
            <w:pPr>
              <w:jc w:val="center"/>
              <w:rPr>
                <w:rFonts w:eastAsiaTheme="minorEastAsia"/>
              </w:rPr>
            </w:pPr>
          </w:p>
          <w:p w14:paraId="1546E9AD" w14:textId="77777777" w:rsidR="00531A86" w:rsidRPr="001C4C74" w:rsidRDefault="00531A86" w:rsidP="00B358DA">
            <w:pPr>
              <w:jc w:val="center"/>
              <w:rPr>
                <w:rFonts w:eastAsiaTheme="minorEastAsia"/>
              </w:rPr>
            </w:pPr>
          </w:p>
          <w:p w14:paraId="5C7F4672"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T</w:t>
            </w:r>
            <w:r w:rsidRPr="001C4C74">
              <w:rPr>
                <w:rFonts w:eastAsiaTheme="minorEastAsia"/>
              </w:rPr>
              <w:t>e</w:t>
            </w:r>
            <w:r w:rsidRPr="001C4C74">
              <w:rPr>
                <w:rFonts w:hint="eastAsia"/>
                <w:color w:val="000000" w:themeColor="text1"/>
                <w:sz w:val="18"/>
                <w:szCs w:val="18"/>
              </w:rPr>
              <w:t>（</w:t>
            </w:r>
            <w:r w:rsidRPr="001C4C74">
              <w:rPr>
                <w:color w:val="000000" w:themeColor="text1"/>
                <w:sz w:val="18"/>
                <w:szCs w:val="18"/>
              </w:rPr>
              <w:t>Ca</w:t>
            </w:r>
            <w:r w:rsidRPr="001C4C74">
              <w:rPr>
                <w:rFonts w:hint="eastAsia"/>
                <w:color w:val="000000" w:themeColor="text1"/>
                <w:sz w:val="18"/>
                <w:szCs w:val="18"/>
              </w:rPr>
              <w:t>の信号の影響</w:t>
            </w:r>
          </w:p>
          <w:p w14:paraId="19BE70E3"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E0054FB" w14:textId="077E3027" w:rsidR="00C940C4" w:rsidRDefault="00C940C4" w:rsidP="00B358DA">
            <w:pPr>
              <w:jc w:val="center"/>
            </w:pPr>
            <w:r w:rsidRPr="001C4C74">
              <w:rPr>
                <w:noProof/>
              </w:rPr>
              <w:drawing>
                <wp:anchor distT="0" distB="0" distL="114300" distR="114300" simplePos="0" relativeHeight="252024832" behindDoc="0" locked="0" layoutInCell="1" allowOverlap="1" wp14:anchorId="208A9DA4" wp14:editId="4A21E18F">
                  <wp:simplePos x="0" y="0"/>
                  <wp:positionH relativeFrom="column">
                    <wp:posOffset>-5080</wp:posOffset>
                  </wp:positionH>
                  <wp:positionV relativeFrom="paragraph">
                    <wp:posOffset>22225</wp:posOffset>
                  </wp:positionV>
                  <wp:extent cx="1201420" cy="941070"/>
                  <wp:effectExtent l="0" t="0" r="0" b="0"/>
                  <wp:wrapNone/>
                  <wp:docPr id="8216" name="図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6"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FD7667" w14:textId="77AEC9BC" w:rsidR="00531A86" w:rsidRPr="001C4C74" w:rsidRDefault="00531A86" w:rsidP="00B358DA">
            <w:pPr>
              <w:jc w:val="center"/>
            </w:pPr>
          </w:p>
          <w:p w14:paraId="4BB42143" w14:textId="77777777" w:rsidR="00531A86" w:rsidRPr="001C4C74" w:rsidRDefault="00531A86" w:rsidP="00B358DA">
            <w:pPr>
              <w:jc w:val="center"/>
            </w:pPr>
          </w:p>
          <w:p w14:paraId="586CEAFE" w14:textId="77777777" w:rsidR="00531A86" w:rsidRPr="001C4C74" w:rsidRDefault="00531A86" w:rsidP="00B358DA">
            <w:pPr>
              <w:jc w:val="center"/>
            </w:pPr>
          </w:p>
          <w:p w14:paraId="65800270" w14:textId="77777777" w:rsidR="00531A86" w:rsidRPr="001C4C74" w:rsidRDefault="00531A86" w:rsidP="00B358DA">
            <w:pPr>
              <w:jc w:val="center"/>
            </w:pPr>
          </w:p>
          <w:p w14:paraId="7AEA7FAA" w14:textId="77777777" w:rsidR="00531A86" w:rsidRPr="001C4C74" w:rsidRDefault="00531A86" w:rsidP="00B358DA">
            <w:pPr>
              <w:spacing w:line="0" w:lineRule="atLeast"/>
              <w:jc w:val="center"/>
              <w:rPr>
                <w:rFonts w:eastAsiaTheme="minorHAnsi" w:cs="ＭＳ 明朝"/>
                <w:color w:val="000000" w:themeColor="text1"/>
                <w:sz w:val="17"/>
                <w:szCs w:val="17"/>
              </w:rPr>
            </w:pPr>
            <w:r w:rsidRPr="001C4C74">
              <w:rPr>
                <w:rFonts w:eastAsiaTheme="minorHAnsi" w:hint="eastAsia"/>
                <w:sz w:val="20"/>
                <w:szCs w:val="20"/>
              </w:rPr>
              <w:t>I</w:t>
            </w:r>
            <w:r w:rsidRPr="001C4C74">
              <w:rPr>
                <w:rFonts w:eastAsiaTheme="minorHAnsi" w:hint="eastAsia"/>
                <w:color w:val="000000" w:themeColor="text1"/>
                <w:sz w:val="18"/>
                <w:szCs w:val="18"/>
              </w:rPr>
              <w:t>（</w:t>
            </w:r>
            <w:r w:rsidRPr="001C4C74">
              <w:rPr>
                <w:rFonts w:eastAsiaTheme="minorHAnsi"/>
                <w:color w:val="000000" w:themeColor="text1"/>
                <w:sz w:val="17"/>
                <w:szCs w:val="17"/>
              </w:rPr>
              <w:t>Ca</w:t>
            </w:r>
            <w:r w:rsidRPr="001C4C74">
              <w:rPr>
                <w:rFonts w:eastAsiaTheme="minorHAnsi" w:hint="eastAsia"/>
                <w:color w:val="000000" w:themeColor="text1"/>
                <w:sz w:val="17"/>
                <w:szCs w:val="17"/>
              </w:rPr>
              <w:t>,</w:t>
            </w:r>
            <w:r w:rsidRPr="001C4C74">
              <w:rPr>
                <w:rFonts w:eastAsiaTheme="minorHAnsi" w:cs="ＭＳ 明朝" w:hint="eastAsia"/>
                <w:color w:val="000000" w:themeColor="text1"/>
                <w:sz w:val="17"/>
                <w:szCs w:val="17"/>
              </w:rPr>
              <w:t>Te,Cs,Ba,Ti</w:t>
            </w:r>
            <w:r w:rsidRPr="001C4C74">
              <w:rPr>
                <w:rFonts w:eastAsiaTheme="minorHAnsi" w:hint="eastAsia"/>
                <w:color w:val="000000" w:themeColor="text1"/>
                <w:sz w:val="17"/>
                <w:szCs w:val="17"/>
              </w:rPr>
              <w:t>の</w:t>
            </w:r>
          </w:p>
          <w:p w14:paraId="11309C10" w14:textId="77777777" w:rsidR="00531A86" w:rsidRPr="001C4C74" w:rsidRDefault="00531A86" w:rsidP="00B358DA">
            <w:pPr>
              <w:jc w:val="center"/>
              <w:rPr>
                <w:rFonts w:eastAsiaTheme="minorEastAsia"/>
              </w:rPr>
            </w:pPr>
            <w:r w:rsidRPr="001C4C74">
              <w:rPr>
                <w:rFonts w:eastAsiaTheme="minorHAnsi" w:hint="eastAsia"/>
                <w:color w:val="000000" w:themeColor="text1"/>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0045837" w14:textId="6390ACD3" w:rsidR="00C940C4" w:rsidRDefault="00C940C4" w:rsidP="00B358DA">
            <w:pPr>
              <w:jc w:val="center"/>
              <w:rPr>
                <w:rFonts w:eastAsiaTheme="minorEastAsia"/>
              </w:rPr>
            </w:pPr>
            <w:r w:rsidRPr="001C4C74">
              <w:rPr>
                <w:noProof/>
              </w:rPr>
              <w:drawing>
                <wp:anchor distT="0" distB="0" distL="114300" distR="114300" simplePos="0" relativeHeight="252025856" behindDoc="0" locked="0" layoutInCell="1" allowOverlap="1" wp14:anchorId="068E7301" wp14:editId="2801B021">
                  <wp:simplePos x="0" y="0"/>
                  <wp:positionH relativeFrom="column">
                    <wp:posOffset>-1905</wp:posOffset>
                  </wp:positionH>
                  <wp:positionV relativeFrom="paragraph">
                    <wp:posOffset>60960</wp:posOffset>
                  </wp:positionV>
                  <wp:extent cx="1205230" cy="944880"/>
                  <wp:effectExtent l="0" t="0" r="0" b="7620"/>
                  <wp:wrapNone/>
                  <wp:docPr id="8217" name="図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7"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DFDCAB" w14:textId="00D0C135" w:rsidR="00531A86" w:rsidRPr="001C4C74" w:rsidRDefault="00531A86" w:rsidP="00B358DA">
            <w:pPr>
              <w:jc w:val="center"/>
              <w:rPr>
                <w:rFonts w:eastAsiaTheme="minorEastAsia"/>
              </w:rPr>
            </w:pPr>
          </w:p>
          <w:p w14:paraId="77215134" w14:textId="77777777" w:rsidR="00531A86" w:rsidRPr="001C4C74" w:rsidRDefault="00531A86" w:rsidP="00B358DA">
            <w:pPr>
              <w:jc w:val="center"/>
              <w:rPr>
                <w:rFonts w:eastAsiaTheme="minorEastAsia"/>
              </w:rPr>
            </w:pPr>
          </w:p>
          <w:p w14:paraId="543523DD" w14:textId="77777777" w:rsidR="00531A86" w:rsidRPr="001C4C74" w:rsidRDefault="00531A86" w:rsidP="00B358DA">
            <w:pPr>
              <w:jc w:val="center"/>
              <w:rPr>
                <w:rFonts w:eastAsiaTheme="minorEastAsia"/>
              </w:rPr>
            </w:pPr>
          </w:p>
          <w:p w14:paraId="15ADA563" w14:textId="77777777" w:rsidR="00531A86" w:rsidRPr="001C4C74" w:rsidRDefault="00531A86" w:rsidP="00B358DA">
            <w:pPr>
              <w:jc w:val="center"/>
              <w:rPr>
                <w:rFonts w:eastAsiaTheme="minorEastAsia"/>
              </w:rPr>
            </w:pPr>
          </w:p>
          <w:p w14:paraId="41AE811C" w14:textId="77777777" w:rsidR="00531A86" w:rsidRPr="00C940C4" w:rsidRDefault="00531A86" w:rsidP="00E733FD">
            <w:pPr>
              <w:spacing w:line="20" w:lineRule="atLeast"/>
              <w:jc w:val="center"/>
              <w:rPr>
                <w:rFonts w:eastAsiaTheme="minorHAnsi"/>
                <w:spacing w:val="-16"/>
                <w:sz w:val="17"/>
                <w:szCs w:val="17"/>
              </w:rPr>
            </w:pPr>
            <w:r w:rsidRPr="00C940C4">
              <w:rPr>
                <w:rFonts w:asciiTheme="minorHAnsi" w:eastAsiaTheme="minorEastAsia" w:hAnsiTheme="minorHAnsi" w:cstheme="minorHAnsi"/>
                <w:color w:val="000000" w:themeColor="text1"/>
                <w:sz w:val="18"/>
                <w:szCs w:val="18"/>
              </w:rPr>
              <w:t>Cs</w:t>
            </w:r>
            <w:r w:rsidRPr="00C940C4">
              <w:rPr>
                <w:rFonts w:asciiTheme="minorHAnsi" w:hAnsiTheme="minorHAnsi" w:cstheme="minorHAnsi"/>
                <w:color w:val="000000" w:themeColor="text1"/>
                <w:sz w:val="18"/>
                <w:szCs w:val="18"/>
              </w:rPr>
              <w:t>（</w:t>
            </w:r>
            <w:r w:rsidRPr="00C940C4">
              <w:rPr>
                <w:rFonts w:asciiTheme="minorHAnsi" w:eastAsiaTheme="minorEastAsia" w:hAnsiTheme="minorHAnsi" w:cstheme="minorHAnsi"/>
                <w:color w:val="000000" w:themeColor="text1"/>
                <w:spacing w:val="-16"/>
                <w:sz w:val="17"/>
                <w:szCs w:val="17"/>
              </w:rPr>
              <w:t>U</w:t>
            </w:r>
            <w:r w:rsidRPr="00C940C4">
              <w:rPr>
                <w:rFonts w:asciiTheme="minorHAnsi" w:eastAsiaTheme="minorHAnsi" w:hAnsiTheme="minorHAnsi" w:cstheme="minorHAnsi"/>
                <w:spacing w:val="-16"/>
                <w:sz w:val="17"/>
                <w:szCs w:val="17"/>
              </w:rPr>
              <w:t xml:space="preserve"> </w:t>
            </w:r>
            <w:r w:rsidRPr="00C940C4">
              <w:rPr>
                <w:rFonts w:eastAsiaTheme="minorHAnsi" w:hint="eastAsia"/>
                <w:spacing w:val="-16"/>
                <w:sz w:val="17"/>
                <w:szCs w:val="17"/>
              </w:rPr>
              <w:t>及び強いTe,Ba,</w:t>
            </w:r>
          </w:p>
          <w:p w14:paraId="5E9BE736" w14:textId="77777777" w:rsidR="00531A86" w:rsidRPr="001C4C74" w:rsidRDefault="00531A86" w:rsidP="00E733FD">
            <w:pPr>
              <w:spacing w:line="20" w:lineRule="atLeast"/>
              <w:jc w:val="center"/>
              <w:rPr>
                <w:rFonts w:eastAsiaTheme="minorEastAsia"/>
              </w:rPr>
            </w:pPr>
            <w:r w:rsidRPr="00C940C4">
              <w:rPr>
                <w:rFonts w:eastAsiaTheme="minorHAnsi" w:hint="eastAsia"/>
                <w:spacing w:val="-16"/>
                <w:sz w:val="17"/>
                <w:szCs w:val="17"/>
              </w:rPr>
              <w:t>Tiの</w:t>
            </w:r>
            <w:r w:rsidRPr="00C940C4">
              <w:rPr>
                <w:rFonts w:eastAsiaTheme="minorHAnsi" w:cs="ＭＳ 明朝" w:hint="eastAsia"/>
                <w:spacing w:val="-16"/>
                <w:sz w:val="17"/>
                <w:szCs w:val="17"/>
              </w:rPr>
              <w:t>信号の影響が含まれる</w:t>
            </w:r>
            <w:r w:rsidRPr="001C4C74">
              <w:rPr>
                <w:rFonts w:eastAsiaTheme="minorHAnsi" w:cs="ＭＳ 明朝" w:hint="eastAsia"/>
                <w:sz w:val="17"/>
                <w:szCs w:val="17"/>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E01ECDE" w14:textId="77777777" w:rsidR="00531A86" w:rsidRPr="001C4C74" w:rsidRDefault="00531A86" w:rsidP="00B358DA">
            <w:pPr>
              <w:jc w:val="center"/>
            </w:pPr>
            <w:r w:rsidRPr="001C4C74">
              <w:rPr>
                <w:noProof/>
              </w:rPr>
              <w:drawing>
                <wp:anchor distT="0" distB="0" distL="114300" distR="114300" simplePos="0" relativeHeight="252026880" behindDoc="0" locked="0" layoutInCell="1" allowOverlap="1" wp14:anchorId="722C9389" wp14:editId="31DC2BF7">
                  <wp:simplePos x="0" y="0"/>
                  <wp:positionH relativeFrom="column">
                    <wp:posOffset>3175</wp:posOffset>
                  </wp:positionH>
                  <wp:positionV relativeFrom="paragraph">
                    <wp:posOffset>-34290</wp:posOffset>
                  </wp:positionV>
                  <wp:extent cx="1200785" cy="940435"/>
                  <wp:effectExtent l="0" t="0" r="0" b="0"/>
                  <wp:wrapNone/>
                  <wp:docPr id="8218" name="図 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8" cstate="email">
                            <a:extLst>
                              <a:ext uri="{28A0092B-C50C-407E-A947-70E740481C1C}">
                                <a14:useLocalDpi xmlns:a14="http://schemas.microsoft.com/office/drawing/2010/main"/>
                              </a:ext>
                            </a:extLst>
                          </a:blip>
                          <a:stretch>
                            <a:fillRect/>
                          </a:stretch>
                        </pic:blipFill>
                        <pic:spPr bwMode="auto">
                          <a:xfrm>
                            <a:off x="0" y="0"/>
                            <a:ext cx="120078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E8C9DA" w14:textId="77777777" w:rsidR="00531A86" w:rsidRPr="001C4C74" w:rsidRDefault="00531A86" w:rsidP="00B358DA">
            <w:pPr>
              <w:jc w:val="center"/>
            </w:pPr>
          </w:p>
          <w:p w14:paraId="5F949BCA" w14:textId="77777777" w:rsidR="00531A86" w:rsidRPr="001C4C74" w:rsidRDefault="00531A86" w:rsidP="00B358DA">
            <w:pPr>
              <w:jc w:val="center"/>
            </w:pPr>
          </w:p>
          <w:p w14:paraId="63298E4A" w14:textId="77777777" w:rsidR="00531A86" w:rsidRPr="001C4C74" w:rsidRDefault="00531A86" w:rsidP="00B358DA">
            <w:pPr>
              <w:jc w:val="center"/>
            </w:pPr>
          </w:p>
          <w:p w14:paraId="4C449B07" w14:textId="77777777" w:rsidR="00531A86" w:rsidRPr="001C4C74" w:rsidRDefault="00531A86" w:rsidP="00B358DA">
            <w:pPr>
              <w:jc w:val="center"/>
            </w:pPr>
          </w:p>
          <w:p w14:paraId="7EFC35D4" w14:textId="77777777" w:rsidR="00531A86" w:rsidRPr="001C4C74" w:rsidRDefault="00531A86" w:rsidP="00B358DA">
            <w:pPr>
              <w:jc w:val="center"/>
            </w:pPr>
            <w:r w:rsidRPr="001C4C74">
              <w:rPr>
                <w:rFonts w:eastAsiaTheme="minorEastAsia" w:hint="eastAsia"/>
              </w:rPr>
              <w:t>B</w:t>
            </w:r>
            <w:r w:rsidRPr="001C4C74">
              <w:rPr>
                <w:rFonts w:eastAsiaTheme="minorEastAsia"/>
              </w:rPr>
              <w:t>a</w:t>
            </w:r>
            <w:r w:rsidRPr="001C4C74">
              <w:t xml:space="preserve"> or Ti</w:t>
            </w:r>
          </w:p>
        </w:tc>
      </w:tr>
      <w:tr w:rsidR="00531A86" w14:paraId="6835A124"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11084C2B" w14:textId="74665DC0" w:rsidR="00531A86" w:rsidRDefault="00C940C4" w:rsidP="00B358DA">
            <w:pPr>
              <w:jc w:val="center"/>
            </w:pPr>
            <w:r w:rsidRPr="001C4C74">
              <w:rPr>
                <w:noProof/>
              </w:rPr>
              <w:drawing>
                <wp:anchor distT="0" distB="0" distL="114300" distR="114300" simplePos="0" relativeHeight="252027904" behindDoc="0" locked="0" layoutInCell="1" allowOverlap="1" wp14:anchorId="26F59617" wp14:editId="42CA8102">
                  <wp:simplePos x="0" y="0"/>
                  <wp:positionH relativeFrom="column">
                    <wp:posOffset>27940</wp:posOffset>
                  </wp:positionH>
                  <wp:positionV relativeFrom="paragraph">
                    <wp:posOffset>49530</wp:posOffset>
                  </wp:positionV>
                  <wp:extent cx="1200785" cy="935990"/>
                  <wp:effectExtent l="0" t="0" r="0" b="0"/>
                  <wp:wrapNone/>
                  <wp:docPr id="8219" name="図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9"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CE9AE6" w14:textId="52280D04" w:rsidR="00C940C4" w:rsidRPr="001C4C74" w:rsidRDefault="00C940C4" w:rsidP="00B358DA">
            <w:pPr>
              <w:jc w:val="center"/>
            </w:pPr>
          </w:p>
          <w:p w14:paraId="065EB7BC" w14:textId="781FBB6E" w:rsidR="00531A86" w:rsidRPr="001C4C74" w:rsidRDefault="00531A86" w:rsidP="00B358DA">
            <w:pPr>
              <w:jc w:val="center"/>
              <w:rPr>
                <w:rFonts w:eastAsiaTheme="minorEastAsia"/>
              </w:rPr>
            </w:pPr>
          </w:p>
          <w:p w14:paraId="7ABB5DEB" w14:textId="77777777" w:rsidR="00531A86" w:rsidRPr="001C4C74" w:rsidRDefault="00531A86" w:rsidP="00B358DA">
            <w:pPr>
              <w:jc w:val="center"/>
              <w:rPr>
                <w:rFonts w:eastAsiaTheme="minorEastAsia"/>
              </w:rPr>
            </w:pPr>
          </w:p>
          <w:p w14:paraId="010EEA2D" w14:textId="77777777" w:rsidR="00531A86" w:rsidRPr="001C4C74" w:rsidRDefault="00531A86" w:rsidP="00B358DA">
            <w:pPr>
              <w:jc w:val="center"/>
              <w:rPr>
                <w:rFonts w:eastAsiaTheme="minorEastAsia"/>
              </w:rPr>
            </w:pPr>
          </w:p>
          <w:p w14:paraId="343A5FBE" w14:textId="77777777" w:rsidR="00531A86" w:rsidRPr="001C4C74" w:rsidRDefault="00531A86" w:rsidP="00B358DA">
            <w:pPr>
              <w:jc w:val="center"/>
              <w:rPr>
                <w:rFonts w:eastAsiaTheme="minorEastAsia"/>
              </w:rPr>
            </w:pPr>
            <w:r w:rsidRPr="001C4C74">
              <w:rPr>
                <w:rFonts w:eastAsiaTheme="minorEastAsia" w:hint="eastAsia"/>
                <w:sz w:val="18"/>
                <w:szCs w:val="18"/>
              </w:rPr>
              <w:t>S</w:t>
            </w:r>
            <w:r w:rsidRPr="001C4C74">
              <w:rPr>
                <w:rFonts w:eastAsiaTheme="minorEastAsia" w:hint="eastAsia"/>
                <w:sz w:val="18"/>
                <w:szCs w:val="18"/>
              </w:rPr>
              <w:t>ｍ</w:t>
            </w:r>
            <w:r w:rsidRPr="001C4C74">
              <w:rPr>
                <w:rFonts w:eastAsiaTheme="minorEastAsia" w:hint="eastAsia"/>
                <w:sz w:val="17"/>
                <w:szCs w:val="17"/>
              </w:rPr>
              <w:t>（</w:t>
            </w:r>
            <w:r w:rsidRPr="001C4C74">
              <w:rPr>
                <w:rFonts w:eastAsiaTheme="minorHAnsi" w:hint="eastAsia"/>
                <w:sz w:val="17"/>
                <w:szCs w:val="17"/>
              </w:rPr>
              <w:t>強いBa,Ti,Wの</w:t>
            </w:r>
            <w:r w:rsidRPr="001C4C74">
              <w:rPr>
                <w:rFonts w:eastAsiaTheme="minorHAnsi" w:cs="ＭＳ 明朝" w:hint="eastAsia"/>
                <w:sz w:val="17"/>
                <w:szCs w:val="17"/>
              </w:rPr>
              <w:t>信号の影響が含まれる）</w:t>
            </w:r>
          </w:p>
          <w:p w14:paraId="3E77D9FC" w14:textId="77777777" w:rsidR="00531A86" w:rsidRPr="001C4C74" w:rsidRDefault="00531A86" w:rsidP="00B358DA">
            <w:pPr>
              <w:jc w:val="center"/>
              <w:rPr>
                <w:rFonts w:eastAsiaTheme="minorEastAsia"/>
              </w:rPr>
            </w:pPr>
          </w:p>
        </w:tc>
        <w:tc>
          <w:tcPr>
            <w:tcW w:w="2124" w:type="dxa"/>
            <w:tcBorders>
              <w:top w:val="single" w:sz="4" w:space="0" w:color="auto"/>
              <w:left w:val="single" w:sz="4" w:space="0" w:color="auto"/>
              <w:bottom w:val="single" w:sz="4" w:space="0" w:color="auto"/>
              <w:right w:val="single" w:sz="4" w:space="0" w:color="auto"/>
            </w:tcBorders>
            <w:vAlign w:val="center"/>
            <w:hideMark/>
          </w:tcPr>
          <w:p w14:paraId="1D2AEF00" w14:textId="60748A34" w:rsidR="00C940C4" w:rsidRDefault="00C940C4" w:rsidP="00B358DA">
            <w:pPr>
              <w:jc w:val="center"/>
              <w:rPr>
                <w:rFonts w:eastAsiaTheme="minorEastAsia"/>
              </w:rPr>
            </w:pPr>
            <w:r w:rsidRPr="001C4C74">
              <w:rPr>
                <w:noProof/>
              </w:rPr>
              <w:drawing>
                <wp:anchor distT="0" distB="0" distL="114300" distR="114300" simplePos="0" relativeHeight="252032000" behindDoc="0" locked="0" layoutInCell="1" allowOverlap="1" wp14:anchorId="280FFD6C" wp14:editId="31E82224">
                  <wp:simplePos x="0" y="0"/>
                  <wp:positionH relativeFrom="column">
                    <wp:posOffset>635</wp:posOffset>
                  </wp:positionH>
                  <wp:positionV relativeFrom="paragraph">
                    <wp:posOffset>52070</wp:posOffset>
                  </wp:positionV>
                  <wp:extent cx="1200150" cy="935355"/>
                  <wp:effectExtent l="0" t="0" r="0" b="0"/>
                  <wp:wrapNone/>
                  <wp:docPr id="8220" name="図 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0" cstate="email">
                            <a:extLst>
                              <a:ext uri="{28A0092B-C50C-407E-A947-70E740481C1C}">
                                <a14:useLocalDpi xmlns:a14="http://schemas.microsoft.com/office/drawing/2010/main"/>
                              </a:ext>
                            </a:extLst>
                          </a:blip>
                          <a:stretch>
                            <a:fillRect/>
                          </a:stretch>
                        </pic:blipFill>
                        <pic:spPr bwMode="auto">
                          <a:xfrm>
                            <a:off x="0" y="0"/>
                            <a:ext cx="1200150" cy="93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F27559" w14:textId="1114A7C2" w:rsidR="00531A86" w:rsidRPr="001C4C74" w:rsidRDefault="00531A86" w:rsidP="00B358DA">
            <w:pPr>
              <w:jc w:val="center"/>
              <w:rPr>
                <w:rFonts w:eastAsiaTheme="minorEastAsia"/>
              </w:rPr>
            </w:pPr>
          </w:p>
          <w:p w14:paraId="6E8C9C90" w14:textId="77777777" w:rsidR="00531A86" w:rsidRPr="001C4C74" w:rsidRDefault="00531A86" w:rsidP="00B358DA">
            <w:pPr>
              <w:jc w:val="center"/>
              <w:rPr>
                <w:rFonts w:eastAsiaTheme="minorEastAsia"/>
              </w:rPr>
            </w:pPr>
          </w:p>
          <w:p w14:paraId="235F3A39" w14:textId="77777777" w:rsidR="00531A86" w:rsidRPr="001C4C74" w:rsidRDefault="00531A86" w:rsidP="00B358DA">
            <w:pPr>
              <w:jc w:val="center"/>
              <w:rPr>
                <w:rFonts w:eastAsiaTheme="minorEastAsia"/>
              </w:rPr>
            </w:pPr>
          </w:p>
          <w:p w14:paraId="17496491" w14:textId="77777777" w:rsidR="00531A86" w:rsidRPr="001C4C74" w:rsidRDefault="00531A86" w:rsidP="00B358DA">
            <w:pPr>
              <w:jc w:val="center"/>
              <w:rPr>
                <w:rFonts w:eastAsiaTheme="minorEastAsia"/>
              </w:rPr>
            </w:pPr>
          </w:p>
          <w:p w14:paraId="2778B70A" w14:textId="16277315" w:rsidR="00531A86" w:rsidRPr="00C940C4" w:rsidRDefault="00531A86" w:rsidP="00C940C4">
            <w:pPr>
              <w:jc w:val="center"/>
              <w:rPr>
                <w:rFonts w:eastAsiaTheme="minorEastAsia"/>
                <w:position w:val="-6"/>
              </w:rPr>
            </w:pPr>
            <w:r w:rsidRPr="001C4C74">
              <w:rPr>
                <w:rFonts w:eastAsiaTheme="minorEastAsia" w:hint="eastAsia"/>
                <w:position w:val="-6"/>
                <w:sz w:val="20"/>
                <w:szCs w:val="20"/>
              </w:rPr>
              <w:t>W</w:t>
            </w:r>
            <w:r w:rsidRPr="001C4C74">
              <w:rPr>
                <w:rFonts w:eastAsiaTheme="minorEastAsia" w:hint="eastAsia"/>
                <w:position w:val="-6"/>
                <w:sz w:val="18"/>
                <w:szCs w:val="18"/>
              </w:rPr>
              <w:t>（</w:t>
            </w:r>
            <w:r w:rsidRPr="000231A0">
              <w:rPr>
                <w:rFonts w:eastAsiaTheme="minorEastAsia" w:hint="eastAsia"/>
                <w:position w:val="-6"/>
                <w:sz w:val="18"/>
                <w:szCs w:val="18"/>
              </w:rPr>
              <w:t>強い</w:t>
            </w:r>
            <w:r w:rsidRPr="000231A0">
              <w:rPr>
                <w:rFonts w:eastAsiaTheme="minorEastAsia" w:hint="eastAsia"/>
                <w:position w:val="-6"/>
                <w:sz w:val="18"/>
                <w:szCs w:val="18"/>
              </w:rPr>
              <w:t>Zn,Ni</w:t>
            </w:r>
            <w:r w:rsidRPr="000231A0">
              <w:rPr>
                <w:rFonts w:eastAsiaTheme="minorEastAsia" w:hint="eastAsia"/>
                <w:position w:val="-6"/>
                <w:sz w:val="18"/>
                <w:szCs w:val="18"/>
              </w:rPr>
              <w:t>の信</w:t>
            </w:r>
            <w:r w:rsidRPr="001C4C74">
              <w:rPr>
                <w:rFonts w:eastAsiaTheme="minorEastAsia" w:hint="eastAsia"/>
                <w:position w:val="-6"/>
                <w:sz w:val="18"/>
                <w:szCs w:val="18"/>
              </w:rPr>
              <w:t>号の影響が含まれる）</w:t>
            </w:r>
          </w:p>
        </w:tc>
        <w:tc>
          <w:tcPr>
            <w:tcW w:w="2124" w:type="dxa"/>
            <w:tcBorders>
              <w:top w:val="single" w:sz="4" w:space="0" w:color="auto"/>
              <w:left w:val="single" w:sz="4" w:space="0" w:color="auto"/>
              <w:bottom w:val="single" w:sz="4" w:space="0" w:color="auto"/>
              <w:right w:val="single" w:sz="4" w:space="0" w:color="auto"/>
            </w:tcBorders>
            <w:vAlign w:val="center"/>
          </w:tcPr>
          <w:p w14:paraId="5D12BBBE"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028928" behindDoc="0" locked="0" layoutInCell="1" allowOverlap="1" wp14:anchorId="449FAA3F" wp14:editId="6E087E11">
                  <wp:simplePos x="0" y="0"/>
                  <wp:positionH relativeFrom="column">
                    <wp:posOffset>9525</wp:posOffset>
                  </wp:positionH>
                  <wp:positionV relativeFrom="paragraph">
                    <wp:posOffset>-33655</wp:posOffset>
                  </wp:positionV>
                  <wp:extent cx="1195705" cy="932180"/>
                  <wp:effectExtent l="0" t="0" r="4445" b="1270"/>
                  <wp:wrapNone/>
                  <wp:docPr id="8221" name="図 8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1" cstate="email">
                            <a:extLst>
                              <a:ext uri="{28A0092B-C50C-407E-A947-70E740481C1C}">
                                <a14:useLocalDpi xmlns:a14="http://schemas.microsoft.com/office/drawing/2010/main"/>
                              </a:ext>
                            </a:extLst>
                          </a:blip>
                          <a:stretch>
                            <a:fillRect/>
                          </a:stretch>
                        </pic:blipFill>
                        <pic:spPr bwMode="auto">
                          <a:xfrm>
                            <a:off x="0" y="0"/>
                            <a:ext cx="1195705" cy="93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B9624F" w14:textId="77777777" w:rsidR="00531A86" w:rsidRPr="001C4C74" w:rsidRDefault="00531A86" w:rsidP="00B358DA">
            <w:pPr>
              <w:jc w:val="center"/>
              <w:rPr>
                <w:rFonts w:eastAsiaTheme="minorEastAsia"/>
              </w:rPr>
            </w:pPr>
          </w:p>
          <w:p w14:paraId="0CFD34F6" w14:textId="77777777" w:rsidR="00531A86" w:rsidRPr="001C4C74" w:rsidRDefault="00531A86" w:rsidP="00B358DA">
            <w:pPr>
              <w:jc w:val="center"/>
              <w:rPr>
                <w:rFonts w:eastAsiaTheme="minorEastAsia"/>
              </w:rPr>
            </w:pPr>
          </w:p>
          <w:p w14:paraId="68E5870C" w14:textId="77777777" w:rsidR="00531A86" w:rsidRPr="001C4C74" w:rsidRDefault="00531A86" w:rsidP="00B358DA">
            <w:pPr>
              <w:jc w:val="center"/>
              <w:rPr>
                <w:rFonts w:eastAsiaTheme="minorEastAsia"/>
              </w:rPr>
            </w:pPr>
          </w:p>
          <w:p w14:paraId="487AD4B7" w14:textId="77777777" w:rsidR="00531A86" w:rsidRPr="001C4C74" w:rsidRDefault="00531A86" w:rsidP="00B358DA">
            <w:pPr>
              <w:jc w:val="center"/>
              <w:rPr>
                <w:rFonts w:eastAsiaTheme="minorEastAsia"/>
              </w:rPr>
            </w:pPr>
          </w:p>
          <w:p w14:paraId="2B3F45E6" w14:textId="77777777" w:rsidR="00531A86" w:rsidRPr="001C4C74" w:rsidRDefault="00531A86" w:rsidP="00B358DA">
            <w:pPr>
              <w:jc w:val="center"/>
              <w:rPr>
                <w:rFonts w:eastAsiaTheme="minorEastAsia"/>
              </w:rPr>
            </w:pPr>
            <w:r w:rsidRPr="001C4C74">
              <w:rPr>
                <w:rFonts w:eastAsiaTheme="minorEastAsia" w:hint="eastAsia"/>
              </w:rPr>
              <w:t>P</w:t>
            </w:r>
            <w:r w:rsidRPr="001C4C74">
              <w:rPr>
                <w:rFonts w:eastAsiaTheme="minorEastAsia"/>
              </w:rPr>
              <w:t>b</w:t>
            </w:r>
          </w:p>
        </w:tc>
        <w:tc>
          <w:tcPr>
            <w:tcW w:w="2124" w:type="dxa"/>
            <w:tcBorders>
              <w:top w:val="single" w:sz="4" w:space="0" w:color="auto"/>
              <w:left w:val="single" w:sz="4" w:space="0" w:color="auto"/>
              <w:bottom w:val="single" w:sz="4" w:space="0" w:color="auto"/>
              <w:right w:val="single" w:sz="4" w:space="0" w:color="auto"/>
            </w:tcBorders>
            <w:vAlign w:val="center"/>
          </w:tcPr>
          <w:p w14:paraId="5C71948C" w14:textId="1FE8298F" w:rsidR="00C940C4" w:rsidRDefault="00C940C4" w:rsidP="00B358DA">
            <w:pPr>
              <w:jc w:val="center"/>
              <w:rPr>
                <w:noProof/>
              </w:rPr>
            </w:pPr>
            <w:r w:rsidRPr="001C4C74">
              <w:rPr>
                <w:noProof/>
              </w:rPr>
              <w:drawing>
                <wp:anchor distT="0" distB="0" distL="114300" distR="114300" simplePos="0" relativeHeight="252029952" behindDoc="0" locked="0" layoutInCell="1" allowOverlap="1" wp14:anchorId="56A0C9D2" wp14:editId="554DE1C9">
                  <wp:simplePos x="0" y="0"/>
                  <wp:positionH relativeFrom="column">
                    <wp:posOffset>-3175</wp:posOffset>
                  </wp:positionH>
                  <wp:positionV relativeFrom="paragraph">
                    <wp:posOffset>69850</wp:posOffset>
                  </wp:positionV>
                  <wp:extent cx="1200785" cy="935990"/>
                  <wp:effectExtent l="0" t="0" r="0" b="0"/>
                  <wp:wrapNone/>
                  <wp:docPr id="8222" name="図 8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2"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696518" w14:textId="58C1DA7F" w:rsidR="00531A86" w:rsidRPr="001C4C74" w:rsidRDefault="00531A86" w:rsidP="00B358DA">
            <w:pPr>
              <w:jc w:val="center"/>
              <w:rPr>
                <w:noProof/>
              </w:rPr>
            </w:pPr>
          </w:p>
          <w:p w14:paraId="275809B6" w14:textId="77777777" w:rsidR="00531A86" w:rsidRPr="001C4C74" w:rsidRDefault="00531A86" w:rsidP="00B358DA">
            <w:pPr>
              <w:jc w:val="center"/>
              <w:rPr>
                <w:rFonts w:eastAsiaTheme="minorEastAsia"/>
              </w:rPr>
            </w:pPr>
          </w:p>
          <w:p w14:paraId="7779433C" w14:textId="77777777" w:rsidR="00531A86" w:rsidRPr="001C4C74" w:rsidRDefault="00531A86" w:rsidP="00B358DA">
            <w:pPr>
              <w:jc w:val="center"/>
              <w:rPr>
                <w:rFonts w:eastAsiaTheme="minorEastAsia"/>
              </w:rPr>
            </w:pPr>
          </w:p>
          <w:p w14:paraId="021556E0" w14:textId="77777777" w:rsidR="00531A86" w:rsidRPr="001C4C74" w:rsidRDefault="00531A86" w:rsidP="00B358DA">
            <w:pPr>
              <w:jc w:val="center"/>
              <w:rPr>
                <w:rFonts w:eastAsiaTheme="minorEastAsia"/>
              </w:rPr>
            </w:pPr>
          </w:p>
          <w:p w14:paraId="07B28F71" w14:textId="77777777" w:rsidR="00531A86" w:rsidRPr="001C4C74" w:rsidRDefault="00531A86" w:rsidP="00B358DA">
            <w:pPr>
              <w:jc w:val="center"/>
              <w:rPr>
                <w:rFonts w:eastAsiaTheme="minorEastAsia"/>
                <w:position w:val="-6"/>
              </w:rPr>
            </w:pPr>
            <w:r w:rsidRPr="000231A0">
              <w:rPr>
                <w:rFonts w:eastAsiaTheme="minorEastAsia" w:hint="eastAsia"/>
                <w:position w:val="-6"/>
                <w:sz w:val="20"/>
                <w:szCs w:val="20"/>
              </w:rPr>
              <w:t>U</w:t>
            </w:r>
            <w:r w:rsidRPr="000231A0">
              <w:rPr>
                <w:rFonts w:eastAsiaTheme="minorEastAsia" w:hint="eastAsia"/>
                <w:position w:val="-6"/>
                <w:sz w:val="20"/>
                <w:szCs w:val="20"/>
              </w:rPr>
              <w:t>（</w:t>
            </w:r>
            <w:r w:rsidRPr="000231A0">
              <w:rPr>
                <w:rFonts w:eastAsiaTheme="minorEastAsia" w:hint="eastAsia"/>
                <w:position w:val="-6"/>
                <w:sz w:val="20"/>
                <w:szCs w:val="20"/>
              </w:rPr>
              <w:t>Ag</w:t>
            </w:r>
            <w:r w:rsidRPr="000231A0">
              <w:rPr>
                <w:rFonts w:eastAsiaTheme="minorEastAsia" w:hint="eastAsia"/>
                <w:position w:val="-6"/>
                <w:sz w:val="20"/>
                <w:szCs w:val="20"/>
              </w:rPr>
              <w:t>の信号の影響が含まれる）</w:t>
            </w:r>
          </w:p>
        </w:tc>
      </w:tr>
    </w:tbl>
    <w:p w14:paraId="6C73D0A9" w14:textId="77777777" w:rsidR="00531A86" w:rsidRDefault="00531A86" w:rsidP="00531A86">
      <w:pPr>
        <w:tabs>
          <w:tab w:val="left" w:pos="3533"/>
        </w:tabs>
        <w:rPr>
          <w:rFonts w:asciiTheme="minorEastAsia" w:hAnsiTheme="minorEastAsia"/>
          <w:sz w:val="16"/>
          <w:szCs w:val="16"/>
        </w:rPr>
      </w:pPr>
    </w:p>
    <w:p w14:paraId="6483C1EA"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2DB31CC1"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4B62DD6C"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2AD552C0" w14:textId="77777777"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54D45369" w14:textId="7777777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023E2144" w14:textId="41A22A56" w:rsidR="00531A86" w:rsidRPr="00B358DA" w:rsidRDefault="00531A86" w:rsidP="00531A86">
      <w:pPr>
        <w:tabs>
          <w:tab w:val="left" w:pos="3533"/>
        </w:tabs>
        <w:rPr>
          <w:rFonts w:asciiTheme="minorEastAsia" w:hAnsiTheme="minorEastAsia"/>
          <w:sz w:val="16"/>
          <w:szCs w:val="16"/>
        </w:rPr>
      </w:pPr>
    </w:p>
    <w:p w14:paraId="248ECEC0" w14:textId="15AD7B1E" w:rsidR="00531A86" w:rsidRDefault="00B358DA" w:rsidP="00531A86">
      <w:pPr>
        <w:tabs>
          <w:tab w:val="left" w:pos="3533"/>
        </w:tabs>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261376" behindDoc="0" locked="0" layoutInCell="1" allowOverlap="1" wp14:anchorId="422A8E6C" wp14:editId="5B37AB5E">
                <wp:simplePos x="0" y="0"/>
                <wp:positionH relativeFrom="margin">
                  <wp:align>center</wp:align>
                </wp:positionH>
                <wp:positionV relativeFrom="paragraph">
                  <wp:posOffset>135346</wp:posOffset>
                </wp:positionV>
                <wp:extent cx="4676956" cy="285750"/>
                <wp:effectExtent l="0" t="0" r="9525" b="0"/>
                <wp:wrapNone/>
                <wp:docPr id="49297" name="テキスト ボックス 49297"/>
                <wp:cNvGraphicFramePr/>
                <a:graphic xmlns:a="http://schemas.openxmlformats.org/drawingml/2006/main">
                  <a:graphicData uri="http://schemas.microsoft.com/office/word/2010/wordprocessingShape">
                    <wps:wsp>
                      <wps:cNvSpPr txBox="1"/>
                      <wps:spPr>
                        <a:xfrm>
                          <a:off x="0" y="0"/>
                          <a:ext cx="4676956" cy="285750"/>
                        </a:xfrm>
                        <a:prstGeom prst="rect">
                          <a:avLst/>
                        </a:prstGeom>
                        <a:solidFill>
                          <a:schemeClr val="lt1"/>
                        </a:solidFill>
                        <a:ln w="6350">
                          <a:noFill/>
                        </a:ln>
                      </wps:spPr>
                      <wps:txbx>
                        <w:txbxContent>
                          <w:p w14:paraId="6D8E1C48" w14:textId="38FFBDD6" w:rsidR="00053591" w:rsidRPr="00321E78" w:rsidRDefault="00053591" w:rsidP="00C940C4">
                            <w:pPr>
                              <w:pStyle w:val="afa"/>
                            </w:pPr>
                            <w:bookmarkStart w:id="97" w:name="_Hlk67164364"/>
                            <w:bookmarkStart w:id="98" w:name="_Hlk67164365"/>
                            <w:r w:rsidRPr="00321E78">
                              <w:t>図</w:t>
                            </w:r>
                            <w:r w:rsidRPr="00321E78">
                              <w:t>4.1.1-150</w:t>
                            </w:r>
                            <w:r w:rsidR="007A7759">
                              <w:t xml:space="preserve"> </w:t>
                            </w:r>
                            <w:r w:rsidRPr="00321E78">
                              <w:t>1/</w:t>
                            </w:r>
                            <w:r w:rsidR="007A7759">
                              <w:t>2u-</w:t>
                            </w:r>
                            <w:r w:rsidRPr="00321E78">
                              <w:t>SGTS</w:t>
                            </w:r>
                            <w:r w:rsidRPr="00321E78">
                              <w:t>の</w:t>
                            </w:r>
                            <w:r w:rsidRPr="00321E78">
                              <w:t>SEM-EDS</w:t>
                            </w:r>
                            <w:r w:rsidRPr="00321E78">
                              <w:t>マッピング</w:t>
                            </w:r>
                            <w:r w:rsidRPr="00321E78">
                              <w:t xml:space="preserve"> </w:t>
                            </w:r>
                            <w:r w:rsidRPr="00321E78">
                              <w:t>領域</w:t>
                            </w:r>
                            <w:r w:rsidRPr="00321E78">
                              <w:t>26</w:t>
                            </w:r>
                            <w:r w:rsidRPr="00321E78">
                              <w:t>～</w:t>
                            </w:r>
                            <w:r w:rsidRPr="00321E78">
                              <w:t>30 (2)</w:t>
                            </w:r>
                            <w:bookmarkEnd w:id="97"/>
                            <w:bookmarkEnd w:id="9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A8E6C" id="テキスト ボックス 49297" o:spid="_x0000_s1244" type="#_x0000_t202" style="position:absolute;left:0;text-align:left;margin-left:0;margin-top:10.65pt;width:368.25pt;height:22.5pt;z-index:252261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" fillcolor="white [3201]" stroked="f" strokeweight=".5pt">
                <v:textbox>
                  <w:txbxContent>
                    <w:p w14:paraId="6D8E1C48" w14:textId="38FFBDD6" w:rsidR="00053591" w:rsidRPr="00321E78" w:rsidRDefault="00053591" w:rsidP="00C940C4">
                      <w:pPr>
                        <w:pStyle w:val="afa"/>
                      </w:pPr>
                      <w:bookmarkStart w:id="128" w:name="_Hlk67164364"/>
                      <w:bookmarkStart w:id="129" w:name="_Hlk67164365"/>
                      <w:r w:rsidRPr="00321E78">
                        <w:t>図</w:t>
                      </w:r>
                      <w:r w:rsidRPr="00321E78">
                        <w:t>4.1.1-150</w:t>
                      </w:r>
                      <w:r w:rsidR="007A7759">
                        <w:t xml:space="preserve"> </w:t>
                      </w:r>
                      <w:r w:rsidRPr="00321E78">
                        <w:t>1/</w:t>
                      </w:r>
                      <w:r w:rsidR="007A7759">
                        <w:t>2u-</w:t>
                      </w:r>
                      <w:r w:rsidRPr="00321E78">
                        <w:t>SGTS</w:t>
                      </w:r>
                      <w:r w:rsidRPr="00321E78">
                        <w:t>の</w:t>
                      </w:r>
                      <w:r w:rsidRPr="00321E78">
                        <w:t>SEM-EDS</w:t>
                      </w:r>
                      <w:r w:rsidRPr="00321E78">
                        <w:t>マッピング</w:t>
                      </w:r>
                      <w:r w:rsidRPr="00321E78">
                        <w:t xml:space="preserve"> </w:t>
                      </w:r>
                      <w:r w:rsidRPr="00321E78">
                        <w:t>領域</w:t>
                      </w:r>
                      <w:r w:rsidRPr="00321E78">
                        <w:t>26</w:t>
                      </w:r>
                      <w:r w:rsidRPr="00321E78">
                        <w:t>～</w:t>
                      </w:r>
                      <w:r w:rsidRPr="00321E78">
                        <w:t>30 (2)</w:t>
                      </w:r>
                      <w:bookmarkEnd w:id="128"/>
                      <w:bookmarkEnd w:id="129"/>
                    </w:p>
                  </w:txbxContent>
                </v:textbox>
                <w10:wrap anchorx="margin"/>
              </v:shape>
            </w:pict>
          </mc:Fallback>
        </mc:AlternateContent>
      </w:r>
    </w:p>
    <w:p w14:paraId="159E5334" w14:textId="77777777" w:rsidR="00531A86" w:rsidRDefault="00531A86" w:rsidP="00531A86">
      <w:pPr>
        <w:tabs>
          <w:tab w:val="left" w:pos="3533"/>
        </w:tabs>
        <w:rPr>
          <w:rFonts w:asciiTheme="minorEastAsia" w:hAnsiTheme="minorEastAsia"/>
          <w:sz w:val="16"/>
          <w:szCs w:val="16"/>
        </w:rPr>
      </w:pPr>
    </w:p>
    <w:p w14:paraId="75EAA5E3" w14:textId="77777777" w:rsidR="00531A86" w:rsidRDefault="00531A86" w:rsidP="00531A86">
      <w:pPr>
        <w:tabs>
          <w:tab w:val="left" w:pos="3533"/>
        </w:tabs>
        <w:rPr>
          <w:rFonts w:asciiTheme="minorEastAsia" w:hAnsiTheme="minorEastAsia"/>
          <w:sz w:val="16"/>
          <w:szCs w:val="16"/>
        </w:rPr>
      </w:pPr>
    </w:p>
    <w:p w14:paraId="5FD0033F" w14:textId="77777777" w:rsidR="00B358DA" w:rsidRDefault="00B358DA" w:rsidP="00531A86">
      <w:pPr>
        <w:spacing w:line="0" w:lineRule="atLeast"/>
        <w:rPr>
          <w:rFonts w:asciiTheme="minorEastAsia" w:hAnsiTheme="minorEastAsia"/>
          <w:sz w:val="16"/>
          <w:szCs w:val="16"/>
        </w:rPr>
      </w:pPr>
    </w:p>
    <w:p w14:paraId="4DD4CB11" w14:textId="7090BDCE" w:rsidR="00B358DA" w:rsidRDefault="00B358DA" w:rsidP="00531A86">
      <w:pPr>
        <w:spacing w:line="0" w:lineRule="atLeast"/>
        <w:rPr>
          <w:rFonts w:asciiTheme="minorEastAsia" w:hAnsiTheme="minorEastAsia"/>
          <w:sz w:val="16"/>
          <w:szCs w:val="16"/>
        </w:rPr>
      </w:pPr>
    </w:p>
    <w:p w14:paraId="7BCE7FCB" w14:textId="77777777" w:rsidR="00B358DA" w:rsidRDefault="00B358DA" w:rsidP="00531A86">
      <w:pPr>
        <w:spacing w:line="0" w:lineRule="atLeast"/>
        <w:rPr>
          <w:rFonts w:asciiTheme="minorEastAsia" w:hAnsiTheme="minorEastAsia"/>
          <w:sz w:val="16"/>
          <w:szCs w:val="16"/>
        </w:rPr>
      </w:pPr>
    </w:p>
    <w:p w14:paraId="6268AB62" w14:textId="77777777" w:rsidR="00B358DA" w:rsidRDefault="00B358DA" w:rsidP="00531A86">
      <w:pPr>
        <w:spacing w:line="0" w:lineRule="atLeast"/>
        <w:rPr>
          <w:rFonts w:asciiTheme="minorEastAsia" w:hAnsiTheme="minorEastAsia"/>
          <w:sz w:val="16"/>
          <w:szCs w:val="16"/>
        </w:rPr>
      </w:pPr>
    </w:p>
    <w:p w14:paraId="45EAF7EA" w14:textId="777F1C2C" w:rsidR="00531A86" w:rsidRDefault="00531A86" w:rsidP="00531A86">
      <w:pPr>
        <w:spacing w:line="0" w:lineRule="atLeast"/>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2043264" behindDoc="0" locked="0" layoutInCell="1" allowOverlap="1" wp14:anchorId="13BE72C0" wp14:editId="3E9C4CED">
                <wp:simplePos x="0" y="0"/>
                <wp:positionH relativeFrom="margin">
                  <wp:align>center</wp:align>
                </wp:positionH>
                <wp:positionV relativeFrom="paragraph">
                  <wp:posOffset>-130629</wp:posOffset>
                </wp:positionV>
                <wp:extent cx="3766185" cy="3509010"/>
                <wp:effectExtent l="19050" t="0" r="24765" b="15240"/>
                <wp:wrapNone/>
                <wp:docPr id="15374" name="グループ化 15374"/>
                <wp:cNvGraphicFramePr/>
                <a:graphic xmlns:a="http://schemas.openxmlformats.org/drawingml/2006/main">
                  <a:graphicData uri="http://schemas.microsoft.com/office/word/2010/wordprocessingGroup">
                    <wpg:wgp>
                      <wpg:cNvGrpSpPr/>
                      <wpg:grpSpPr>
                        <a:xfrm>
                          <a:off x="0" y="0"/>
                          <a:ext cx="3766185" cy="3509010"/>
                          <a:chOff x="0" y="0"/>
                          <a:chExt cx="3766185" cy="3509010"/>
                        </a:xfrm>
                      </wpg:grpSpPr>
                      <wps:wsp>
                        <wps:cNvPr id="17424" name="Text Box 9"/>
                        <wps:cNvSpPr txBox="1">
                          <a:spLocks noChangeArrowheads="1"/>
                        </wps:cNvSpPr>
                        <wps:spPr bwMode="auto">
                          <a:xfrm>
                            <a:off x="2543175" y="0"/>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FDFD53D"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26</w:t>
                              </w:r>
                            </w:p>
                          </w:txbxContent>
                        </wps:txbx>
                        <wps:bodyPr wrap="none">
                          <a:spAutoFit/>
                        </wps:bodyPr>
                      </wps:wsp>
                      <pic:pic xmlns:pic="http://schemas.openxmlformats.org/drawingml/2006/picture">
                        <pic:nvPicPr>
                          <pic:cNvPr id="18432" name="図 12">
                            <a:extLst>
                              <a:ext uri="{FF2B5EF4-FFF2-40B4-BE49-F238E27FC236}">
                                <a16:creationId xmlns:a16="http://schemas.microsoft.com/office/drawing/2014/main" id="{D5FFB5C3-E5FE-419E-A617-87F246DC7B45}"/>
                              </a:ext>
                            </a:extLst>
                          </pic:cNvPr>
                          <pic:cNvPicPr>
                            <a:picLocks noChangeAspect="1"/>
                          </pic:cNvPicPr>
                        </pic:nvPicPr>
                        <pic:blipFill>
                          <a:blip r:embed="rId403" cstate="email">
                            <a:extLst>
                              <a:ext uri="{28A0092B-C50C-407E-A947-70E740481C1C}">
                                <a14:useLocalDpi xmlns:a14="http://schemas.microsoft.com/office/drawing/2010/main"/>
                              </a:ext>
                            </a:extLst>
                          </a:blip>
                          <a:stretch>
                            <a:fillRect/>
                          </a:stretch>
                        </pic:blipFill>
                        <pic:spPr bwMode="auto">
                          <a:xfrm>
                            <a:off x="0" y="552450"/>
                            <a:ext cx="3766185" cy="2956560"/>
                          </a:xfrm>
                          <a:prstGeom prst="rect">
                            <a:avLst/>
                          </a:prstGeom>
                          <a:solidFill>
                            <a:srgbClr val="FFFFFF"/>
                          </a:solidFill>
                          <a:ln w="9525">
                            <a:solidFill>
                              <a:srgbClr val="000000"/>
                            </a:solidFill>
                            <a:miter lim="800000"/>
                            <a:headEnd/>
                            <a:tailEnd/>
                          </a:ln>
                        </pic:spPr>
                      </pic:pic>
                      <wps:wsp>
                        <wps:cNvPr id="18442" name="直線コネクタ 24"/>
                        <wps:cNvCnPr/>
                        <wps:spPr>
                          <a:xfrm flipV="1">
                            <a:off x="2638425" y="409575"/>
                            <a:ext cx="266700" cy="804863"/>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3BE72C0" id="グループ化 15374" o:spid="_x0000_s1245" style="position:absolute;left:0;text-align:left;margin-left:0;margin-top:-10.3pt;width:296.55pt;height:276.3pt;z-index:252043264;mso-position-horizontal:center;mso-position-horizontal-relative:margin" coordsize="37661,350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">
                <v:shape id="_x0000_s1246" type="#_x0000_t202" style="position:absolute;left:25431;width:7830;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" filled="f" fillcolor="#4f81bd [3204]" stroked="f" strokecolor="black [3213]">
                  <v:shadow color="#eeece1 [3214]"/>
                  <v:textbox style="mso-fit-shape-to-text:t">
                    <w:txbxContent>
                      <w:p w14:paraId="7FDFD53D"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26</w:t>
                        </w:r>
                      </w:p>
                    </w:txbxContent>
                  </v:textbox>
                </v:shape>
                <v:shape id="図 12" o:spid="_x0000_s1247" type="#_x0000_t75" style="position:absolute;top:5524;width:37661;height:29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" filled="t" stroked="t">
                  <v:imagedata r:id="rId404" o:title=""/>
                  <v:path arrowok="t"/>
                </v:shape>
                <v:line id="直線コネクタ 24" o:spid="_x0000_s1248" style="position:absolute;flip:y;visibility:visible;mso-wrap-style:square" from="26384,4095" to="29051,12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" strokecolor="red" strokeweight="2pt"/>
                <w10:wrap anchorx="margin"/>
              </v:group>
            </w:pict>
          </mc:Fallback>
        </mc:AlternateContent>
      </w:r>
    </w:p>
    <w:p w14:paraId="6235AEFC" w14:textId="77777777" w:rsidR="00531A86" w:rsidRDefault="00531A86" w:rsidP="00531A86">
      <w:pPr>
        <w:spacing w:line="0" w:lineRule="atLeast"/>
        <w:rPr>
          <w:rFonts w:asciiTheme="minorEastAsia" w:hAnsiTheme="minorEastAsia"/>
          <w:sz w:val="16"/>
          <w:szCs w:val="16"/>
        </w:rPr>
      </w:pPr>
    </w:p>
    <w:p w14:paraId="4086F7BA" w14:textId="77777777" w:rsidR="00531A86" w:rsidRDefault="00531A86" w:rsidP="00531A86">
      <w:pPr>
        <w:spacing w:line="0" w:lineRule="atLeast"/>
        <w:rPr>
          <w:rFonts w:asciiTheme="minorEastAsia" w:hAnsiTheme="minorEastAsia"/>
          <w:sz w:val="16"/>
          <w:szCs w:val="16"/>
        </w:rPr>
      </w:pPr>
    </w:p>
    <w:p w14:paraId="14DA6FEB" w14:textId="77777777" w:rsidR="00531A86" w:rsidRPr="00E40832" w:rsidRDefault="00531A86" w:rsidP="00531A86">
      <w:pPr>
        <w:rPr>
          <w:rFonts w:asciiTheme="minorEastAsia" w:hAnsiTheme="minorEastAsia"/>
          <w:sz w:val="16"/>
          <w:szCs w:val="16"/>
        </w:rPr>
      </w:pPr>
    </w:p>
    <w:p w14:paraId="1B043994" w14:textId="77777777" w:rsidR="00531A86" w:rsidRPr="00E40832" w:rsidRDefault="00531A86" w:rsidP="00531A86">
      <w:pPr>
        <w:rPr>
          <w:rFonts w:asciiTheme="minorEastAsia" w:hAnsiTheme="minorEastAsia"/>
          <w:sz w:val="16"/>
          <w:szCs w:val="16"/>
        </w:rPr>
      </w:pPr>
    </w:p>
    <w:p w14:paraId="0C21A6E1" w14:textId="77777777" w:rsidR="00531A86" w:rsidRPr="00E40832" w:rsidRDefault="00531A86" w:rsidP="00531A86">
      <w:pPr>
        <w:rPr>
          <w:rFonts w:asciiTheme="minorEastAsia" w:hAnsiTheme="minorEastAsia"/>
          <w:sz w:val="16"/>
          <w:szCs w:val="16"/>
        </w:rPr>
      </w:pPr>
    </w:p>
    <w:p w14:paraId="020BBD7D" w14:textId="77777777" w:rsidR="00531A86" w:rsidRPr="00E40832" w:rsidRDefault="00531A86" w:rsidP="00531A86">
      <w:pPr>
        <w:rPr>
          <w:rFonts w:asciiTheme="minorEastAsia" w:hAnsiTheme="minorEastAsia"/>
          <w:sz w:val="16"/>
          <w:szCs w:val="16"/>
        </w:rPr>
      </w:pPr>
    </w:p>
    <w:p w14:paraId="17711D49" w14:textId="77777777" w:rsidR="00531A86" w:rsidRPr="00E40832" w:rsidRDefault="00531A86" w:rsidP="00531A86">
      <w:pPr>
        <w:rPr>
          <w:rFonts w:asciiTheme="minorEastAsia" w:hAnsiTheme="minorEastAsia"/>
          <w:sz w:val="16"/>
          <w:szCs w:val="16"/>
        </w:rPr>
      </w:pPr>
    </w:p>
    <w:p w14:paraId="697D27D3" w14:textId="77777777" w:rsidR="00531A86" w:rsidRPr="00E40832" w:rsidRDefault="00531A86" w:rsidP="00531A86">
      <w:pPr>
        <w:rPr>
          <w:rFonts w:asciiTheme="minorEastAsia" w:hAnsiTheme="minorEastAsia"/>
          <w:sz w:val="16"/>
          <w:szCs w:val="16"/>
        </w:rPr>
      </w:pPr>
    </w:p>
    <w:p w14:paraId="016DC43D" w14:textId="77777777" w:rsidR="00531A86" w:rsidRPr="00E40832" w:rsidRDefault="00531A86" w:rsidP="00531A86">
      <w:pPr>
        <w:rPr>
          <w:rFonts w:asciiTheme="minorEastAsia" w:hAnsiTheme="minorEastAsia"/>
          <w:sz w:val="16"/>
          <w:szCs w:val="16"/>
        </w:rPr>
      </w:pPr>
    </w:p>
    <w:p w14:paraId="6B0E11ED" w14:textId="77777777" w:rsidR="00531A86" w:rsidRPr="00E40832" w:rsidRDefault="00531A86" w:rsidP="00531A86">
      <w:pPr>
        <w:rPr>
          <w:rFonts w:asciiTheme="minorEastAsia" w:hAnsiTheme="minorEastAsia"/>
          <w:sz w:val="16"/>
          <w:szCs w:val="16"/>
        </w:rPr>
      </w:pPr>
    </w:p>
    <w:p w14:paraId="15D2B307" w14:textId="77777777" w:rsidR="00531A86" w:rsidRPr="00E40832" w:rsidRDefault="00531A86" w:rsidP="00531A86">
      <w:pPr>
        <w:rPr>
          <w:rFonts w:asciiTheme="minorEastAsia" w:hAnsiTheme="minorEastAsia"/>
          <w:sz w:val="16"/>
          <w:szCs w:val="16"/>
        </w:rPr>
      </w:pPr>
    </w:p>
    <w:p w14:paraId="4F2AD135" w14:textId="77777777" w:rsidR="00531A86" w:rsidRPr="00E40832" w:rsidRDefault="00531A86" w:rsidP="00531A86">
      <w:pPr>
        <w:rPr>
          <w:rFonts w:asciiTheme="minorEastAsia" w:hAnsiTheme="minorEastAsia"/>
          <w:sz w:val="16"/>
          <w:szCs w:val="16"/>
        </w:rPr>
      </w:pPr>
    </w:p>
    <w:p w14:paraId="38A8CAE7" w14:textId="77777777" w:rsidR="00531A86" w:rsidRPr="00E40832" w:rsidRDefault="00531A86" w:rsidP="00531A86">
      <w:pPr>
        <w:rPr>
          <w:rFonts w:asciiTheme="minorEastAsia" w:hAnsiTheme="minorEastAsia"/>
          <w:sz w:val="16"/>
          <w:szCs w:val="16"/>
        </w:rPr>
      </w:pPr>
    </w:p>
    <w:p w14:paraId="3E7CC1EE" w14:textId="77777777" w:rsidR="00531A86" w:rsidRPr="00E40832" w:rsidRDefault="00531A86" w:rsidP="00531A86">
      <w:pPr>
        <w:rPr>
          <w:rFonts w:asciiTheme="minorEastAsia" w:hAnsiTheme="minorEastAsia"/>
          <w:sz w:val="16"/>
          <w:szCs w:val="16"/>
        </w:rPr>
      </w:pPr>
    </w:p>
    <w:p w14:paraId="5328A246" w14:textId="77777777" w:rsidR="00531A86" w:rsidRPr="00E40832" w:rsidRDefault="00531A86" w:rsidP="00531A86">
      <w:pPr>
        <w:rPr>
          <w:rFonts w:asciiTheme="minorEastAsia" w:hAnsiTheme="minorEastAsia"/>
          <w:sz w:val="16"/>
          <w:szCs w:val="16"/>
        </w:rPr>
      </w:pPr>
    </w:p>
    <w:p w14:paraId="58E636F6" w14:textId="77777777" w:rsidR="00531A86" w:rsidRPr="00E40832" w:rsidRDefault="00531A86" w:rsidP="00531A86">
      <w:pPr>
        <w:rPr>
          <w:rFonts w:asciiTheme="minorEastAsia" w:hAnsiTheme="minorEastAsia"/>
          <w:sz w:val="16"/>
          <w:szCs w:val="16"/>
        </w:rPr>
      </w:pPr>
    </w:p>
    <w:p w14:paraId="12D76BEA" w14:textId="77777777" w:rsidR="00531A86" w:rsidRPr="00E40832" w:rsidRDefault="00531A86" w:rsidP="00531A86">
      <w:pPr>
        <w:rPr>
          <w:rFonts w:asciiTheme="minorEastAsia" w:hAnsiTheme="minorEastAsia"/>
          <w:sz w:val="16"/>
          <w:szCs w:val="16"/>
        </w:rPr>
      </w:pPr>
    </w:p>
    <w:p w14:paraId="6D539CBD" w14:textId="77777777" w:rsidR="00531A86" w:rsidRDefault="00531A86" w:rsidP="00531A86">
      <w:pPr>
        <w:rPr>
          <w:rFonts w:asciiTheme="minorEastAsia" w:hAnsiTheme="minorEastAsia"/>
          <w:sz w:val="16"/>
          <w:szCs w:val="16"/>
        </w:rPr>
      </w:pPr>
    </w:p>
    <w:p w14:paraId="3BB0E95C" w14:textId="77777777" w:rsidR="00531A86" w:rsidRDefault="00531A86" w:rsidP="00531A86">
      <w:pPr>
        <w:rPr>
          <w:rFonts w:asciiTheme="minorEastAsia" w:hAnsiTheme="minorEastAsia"/>
          <w:sz w:val="16"/>
          <w:szCs w:val="16"/>
        </w:rPr>
      </w:pPr>
    </w:p>
    <w:p w14:paraId="0CF53B14" w14:textId="2AFD11E5" w:rsidR="00531A86" w:rsidRDefault="00531A86" w:rsidP="00531A86">
      <w:pPr>
        <w:jc w:val="center"/>
        <w:rPr>
          <w:rFonts w:asciiTheme="minorEastAsia" w:hAnsiTheme="minorEastAsia"/>
          <w:sz w:val="16"/>
          <w:szCs w:val="16"/>
        </w:rPr>
      </w:pPr>
    </w:p>
    <w:p w14:paraId="36E81AC6" w14:textId="49A4484C" w:rsidR="00531A86" w:rsidRDefault="00C940C4" w:rsidP="00531A86">
      <w:pP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035072" behindDoc="0" locked="0" layoutInCell="1" allowOverlap="1" wp14:anchorId="4B77669A" wp14:editId="54BA0436">
            <wp:simplePos x="0" y="0"/>
            <wp:positionH relativeFrom="column">
              <wp:posOffset>1005477</wp:posOffset>
            </wp:positionH>
            <wp:positionV relativeFrom="paragraph">
              <wp:posOffset>59690</wp:posOffset>
            </wp:positionV>
            <wp:extent cx="3767455" cy="2952115"/>
            <wp:effectExtent l="19050" t="19050" r="23495" b="19685"/>
            <wp:wrapNone/>
            <wp:docPr id="8223"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405" cstate="email">
                      <a:extLst>
                        <a:ext uri="{28A0092B-C50C-407E-A947-70E740481C1C}">
                          <a14:useLocalDpi xmlns:a14="http://schemas.microsoft.com/office/drawing/2010/main"/>
                        </a:ext>
                      </a:extLst>
                    </a:blip>
                    <a:stretch>
                      <a:fillRect/>
                    </a:stretch>
                  </pic:blipFill>
                  <pic:spPr bwMode="auto">
                    <a:xfrm>
                      <a:off x="0" y="0"/>
                      <a:ext cx="3767455" cy="2952115"/>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0157F3BA" w14:textId="77777777" w:rsidR="00531A86" w:rsidRDefault="00531A86" w:rsidP="00531A86">
      <w:pPr>
        <w:rPr>
          <w:rFonts w:asciiTheme="minorEastAsia" w:hAnsiTheme="minorEastAsia"/>
          <w:sz w:val="16"/>
          <w:szCs w:val="16"/>
        </w:rPr>
      </w:pPr>
    </w:p>
    <w:p w14:paraId="262DD939" w14:textId="77777777" w:rsidR="00531A86" w:rsidRDefault="00531A86" w:rsidP="00531A86">
      <w:pPr>
        <w:rPr>
          <w:rFonts w:asciiTheme="minorEastAsia" w:hAnsiTheme="minorEastAsia"/>
          <w:sz w:val="16"/>
          <w:szCs w:val="16"/>
        </w:rPr>
      </w:pPr>
    </w:p>
    <w:p w14:paraId="47F33174" w14:textId="77777777" w:rsidR="00531A86" w:rsidRDefault="00531A86" w:rsidP="00531A86">
      <w:pPr>
        <w:rPr>
          <w:rFonts w:asciiTheme="minorEastAsia" w:hAnsiTheme="minorEastAsia"/>
          <w:sz w:val="16"/>
          <w:szCs w:val="16"/>
        </w:rPr>
      </w:pPr>
    </w:p>
    <w:p w14:paraId="57BD1B00" w14:textId="77777777" w:rsidR="00531A86" w:rsidRDefault="00531A86" w:rsidP="00531A86">
      <w:pPr>
        <w:rPr>
          <w:rFonts w:asciiTheme="minorEastAsia" w:hAnsiTheme="minorEastAsia"/>
          <w:sz w:val="16"/>
          <w:szCs w:val="16"/>
        </w:rPr>
      </w:pPr>
    </w:p>
    <w:p w14:paraId="0CC1A7B8" w14:textId="77777777" w:rsidR="00531A86" w:rsidRDefault="00531A86" w:rsidP="00531A86">
      <w:pPr>
        <w:rPr>
          <w:rFonts w:asciiTheme="minorEastAsia" w:hAnsiTheme="minorEastAsia"/>
          <w:sz w:val="16"/>
          <w:szCs w:val="16"/>
        </w:rPr>
      </w:pPr>
    </w:p>
    <w:p w14:paraId="7C4BF3B7" w14:textId="77777777" w:rsidR="00531A86" w:rsidRDefault="00531A86" w:rsidP="00531A86">
      <w:pPr>
        <w:rPr>
          <w:rFonts w:asciiTheme="minorEastAsia" w:hAnsiTheme="minorEastAsia"/>
          <w:sz w:val="16"/>
          <w:szCs w:val="16"/>
        </w:rPr>
      </w:pPr>
    </w:p>
    <w:p w14:paraId="08D1A454" w14:textId="77777777" w:rsidR="00531A86" w:rsidRDefault="00531A86" w:rsidP="00531A86">
      <w:pPr>
        <w:rPr>
          <w:rFonts w:asciiTheme="minorEastAsia" w:hAnsiTheme="minorEastAsia"/>
          <w:sz w:val="16"/>
          <w:szCs w:val="16"/>
        </w:rPr>
      </w:pPr>
    </w:p>
    <w:p w14:paraId="6D99CCE8" w14:textId="77777777" w:rsidR="00531A86" w:rsidRDefault="00531A86" w:rsidP="00531A86">
      <w:pPr>
        <w:rPr>
          <w:rFonts w:asciiTheme="minorEastAsia" w:hAnsiTheme="minorEastAsia"/>
          <w:sz w:val="16"/>
          <w:szCs w:val="16"/>
        </w:rPr>
      </w:pPr>
    </w:p>
    <w:p w14:paraId="4056C86F" w14:textId="3E7657BD" w:rsidR="00531A86" w:rsidRDefault="00531A86" w:rsidP="00531A86">
      <w:pPr>
        <w:rPr>
          <w:rFonts w:asciiTheme="minorEastAsia" w:hAnsiTheme="minorEastAsia"/>
          <w:sz w:val="16"/>
          <w:szCs w:val="16"/>
        </w:rPr>
      </w:pPr>
    </w:p>
    <w:p w14:paraId="5D10B61D" w14:textId="6527692C" w:rsidR="00C940C4" w:rsidRDefault="00C940C4" w:rsidP="00531A86">
      <w:pPr>
        <w:rPr>
          <w:rFonts w:asciiTheme="minorEastAsia" w:hAnsiTheme="minorEastAsia"/>
          <w:sz w:val="16"/>
          <w:szCs w:val="16"/>
        </w:rPr>
      </w:pPr>
    </w:p>
    <w:p w14:paraId="33FAB9BE" w14:textId="77777777" w:rsidR="00C940C4" w:rsidRDefault="00C940C4" w:rsidP="00531A86">
      <w:pPr>
        <w:rPr>
          <w:rFonts w:asciiTheme="minorEastAsia" w:hAnsiTheme="minorEastAsia"/>
          <w:sz w:val="16"/>
          <w:szCs w:val="16"/>
        </w:rPr>
      </w:pPr>
    </w:p>
    <w:p w14:paraId="5C541061" w14:textId="77777777" w:rsidR="00531A86" w:rsidRDefault="00531A86" w:rsidP="00531A86">
      <w:pPr>
        <w:rPr>
          <w:rFonts w:asciiTheme="minorEastAsia" w:hAnsiTheme="minorEastAsia"/>
          <w:sz w:val="16"/>
          <w:szCs w:val="16"/>
        </w:rPr>
      </w:pPr>
    </w:p>
    <w:p w14:paraId="20055313" w14:textId="77777777" w:rsidR="00531A86" w:rsidRDefault="00531A86" w:rsidP="00531A86">
      <w:pPr>
        <w:rPr>
          <w:rFonts w:asciiTheme="minorEastAsia" w:hAnsiTheme="minorEastAsia"/>
          <w:sz w:val="16"/>
          <w:szCs w:val="16"/>
        </w:rPr>
      </w:pPr>
    </w:p>
    <w:p w14:paraId="0750C0B8" w14:textId="77777777" w:rsidR="00531A86" w:rsidRDefault="00531A86" w:rsidP="00531A86">
      <w:pPr>
        <w:rPr>
          <w:rFonts w:asciiTheme="minorEastAsia" w:hAnsiTheme="minorEastAsia"/>
          <w:sz w:val="16"/>
          <w:szCs w:val="16"/>
        </w:rPr>
      </w:pPr>
    </w:p>
    <w:p w14:paraId="3FFE0AE4" w14:textId="77777777" w:rsidR="00531A86" w:rsidRDefault="00531A86" w:rsidP="00531A86">
      <w:pPr>
        <w:rPr>
          <w:rFonts w:asciiTheme="minorEastAsia" w:hAnsiTheme="minorEastAsia"/>
          <w:sz w:val="16"/>
          <w:szCs w:val="16"/>
        </w:rPr>
      </w:pPr>
    </w:p>
    <w:p w14:paraId="0FF4A193" w14:textId="533496FC" w:rsidR="00531A86" w:rsidRPr="00321E78" w:rsidRDefault="00531A86" w:rsidP="00C940C4">
      <w:pPr>
        <w:pStyle w:val="afa"/>
        <w:rPr>
          <w:rFonts w:cs="Times New Roman"/>
        </w:rPr>
      </w:pPr>
      <w:bookmarkStart w:id="99" w:name="_Hlk67164380"/>
      <w:r w:rsidRPr="00321E78">
        <w:t>図</w:t>
      </w:r>
      <w:r w:rsidRPr="00321E78">
        <w:t>4.1.1-151</w:t>
      </w:r>
      <w:r w:rsidR="007A7759">
        <w:t xml:space="preserve"> </w:t>
      </w:r>
      <w:r w:rsidRPr="00321E78">
        <w:t>1/</w:t>
      </w:r>
      <w:r w:rsidR="007A7759">
        <w:t>2u-</w:t>
      </w:r>
      <w:r w:rsidRPr="00321E78">
        <w:t>SGTS</w:t>
      </w:r>
      <w:r w:rsidRPr="00321E78">
        <w:rPr>
          <w:rFonts w:cs="Times New Roman"/>
        </w:rPr>
        <w:t>領域</w:t>
      </w:r>
      <w:r w:rsidRPr="00321E78">
        <w:rPr>
          <w:rFonts w:cs="Times New Roman"/>
        </w:rPr>
        <w:t>26</w:t>
      </w:r>
      <w:r w:rsidRPr="00321E78">
        <w:rPr>
          <w:rFonts w:cs="Times New Roman"/>
        </w:rPr>
        <w:t>の位置</w:t>
      </w:r>
    </w:p>
    <w:p w14:paraId="36E74897" w14:textId="77777777" w:rsidR="00531A86" w:rsidRPr="00321E78" w:rsidRDefault="00531A86" w:rsidP="00531A86">
      <w:pPr>
        <w:widowControl/>
        <w:jc w:val="left"/>
        <w:rPr>
          <w:rFonts w:ascii="Century" w:hAnsi="Century"/>
          <w:sz w:val="16"/>
          <w:szCs w:val="16"/>
        </w:rPr>
      </w:pPr>
      <w:r w:rsidRPr="00321E78">
        <w:rPr>
          <w:rFonts w:ascii="Century" w:hAnsi="Century"/>
          <w:sz w:val="16"/>
          <w:szCs w:val="16"/>
        </w:rPr>
        <w:br w:type="page"/>
      </w:r>
    </w:p>
    <w:bookmarkEnd w:id="99"/>
    <w:p w14:paraId="61D88792" w14:textId="36F40B72" w:rsidR="00531A86" w:rsidRDefault="00C940C4" w:rsidP="00531A86">
      <w:pPr>
        <w:tabs>
          <w:tab w:val="left" w:pos="3533"/>
        </w:tabs>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2044288" behindDoc="0" locked="0" layoutInCell="1" allowOverlap="1" wp14:anchorId="4DF759BE" wp14:editId="1983E697">
                <wp:simplePos x="0" y="0"/>
                <wp:positionH relativeFrom="column">
                  <wp:posOffset>1048113</wp:posOffset>
                </wp:positionH>
                <wp:positionV relativeFrom="paragraph">
                  <wp:posOffset>58148</wp:posOffset>
                </wp:positionV>
                <wp:extent cx="3766185" cy="3427730"/>
                <wp:effectExtent l="19050" t="19050" r="24765" b="1270"/>
                <wp:wrapNone/>
                <wp:docPr id="15375" name="グループ化 15375"/>
                <wp:cNvGraphicFramePr/>
                <a:graphic xmlns:a="http://schemas.openxmlformats.org/drawingml/2006/main">
                  <a:graphicData uri="http://schemas.microsoft.com/office/word/2010/wordprocessingGroup">
                    <wpg:wgp>
                      <wpg:cNvGrpSpPr/>
                      <wpg:grpSpPr>
                        <a:xfrm>
                          <a:off x="0" y="0"/>
                          <a:ext cx="3766185" cy="3427730"/>
                          <a:chOff x="0" y="0"/>
                          <a:chExt cx="3766185" cy="3427730"/>
                        </a:xfrm>
                      </wpg:grpSpPr>
                      <pic:pic xmlns:pic="http://schemas.openxmlformats.org/drawingml/2006/picture">
                        <pic:nvPicPr>
                          <pic:cNvPr id="18436" name="図 12">
                            <a:extLst>
                              <a:ext uri="{FF2B5EF4-FFF2-40B4-BE49-F238E27FC236}">
                                <a16:creationId xmlns:a16="http://schemas.microsoft.com/office/drawing/2014/main" id="{D5FFB5C3-E5FE-419E-A617-87F246DC7B45}"/>
                              </a:ext>
                            </a:extLst>
                          </pic:cNvPr>
                          <pic:cNvPicPr>
                            <a:picLocks noChangeAspect="1"/>
                          </pic:cNvPicPr>
                        </pic:nvPicPr>
                        <pic:blipFill>
                          <a:blip r:embed="rId406" cstate="email">
                            <a:extLst>
                              <a:ext uri="{28A0092B-C50C-407E-A947-70E740481C1C}">
                                <a14:useLocalDpi xmlns:a14="http://schemas.microsoft.com/office/drawing/2010/main"/>
                              </a:ext>
                            </a:extLst>
                          </a:blip>
                          <a:stretch>
                            <a:fillRect/>
                          </a:stretch>
                        </pic:blipFill>
                        <pic:spPr bwMode="auto">
                          <a:xfrm>
                            <a:off x="0" y="0"/>
                            <a:ext cx="3766185" cy="2955925"/>
                          </a:xfrm>
                          <a:prstGeom prst="rect">
                            <a:avLst/>
                          </a:prstGeom>
                          <a:solidFill>
                            <a:srgbClr val="FFFFFF"/>
                          </a:solidFill>
                          <a:ln w="9525">
                            <a:solidFill>
                              <a:srgbClr val="000000"/>
                            </a:solidFill>
                            <a:miter lim="800000"/>
                            <a:headEnd/>
                            <a:tailEnd/>
                          </a:ln>
                        </pic:spPr>
                      </pic:pic>
                      <wps:wsp>
                        <wps:cNvPr id="17427" name="Text Box 9"/>
                        <wps:cNvSpPr txBox="1">
                          <a:spLocks noChangeArrowheads="1"/>
                        </wps:cNvSpPr>
                        <wps:spPr bwMode="auto">
                          <a:xfrm>
                            <a:off x="466725" y="2933700"/>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9047255"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27</w:t>
                              </w:r>
                            </w:p>
                          </w:txbxContent>
                        </wps:txbx>
                        <wps:bodyPr wrap="none">
                          <a:spAutoFit/>
                        </wps:bodyPr>
                      </wps:wsp>
                      <wps:wsp>
                        <wps:cNvPr id="18443" name="直線コネクタ 24"/>
                        <wps:cNvCnPr/>
                        <wps:spPr>
                          <a:xfrm flipH="1" flipV="1">
                            <a:off x="400050" y="1895475"/>
                            <a:ext cx="575945" cy="116967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DF759BE" id="グループ化 15375" o:spid="_x0000_s1249" style="position:absolute;left:0;text-align:left;margin-left:82.55pt;margin-top:4.6pt;width:296.55pt;height:269.9pt;z-index:252044288" coordsize="37661,34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">
                <v:shape id="図 12" o:spid="_x0000_s1250" type="#_x0000_t75" style="position:absolute;width:37661;height:29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" filled="t" stroked="t">
                  <v:imagedata r:id="rId407" o:title=""/>
                  <v:path arrowok="t"/>
                </v:shape>
                <v:shape id="_x0000_s1251" type="#_x0000_t202" style="position:absolute;left:4667;top:29337;width:782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" filled="f" fillcolor="#4f81bd [3204]" stroked="f" strokecolor="black [3213]">
                  <v:shadow color="#eeece1 [3214]"/>
                  <v:textbox style="mso-fit-shape-to-text:t">
                    <w:txbxContent>
                      <w:p w14:paraId="49047255"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27</w:t>
                        </w:r>
                      </w:p>
                    </w:txbxContent>
                  </v:textbox>
                </v:shape>
                <v:line id="直線コネクタ 24" o:spid="_x0000_s1252" style="position:absolute;flip:x y;visibility:visible;mso-wrap-style:square" from="4000,18954" to="9759,30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" strokecolor="red" strokeweight="2pt"/>
              </v:group>
            </w:pict>
          </mc:Fallback>
        </mc:AlternateContent>
      </w:r>
    </w:p>
    <w:p w14:paraId="4AD5C727" w14:textId="61F60A3F" w:rsidR="00531A86" w:rsidRDefault="00531A86" w:rsidP="00531A86">
      <w:pPr>
        <w:spacing w:line="0" w:lineRule="atLeast"/>
        <w:rPr>
          <w:rFonts w:asciiTheme="minorEastAsia" w:hAnsiTheme="minorEastAsia"/>
          <w:sz w:val="16"/>
          <w:szCs w:val="16"/>
        </w:rPr>
      </w:pPr>
    </w:p>
    <w:p w14:paraId="0645F837" w14:textId="77777777" w:rsidR="00531A86" w:rsidRDefault="00531A86" w:rsidP="00531A86">
      <w:pPr>
        <w:spacing w:line="0" w:lineRule="atLeast"/>
        <w:rPr>
          <w:rFonts w:asciiTheme="minorEastAsia" w:hAnsiTheme="minorEastAsia"/>
          <w:sz w:val="16"/>
          <w:szCs w:val="16"/>
        </w:rPr>
      </w:pPr>
    </w:p>
    <w:p w14:paraId="45500FAD" w14:textId="77777777" w:rsidR="00531A86" w:rsidRPr="00E40832" w:rsidRDefault="00531A86" w:rsidP="00531A86">
      <w:pPr>
        <w:rPr>
          <w:rFonts w:asciiTheme="minorEastAsia" w:hAnsiTheme="minorEastAsia"/>
          <w:sz w:val="16"/>
          <w:szCs w:val="16"/>
        </w:rPr>
      </w:pPr>
    </w:p>
    <w:p w14:paraId="2B763471" w14:textId="77777777" w:rsidR="00531A86" w:rsidRPr="00E40832" w:rsidRDefault="00531A86" w:rsidP="00531A86">
      <w:pPr>
        <w:rPr>
          <w:rFonts w:asciiTheme="minorEastAsia" w:hAnsiTheme="minorEastAsia"/>
          <w:sz w:val="16"/>
          <w:szCs w:val="16"/>
        </w:rPr>
      </w:pPr>
    </w:p>
    <w:p w14:paraId="70C6AFA9" w14:textId="77777777" w:rsidR="00531A86" w:rsidRPr="00E40832" w:rsidRDefault="00531A86" w:rsidP="00531A86">
      <w:pPr>
        <w:rPr>
          <w:rFonts w:asciiTheme="minorEastAsia" w:hAnsiTheme="minorEastAsia"/>
          <w:sz w:val="16"/>
          <w:szCs w:val="16"/>
        </w:rPr>
      </w:pPr>
    </w:p>
    <w:p w14:paraId="114DD3B8" w14:textId="77777777" w:rsidR="00531A86" w:rsidRPr="00E40832" w:rsidRDefault="00531A86" w:rsidP="00531A86">
      <w:pPr>
        <w:rPr>
          <w:rFonts w:asciiTheme="minorEastAsia" w:hAnsiTheme="minorEastAsia"/>
          <w:sz w:val="16"/>
          <w:szCs w:val="16"/>
        </w:rPr>
      </w:pPr>
    </w:p>
    <w:p w14:paraId="71BFEDEB" w14:textId="77777777" w:rsidR="00531A86" w:rsidRPr="00E40832" w:rsidRDefault="00531A86" w:rsidP="00531A86">
      <w:pPr>
        <w:rPr>
          <w:rFonts w:asciiTheme="minorEastAsia" w:hAnsiTheme="minorEastAsia"/>
          <w:sz w:val="16"/>
          <w:szCs w:val="16"/>
        </w:rPr>
      </w:pPr>
    </w:p>
    <w:p w14:paraId="6B17336D" w14:textId="77777777" w:rsidR="00531A86" w:rsidRPr="00E40832" w:rsidRDefault="00531A86" w:rsidP="00531A86">
      <w:pPr>
        <w:rPr>
          <w:rFonts w:asciiTheme="minorEastAsia" w:hAnsiTheme="minorEastAsia"/>
          <w:sz w:val="16"/>
          <w:szCs w:val="16"/>
        </w:rPr>
      </w:pPr>
    </w:p>
    <w:p w14:paraId="741CBB87" w14:textId="77777777" w:rsidR="00531A86" w:rsidRPr="00E40832" w:rsidRDefault="00531A86" w:rsidP="00531A86">
      <w:pPr>
        <w:rPr>
          <w:rFonts w:asciiTheme="minorEastAsia" w:hAnsiTheme="minorEastAsia"/>
          <w:sz w:val="16"/>
          <w:szCs w:val="16"/>
        </w:rPr>
      </w:pPr>
    </w:p>
    <w:p w14:paraId="0D532FA5" w14:textId="77777777" w:rsidR="00531A86" w:rsidRPr="00E40832" w:rsidRDefault="00531A86" w:rsidP="00531A86">
      <w:pPr>
        <w:rPr>
          <w:rFonts w:asciiTheme="minorEastAsia" w:hAnsiTheme="minorEastAsia"/>
          <w:sz w:val="16"/>
          <w:szCs w:val="16"/>
        </w:rPr>
      </w:pPr>
    </w:p>
    <w:p w14:paraId="4B577B52" w14:textId="77777777" w:rsidR="00531A86" w:rsidRPr="00E40832" w:rsidRDefault="00531A86" w:rsidP="00531A86">
      <w:pPr>
        <w:rPr>
          <w:rFonts w:asciiTheme="minorEastAsia" w:hAnsiTheme="minorEastAsia"/>
          <w:sz w:val="16"/>
          <w:szCs w:val="16"/>
        </w:rPr>
      </w:pPr>
    </w:p>
    <w:p w14:paraId="7622E356" w14:textId="77777777" w:rsidR="00531A86" w:rsidRPr="00E40832" w:rsidRDefault="00531A86" w:rsidP="00531A86">
      <w:pPr>
        <w:rPr>
          <w:rFonts w:asciiTheme="minorEastAsia" w:hAnsiTheme="minorEastAsia"/>
          <w:sz w:val="16"/>
          <w:szCs w:val="16"/>
        </w:rPr>
      </w:pPr>
    </w:p>
    <w:p w14:paraId="33783F52" w14:textId="77777777" w:rsidR="00531A86" w:rsidRPr="00E40832" w:rsidRDefault="00531A86" w:rsidP="00531A86">
      <w:pPr>
        <w:rPr>
          <w:rFonts w:asciiTheme="minorEastAsia" w:hAnsiTheme="minorEastAsia"/>
          <w:sz w:val="16"/>
          <w:szCs w:val="16"/>
        </w:rPr>
      </w:pPr>
    </w:p>
    <w:p w14:paraId="272207FB" w14:textId="77777777" w:rsidR="00531A86" w:rsidRPr="00E40832" w:rsidRDefault="00531A86" w:rsidP="00531A86">
      <w:pPr>
        <w:rPr>
          <w:rFonts w:asciiTheme="minorEastAsia" w:hAnsiTheme="minorEastAsia"/>
          <w:sz w:val="16"/>
          <w:szCs w:val="16"/>
        </w:rPr>
      </w:pPr>
    </w:p>
    <w:p w14:paraId="5F98DDD5" w14:textId="77777777" w:rsidR="00531A86" w:rsidRPr="00E40832" w:rsidRDefault="00531A86" w:rsidP="00531A86">
      <w:pPr>
        <w:rPr>
          <w:rFonts w:asciiTheme="minorEastAsia" w:hAnsiTheme="minorEastAsia"/>
          <w:sz w:val="16"/>
          <w:szCs w:val="16"/>
        </w:rPr>
      </w:pPr>
    </w:p>
    <w:p w14:paraId="06831052" w14:textId="77777777" w:rsidR="00531A86" w:rsidRPr="00E40832" w:rsidRDefault="00531A86" w:rsidP="00531A86">
      <w:pPr>
        <w:rPr>
          <w:rFonts w:asciiTheme="minorEastAsia" w:hAnsiTheme="minorEastAsia"/>
          <w:sz w:val="16"/>
          <w:szCs w:val="16"/>
        </w:rPr>
      </w:pPr>
    </w:p>
    <w:p w14:paraId="6D15C864" w14:textId="77777777" w:rsidR="00531A86" w:rsidRPr="00E40832" w:rsidRDefault="00531A86" w:rsidP="00531A86">
      <w:pPr>
        <w:rPr>
          <w:rFonts w:asciiTheme="minorEastAsia" w:hAnsiTheme="minorEastAsia"/>
          <w:sz w:val="16"/>
          <w:szCs w:val="16"/>
        </w:rPr>
      </w:pPr>
    </w:p>
    <w:p w14:paraId="77B5A3C7" w14:textId="77777777" w:rsidR="00531A86" w:rsidRDefault="00531A86" w:rsidP="00531A86">
      <w:pPr>
        <w:rPr>
          <w:rFonts w:asciiTheme="minorEastAsia" w:hAnsiTheme="minorEastAsia"/>
          <w:sz w:val="16"/>
          <w:szCs w:val="16"/>
        </w:rPr>
      </w:pPr>
    </w:p>
    <w:p w14:paraId="0E590873" w14:textId="424E403A" w:rsidR="00531A86" w:rsidRDefault="00C940C4" w:rsidP="00531A86">
      <w:pP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036096" behindDoc="0" locked="0" layoutInCell="1" allowOverlap="1" wp14:anchorId="568B97DA" wp14:editId="5C7EC963">
            <wp:simplePos x="0" y="0"/>
            <wp:positionH relativeFrom="column">
              <wp:posOffset>1029970</wp:posOffset>
            </wp:positionH>
            <wp:positionV relativeFrom="paragraph">
              <wp:posOffset>170724</wp:posOffset>
            </wp:positionV>
            <wp:extent cx="3767455" cy="2952115"/>
            <wp:effectExtent l="19050" t="19050" r="23495" b="19685"/>
            <wp:wrapNone/>
            <wp:docPr id="18433"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408" cstate="email">
                      <a:extLst>
                        <a:ext uri="{28A0092B-C50C-407E-A947-70E740481C1C}">
                          <a14:useLocalDpi xmlns:a14="http://schemas.microsoft.com/office/drawing/2010/main"/>
                        </a:ext>
                      </a:extLst>
                    </a:blip>
                    <a:stretch>
                      <a:fillRect/>
                    </a:stretch>
                  </pic:blipFill>
                  <pic:spPr bwMode="auto">
                    <a:xfrm>
                      <a:off x="0" y="0"/>
                      <a:ext cx="3767455" cy="2952115"/>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08A5E0B3" w14:textId="33398FCB" w:rsidR="00531A86" w:rsidRDefault="00531A86" w:rsidP="00531A86">
      <w:pPr>
        <w:jc w:val="center"/>
        <w:rPr>
          <w:rFonts w:asciiTheme="minorEastAsia" w:hAnsiTheme="minorEastAsia"/>
          <w:sz w:val="16"/>
          <w:szCs w:val="16"/>
        </w:rPr>
      </w:pPr>
    </w:p>
    <w:p w14:paraId="5EA9D9FD" w14:textId="77777777" w:rsidR="00531A86" w:rsidRDefault="00531A86" w:rsidP="00531A86">
      <w:pPr>
        <w:rPr>
          <w:rFonts w:asciiTheme="minorEastAsia" w:hAnsiTheme="minorEastAsia"/>
          <w:sz w:val="16"/>
          <w:szCs w:val="16"/>
        </w:rPr>
      </w:pPr>
    </w:p>
    <w:p w14:paraId="351CAA22" w14:textId="77777777" w:rsidR="00531A86" w:rsidRDefault="00531A86" w:rsidP="00531A86">
      <w:pPr>
        <w:rPr>
          <w:rFonts w:asciiTheme="minorEastAsia" w:hAnsiTheme="minorEastAsia"/>
          <w:sz w:val="16"/>
          <w:szCs w:val="16"/>
        </w:rPr>
      </w:pPr>
    </w:p>
    <w:p w14:paraId="27B7B16C" w14:textId="77777777" w:rsidR="00531A86" w:rsidRDefault="00531A86" w:rsidP="00531A86">
      <w:pPr>
        <w:rPr>
          <w:rFonts w:asciiTheme="minorEastAsia" w:hAnsiTheme="minorEastAsia"/>
          <w:sz w:val="16"/>
          <w:szCs w:val="16"/>
        </w:rPr>
      </w:pPr>
    </w:p>
    <w:p w14:paraId="4D1E3242" w14:textId="77777777" w:rsidR="00531A86" w:rsidRDefault="00531A86" w:rsidP="00531A86">
      <w:pPr>
        <w:rPr>
          <w:rFonts w:asciiTheme="minorEastAsia" w:hAnsiTheme="minorEastAsia"/>
          <w:sz w:val="16"/>
          <w:szCs w:val="16"/>
        </w:rPr>
      </w:pPr>
    </w:p>
    <w:p w14:paraId="1A7AE665" w14:textId="77777777" w:rsidR="00531A86" w:rsidRDefault="00531A86" w:rsidP="00531A86">
      <w:pPr>
        <w:rPr>
          <w:rFonts w:asciiTheme="minorEastAsia" w:hAnsiTheme="minorEastAsia"/>
          <w:sz w:val="16"/>
          <w:szCs w:val="16"/>
        </w:rPr>
      </w:pPr>
    </w:p>
    <w:p w14:paraId="77E5710D" w14:textId="77777777" w:rsidR="00531A86" w:rsidRDefault="00531A86" w:rsidP="00531A86">
      <w:pPr>
        <w:rPr>
          <w:rFonts w:asciiTheme="minorEastAsia" w:hAnsiTheme="minorEastAsia"/>
          <w:sz w:val="16"/>
          <w:szCs w:val="16"/>
        </w:rPr>
      </w:pPr>
    </w:p>
    <w:p w14:paraId="382F010D" w14:textId="77777777" w:rsidR="00531A86" w:rsidRDefault="00531A86" w:rsidP="00531A86">
      <w:pPr>
        <w:rPr>
          <w:rFonts w:asciiTheme="minorEastAsia" w:hAnsiTheme="minorEastAsia"/>
          <w:sz w:val="16"/>
          <w:szCs w:val="16"/>
        </w:rPr>
      </w:pPr>
    </w:p>
    <w:p w14:paraId="7E4816FA" w14:textId="77777777" w:rsidR="00531A86" w:rsidRDefault="00531A86" w:rsidP="00531A86">
      <w:pPr>
        <w:rPr>
          <w:rFonts w:asciiTheme="minorEastAsia" w:hAnsiTheme="minorEastAsia"/>
          <w:sz w:val="16"/>
          <w:szCs w:val="16"/>
        </w:rPr>
      </w:pPr>
    </w:p>
    <w:p w14:paraId="2EA66B0F" w14:textId="77777777" w:rsidR="00531A86" w:rsidRDefault="00531A86" w:rsidP="00531A86">
      <w:pPr>
        <w:rPr>
          <w:rFonts w:asciiTheme="minorEastAsia" w:hAnsiTheme="minorEastAsia"/>
          <w:sz w:val="16"/>
          <w:szCs w:val="16"/>
        </w:rPr>
      </w:pPr>
    </w:p>
    <w:p w14:paraId="4165EA34" w14:textId="512DADC2" w:rsidR="00531A86" w:rsidRDefault="00531A86" w:rsidP="00531A86">
      <w:pPr>
        <w:rPr>
          <w:rFonts w:asciiTheme="minorEastAsia" w:hAnsiTheme="minorEastAsia"/>
          <w:sz w:val="16"/>
          <w:szCs w:val="16"/>
        </w:rPr>
      </w:pPr>
    </w:p>
    <w:p w14:paraId="606FD43A" w14:textId="77777777" w:rsidR="00C940C4" w:rsidRDefault="00C940C4" w:rsidP="00531A86">
      <w:pPr>
        <w:rPr>
          <w:rFonts w:asciiTheme="minorEastAsia" w:hAnsiTheme="minorEastAsia"/>
          <w:sz w:val="16"/>
          <w:szCs w:val="16"/>
        </w:rPr>
      </w:pPr>
    </w:p>
    <w:p w14:paraId="7DD698DD" w14:textId="77777777" w:rsidR="00531A86" w:rsidRDefault="00531A86" w:rsidP="00531A86">
      <w:pPr>
        <w:rPr>
          <w:rFonts w:asciiTheme="minorEastAsia" w:hAnsiTheme="minorEastAsia"/>
          <w:sz w:val="16"/>
          <w:szCs w:val="16"/>
        </w:rPr>
      </w:pPr>
    </w:p>
    <w:p w14:paraId="2CB35D88" w14:textId="77777777" w:rsidR="00531A86" w:rsidRDefault="00531A86" w:rsidP="00531A86">
      <w:pPr>
        <w:rPr>
          <w:rFonts w:asciiTheme="minorEastAsia" w:hAnsiTheme="minorEastAsia"/>
          <w:sz w:val="16"/>
          <w:szCs w:val="16"/>
        </w:rPr>
      </w:pPr>
    </w:p>
    <w:p w14:paraId="7817FEFF" w14:textId="77777777" w:rsidR="00531A86" w:rsidRDefault="00531A86" w:rsidP="00531A86">
      <w:pPr>
        <w:rPr>
          <w:rFonts w:asciiTheme="minorEastAsia" w:hAnsiTheme="minorEastAsia"/>
          <w:sz w:val="16"/>
          <w:szCs w:val="16"/>
        </w:rPr>
      </w:pPr>
    </w:p>
    <w:p w14:paraId="4B9E7F9C" w14:textId="77777777" w:rsidR="00531A86" w:rsidRDefault="00531A86" w:rsidP="00531A86">
      <w:pPr>
        <w:rPr>
          <w:rFonts w:asciiTheme="minorEastAsia" w:hAnsiTheme="minorEastAsia"/>
          <w:sz w:val="16"/>
          <w:szCs w:val="16"/>
        </w:rPr>
      </w:pPr>
    </w:p>
    <w:p w14:paraId="1A9270FF" w14:textId="48D78691" w:rsidR="00531A86" w:rsidRPr="00C940C4" w:rsidRDefault="00531A86" w:rsidP="00C940C4">
      <w:pPr>
        <w:pStyle w:val="afa"/>
      </w:pPr>
      <w:bookmarkStart w:id="100" w:name="_Hlk67164400"/>
      <w:r w:rsidRPr="00C940C4">
        <w:t>図</w:t>
      </w:r>
      <w:r w:rsidRPr="00C940C4">
        <w:t>4.1.1-15</w:t>
      </w:r>
      <w:r w:rsidRPr="00C940C4">
        <w:rPr>
          <w:rFonts w:hint="eastAsia"/>
        </w:rPr>
        <w:t>2</w:t>
      </w:r>
      <w:r w:rsidR="007A7759">
        <w:rPr>
          <w:rFonts w:hint="eastAsia"/>
        </w:rPr>
        <w:t xml:space="preserve"> </w:t>
      </w:r>
      <w:r w:rsidRPr="00C940C4">
        <w:rPr>
          <w:rFonts w:hint="eastAsia"/>
        </w:rPr>
        <w:t>1</w:t>
      </w:r>
      <w:r w:rsidRPr="00C940C4">
        <w:t>/</w:t>
      </w:r>
      <w:r w:rsidR="007A7759">
        <w:t>2u-</w:t>
      </w:r>
      <w:r w:rsidRPr="00C940C4">
        <w:t>SGT</w:t>
      </w:r>
      <w:r w:rsidRPr="00C940C4">
        <w:rPr>
          <w:rFonts w:hint="eastAsia"/>
        </w:rPr>
        <w:t>領域</w:t>
      </w:r>
      <w:r w:rsidRPr="00C940C4">
        <w:rPr>
          <w:rFonts w:hint="eastAsia"/>
        </w:rPr>
        <w:t>27</w:t>
      </w:r>
      <w:r w:rsidRPr="00C940C4">
        <w:rPr>
          <w:rFonts w:hint="eastAsia"/>
        </w:rPr>
        <w:t>の位置</w:t>
      </w:r>
    </w:p>
    <w:bookmarkEnd w:id="100"/>
    <w:p w14:paraId="7F059AA2" w14:textId="77777777" w:rsidR="00531A86" w:rsidRDefault="00531A86" w:rsidP="00531A86">
      <w:pPr>
        <w:widowControl/>
        <w:jc w:val="left"/>
        <w:rPr>
          <w:rFonts w:asciiTheme="minorEastAsia" w:hAnsiTheme="minorEastAsia"/>
          <w:sz w:val="16"/>
          <w:szCs w:val="16"/>
        </w:rPr>
      </w:pPr>
      <w:r>
        <w:rPr>
          <w:rFonts w:asciiTheme="minorEastAsia" w:hAnsiTheme="minorEastAsia"/>
          <w:sz w:val="16"/>
          <w:szCs w:val="16"/>
        </w:rPr>
        <w:br w:type="page"/>
      </w:r>
    </w:p>
    <w:p w14:paraId="150A3B4E" w14:textId="584345B8" w:rsidR="00531A86" w:rsidRDefault="00C940C4" w:rsidP="00531A86">
      <w:pPr>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2046336" behindDoc="0" locked="0" layoutInCell="1" allowOverlap="1" wp14:anchorId="69C5AFC8" wp14:editId="27D68CD2">
                <wp:simplePos x="0" y="0"/>
                <wp:positionH relativeFrom="margin">
                  <wp:align>center</wp:align>
                </wp:positionH>
                <wp:positionV relativeFrom="paragraph">
                  <wp:posOffset>54337</wp:posOffset>
                </wp:positionV>
                <wp:extent cx="3765550" cy="3580130"/>
                <wp:effectExtent l="19050" t="19050" r="25400" b="1270"/>
                <wp:wrapNone/>
                <wp:docPr id="15376" name="グループ化 15376"/>
                <wp:cNvGraphicFramePr/>
                <a:graphic xmlns:a="http://schemas.openxmlformats.org/drawingml/2006/main">
                  <a:graphicData uri="http://schemas.microsoft.com/office/word/2010/wordprocessingGroup">
                    <wpg:wgp>
                      <wpg:cNvGrpSpPr/>
                      <wpg:grpSpPr>
                        <a:xfrm>
                          <a:off x="0" y="0"/>
                          <a:ext cx="3765550" cy="3580130"/>
                          <a:chOff x="0" y="0"/>
                          <a:chExt cx="3765550" cy="3580130"/>
                        </a:xfrm>
                      </wpg:grpSpPr>
                      <pic:pic xmlns:pic="http://schemas.openxmlformats.org/drawingml/2006/picture">
                        <pic:nvPicPr>
                          <pic:cNvPr id="18447" name="図 12">
                            <a:extLst>
                              <a:ext uri="{FF2B5EF4-FFF2-40B4-BE49-F238E27FC236}">
                                <a16:creationId xmlns:a16="http://schemas.microsoft.com/office/drawing/2014/main" id="{D5FFB5C3-E5FE-419E-A617-87F246DC7B45}"/>
                              </a:ext>
                            </a:extLst>
                          </pic:cNvPr>
                          <pic:cNvPicPr>
                            <a:picLocks noChangeAspect="1"/>
                          </pic:cNvPicPr>
                        </pic:nvPicPr>
                        <pic:blipFill>
                          <a:blip r:embed="rId409" cstate="email">
                            <a:extLst>
                              <a:ext uri="{28A0092B-C50C-407E-A947-70E740481C1C}">
                                <a14:useLocalDpi xmlns:a14="http://schemas.microsoft.com/office/drawing/2010/main"/>
                              </a:ext>
                            </a:extLst>
                          </a:blip>
                          <a:stretch>
                            <a:fillRect/>
                          </a:stretch>
                        </pic:blipFill>
                        <pic:spPr bwMode="auto">
                          <a:xfrm>
                            <a:off x="0" y="0"/>
                            <a:ext cx="3765550" cy="2955925"/>
                          </a:xfrm>
                          <a:prstGeom prst="rect">
                            <a:avLst/>
                          </a:prstGeom>
                          <a:solidFill>
                            <a:srgbClr val="FFFFFF"/>
                          </a:solidFill>
                          <a:ln w="9525">
                            <a:solidFill>
                              <a:srgbClr val="000000"/>
                            </a:solidFill>
                            <a:miter lim="800000"/>
                            <a:headEnd/>
                            <a:tailEnd/>
                          </a:ln>
                        </pic:spPr>
                      </pic:pic>
                      <wps:wsp>
                        <wps:cNvPr id="18445" name="Text Box 9"/>
                        <wps:cNvSpPr txBox="1">
                          <a:spLocks noChangeArrowheads="1"/>
                        </wps:cNvSpPr>
                        <wps:spPr bwMode="auto">
                          <a:xfrm>
                            <a:off x="514350" y="3086100"/>
                            <a:ext cx="141986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AA2F361"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28</w:t>
                              </w:r>
                              <w:r>
                                <w:rPr>
                                  <w:rFonts w:ascii="Arial" w:hAnsi="Arial" w:cstheme="minorBidi" w:hint="eastAsia"/>
                                  <w:color w:val="000000" w:themeColor="text1"/>
                                  <w:kern w:val="24"/>
                                  <w:sz w:val="28"/>
                                  <w:szCs w:val="28"/>
                                </w:rPr>
                                <w:t>及び</w:t>
                              </w:r>
                              <w:r>
                                <w:rPr>
                                  <w:rFonts w:ascii="Arial" w:hAnsi="Arial" w:cstheme="minorBidi" w:hint="eastAsia"/>
                                  <w:color w:val="000000" w:themeColor="text1"/>
                                  <w:kern w:val="24"/>
                                  <w:sz w:val="28"/>
                                  <w:szCs w:val="28"/>
                                </w:rPr>
                                <w:t>29</w:t>
                              </w:r>
                            </w:p>
                          </w:txbxContent>
                        </wps:txbx>
                        <wps:bodyPr wrap="none">
                          <a:spAutoFit/>
                        </wps:bodyPr>
                      </wps:wsp>
                      <wps:wsp>
                        <wps:cNvPr id="18448" name="直線コネクタ 24"/>
                        <wps:cNvCnPr/>
                        <wps:spPr>
                          <a:xfrm flipH="1" flipV="1">
                            <a:off x="466725" y="1790700"/>
                            <a:ext cx="666750" cy="1276350"/>
                          </a:xfrm>
                          <a:prstGeom prst="line">
                            <a:avLst/>
                          </a:prstGeom>
                          <a:noFill/>
                          <a:ln w="25400" cap="flat" cmpd="sng" algn="ctr">
                            <a:solidFill>
                              <a:srgbClr val="FF0000"/>
                            </a:solidFill>
                            <a:prstDash val="solid"/>
                            <a:miter lim="800000"/>
                          </a:ln>
                          <a:effectLst/>
                        </wps:spPr>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9C5AFC8" id="グループ化 15376" o:spid="_x0000_s1253" style="position:absolute;left:0;text-align:left;margin-left:0;margin-top:4.3pt;width:296.5pt;height:281.9pt;z-index:252046336;mso-position-horizontal:center;mso-position-horizontal-relative:margin" coordsize="37655,358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">
                <v:shape id="図 12" o:spid="_x0000_s1254" type="#_x0000_t75" style="position:absolute;width:37655;height:29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" filled="t" stroked="t">
                  <v:imagedata r:id="rId410" o:title=""/>
                  <v:path arrowok="t"/>
                </v:shape>
                <v:shape id="_x0000_s1255" type="#_x0000_t202" style="position:absolute;left:5143;top:30861;width:1419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" filled="f" fillcolor="#4f81bd [3204]" stroked="f" strokecolor="black [3213]">
                  <v:shadow color="#eeece1 [3214]"/>
                  <v:textbox style="mso-fit-shape-to-text:t">
                    <w:txbxContent>
                      <w:p w14:paraId="4AA2F361"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28</w:t>
                        </w:r>
                        <w:r>
                          <w:rPr>
                            <w:rFonts w:ascii="Arial" w:hAnsi="Arial" w:cstheme="minorBidi" w:hint="eastAsia"/>
                            <w:color w:val="000000" w:themeColor="text1"/>
                            <w:kern w:val="24"/>
                            <w:sz w:val="28"/>
                            <w:szCs w:val="28"/>
                          </w:rPr>
                          <w:t>及び</w:t>
                        </w:r>
                        <w:r>
                          <w:rPr>
                            <w:rFonts w:ascii="Arial" w:hAnsi="Arial" w:cstheme="minorBidi" w:hint="eastAsia"/>
                            <w:color w:val="000000" w:themeColor="text1"/>
                            <w:kern w:val="24"/>
                            <w:sz w:val="28"/>
                            <w:szCs w:val="28"/>
                          </w:rPr>
                          <w:t>29</w:t>
                        </w:r>
                      </w:p>
                    </w:txbxContent>
                  </v:textbox>
                </v:shape>
                <v:line id="直線コネクタ 24" o:spid="_x0000_s1256" style="position:absolute;flip:x y;visibility:visible;mso-wrap-style:square" from="4667,17907" to="11334,30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" strokecolor="red" strokeweight="2pt">
                  <v:stroke joinstyle="miter"/>
                </v:line>
                <w10:wrap anchorx="margin"/>
              </v:group>
            </w:pict>
          </mc:Fallback>
        </mc:AlternateContent>
      </w:r>
    </w:p>
    <w:p w14:paraId="4491DBF4" w14:textId="0BEB2DA8" w:rsidR="00531A86" w:rsidRPr="00E40832" w:rsidRDefault="00531A86" w:rsidP="00531A86">
      <w:pPr>
        <w:rPr>
          <w:rFonts w:asciiTheme="minorEastAsia" w:hAnsiTheme="minorEastAsia"/>
          <w:sz w:val="16"/>
          <w:szCs w:val="16"/>
        </w:rPr>
      </w:pPr>
    </w:p>
    <w:p w14:paraId="2AAFF775" w14:textId="77777777" w:rsidR="00531A86" w:rsidRPr="00E40832" w:rsidRDefault="00531A86" w:rsidP="00531A86">
      <w:pPr>
        <w:rPr>
          <w:rFonts w:asciiTheme="minorEastAsia" w:hAnsiTheme="minorEastAsia"/>
          <w:sz w:val="16"/>
          <w:szCs w:val="16"/>
        </w:rPr>
      </w:pPr>
    </w:p>
    <w:p w14:paraId="3BB518D9" w14:textId="77777777" w:rsidR="00531A86" w:rsidRPr="00E40832" w:rsidRDefault="00531A86" w:rsidP="00531A86">
      <w:pPr>
        <w:rPr>
          <w:rFonts w:asciiTheme="minorEastAsia" w:hAnsiTheme="minorEastAsia"/>
          <w:sz w:val="16"/>
          <w:szCs w:val="16"/>
        </w:rPr>
      </w:pPr>
    </w:p>
    <w:p w14:paraId="2D871267" w14:textId="77777777" w:rsidR="00531A86" w:rsidRPr="00E40832" w:rsidRDefault="00531A86" w:rsidP="00531A86">
      <w:pPr>
        <w:rPr>
          <w:rFonts w:asciiTheme="minorEastAsia" w:hAnsiTheme="minorEastAsia"/>
          <w:sz w:val="16"/>
          <w:szCs w:val="16"/>
        </w:rPr>
      </w:pPr>
    </w:p>
    <w:p w14:paraId="31D9BD87" w14:textId="77777777" w:rsidR="00531A86" w:rsidRPr="00E40832" w:rsidRDefault="00531A86" w:rsidP="00531A86">
      <w:pPr>
        <w:rPr>
          <w:rFonts w:asciiTheme="minorEastAsia" w:hAnsiTheme="minorEastAsia"/>
          <w:sz w:val="16"/>
          <w:szCs w:val="16"/>
        </w:rPr>
      </w:pPr>
    </w:p>
    <w:p w14:paraId="0948C228" w14:textId="77777777" w:rsidR="00531A86" w:rsidRPr="00E40832" w:rsidRDefault="00531A86" w:rsidP="00531A86">
      <w:pPr>
        <w:rPr>
          <w:rFonts w:asciiTheme="minorEastAsia" w:hAnsiTheme="minorEastAsia"/>
          <w:sz w:val="16"/>
          <w:szCs w:val="16"/>
        </w:rPr>
      </w:pPr>
    </w:p>
    <w:p w14:paraId="474D3167" w14:textId="77777777" w:rsidR="00531A86" w:rsidRPr="00E40832" w:rsidRDefault="00531A86" w:rsidP="00531A86">
      <w:pPr>
        <w:rPr>
          <w:rFonts w:asciiTheme="minorEastAsia" w:hAnsiTheme="minorEastAsia"/>
          <w:sz w:val="16"/>
          <w:szCs w:val="16"/>
        </w:rPr>
      </w:pPr>
    </w:p>
    <w:p w14:paraId="776D1115" w14:textId="77777777" w:rsidR="00531A86" w:rsidRPr="00E40832" w:rsidRDefault="00531A86" w:rsidP="00531A86">
      <w:pPr>
        <w:rPr>
          <w:rFonts w:asciiTheme="minorEastAsia" w:hAnsiTheme="minorEastAsia"/>
          <w:sz w:val="16"/>
          <w:szCs w:val="16"/>
        </w:rPr>
      </w:pPr>
    </w:p>
    <w:p w14:paraId="2E355C93" w14:textId="77777777" w:rsidR="00531A86" w:rsidRPr="00E40832" w:rsidRDefault="00531A86" w:rsidP="00531A86">
      <w:pPr>
        <w:rPr>
          <w:rFonts w:asciiTheme="minorEastAsia" w:hAnsiTheme="minorEastAsia"/>
          <w:sz w:val="16"/>
          <w:szCs w:val="16"/>
        </w:rPr>
      </w:pPr>
    </w:p>
    <w:p w14:paraId="502D3650" w14:textId="77777777" w:rsidR="00531A86" w:rsidRPr="00E40832" w:rsidRDefault="00531A86" w:rsidP="00531A86">
      <w:pPr>
        <w:rPr>
          <w:rFonts w:asciiTheme="minorEastAsia" w:hAnsiTheme="minorEastAsia"/>
          <w:sz w:val="16"/>
          <w:szCs w:val="16"/>
        </w:rPr>
      </w:pPr>
    </w:p>
    <w:p w14:paraId="71897CC4" w14:textId="77777777" w:rsidR="00531A86" w:rsidRPr="00E40832" w:rsidRDefault="00531A86" w:rsidP="00531A86">
      <w:pPr>
        <w:rPr>
          <w:rFonts w:asciiTheme="minorEastAsia" w:hAnsiTheme="minorEastAsia"/>
          <w:sz w:val="16"/>
          <w:szCs w:val="16"/>
        </w:rPr>
      </w:pPr>
    </w:p>
    <w:p w14:paraId="42846603" w14:textId="77777777" w:rsidR="00531A86" w:rsidRPr="00E40832" w:rsidRDefault="00531A86" w:rsidP="00531A86">
      <w:pPr>
        <w:rPr>
          <w:rFonts w:asciiTheme="minorEastAsia" w:hAnsiTheme="minorEastAsia"/>
          <w:sz w:val="16"/>
          <w:szCs w:val="16"/>
        </w:rPr>
      </w:pPr>
    </w:p>
    <w:p w14:paraId="6C4A4FD6" w14:textId="77777777" w:rsidR="00531A86" w:rsidRPr="00E40832" w:rsidRDefault="00531A86" w:rsidP="00531A86">
      <w:pPr>
        <w:rPr>
          <w:rFonts w:asciiTheme="minorEastAsia" w:hAnsiTheme="minorEastAsia"/>
          <w:sz w:val="16"/>
          <w:szCs w:val="16"/>
        </w:rPr>
      </w:pPr>
    </w:p>
    <w:p w14:paraId="79E5C145" w14:textId="77777777" w:rsidR="00531A86" w:rsidRPr="00E40832" w:rsidRDefault="00531A86" w:rsidP="00531A86">
      <w:pPr>
        <w:rPr>
          <w:rFonts w:asciiTheme="minorEastAsia" w:hAnsiTheme="minorEastAsia"/>
          <w:sz w:val="16"/>
          <w:szCs w:val="16"/>
        </w:rPr>
      </w:pPr>
    </w:p>
    <w:p w14:paraId="7E347012" w14:textId="77777777" w:rsidR="00531A86" w:rsidRPr="00E40832" w:rsidRDefault="00531A86" w:rsidP="00531A86">
      <w:pPr>
        <w:rPr>
          <w:rFonts w:asciiTheme="minorEastAsia" w:hAnsiTheme="minorEastAsia"/>
          <w:sz w:val="16"/>
          <w:szCs w:val="16"/>
        </w:rPr>
      </w:pPr>
    </w:p>
    <w:p w14:paraId="3CBC540E" w14:textId="77777777" w:rsidR="00531A86" w:rsidRDefault="00531A86" w:rsidP="00531A86">
      <w:pPr>
        <w:rPr>
          <w:rFonts w:asciiTheme="minorEastAsia" w:hAnsiTheme="minorEastAsia"/>
          <w:sz w:val="16"/>
          <w:szCs w:val="16"/>
        </w:rPr>
      </w:pPr>
    </w:p>
    <w:p w14:paraId="54A41EB2" w14:textId="77777777" w:rsidR="00B358DA" w:rsidRDefault="00B358DA" w:rsidP="00531A86">
      <w:pPr>
        <w:rPr>
          <w:rFonts w:asciiTheme="minorEastAsia" w:hAnsiTheme="minorEastAsia"/>
          <w:sz w:val="16"/>
          <w:szCs w:val="16"/>
        </w:rPr>
      </w:pPr>
    </w:p>
    <w:p w14:paraId="1FF17E1F" w14:textId="08456DF3" w:rsidR="00531A86" w:rsidRDefault="00531A86" w:rsidP="00531A86">
      <w:pPr>
        <w:rPr>
          <w:rFonts w:asciiTheme="minorEastAsia" w:hAnsiTheme="minorEastAsia"/>
          <w:sz w:val="16"/>
          <w:szCs w:val="16"/>
        </w:rPr>
      </w:pPr>
    </w:p>
    <w:p w14:paraId="0E80275C" w14:textId="6A97A871" w:rsidR="00531A86" w:rsidRDefault="00C940C4" w:rsidP="00531A86">
      <w:pPr>
        <w:jc w:val="cente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045312" behindDoc="0" locked="0" layoutInCell="1" allowOverlap="1" wp14:anchorId="66BBEE5B" wp14:editId="29E7F68D">
            <wp:simplePos x="0" y="0"/>
            <wp:positionH relativeFrom="margin">
              <wp:align>center</wp:align>
            </wp:positionH>
            <wp:positionV relativeFrom="paragraph">
              <wp:posOffset>140062</wp:posOffset>
            </wp:positionV>
            <wp:extent cx="3767924" cy="2952748"/>
            <wp:effectExtent l="19050" t="19050" r="23495" b="19685"/>
            <wp:wrapNone/>
            <wp:docPr id="18446"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411" cstate="email">
                      <a:extLst>
                        <a:ext uri="{28A0092B-C50C-407E-A947-70E740481C1C}">
                          <a14:useLocalDpi xmlns:a14="http://schemas.microsoft.com/office/drawing/2010/main"/>
                        </a:ext>
                      </a:extLst>
                    </a:blip>
                    <a:stretch>
                      <a:fillRect/>
                    </a:stretch>
                  </pic:blipFill>
                  <pic:spPr bwMode="auto">
                    <a:xfrm>
                      <a:off x="0" y="0"/>
                      <a:ext cx="3767924" cy="2952748"/>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65729B75" w14:textId="77777777" w:rsidR="00531A86" w:rsidRDefault="00531A86" w:rsidP="00531A86">
      <w:pPr>
        <w:rPr>
          <w:rFonts w:asciiTheme="minorEastAsia" w:hAnsiTheme="minorEastAsia"/>
          <w:sz w:val="16"/>
          <w:szCs w:val="16"/>
        </w:rPr>
      </w:pPr>
    </w:p>
    <w:p w14:paraId="78C2C9B1" w14:textId="77777777" w:rsidR="00531A86" w:rsidRDefault="00531A86" w:rsidP="00531A86">
      <w:pPr>
        <w:rPr>
          <w:rFonts w:asciiTheme="minorEastAsia" w:hAnsiTheme="minorEastAsia"/>
          <w:sz w:val="16"/>
          <w:szCs w:val="16"/>
        </w:rPr>
      </w:pPr>
    </w:p>
    <w:p w14:paraId="63C0849C" w14:textId="77777777" w:rsidR="00531A86" w:rsidRDefault="00531A86" w:rsidP="00531A86">
      <w:pPr>
        <w:rPr>
          <w:rFonts w:asciiTheme="minorEastAsia" w:hAnsiTheme="minorEastAsia"/>
          <w:sz w:val="16"/>
          <w:szCs w:val="16"/>
        </w:rPr>
      </w:pPr>
    </w:p>
    <w:p w14:paraId="6BAC3181" w14:textId="77777777" w:rsidR="00531A86" w:rsidRDefault="00531A86" w:rsidP="00531A86">
      <w:pPr>
        <w:rPr>
          <w:rFonts w:asciiTheme="minorEastAsia" w:hAnsiTheme="minorEastAsia"/>
          <w:sz w:val="16"/>
          <w:szCs w:val="16"/>
        </w:rPr>
      </w:pPr>
    </w:p>
    <w:p w14:paraId="47F42417" w14:textId="77777777" w:rsidR="00531A86" w:rsidRDefault="00531A86" w:rsidP="00531A86">
      <w:pPr>
        <w:rPr>
          <w:rFonts w:asciiTheme="minorEastAsia" w:hAnsiTheme="minorEastAsia"/>
          <w:sz w:val="16"/>
          <w:szCs w:val="16"/>
        </w:rPr>
      </w:pPr>
    </w:p>
    <w:p w14:paraId="7C195481" w14:textId="77777777" w:rsidR="00531A86" w:rsidRDefault="00531A86" w:rsidP="00531A86">
      <w:pPr>
        <w:rPr>
          <w:rFonts w:asciiTheme="minorEastAsia" w:hAnsiTheme="minorEastAsia"/>
          <w:sz w:val="16"/>
          <w:szCs w:val="16"/>
        </w:rPr>
      </w:pPr>
    </w:p>
    <w:p w14:paraId="72CBC402" w14:textId="77777777" w:rsidR="00531A86" w:rsidRDefault="00531A86" w:rsidP="00531A86">
      <w:pPr>
        <w:rPr>
          <w:rFonts w:asciiTheme="minorEastAsia" w:hAnsiTheme="minorEastAsia"/>
          <w:sz w:val="16"/>
          <w:szCs w:val="16"/>
        </w:rPr>
      </w:pPr>
    </w:p>
    <w:p w14:paraId="0E2B7757" w14:textId="42EA5398" w:rsidR="00531A86" w:rsidRDefault="00531A86" w:rsidP="00531A86">
      <w:pPr>
        <w:rPr>
          <w:rFonts w:asciiTheme="minorEastAsia" w:hAnsiTheme="minorEastAsia"/>
          <w:sz w:val="16"/>
          <w:szCs w:val="16"/>
        </w:rPr>
      </w:pPr>
    </w:p>
    <w:p w14:paraId="3295B5ED" w14:textId="77777777" w:rsidR="00C940C4" w:rsidRDefault="00C940C4" w:rsidP="00531A86">
      <w:pPr>
        <w:rPr>
          <w:rFonts w:asciiTheme="minorEastAsia" w:hAnsiTheme="minorEastAsia"/>
          <w:sz w:val="16"/>
          <w:szCs w:val="16"/>
        </w:rPr>
      </w:pPr>
    </w:p>
    <w:p w14:paraId="348E0CC3" w14:textId="77777777" w:rsidR="00531A86" w:rsidRDefault="00531A86" w:rsidP="00531A86">
      <w:pPr>
        <w:rPr>
          <w:rFonts w:asciiTheme="minorEastAsia" w:hAnsiTheme="minorEastAsia"/>
          <w:sz w:val="16"/>
          <w:szCs w:val="16"/>
        </w:rPr>
      </w:pPr>
    </w:p>
    <w:p w14:paraId="488C6B9B" w14:textId="77777777" w:rsidR="00531A86" w:rsidRDefault="00531A86" w:rsidP="00531A86">
      <w:pPr>
        <w:widowControl/>
        <w:jc w:val="left"/>
        <w:rPr>
          <w:rFonts w:asciiTheme="minorEastAsia" w:hAnsiTheme="minorEastAsia"/>
          <w:sz w:val="16"/>
          <w:szCs w:val="16"/>
        </w:rPr>
      </w:pPr>
    </w:p>
    <w:p w14:paraId="4E09002F" w14:textId="77777777" w:rsidR="00531A86" w:rsidRDefault="00531A86" w:rsidP="00531A86">
      <w:pPr>
        <w:widowControl/>
        <w:jc w:val="left"/>
        <w:rPr>
          <w:rFonts w:asciiTheme="minorEastAsia" w:hAnsiTheme="minorEastAsia"/>
          <w:sz w:val="16"/>
          <w:szCs w:val="16"/>
        </w:rPr>
      </w:pPr>
    </w:p>
    <w:p w14:paraId="4A58F3F9" w14:textId="77777777" w:rsidR="00531A86" w:rsidRDefault="00531A86" w:rsidP="00531A86">
      <w:pPr>
        <w:widowControl/>
        <w:jc w:val="left"/>
        <w:rPr>
          <w:rFonts w:asciiTheme="minorEastAsia" w:hAnsiTheme="minorEastAsia"/>
          <w:sz w:val="16"/>
          <w:szCs w:val="16"/>
        </w:rPr>
      </w:pPr>
    </w:p>
    <w:p w14:paraId="51947CAF" w14:textId="77777777" w:rsidR="00531A86" w:rsidRDefault="00531A86" w:rsidP="00531A86">
      <w:pPr>
        <w:widowControl/>
        <w:jc w:val="left"/>
        <w:rPr>
          <w:rFonts w:asciiTheme="minorEastAsia" w:hAnsiTheme="minorEastAsia"/>
          <w:sz w:val="16"/>
          <w:szCs w:val="16"/>
        </w:rPr>
      </w:pPr>
    </w:p>
    <w:p w14:paraId="48802EA0" w14:textId="77777777" w:rsidR="00531A86" w:rsidRDefault="00531A86" w:rsidP="00531A86">
      <w:pPr>
        <w:widowControl/>
        <w:jc w:val="left"/>
        <w:rPr>
          <w:rFonts w:asciiTheme="minorEastAsia" w:hAnsiTheme="minorEastAsia"/>
          <w:sz w:val="16"/>
          <w:szCs w:val="16"/>
        </w:rPr>
      </w:pPr>
    </w:p>
    <w:p w14:paraId="78897CEC" w14:textId="77777777" w:rsidR="00531A86" w:rsidRDefault="00531A86" w:rsidP="00531A86">
      <w:pPr>
        <w:widowControl/>
        <w:jc w:val="left"/>
        <w:rPr>
          <w:rFonts w:asciiTheme="minorEastAsia" w:hAnsiTheme="minorEastAsia"/>
          <w:sz w:val="16"/>
          <w:szCs w:val="16"/>
        </w:rPr>
      </w:pPr>
    </w:p>
    <w:p w14:paraId="4D8A70E8" w14:textId="30A0700B" w:rsidR="00531A86" w:rsidRPr="00321E78" w:rsidRDefault="00531A86" w:rsidP="00C940C4">
      <w:pPr>
        <w:pStyle w:val="afa"/>
        <w:rPr>
          <w:rFonts w:cs="Times New Roman"/>
        </w:rPr>
      </w:pPr>
      <w:bookmarkStart w:id="101" w:name="_Hlk67164413"/>
      <w:r w:rsidRPr="00321E78">
        <w:t>図</w:t>
      </w:r>
      <w:r w:rsidRPr="00321E78">
        <w:t>4.1.1-153</w:t>
      </w:r>
      <w:r w:rsidR="007A7759">
        <w:t xml:space="preserve"> </w:t>
      </w:r>
      <w:r w:rsidRPr="00321E78">
        <w:t>1/</w:t>
      </w:r>
      <w:r w:rsidR="007A7759">
        <w:t>2u-</w:t>
      </w:r>
      <w:r w:rsidRPr="00321E78">
        <w:t>SGTS</w:t>
      </w:r>
      <w:r w:rsidRPr="00321E78">
        <w:rPr>
          <w:rFonts w:cs="Times New Roman"/>
        </w:rPr>
        <w:t>領域</w:t>
      </w:r>
      <w:r w:rsidRPr="00321E78">
        <w:rPr>
          <w:rFonts w:cs="Times New Roman"/>
        </w:rPr>
        <w:t>28</w:t>
      </w:r>
      <w:r w:rsidRPr="00321E78">
        <w:rPr>
          <w:rFonts w:cs="Times New Roman"/>
        </w:rPr>
        <w:t>及び</w:t>
      </w:r>
      <w:r w:rsidRPr="00321E78">
        <w:rPr>
          <w:rFonts w:cs="Times New Roman"/>
        </w:rPr>
        <w:t>29</w:t>
      </w:r>
      <w:r w:rsidRPr="00321E78">
        <w:rPr>
          <w:rFonts w:cs="Times New Roman"/>
        </w:rPr>
        <w:t>の位置</w:t>
      </w:r>
    </w:p>
    <w:bookmarkEnd w:id="101"/>
    <w:p w14:paraId="531A41D5" w14:textId="77777777" w:rsidR="00531A86" w:rsidRDefault="00531A86" w:rsidP="00531A86">
      <w:pPr>
        <w:widowControl/>
        <w:jc w:val="left"/>
        <w:rPr>
          <w:rFonts w:asciiTheme="minorEastAsia" w:hAnsiTheme="minorEastAsia"/>
          <w:sz w:val="16"/>
          <w:szCs w:val="16"/>
        </w:rPr>
      </w:pPr>
    </w:p>
    <w:p w14:paraId="315C6225" w14:textId="77777777" w:rsidR="00531A86" w:rsidRDefault="00531A86" w:rsidP="00531A86">
      <w:pPr>
        <w:widowControl/>
        <w:jc w:val="left"/>
        <w:rPr>
          <w:rFonts w:asciiTheme="minorEastAsia" w:hAnsiTheme="minorEastAsia"/>
          <w:sz w:val="16"/>
          <w:szCs w:val="16"/>
        </w:rPr>
      </w:pPr>
    </w:p>
    <w:p w14:paraId="402DF025" w14:textId="373A8741" w:rsidR="00531A86" w:rsidRDefault="00531A86" w:rsidP="00531A86">
      <w:pPr>
        <w:widowControl/>
        <w:jc w:val="left"/>
        <w:rPr>
          <w:rFonts w:asciiTheme="minorEastAsia" w:hAnsiTheme="minorEastAsia"/>
          <w:sz w:val="16"/>
          <w:szCs w:val="16"/>
        </w:rPr>
      </w:pPr>
    </w:p>
    <w:p w14:paraId="5B63945D" w14:textId="163FA621" w:rsidR="00B358DA" w:rsidRDefault="00B358DA" w:rsidP="00531A86">
      <w:pPr>
        <w:widowControl/>
        <w:jc w:val="left"/>
        <w:rPr>
          <w:rFonts w:asciiTheme="minorEastAsia" w:hAnsiTheme="minorEastAsia"/>
          <w:sz w:val="16"/>
          <w:szCs w:val="16"/>
        </w:rPr>
      </w:pPr>
    </w:p>
    <w:p w14:paraId="22D4FA82" w14:textId="5F9B21BE" w:rsidR="00B358DA" w:rsidRDefault="00B358DA" w:rsidP="00531A86">
      <w:pPr>
        <w:widowControl/>
        <w:jc w:val="left"/>
        <w:rPr>
          <w:rFonts w:asciiTheme="minorEastAsia" w:hAnsiTheme="minorEastAsia"/>
          <w:sz w:val="16"/>
          <w:szCs w:val="16"/>
        </w:rPr>
      </w:pPr>
    </w:p>
    <w:p w14:paraId="5D6A7207" w14:textId="77777777" w:rsidR="00B358DA" w:rsidRDefault="00B358DA" w:rsidP="00531A86">
      <w:pPr>
        <w:widowControl/>
        <w:jc w:val="left"/>
        <w:rPr>
          <w:rFonts w:asciiTheme="minorEastAsia" w:hAnsiTheme="minorEastAsia"/>
          <w:sz w:val="16"/>
          <w:szCs w:val="16"/>
        </w:rPr>
      </w:pPr>
    </w:p>
    <w:p w14:paraId="3D6298F4" w14:textId="199D148A" w:rsidR="00531A86" w:rsidRDefault="00C940C4" w:rsidP="00531A86">
      <w:pPr>
        <w:spacing w:line="0" w:lineRule="atLeast"/>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2048384" behindDoc="0" locked="0" layoutInCell="1" allowOverlap="1" wp14:anchorId="5E855BB0" wp14:editId="2ADF1A3A">
                <wp:simplePos x="0" y="0"/>
                <wp:positionH relativeFrom="column">
                  <wp:posOffset>1028700</wp:posOffset>
                </wp:positionH>
                <wp:positionV relativeFrom="paragraph">
                  <wp:posOffset>19866</wp:posOffset>
                </wp:positionV>
                <wp:extent cx="3765550" cy="3418205"/>
                <wp:effectExtent l="19050" t="19050" r="25400" b="0"/>
                <wp:wrapNone/>
                <wp:docPr id="15377" name="グループ化 15377"/>
                <wp:cNvGraphicFramePr/>
                <a:graphic xmlns:a="http://schemas.openxmlformats.org/drawingml/2006/main">
                  <a:graphicData uri="http://schemas.microsoft.com/office/word/2010/wordprocessingGroup">
                    <wpg:wgp>
                      <wpg:cNvGrpSpPr/>
                      <wpg:grpSpPr>
                        <a:xfrm>
                          <a:off x="0" y="0"/>
                          <a:ext cx="3765550" cy="3418205"/>
                          <a:chOff x="0" y="0"/>
                          <a:chExt cx="3765550" cy="3418205"/>
                        </a:xfrm>
                      </wpg:grpSpPr>
                      <pic:pic xmlns:pic="http://schemas.openxmlformats.org/drawingml/2006/picture">
                        <pic:nvPicPr>
                          <pic:cNvPr id="18452" name="図 12">
                            <a:extLst>
                              <a:ext uri="{FF2B5EF4-FFF2-40B4-BE49-F238E27FC236}">
                                <a16:creationId xmlns:a16="http://schemas.microsoft.com/office/drawing/2014/main" id="{D5FFB5C3-E5FE-419E-A617-87F246DC7B45}"/>
                              </a:ext>
                            </a:extLst>
                          </pic:cNvPr>
                          <pic:cNvPicPr>
                            <a:picLocks noChangeAspect="1"/>
                          </pic:cNvPicPr>
                        </pic:nvPicPr>
                        <pic:blipFill>
                          <a:blip r:embed="rId412" cstate="email">
                            <a:extLst>
                              <a:ext uri="{28A0092B-C50C-407E-A947-70E740481C1C}">
                                <a14:useLocalDpi xmlns:a14="http://schemas.microsoft.com/office/drawing/2010/main"/>
                              </a:ext>
                            </a:extLst>
                          </a:blip>
                          <a:stretch>
                            <a:fillRect/>
                          </a:stretch>
                        </pic:blipFill>
                        <pic:spPr bwMode="auto">
                          <a:xfrm>
                            <a:off x="0" y="0"/>
                            <a:ext cx="3765550" cy="2955925"/>
                          </a:xfrm>
                          <a:prstGeom prst="rect">
                            <a:avLst/>
                          </a:prstGeom>
                          <a:solidFill>
                            <a:srgbClr val="FFFFFF"/>
                          </a:solidFill>
                          <a:ln w="9525">
                            <a:solidFill>
                              <a:srgbClr val="000000"/>
                            </a:solidFill>
                            <a:miter lim="800000"/>
                            <a:headEnd/>
                            <a:tailEnd/>
                          </a:ln>
                        </pic:spPr>
                      </pic:pic>
                      <wps:wsp>
                        <wps:cNvPr id="18450" name="Text Box 9"/>
                        <wps:cNvSpPr txBox="1">
                          <a:spLocks noChangeArrowheads="1"/>
                        </wps:cNvSpPr>
                        <wps:spPr bwMode="auto">
                          <a:xfrm>
                            <a:off x="828675" y="2924175"/>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85FBB89"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30</w:t>
                              </w:r>
                            </w:p>
                          </w:txbxContent>
                        </wps:txbx>
                        <wps:bodyPr wrap="none">
                          <a:spAutoFit/>
                        </wps:bodyPr>
                      </wps:wsp>
                      <wps:wsp>
                        <wps:cNvPr id="18453" name="直線コネクタ 24"/>
                        <wps:cNvCnPr/>
                        <wps:spPr>
                          <a:xfrm flipV="1">
                            <a:off x="1304925" y="2447925"/>
                            <a:ext cx="282575" cy="60642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E855BB0" id="グループ化 15377" o:spid="_x0000_s1257" style="position:absolute;left:0;text-align:left;margin-left:81pt;margin-top:1.55pt;width:296.5pt;height:269.15pt;z-index:252048384" coordsize="37655,341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">
                <v:shape id="図 12" o:spid="_x0000_s1258" type="#_x0000_t75" style="position:absolute;width:37655;height:29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" filled="t" stroked="t">
                  <v:imagedata r:id="rId413" o:title=""/>
                  <v:path arrowok="t"/>
                </v:shape>
                <v:shape id="_x0000_s1259" type="#_x0000_t202" style="position:absolute;left:8286;top:29241;width:7830;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" filled="f" fillcolor="#4f81bd [3204]" stroked="f" strokecolor="black [3213]">
                  <v:shadow color="#eeece1 [3214]"/>
                  <v:textbox style="mso-fit-shape-to-text:t">
                    <w:txbxContent>
                      <w:p w14:paraId="685FBB89"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30</w:t>
                        </w:r>
                      </w:p>
                    </w:txbxContent>
                  </v:textbox>
                </v:shape>
                <v:line id="直線コネクタ 24" o:spid="_x0000_s1260" style="position:absolute;flip:y;visibility:visible;mso-wrap-style:square" from="13049,24479" to="15875,30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" strokecolor="red" strokeweight="2pt"/>
              </v:group>
            </w:pict>
          </mc:Fallback>
        </mc:AlternateContent>
      </w:r>
    </w:p>
    <w:p w14:paraId="0A92967F" w14:textId="67EA110D" w:rsidR="00531A86" w:rsidRPr="00E40832" w:rsidRDefault="00531A86" w:rsidP="00531A86">
      <w:pPr>
        <w:rPr>
          <w:rFonts w:asciiTheme="minorEastAsia" w:hAnsiTheme="minorEastAsia"/>
          <w:sz w:val="16"/>
          <w:szCs w:val="16"/>
        </w:rPr>
      </w:pPr>
    </w:p>
    <w:p w14:paraId="34A42F0C" w14:textId="77777777" w:rsidR="00531A86" w:rsidRPr="00E40832" w:rsidRDefault="00531A86" w:rsidP="00531A86">
      <w:pPr>
        <w:rPr>
          <w:rFonts w:asciiTheme="minorEastAsia" w:hAnsiTheme="minorEastAsia"/>
          <w:sz w:val="16"/>
          <w:szCs w:val="16"/>
        </w:rPr>
      </w:pPr>
    </w:p>
    <w:p w14:paraId="19ADBFF2" w14:textId="77777777" w:rsidR="00531A86" w:rsidRPr="00E40832" w:rsidRDefault="00531A86" w:rsidP="00531A86">
      <w:pPr>
        <w:rPr>
          <w:rFonts w:asciiTheme="minorEastAsia" w:hAnsiTheme="minorEastAsia"/>
          <w:sz w:val="16"/>
          <w:szCs w:val="16"/>
        </w:rPr>
      </w:pPr>
    </w:p>
    <w:p w14:paraId="39A95F90" w14:textId="77777777" w:rsidR="00531A86" w:rsidRPr="00E40832" w:rsidRDefault="00531A86" w:rsidP="00531A86">
      <w:pPr>
        <w:rPr>
          <w:rFonts w:asciiTheme="minorEastAsia" w:hAnsiTheme="minorEastAsia"/>
          <w:sz w:val="16"/>
          <w:szCs w:val="16"/>
        </w:rPr>
      </w:pPr>
    </w:p>
    <w:p w14:paraId="31C3D714" w14:textId="77777777" w:rsidR="00531A86" w:rsidRPr="00E40832" w:rsidRDefault="00531A86" w:rsidP="00531A86">
      <w:pPr>
        <w:rPr>
          <w:rFonts w:asciiTheme="minorEastAsia" w:hAnsiTheme="minorEastAsia"/>
          <w:sz w:val="16"/>
          <w:szCs w:val="16"/>
        </w:rPr>
      </w:pPr>
    </w:p>
    <w:p w14:paraId="411EE3D8" w14:textId="77777777" w:rsidR="00531A86" w:rsidRPr="00E40832" w:rsidRDefault="00531A86" w:rsidP="00531A86">
      <w:pPr>
        <w:rPr>
          <w:rFonts w:asciiTheme="minorEastAsia" w:hAnsiTheme="minorEastAsia"/>
          <w:sz w:val="16"/>
          <w:szCs w:val="16"/>
        </w:rPr>
      </w:pPr>
    </w:p>
    <w:p w14:paraId="5917BD8B" w14:textId="77777777" w:rsidR="00531A86" w:rsidRPr="00E40832" w:rsidRDefault="00531A86" w:rsidP="00531A86">
      <w:pPr>
        <w:rPr>
          <w:rFonts w:asciiTheme="minorEastAsia" w:hAnsiTheme="minorEastAsia"/>
          <w:sz w:val="16"/>
          <w:szCs w:val="16"/>
        </w:rPr>
      </w:pPr>
    </w:p>
    <w:p w14:paraId="7ECF62CC" w14:textId="77777777" w:rsidR="00531A86" w:rsidRPr="00E40832" w:rsidRDefault="00531A86" w:rsidP="00531A86">
      <w:pPr>
        <w:rPr>
          <w:rFonts w:asciiTheme="minorEastAsia" w:hAnsiTheme="minorEastAsia"/>
          <w:sz w:val="16"/>
          <w:szCs w:val="16"/>
        </w:rPr>
      </w:pPr>
    </w:p>
    <w:p w14:paraId="750E1C20" w14:textId="77777777" w:rsidR="00531A86" w:rsidRPr="00E40832" w:rsidRDefault="00531A86" w:rsidP="00531A86">
      <w:pPr>
        <w:rPr>
          <w:rFonts w:asciiTheme="minorEastAsia" w:hAnsiTheme="minorEastAsia"/>
          <w:sz w:val="16"/>
          <w:szCs w:val="16"/>
        </w:rPr>
      </w:pPr>
    </w:p>
    <w:p w14:paraId="3959E6BF" w14:textId="77777777" w:rsidR="00531A86" w:rsidRPr="00E40832" w:rsidRDefault="00531A86" w:rsidP="00531A86">
      <w:pPr>
        <w:rPr>
          <w:rFonts w:asciiTheme="minorEastAsia" w:hAnsiTheme="minorEastAsia"/>
          <w:sz w:val="16"/>
          <w:szCs w:val="16"/>
        </w:rPr>
      </w:pPr>
    </w:p>
    <w:p w14:paraId="48F5EF40" w14:textId="77777777" w:rsidR="00531A86" w:rsidRPr="00E40832" w:rsidRDefault="00531A86" w:rsidP="00531A86">
      <w:pPr>
        <w:rPr>
          <w:rFonts w:asciiTheme="minorEastAsia" w:hAnsiTheme="minorEastAsia"/>
          <w:sz w:val="16"/>
          <w:szCs w:val="16"/>
        </w:rPr>
      </w:pPr>
    </w:p>
    <w:p w14:paraId="1DE83721" w14:textId="77777777" w:rsidR="00531A86" w:rsidRPr="00E40832" w:rsidRDefault="00531A86" w:rsidP="00531A86">
      <w:pPr>
        <w:rPr>
          <w:rFonts w:asciiTheme="minorEastAsia" w:hAnsiTheme="minorEastAsia"/>
          <w:sz w:val="16"/>
          <w:szCs w:val="16"/>
        </w:rPr>
      </w:pPr>
    </w:p>
    <w:p w14:paraId="7097AE66" w14:textId="77777777" w:rsidR="00531A86" w:rsidRPr="00E40832" w:rsidRDefault="00531A86" w:rsidP="00531A86">
      <w:pPr>
        <w:rPr>
          <w:rFonts w:asciiTheme="minorEastAsia" w:hAnsiTheme="minorEastAsia"/>
          <w:sz w:val="16"/>
          <w:szCs w:val="16"/>
        </w:rPr>
      </w:pPr>
    </w:p>
    <w:p w14:paraId="060A6EDA" w14:textId="77777777" w:rsidR="00531A86" w:rsidRPr="00E40832" w:rsidRDefault="00531A86" w:rsidP="00531A86">
      <w:pPr>
        <w:rPr>
          <w:rFonts w:asciiTheme="minorEastAsia" w:hAnsiTheme="minorEastAsia"/>
          <w:sz w:val="16"/>
          <w:szCs w:val="16"/>
        </w:rPr>
      </w:pPr>
    </w:p>
    <w:p w14:paraId="594B54F8" w14:textId="77777777" w:rsidR="00531A86" w:rsidRPr="00E40832" w:rsidRDefault="00531A86" w:rsidP="00531A86">
      <w:pPr>
        <w:rPr>
          <w:rFonts w:asciiTheme="minorEastAsia" w:hAnsiTheme="minorEastAsia"/>
          <w:sz w:val="16"/>
          <w:szCs w:val="16"/>
        </w:rPr>
      </w:pPr>
    </w:p>
    <w:p w14:paraId="3A079BA4" w14:textId="77777777" w:rsidR="00531A86" w:rsidRDefault="00531A86" w:rsidP="00531A86">
      <w:pPr>
        <w:rPr>
          <w:rFonts w:asciiTheme="minorEastAsia" w:hAnsiTheme="minorEastAsia"/>
          <w:sz w:val="16"/>
          <w:szCs w:val="16"/>
        </w:rPr>
      </w:pPr>
    </w:p>
    <w:p w14:paraId="50EAAB7C" w14:textId="77777777" w:rsidR="00531A86" w:rsidRDefault="00531A86" w:rsidP="00531A86">
      <w:pPr>
        <w:rPr>
          <w:rFonts w:asciiTheme="minorEastAsia" w:hAnsiTheme="minorEastAsia"/>
          <w:sz w:val="16"/>
          <w:szCs w:val="16"/>
        </w:rPr>
      </w:pPr>
    </w:p>
    <w:p w14:paraId="55C183C5" w14:textId="77777777" w:rsidR="00531A86" w:rsidRDefault="00531A86" w:rsidP="00531A86">
      <w:pPr>
        <w:jc w:val="center"/>
        <w:rPr>
          <w:rFonts w:asciiTheme="minorEastAsia" w:hAnsiTheme="minorEastAsia"/>
          <w:sz w:val="16"/>
          <w:szCs w:val="16"/>
        </w:rPr>
      </w:pPr>
    </w:p>
    <w:p w14:paraId="7BE90098" w14:textId="77777777" w:rsidR="00531A86" w:rsidRDefault="00531A86" w:rsidP="00531A86">
      <w:pP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047360" behindDoc="0" locked="0" layoutInCell="1" allowOverlap="1" wp14:anchorId="5D47AEFF" wp14:editId="510F372C">
            <wp:simplePos x="0" y="0"/>
            <wp:positionH relativeFrom="column">
              <wp:posOffset>1049359</wp:posOffset>
            </wp:positionH>
            <wp:positionV relativeFrom="paragraph">
              <wp:posOffset>126365</wp:posOffset>
            </wp:positionV>
            <wp:extent cx="3767924" cy="2952748"/>
            <wp:effectExtent l="19050" t="19050" r="23495" b="19685"/>
            <wp:wrapNone/>
            <wp:docPr id="18451"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414" cstate="email">
                      <a:extLst>
                        <a:ext uri="{28A0092B-C50C-407E-A947-70E740481C1C}">
                          <a14:useLocalDpi xmlns:a14="http://schemas.microsoft.com/office/drawing/2010/main"/>
                        </a:ext>
                      </a:extLst>
                    </a:blip>
                    <a:stretch>
                      <a:fillRect/>
                    </a:stretch>
                  </pic:blipFill>
                  <pic:spPr bwMode="auto">
                    <a:xfrm>
                      <a:off x="0" y="0"/>
                      <a:ext cx="3767924" cy="2952748"/>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34C8B3DE" w14:textId="77777777" w:rsidR="00531A86" w:rsidRDefault="00531A86" w:rsidP="00531A86">
      <w:pPr>
        <w:rPr>
          <w:rFonts w:asciiTheme="minorEastAsia" w:hAnsiTheme="minorEastAsia"/>
          <w:sz w:val="16"/>
          <w:szCs w:val="16"/>
        </w:rPr>
      </w:pPr>
    </w:p>
    <w:p w14:paraId="12A90DD0" w14:textId="77777777" w:rsidR="00531A86" w:rsidRDefault="00531A86" w:rsidP="00531A86">
      <w:pPr>
        <w:rPr>
          <w:rFonts w:asciiTheme="minorEastAsia" w:hAnsiTheme="minorEastAsia"/>
          <w:sz w:val="16"/>
          <w:szCs w:val="16"/>
        </w:rPr>
      </w:pPr>
    </w:p>
    <w:p w14:paraId="7A83A6F2" w14:textId="77777777" w:rsidR="00531A86" w:rsidRDefault="00531A86" w:rsidP="00531A86">
      <w:pPr>
        <w:rPr>
          <w:rFonts w:asciiTheme="minorEastAsia" w:hAnsiTheme="minorEastAsia"/>
          <w:sz w:val="16"/>
          <w:szCs w:val="16"/>
        </w:rPr>
      </w:pPr>
    </w:p>
    <w:p w14:paraId="27A88F92" w14:textId="77777777" w:rsidR="00531A86" w:rsidRDefault="00531A86" w:rsidP="00531A86">
      <w:pPr>
        <w:rPr>
          <w:rFonts w:asciiTheme="minorEastAsia" w:hAnsiTheme="minorEastAsia"/>
          <w:sz w:val="16"/>
          <w:szCs w:val="16"/>
        </w:rPr>
      </w:pPr>
    </w:p>
    <w:p w14:paraId="08989F0C" w14:textId="77777777" w:rsidR="00531A86" w:rsidRDefault="00531A86" w:rsidP="00531A86">
      <w:pPr>
        <w:rPr>
          <w:rFonts w:asciiTheme="minorEastAsia" w:hAnsiTheme="minorEastAsia"/>
          <w:sz w:val="16"/>
          <w:szCs w:val="16"/>
        </w:rPr>
      </w:pPr>
    </w:p>
    <w:p w14:paraId="621A3C04" w14:textId="77777777" w:rsidR="00531A86" w:rsidRDefault="00531A86" w:rsidP="00531A86">
      <w:pPr>
        <w:rPr>
          <w:rFonts w:asciiTheme="minorEastAsia" w:hAnsiTheme="minorEastAsia"/>
          <w:sz w:val="16"/>
          <w:szCs w:val="16"/>
        </w:rPr>
      </w:pPr>
    </w:p>
    <w:p w14:paraId="237D492F" w14:textId="77777777" w:rsidR="00531A86" w:rsidRDefault="00531A86" w:rsidP="00531A86">
      <w:pPr>
        <w:rPr>
          <w:rFonts w:asciiTheme="minorEastAsia" w:hAnsiTheme="minorEastAsia"/>
          <w:sz w:val="16"/>
          <w:szCs w:val="16"/>
        </w:rPr>
      </w:pPr>
    </w:p>
    <w:p w14:paraId="186D60DA" w14:textId="4FC47584" w:rsidR="00531A86" w:rsidRDefault="00531A86" w:rsidP="00531A86">
      <w:pPr>
        <w:rPr>
          <w:rFonts w:asciiTheme="minorEastAsia" w:hAnsiTheme="minorEastAsia"/>
          <w:sz w:val="16"/>
          <w:szCs w:val="16"/>
        </w:rPr>
      </w:pPr>
    </w:p>
    <w:p w14:paraId="3EDD1D53" w14:textId="77777777" w:rsidR="00C940C4" w:rsidRDefault="00C940C4" w:rsidP="00531A86">
      <w:pPr>
        <w:rPr>
          <w:rFonts w:asciiTheme="minorEastAsia" w:hAnsiTheme="minorEastAsia"/>
          <w:sz w:val="16"/>
          <w:szCs w:val="16"/>
        </w:rPr>
      </w:pPr>
    </w:p>
    <w:p w14:paraId="37293754" w14:textId="57A567FC" w:rsidR="00531A86" w:rsidRDefault="00531A86" w:rsidP="00531A86">
      <w:pPr>
        <w:widowControl/>
        <w:jc w:val="left"/>
        <w:rPr>
          <w:rFonts w:asciiTheme="minorEastAsia" w:hAnsiTheme="minorEastAsia"/>
          <w:sz w:val="16"/>
          <w:szCs w:val="16"/>
        </w:rPr>
      </w:pPr>
    </w:p>
    <w:p w14:paraId="7F930888" w14:textId="77777777" w:rsidR="00B358DA" w:rsidRDefault="00B358DA" w:rsidP="00531A86">
      <w:pPr>
        <w:widowControl/>
        <w:jc w:val="left"/>
        <w:rPr>
          <w:rFonts w:asciiTheme="minorEastAsia" w:hAnsiTheme="minorEastAsia"/>
          <w:sz w:val="16"/>
          <w:szCs w:val="16"/>
        </w:rPr>
      </w:pPr>
    </w:p>
    <w:p w14:paraId="433C6AD5" w14:textId="77777777" w:rsidR="00531A86" w:rsidRDefault="00531A86" w:rsidP="00531A86">
      <w:pPr>
        <w:widowControl/>
        <w:jc w:val="left"/>
        <w:rPr>
          <w:rFonts w:asciiTheme="minorEastAsia" w:hAnsiTheme="minorEastAsia"/>
          <w:sz w:val="16"/>
          <w:szCs w:val="16"/>
        </w:rPr>
      </w:pPr>
    </w:p>
    <w:p w14:paraId="7FDB34A2" w14:textId="77777777" w:rsidR="00531A86" w:rsidRDefault="00531A86" w:rsidP="00531A86">
      <w:pPr>
        <w:widowControl/>
        <w:jc w:val="left"/>
        <w:rPr>
          <w:rFonts w:asciiTheme="minorEastAsia" w:hAnsiTheme="minorEastAsia"/>
          <w:sz w:val="16"/>
          <w:szCs w:val="16"/>
        </w:rPr>
      </w:pPr>
    </w:p>
    <w:p w14:paraId="177F2117" w14:textId="77777777" w:rsidR="00531A86" w:rsidRDefault="00531A86" w:rsidP="00531A86">
      <w:pPr>
        <w:widowControl/>
        <w:jc w:val="left"/>
        <w:rPr>
          <w:rFonts w:asciiTheme="minorEastAsia" w:hAnsiTheme="minorEastAsia"/>
          <w:sz w:val="16"/>
          <w:szCs w:val="16"/>
        </w:rPr>
      </w:pPr>
    </w:p>
    <w:p w14:paraId="03253B1D" w14:textId="77777777" w:rsidR="00531A86" w:rsidRDefault="00531A86" w:rsidP="00531A86">
      <w:pPr>
        <w:jc w:val="center"/>
        <w:rPr>
          <w:rFonts w:ascii="ＭＳ 明朝" w:hAnsi="ＭＳ 明朝"/>
        </w:rPr>
      </w:pPr>
    </w:p>
    <w:p w14:paraId="46596D26" w14:textId="77777777" w:rsidR="00531A86" w:rsidRDefault="00531A86" w:rsidP="00531A86">
      <w:pPr>
        <w:jc w:val="center"/>
        <w:rPr>
          <w:rFonts w:ascii="ＭＳ 明朝" w:hAnsi="ＭＳ 明朝"/>
        </w:rPr>
      </w:pPr>
    </w:p>
    <w:p w14:paraId="6FBD2BB0" w14:textId="2729AC69" w:rsidR="00531A86" w:rsidRPr="00321E78" w:rsidRDefault="00531A86" w:rsidP="00C940C4">
      <w:pPr>
        <w:pStyle w:val="afa"/>
        <w:rPr>
          <w:rFonts w:cs="Times New Roman"/>
        </w:rPr>
      </w:pPr>
      <w:bookmarkStart w:id="102" w:name="_Hlk67164425"/>
      <w:r w:rsidRPr="00321E78">
        <w:t>図</w:t>
      </w:r>
      <w:r w:rsidRPr="00321E78">
        <w:t>4.1.1-154</w:t>
      </w:r>
      <w:r w:rsidR="007A7759">
        <w:t xml:space="preserve"> </w:t>
      </w:r>
      <w:r w:rsidRPr="00321E78">
        <w:t>1/</w:t>
      </w:r>
      <w:r w:rsidR="007A7759">
        <w:t>2u-</w:t>
      </w:r>
      <w:r w:rsidRPr="00321E78">
        <w:t>SGTS</w:t>
      </w:r>
      <w:r w:rsidRPr="00321E78">
        <w:rPr>
          <w:rFonts w:cs="Times New Roman"/>
        </w:rPr>
        <w:t>領域</w:t>
      </w:r>
      <w:r w:rsidRPr="00321E78">
        <w:rPr>
          <w:rFonts w:cs="Times New Roman"/>
        </w:rPr>
        <w:t>30</w:t>
      </w:r>
      <w:r w:rsidRPr="00321E78">
        <w:rPr>
          <w:rFonts w:cs="Times New Roman"/>
        </w:rPr>
        <w:t>の位置</w:t>
      </w:r>
    </w:p>
    <w:bookmarkEnd w:id="102"/>
    <w:p w14:paraId="4741EA76" w14:textId="77777777" w:rsidR="00531A86" w:rsidRDefault="00531A86" w:rsidP="00531A86">
      <w:pPr>
        <w:widowControl/>
        <w:jc w:val="left"/>
        <w:rPr>
          <w:rFonts w:asciiTheme="minorEastAsia" w:hAnsiTheme="minorEastAsia"/>
          <w:sz w:val="16"/>
          <w:szCs w:val="16"/>
        </w:rPr>
      </w:pPr>
    </w:p>
    <w:p w14:paraId="46CC7D85" w14:textId="77777777" w:rsidR="00531A86" w:rsidRDefault="00531A86" w:rsidP="00531A86">
      <w:pPr>
        <w:widowControl/>
        <w:jc w:val="left"/>
        <w:rPr>
          <w:rFonts w:asciiTheme="minorEastAsia" w:hAnsiTheme="minorEastAsia"/>
          <w:sz w:val="16"/>
          <w:szCs w:val="16"/>
        </w:rPr>
      </w:pPr>
      <w:r>
        <w:rPr>
          <w:rFonts w:asciiTheme="minorEastAsia" w:hAnsiTheme="minorEastAsia"/>
          <w:sz w:val="16"/>
          <w:szCs w:val="16"/>
        </w:rPr>
        <w:br w:type="page"/>
      </w:r>
    </w:p>
    <w:p w14:paraId="2DF82A30"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2034048" behindDoc="0" locked="0" layoutInCell="1" allowOverlap="1" wp14:anchorId="0B5C4CE9" wp14:editId="35D13163">
                <wp:simplePos x="0" y="0"/>
                <wp:positionH relativeFrom="margin">
                  <wp:align>center</wp:align>
                </wp:positionH>
                <wp:positionV relativeFrom="paragraph">
                  <wp:posOffset>34925</wp:posOffset>
                </wp:positionV>
                <wp:extent cx="4114798" cy="3084573"/>
                <wp:effectExtent l="0" t="0" r="635" b="1905"/>
                <wp:wrapNone/>
                <wp:docPr id="17428" name="グループ化 17428"/>
                <wp:cNvGraphicFramePr/>
                <a:graphic xmlns:a="http://schemas.openxmlformats.org/drawingml/2006/main">
                  <a:graphicData uri="http://schemas.microsoft.com/office/word/2010/wordprocessingGroup">
                    <wpg:wgp>
                      <wpg:cNvGrpSpPr/>
                      <wpg:grpSpPr>
                        <a:xfrm>
                          <a:off x="0" y="0"/>
                          <a:ext cx="4114798" cy="3084573"/>
                          <a:chOff x="0" y="762"/>
                          <a:chExt cx="4114798" cy="3084573"/>
                        </a:xfrm>
                      </wpg:grpSpPr>
                      <pic:pic xmlns:pic="http://schemas.openxmlformats.org/drawingml/2006/picture">
                        <pic:nvPicPr>
                          <pic:cNvPr id="17430" name="図 3"/>
                          <pic:cNvPicPr>
                            <a:picLocks noChangeAspect="1"/>
                          </pic:cNvPicPr>
                        </pic:nvPicPr>
                        <pic:blipFill>
                          <a:blip r:embed="rId415" cstate="email">
                            <a:extLst>
                              <a:ext uri="{28A0092B-C50C-407E-A947-70E740481C1C}">
                                <a14:useLocalDpi xmlns:a14="http://schemas.microsoft.com/office/drawing/2010/main"/>
                              </a:ext>
                            </a:extLst>
                          </a:blip>
                          <a:stretch>
                            <a:fillRect/>
                          </a:stretch>
                        </pic:blipFill>
                        <pic:spPr bwMode="auto">
                          <a:xfrm>
                            <a:off x="0" y="762"/>
                            <a:ext cx="4114798" cy="3084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29" name="Text Box 9"/>
                        <wps:cNvSpPr txBox="1">
                          <a:spLocks noChangeArrowheads="1"/>
                        </wps:cNvSpPr>
                        <wps:spPr bwMode="auto">
                          <a:xfrm>
                            <a:off x="555732" y="707430"/>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BAA54CE"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26</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B5C4CE9" id="グループ化 17428" o:spid="_x0000_s1261" style="position:absolute;left:0;text-align:left;margin-left:0;margin-top:2.75pt;width:324pt;height:242.9pt;z-index:252034048;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">
                <v:shape id="図 3" o:spid="_x0000_s1262"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">
                  <v:imagedata r:id="rId416" o:title=""/>
                  <v:path arrowok="t"/>
                </v:shape>
                <v:shape id="_x0000_s1263" type="#_x0000_t202" style="position:absolute;left:5557;top:7074;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" filled="f" fillcolor="#4f81bd [3204]" stroked="f" strokecolor="black [3213]">
                  <v:shadow color="#eeece1 [3214]"/>
                  <v:textbox style="mso-fit-shape-to-text:t">
                    <w:txbxContent>
                      <w:p w14:paraId="3BAA54CE"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26</w:t>
                        </w:r>
                      </w:p>
                    </w:txbxContent>
                  </v:textbox>
                </v:shape>
                <w10:wrap anchorx="margin"/>
              </v:group>
            </w:pict>
          </mc:Fallback>
        </mc:AlternateContent>
      </w:r>
    </w:p>
    <w:p w14:paraId="2477493B" w14:textId="77777777" w:rsidR="00531A86" w:rsidRPr="00ED333F" w:rsidRDefault="00531A86" w:rsidP="00531A86">
      <w:pPr>
        <w:rPr>
          <w:rFonts w:asciiTheme="minorEastAsia" w:hAnsiTheme="minorEastAsia"/>
          <w:sz w:val="16"/>
          <w:szCs w:val="16"/>
        </w:rPr>
      </w:pPr>
    </w:p>
    <w:p w14:paraId="0F413574" w14:textId="77777777" w:rsidR="00531A86" w:rsidRPr="00ED333F" w:rsidRDefault="00531A86" w:rsidP="00531A86">
      <w:pPr>
        <w:rPr>
          <w:rFonts w:asciiTheme="minorEastAsia" w:hAnsiTheme="minorEastAsia"/>
          <w:sz w:val="16"/>
          <w:szCs w:val="16"/>
        </w:rPr>
      </w:pPr>
    </w:p>
    <w:p w14:paraId="53AC4E86" w14:textId="77777777" w:rsidR="00531A86" w:rsidRDefault="00531A86" w:rsidP="00531A86">
      <w:pPr>
        <w:rPr>
          <w:rFonts w:asciiTheme="minorEastAsia" w:hAnsiTheme="minorEastAsia"/>
          <w:sz w:val="16"/>
          <w:szCs w:val="16"/>
        </w:rPr>
      </w:pPr>
    </w:p>
    <w:p w14:paraId="144D4B0A" w14:textId="77777777" w:rsidR="00531A86" w:rsidRPr="00ED333F" w:rsidRDefault="00531A86" w:rsidP="00531A86">
      <w:pPr>
        <w:rPr>
          <w:rFonts w:asciiTheme="minorEastAsia" w:hAnsiTheme="minorEastAsia"/>
          <w:sz w:val="16"/>
          <w:szCs w:val="16"/>
        </w:rPr>
      </w:pPr>
    </w:p>
    <w:p w14:paraId="744488BC" w14:textId="77777777" w:rsidR="00531A86" w:rsidRPr="00ED333F" w:rsidRDefault="00531A86" w:rsidP="00531A86">
      <w:pPr>
        <w:rPr>
          <w:rFonts w:asciiTheme="minorEastAsia" w:hAnsiTheme="minorEastAsia"/>
          <w:sz w:val="16"/>
          <w:szCs w:val="16"/>
        </w:rPr>
      </w:pPr>
    </w:p>
    <w:p w14:paraId="043E86CB" w14:textId="77777777" w:rsidR="00531A86" w:rsidRPr="00ED333F" w:rsidRDefault="00531A86" w:rsidP="00531A86">
      <w:pPr>
        <w:rPr>
          <w:rFonts w:asciiTheme="minorEastAsia" w:hAnsiTheme="minorEastAsia"/>
          <w:sz w:val="16"/>
          <w:szCs w:val="16"/>
        </w:rPr>
      </w:pPr>
    </w:p>
    <w:p w14:paraId="6DC5BBD6" w14:textId="77777777" w:rsidR="00531A86" w:rsidRPr="00ED333F" w:rsidRDefault="00531A86" w:rsidP="00531A86">
      <w:pPr>
        <w:rPr>
          <w:rFonts w:asciiTheme="minorEastAsia" w:hAnsiTheme="minorEastAsia"/>
          <w:sz w:val="16"/>
          <w:szCs w:val="16"/>
        </w:rPr>
      </w:pPr>
    </w:p>
    <w:p w14:paraId="55C3F362" w14:textId="77777777" w:rsidR="00531A86" w:rsidRPr="00ED333F" w:rsidRDefault="00531A86" w:rsidP="00531A86">
      <w:pPr>
        <w:rPr>
          <w:rFonts w:asciiTheme="minorEastAsia" w:hAnsiTheme="minorEastAsia"/>
          <w:sz w:val="16"/>
          <w:szCs w:val="16"/>
        </w:rPr>
      </w:pPr>
    </w:p>
    <w:p w14:paraId="595CCD24" w14:textId="77777777" w:rsidR="00531A86" w:rsidRPr="00ED333F" w:rsidRDefault="00531A86" w:rsidP="00531A86">
      <w:pPr>
        <w:rPr>
          <w:rFonts w:asciiTheme="minorEastAsia" w:hAnsiTheme="minorEastAsia"/>
          <w:sz w:val="16"/>
          <w:szCs w:val="16"/>
        </w:rPr>
      </w:pPr>
    </w:p>
    <w:p w14:paraId="5836D669" w14:textId="46BB4F61" w:rsidR="00531A86" w:rsidRDefault="00531A86" w:rsidP="00531A86">
      <w:pPr>
        <w:rPr>
          <w:rFonts w:asciiTheme="minorEastAsia" w:hAnsiTheme="minorEastAsia"/>
          <w:sz w:val="16"/>
          <w:szCs w:val="16"/>
        </w:rPr>
      </w:pPr>
    </w:p>
    <w:p w14:paraId="1AE10D63" w14:textId="46CB5DF0" w:rsidR="00B358DA" w:rsidRDefault="00B358DA" w:rsidP="00531A86">
      <w:pPr>
        <w:rPr>
          <w:rFonts w:asciiTheme="minorEastAsia" w:hAnsiTheme="minorEastAsia"/>
          <w:sz w:val="16"/>
          <w:szCs w:val="16"/>
        </w:rPr>
      </w:pPr>
    </w:p>
    <w:p w14:paraId="02DFAB44" w14:textId="77777777" w:rsidR="00B358DA" w:rsidRPr="00ED333F" w:rsidRDefault="00B358DA" w:rsidP="00531A86">
      <w:pPr>
        <w:rPr>
          <w:rFonts w:asciiTheme="minorEastAsia" w:hAnsiTheme="minorEastAsia"/>
          <w:sz w:val="16"/>
          <w:szCs w:val="16"/>
        </w:rPr>
      </w:pPr>
    </w:p>
    <w:p w14:paraId="4ACC6F68" w14:textId="77777777" w:rsidR="00531A86" w:rsidRPr="00ED333F" w:rsidRDefault="00531A86" w:rsidP="00531A86">
      <w:pPr>
        <w:rPr>
          <w:rFonts w:asciiTheme="minorEastAsia" w:hAnsiTheme="minorEastAsia"/>
          <w:sz w:val="16"/>
          <w:szCs w:val="16"/>
        </w:rPr>
      </w:pPr>
    </w:p>
    <w:p w14:paraId="1FDACCE3" w14:textId="77777777" w:rsidR="00531A86" w:rsidRPr="00ED333F" w:rsidRDefault="00531A86" w:rsidP="00531A86">
      <w:pPr>
        <w:rPr>
          <w:rFonts w:asciiTheme="minorEastAsia" w:hAnsiTheme="minorEastAsia"/>
          <w:sz w:val="16"/>
          <w:szCs w:val="16"/>
        </w:rPr>
      </w:pPr>
    </w:p>
    <w:p w14:paraId="27F2EDB8" w14:textId="77777777" w:rsidR="00531A86" w:rsidRDefault="00531A86" w:rsidP="00531A86">
      <w:pPr>
        <w:rPr>
          <w:rFonts w:asciiTheme="minorEastAsia" w:hAnsiTheme="minorEastAsia"/>
          <w:sz w:val="16"/>
          <w:szCs w:val="16"/>
        </w:rPr>
      </w:pPr>
    </w:p>
    <w:p w14:paraId="2D9669BC" w14:textId="3F681261" w:rsidR="00531A86" w:rsidRPr="00321E78" w:rsidRDefault="00531A86" w:rsidP="00531A86">
      <w:pPr>
        <w:jc w:val="center"/>
        <w:rPr>
          <w:rFonts w:ascii="Century" w:hAnsi="Century" w:cs="Times New Roman"/>
        </w:rPr>
      </w:pPr>
      <w:bookmarkStart w:id="103" w:name="_Hlk67164437"/>
      <w:r w:rsidRPr="005F4DF9">
        <w:rPr>
          <w:rStyle w:val="afb"/>
        </w:rPr>
        <w:t>図</w:t>
      </w:r>
      <w:r w:rsidRPr="005F4DF9">
        <w:rPr>
          <w:rStyle w:val="afb"/>
        </w:rPr>
        <w:t>4.1.1-155</w:t>
      </w:r>
      <w:r w:rsidR="007A7759">
        <w:rPr>
          <w:rStyle w:val="afb"/>
        </w:rPr>
        <w:t xml:space="preserve"> </w:t>
      </w:r>
      <w:r w:rsidRPr="005F4DF9">
        <w:rPr>
          <w:rStyle w:val="afb"/>
        </w:rPr>
        <w:t>1/</w:t>
      </w:r>
      <w:r w:rsidR="007A7759">
        <w:rPr>
          <w:rStyle w:val="afb"/>
        </w:rPr>
        <w:t>2u-</w:t>
      </w:r>
      <w:r w:rsidRPr="005F4DF9">
        <w:rPr>
          <w:rStyle w:val="afb"/>
        </w:rPr>
        <w:t>SGTS</w:t>
      </w:r>
      <w:r w:rsidRPr="005F4DF9">
        <w:rPr>
          <w:rStyle w:val="afb"/>
        </w:rPr>
        <w:t>領域</w:t>
      </w:r>
      <w:r w:rsidRPr="005F4DF9">
        <w:rPr>
          <w:rStyle w:val="afb"/>
        </w:rPr>
        <w:t>26</w:t>
      </w:r>
      <w:r w:rsidRPr="005F4DF9">
        <w:rPr>
          <w:rStyle w:val="afb"/>
        </w:rPr>
        <w:t>の</w:t>
      </w:r>
      <w:r w:rsidRPr="005F4DF9">
        <w:rPr>
          <w:rStyle w:val="afb"/>
        </w:rPr>
        <w:t>SEM</w:t>
      </w:r>
      <w:r w:rsidRPr="005F4DF9">
        <w:rPr>
          <w:rStyle w:val="afb"/>
        </w:rPr>
        <w:t>像</w:t>
      </w:r>
      <w:r w:rsidR="005F4DF9">
        <w:rPr>
          <w:rFonts w:ascii="Century" w:hAnsi="Century" w:cs="Times New Roman" w:hint="eastAsia"/>
        </w:rPr>
        <w:t xml:space="preserve"> </w:t>
      </w:r>
      <w:r w:rsidRPr="00321E78">
        <w:rPr>
          <w:rFonts w:ascii="Century" w:hAnsi="Century" w:cs="Times New Roman"/>
        </w:rPr>
        <w:t>(</w:t>
      </w:r>
      <w:r w:rsidRPr="00321E78">
        <w:rPr>
          <w:rFonts w:ascii="Century" w:hAnsi="Century" w:cs="Times New Roman"/>
        </w:rPr>
        <w:t>赤破線は粒子位置を示す</w:t>
      </w:r>
      <w:r w:rsidRPr="00321E78">
        <w:rPr>
          <w:rFonts w:ascii="Century" w:hAnsi="Century" w:cs="Times New Roman"/>
        </w:rPr>
        <w:t>)</w:t>
      </w:r>
    </w:p>
    <w:p w14:paraId="7E632C7B" w14:textId="77777777" w:rsidR="00531A86" w:rsidRPr="00321E78" w:rsidRDefault="00531A86" w:rsidP="00531A86">
      <w:pPr>
        <w:tabs>
          <w:tab w:val="left" w:pos="8301"/>
        </w:tabs>
        <w:rPr>
          <w:rFonts w:ascii="Century" w:hAnsi="Century"/>
          <w:sz w:val="16"/>
          <w:szCs w:val="16"/>
        </w:rPr>
      </w:pPr>
    </w:p>
    <w:bookmarkEnd w:id="103"/>
    <w:p w14:paraId="3DAE6D0F" w14:textId="77777777" w:rsidR="00531A86" w:rsidRDefault="00531A86" w:rsidP="00531A86">
      <w:pPr>
        <w:tabs>
          <w:tab w:val="left" w:pos="8301"/>
        </w:tabs>
        <w:rPr>
          <w:rFonts w:asciiTheme="minorEastAsia" w:hAnsiTheme="minorEastAsia"/>
          <w:sz w:val="16"/>
          <w:szCs w:val="16"/>
        </w:rPr>
      </w:pPr>
    </w:p>
    <w:p w14:paraId="679AB462" w14:textId="279F8078" w:rsidR="00531A86" w:rsidRDefault="005F4DF9"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033024" behindDoc="0" locked="0" layoutInCell="1" allowOverlap="1" wp14:anchorId="50CD0447" wp14:editId="5D97E420">
            <wp:simplePos x="0" y="0"/>
            <wp:positionH relativeFrom="column">
              <wp:posOffset>730704</wp:posOffset>
            </wp:positionH>
            <wp:positionV relativeFrom="paragraph">
              <wp:posOffset>40731</wp:posOffset>
            </wp:positionV>
            <wp:extent cx="4389118" cy="3401566"/>
            <wp:effectExtent l="0" t="0" r="0" b="8890"/>
            <wp:wrapNone/>
            <wp:docPr id="18438"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417" cstate="email">
                      <a:extLst>
                        <a:ext uri="{28A0092B-C50C-407E-A947-70E740481C1C}">
                          <a14:useLocalDpi xmlns:a14="http://schemas.microsoft.com/office/drawing/2010/main"/>
                        </a:ext>
                      </a:extLst>
                    </a:blip>
                    <a:stretch>
                      <a:fillRect/>
                    </a:stretch>
                  </pic:blipFill>
                  <pic:spPr bwMode="auto">
                    <a:xfrm>
                      <a:off x="0" y="0"/>
                      <a:ext cx="4389118" cy="3401566"/>
                    </a:xfrm>
                    <a:prstGeom prst="rect">
                      <a:avLst/>
                    </a:prstGeom>
                    <a:noFill/>
                    <a:ln>
                      <a:noFill/>
                    </a:ln>
                  </pic:spPr>
                </pic:pic>
              </a:graphicData>
            </a:graphic>
          </wp:anchor>
        </w:drawing>
      </w:r>
    </w:p>
    <w:p w14:paraId="35070EEF" w14:textId="2B81A4E4" w:rsidR="00531A86" w:rsidRDefault="00531A86" w:rsidP="00531A86">
      <w:pPr>
        <w:tabs>
          <w:tab w:val="left" w:pos="8301"/>
        </w:tabs>
        <w:rPr>
          <w:rFonts w:asciiTheme="minorEastAsia" w:hAnsiTheme="minorEastAsia"/>
          <w:sz w:val="16"/>
          <w:szCs w:val="16"/>
        </w:rPr>
      </w:pPr>
      <w:r>
        <w:rPr>
          <w:rFonts w:asciiTheme="minorEastAsia" w:hAnsiTheme="minorEastAsia"/>
          <w:sz w:val="16"/>
          <w:szCs w:val="16"/>
        </w:rPr>
        <w:tab/>
      </w:r>
    </w:p>
    <w:p w14:paraId="6AD4BFE9" w14:textId="77777777" w:rsidR="00531A86" w:rsidRPr="00ED333F" w:rsidRDefault="00531A86" w:rsidP="00531A86">
      <w:pPr>
        <w:rPr>
          <w:rFonts w:asciiTheme="minorEastAsia" w:hAnsiTheme="minorEastAsia"/>
          <w:sz w:val="16"/>
          <w:szCs w:val="16"/>
        </w:rPr>
      </w:pPr>
    </w:p>
    <w:p w14:paraId="7ED34CB8" w14:textId="77777777" w:rsidR="00531A86" w:rsidRPr="00ED333F" w:rsidRDefault="00531A86" w:rsidP="00531A86">
      <w:pPr>
        <w:rPr>
          <w:rFonts w:asciiTheme="minorEastAsia" w:hAnsiTheme="minorEastAsia"/>
          <w:sz w:val="16"/>
          <w:szCs w:val="16"/>
        </w:rPr>
      </w:pPr>
    </w:p>
    <w:p w14:paraId="0B333173" w14:textId="77777777" w:rsidR="00531A86" w:rsidRPr="00ED333F" w:rsidRDefault="00531A86" w:rsidP="00531A86">
      <w:pPr>
        <w:rPr>
          <w:rFonts w:asciiTheme="minorEastAsia" w:hAnsiTheme="minorEastAsia"/>
          <w:sz w:val="16"/>
          <w:szCs w:val="16"/>
        </w:rPr>
      </w:pPr>
    </w:p>
    <w:p w14:paraId="45FCACF8" w14:textId="77777777" w:rsidR="00531A86" w:rsidRPr="00ED333F" w:rsidRDefault="00531A86" w:rsidP="00531A86">
      <w:pPr>
        <w:rPr>
          <w:rFonts w:asciiTheme="minorEastAsia" w:hAnsiTheme="minorEastAsia"/>
          <w:sz w:val="16"/>
          <w:szCs w:val="16"/>
        </w:rPr>
      </w:pPr>
    </w:p>
    <w:p w14:paraId="098475AC" w14:textId="77777777" w:rsidR="00531A86" w:rsidRPr="00ED333F" w:rsidRDefault="00531A86" w:rsidP="00531A86">
      <w:pPr>
        <w:rPr>
          <w:rFonts w:asciiTheme="minorEastAsia" w:hAnsiTheme="minorEastAsia"/>
          <w:sz w:val="16"/>
          <w:szCs w:val="16"/>
        </w:rPr>
      </w:pPr>
    </w:p>
    <w:p w14:paraId="39A2F737" w14:textId="77777777" w:rsidR="00531A86" w:rsidRPr="00ED333F" w:rsidRDefault="00531A86" w:rsidP="00531A86">
      <w:pPr>
        <w:rPr>
          <w:rFonts w:asciiTheme="minorEastAsia" w:hAnsiTheme="minorEastAsia"/>
          <w:sz w:val="16"/>
          <w:szCs w:val="16"/>
        </w:rPr>
      </w:pPr>
    </w:p>
    <w:p w14:paraId="3BF2C782" w14:textId="77777777" w:rsidR="00531A86" w:rsidRPr="00ED333F" w:rsidRDefault="00531A86" w:rsidP="00531A86">
      <w:pPr>
        <w:rPr>
          <w:rFonts w:asciiTheme="minorEastAsia" w:hAnsiTheme="minorEastAsia"/>
          <w:sz w:val="16"/>
          <w:szCs w:val="16"/>
        </w:rPr>
      </w:pPr>
    </w:p>
    <w:p w14:paraId="6BDC877D" w14:textId="77777777" w:rsidR="00531A86" w:rsidRPr="00ED333F" w:rsidRDefault="00531A86" w:rsidP="00531A86">
      <w:pPr>
        <w:rPr>
          <w:rFonts w:asciiTheme="minorEastAsia" w:hAnsiTheme="minorEastAsia"/>
          <w:sz w:val="16"/>
          <w:szCs w:val="16"/>
        </w:rPr>
      </w:pPr>
    </w:p>
    <w:p w14:paraId="0646A845" w14:textId="77777777" w:rsidR="00531A86" w:rsidRPr="00ED333F" w:rsidRDefault="00531A86" w:rsidP="00531A86">
      <w:pPr>
        <w:rPr>
          <w:rFonts w:asciiTheme="minorEastAsia" w:hAnsiTheme="minorEastAsia"/>
          <w:sz w:val="16"/>
          <w:szCs w:val="16"/>
        </w:rPr>
      </w:pPr>
    </w:p>
    <w:p w14:paraId="5FB21B3B" w14:textId="59B9F278" w:rsidR="00531A86" w:rsidRDefault="00531A86" w:rsidP="00531A86">
      <w:pPr>
        <w:rPr>
          <w:rFonts w:asciiTheme="minorEastAsia" w:hAnsiTheme="minorEastAsia"/>
          <w:sz w:val="16"/>
          <w:szCs w:val="16"/>
        </w:rPr>
      </w:pPr>
    </w:p>
    <w:p w14:paraId="4D97CA39" w14:textId="5335DB60" w:rsidR="00B358DA" w:rsidRDefault="00B358DA" w:rsidP="00531A86">
      <w:pPr>
        <w:rPr>
          <w:rFonts w:asciiTheme="minorEastAsia" w:hAnsiTheme="minorEastAsia"/>
          <w:sz w:val="16"/>
          <w:szCs w:val="16"/>
        </w:rPr>
      </w:pPr>
    </w:p>
    <w:p w14:paraId="542DD694" w14:textId="77777777" w:rsidR="00B358DA" w:rsidRPr="00ED333F" w:rsidRDefault="00B358DA" w:rsidP="00531A86">
      <w:pPr>
        <w:rPr>
          <w:rFonts w:asciiTheme="minorEastAsia" w:hAnsiTheme="minorEastAsia"/>
          <w:sz w:val="16"/>
          <w:szCs w:val="16"/>
        </w:rPr>
      </w:pPr>
    </w:p>
    <w:p w14:paraId="4ECBA12A" w14:textId="77777777" w:rsidR="00531A86" w:rsidRPr="00ED333F" w:rsidRDefault="00531A86" w:rsidP="00531A86">
      <w:pPr>
        <w:rPr>
          <w:rFonts w:asciiTheme="minorEastAsia" w:hAnsiTheme="minorEastAsia"/>
          <w:sz w:val="16"/>
          <w:szCs w:val="16"/>
        </w:rPr>
      </w:pPr>
    </w:p>
    <w:p w14:paraId="74F2B653" w14:textId="77777777" w:rsidR="00531A86" w:rsidRPr="00ED333F" w:rsidRDefault="00531A86" w:rsidP="00531A86">
      <w:pPr>
        <w:rPr>
          <w:rFonts w:asciiTheme="minorEastAsia" w:hAnsiTheme="minorEastAsia"/>
          <w:sz w:val="16"/>
          <w:szCs w:val="16"/>
        </w:rPr>
      </w:pPr>
    </w:p>
    <w:p w14:paraId="1E4987D7" w14:textId="77777777" w:rsidR="00531A86" w:rsidRPr="000112D5" w:rsidRDefault="00531A86" w:rsidP="00531A86">
      <w:pPr>
        <w:tabs>
          <w:tab w:val="left" w:pos="3533"/>
        </w:tabs>
        <w:rPr>
          <w:rFonts w:asciiTheme="minorEastAsia" w:hAnsiTheme="minorEastAsia"/>
          <w:sz w:val="16"/>
          <w:szCs w:val="16"/>
        </w:rPr>
      </w:pPr>
    </w:p>
    <w:p w14:paraId="05ECF5FC" w14:textId="77777777" w:rsidR="00531A86" w:rsidRPr="005901BA" w:rsidRDefault="00531A86" w:rsidP="00531A86">
      <w:pPr>
        <w:tabs>
          <w:tab w:val="left" w:pos="3533"/>
        </w:tabs>
        <w:rPr>
          <w:rFonts w:asciiTheme="minorEastAsia" w:hAnsiTheme="minorEastAsia"/>
          <w:sz w:val="16"/>
          <w:szCs w:val="16"/>
        </w:rPr>
      </w:pPr>
    </w:p>
    <w:p w14:paraId="6EA584D5"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61970F73" w14:textId="77777777" w:rsidR="005F4DF9" w:rsidRDefault="005F4DF9" w:rsidP="00531A86">
      <w:pPr>
        <w:jc w:val="center"/>
        <w:rPr>
          <w:rFonts w:ascii="Century" w:hAnsi="Century"/>
        </w:rPr>
      </w:pPr>
      <w:bookmarkStart w:id="104" w:name="_Hlk67164450"/>
    </w:p>
    <w:p w14:paraId="5EE5D9BC" w14:textId="77EB5796" w:rsidR="00531A86" w:rsidRDefault="00531A86" w:rsidP="005F4DF9">
      <w:pPr>
        <w:pStyle w:val="afa"/>
      </w:pPr>
      <w:r w:rsidRPr="00321E78">
        <w:t>図</w:t>
      </w:r>
      <w:r w:rsidRPr="00321E78">
        <w:t>4.1.1-156</w:t>
      </w:r>
      <w:r w:rsidR="007A7759">
        <w:t xml:space="preserve"> </w:t>
      </w:r>
      <w:r w:rsidRPr="00321E78">
        <w:t>1/</w:t>
      </w:r>
      <w:r w:rsidR="007A7759">
        <w:t>2u-</w:t>
      </w:r>
      <w:r w:rsidRPr="00321E78">
        <w:t>SGTS</w:t>
      </w:r>
      <w:r w:rsidRPr="00321E78">
        <w:t>領域</w:t>
      </w:r>
      <w:r w:rsidRPr="00321E78">
        <w:t>26</w:t>
      </w:r>
      <w:r w:rsidRPr="00321E78">
        <w:t>の中央付近を中心とした</w:t>
      </w:r>
      <w:r w:rsidRPr="00321E78">
        <w:t>EDS</w:t>
      </w:r>
      <w:r w:rsidRPr="00321E78">
        <w:t>点分析のスペクトル</w:t>
      </w:r>
    </w:p>
    <w:p w14:paraId="45FD031E" w14:textId="77777777" w:rsidR="005F4DF9" w:rsidRPr="00321E78" w:rsidRDefault="005F4DF9" w:rsidP="00531A86">
      <w:pPr>
        <w:jc w:val="center"/>
        <w:rPr>
          <w:rFonts w:ascii="Century" w:hAnsi="Century" w:cs="Times New Roman"/>
        </w:rPr>
      </w:pPr>
    </w:p>
    <w:bookmarkEnd w:id="104"/>
    <w:p w14:paraId="32DEF2F7" w14:textId="77777777" w:rsidR="00531A86" w:rsidRDefault="00531A86" w:rsidP="00531A86">
      <w:pPr>
        <w:widowControl/>
        <w:jc w:val="left"/>
        <w:rPr>
          <w:rFonts w:asciiTheme="minorEastAsia" w:hAnsiTheme="minorEastAsia"/>
          <w:sz w:val="16"/>
          <w:szCs w:val="16"/>
        </w:rPr>
      </w:pPr>
      <w:r>
        <w:rPr>
          <w:rFonts w:asciiTheme="minorEastAsia" w:hAnsiTheme="minorEastAsia"/>
          <w:sz w:val="16"/>
          <w:szCs w:val="16"/>
        </w:rPr>
        <w:br w:type="page"/>
      </w:r>
    </w:p>
    <w:p w14:paraId="2E1BB643"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2038144" behindDoc="0" locked="0" layoutInCell="1" allowOverlap="1" wp14:anchorId="38DF9D3F" wp14:editId="77DC1286">
                <wp:simplePos x="0" y="0"/>
                <wp:positionH relativeFrom="margin">
                  <wp:align>center</wp:align>
                </wp:positionH>
                <wp:positionV relativeFrom="paragraph">
                  <wp:posOffset>35378</wp:posOffset>
                </wp:positionV>
                <wp:extent cx="4114796" cy="3084573"/>
                <wp:effectExtent l="0" t="0" r="635" b="1905"/>
                <wp:wrapNone/>
                <wp:docPr id="17432" name="グループ化 17432"/>
                <wp:cNvGraphicFramePr/>
                <a:graphic xmlns:a="http://schemas.openxmlformats.org/drawingml/2006/main">
                  <a:graphicData uri="http://schemas.microsoft.com/office/word/2010/wordprocessingGroup">
                    <wpg:wgp>
                      <wpg:cNvGrpSpPr/>
                      <wpg:grpSpPr>
                        <a:xfrm>
                          <a:off x="0" y="0"/>
                          <a:ext cx="4114796" cy="3084573"/>
                          <a:chOff x="1" y="762"/>
                          <a:chExt cx="4114796" cy="3084573"/>
                        </a:xfrm>
                      </wpg:grpSpPr>
                      <pic:pic xmlns:pic="http://schemas.openxmlformats.org/drawingml/2006/picture">
                        <pic:nvPicPr>
                          <pic:cNvPr id="17434" name="図 3"/>
                          <pic:cNvPicPr>
                            <a:picLocks noChangeAspect="1"/>
                          </pic:cNvPicPr>
                        </pic:nvPicPr>
                        <pic:blipFill>
                          <a:blip r:embed="rId418" cstate="email">
                            <a:extLst>
                              <a:ext uri="{28A0092B-C50C-407E-A947-70E740481C1C}">
                                <a14:useLocalDpi xmlns:a14="http://schemas.microsoft.com/office/drawing/2010/main"/>
                              </a:ext>
                            </a:extLst>
                          </a:blip>
                          <a:stretch>
                            <a:fillRect/>
                          </a:stretch>
                        </pic:blipFill>
                        <pic:spPr bwMode="auto">
                          <a:xfrm>
                            <a:off x="1" y="762"/>
                            <a:ext cx="4114796" cy="3084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33" name="Text Box 9"/>
                        <wps:cNvSpPr txBox="1">
                          <a:spLocks noChangeArrowheads="1"/>
                        </wps:cNvSpPr>
                        <wps:spPr bwMode="auto">
                          <a:xfrm>
                            <a:off x="698170" y="812193"/>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10843B1B"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27</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8DF9D3F" id="グループ化 17432" o:spid="_x0000_s1264" style="position:absolute;left:0;text-align:left;margin-left:0;margin-top:2.8pt;width:324pt;height:242.9pt;z-index:252038144;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">
                <v:shape id="図 3" o:spid="_x0000_s1265"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">
                  <v:imagedata r:id="rId419" o:title=""/>
                  <v:path arrowok="t"/>
                </v:shape>
                <v:shape id="_x0000_s1266" type="#_x0000_t202" style="position:absolute;left:6981;top:8121;width:10109;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" filled="f" fillcolor="#4f81bd [3204]" stroked="f" strokecolor="black [3213]">
                  <v:shadow color="#eeece1 [3214]"/>
                  <v:textbox style="mso-fit-shape-to-text:t">
                    <w:txbxContent>
                      <w:p w14:paraId="10843B1B"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27</w:t>
                        </w:r>
                      </w:p>
                    </w:txbxContent>
                  </v:textbox>
                </v:shape>
                <w10:wrap anchorx="margin"/>
              </v:group>
            </w:pict>
          </mc:Fallback>
        </mc:AlternateContent>
      </w:r>
    </w:p>
    <w:p w14:paraId="782BFB95" w14:textId="77777777" w:rsidR="00531A86" w:rsidRPr="00ED333F" w:rsidRDefault="00531A86" w:rsidP="00531A86">
      <w:pPr>
        <w:rPr>
          <w:rFonts w:asciiTheme="minorEastAsia" w:hAnsiTheme="minorEastAsia"/>
          <w:sz w:val="16"/>
          <w:szCs w:val="16"/>
        </w:rPr>
      </w:pPr>
    </w:p>
    <w:p w14:paraId="4A5F7BC3" w14:textId="77777777" w:rsidR="00531A86" w:rsidRPr="00ED333F" w:rsidRDefault="00531A86" w:rsidP="00531A86">
      <w:pPr>
        <w:rPr>
          <w:rFonts w:asciiTheme="minorEastAsia" w:hAnsiTheme="minorEastAsia"/>
          <w:sz w:val="16"/>
          <w:szCs w:val="16"/>
        </w:rPr>
      </w:pPr>
    </w:p>
    <w:p w14:paraId="4C1BD2C3" w14:textId="77777777" w:rsidR="00531A86" w:rsidRDefault="00531A86" w:rsidP="00531A86">
      <w:pPr>
        <w:rPr>
          <w:rFonts w:asciiTheme="minorEastAsia" w:hAnsiTheme="minorEastAsia"/>
          <w:sz w:val="16"/>
          <w:szCs w:val="16"/>
        </w:rPr>
      </w:pPr>
    </w:p>
    <w:p w14:paraId="62716465" w14:textId="77777777" w:rsidR="00531A86" w:rsidRPr="00ED333F" w:rsidRDefault="00531A86" w:rsidP="00531A86">
      <w:pPr>
        <w:rPr>
          <w:rFonts w:asciiTheme="minorEastAsia" w:hAnsiTheme="minorEastAsia"/>
          <w:sz w:val="16"/>
          <w:szCs w:val="16"/>
        </w:rPr>
      </w:pPr>
    </w:p>
    <w:p w14:paraId="33256390" w14:textId="77777777" w:rsidR="00531A86" w:rsidRPr="00ED333F" w:rsidRDefault="00531A86" w:rsidP="00531A86">
      <w:pPr>
        <w:rPr>
          <w:rFonts w:asciiTheme="minorEastAsia" w:hAnsiTheme="minorEastAsia"/>
          <w:sz w:val="16"/>
          <w:szCs w:val="16"/>
        </w:rPr>
      </w:pPr>
    </w:p>
    <w:p w14:paraId="3C69623B" w14:textId="77777777" w:rsidR="00531A86" w:rsidRPr="00ED333F" w:rsidRDefault="00531A86" w:rsidP="00531A86">
      <w:pPr>
        <w:rPr>
          <w:rFonts w:asciiTheme="minorEastAsia" w:hAnsiTheme="minorEastAsia"/>
          <w:sz w:val="16"/>
          <w:szCs w:val="16"/>
        </w:rPr>
      </w:pPr>
    </w:p>
    <w:p w14:paraId="31EA3FE2" w14:textId="77777777" w:rsidR="00531A86" w:rsidRPr="00ED333F" w:rsidRDefault="00531A86" w:rsidP="00531A86">
      <w:pPr>
        <w:rPr>
          <w:rFonts w:asciiTheme="minorEastAsia" w:hAnsiTheme="minorEastAsia"/>
          <w:sz w:val="16"/>
          <w:szCs w:val="16"/>
        </w:rPr>
      </w:pPr>
    </w:p>
    <w:p w14:paraId="02A1A1C3" w14:textId="77777777" w:rsidR="00531A86" w:rsidRPr="00ED333F" w:rsidRDefault="00531A86" w:rsidP="00531A86">
      <w:pPr>
        <w:rPr>
          <w:rFonts w:asciiTheme="minorEastAsia" w:hAnsiTheme="minorEastAsia"/>
          <w:sz w:val="16"/>
          <w:szCs w:val="16"/>
        </w:rPr>
      </w:pPr>
    </w:p>
    <w:p w14:paraId="0DC77575" w14:textId="7D8DCA66" w:rsidR="00531A86" w:rsidRDefault="00531A86" w:rsidP="00531A86">
      <w:pPr>
        <w:rPr>
          <w:rFonts w:asciiTheme="minorEastAsia" w:hAnsiTheme="minorEastAsia"/>
          <w:sz w:val="16"/>
          <w:szCs w:val="16"/>
        </w:rPr>
      </w:pPr>
    </w:p>
    <w:p w14:paraId="439A94B4" w14:textId="1C479BBA" w:rsidR="00B358DA" w:rsidRDefault="00B358DA" w:rsidP="00531A86">
      <w:pPr>
        <w:rPr>
          <w:rFonts w:asciiTheme="minorEastAsia" w:hAnsiTheme="minorEastAsia"/>
          <w:sz w:val="16"/>
          <w:szCs w:val="16"/>
        </w:rPr>
      </w:pPr>
    </w:p>
    <w:p w14:paraId="022DFC5A" w14:textId="77777777" w:rsidR="00B358DA" w:rsidRPr="00ED333F" w:rsidRDefault="00B358DA" w:rsidP="00531A86">
      <w:pPr>
        <w:rPr>
          <w:rFonts w:asciiTheme="minorEastAsia" w:hAnsiTheme="minorEastAsia"/>
          <w:sz w:val="16"/>
          <w:szCs w:val="16"/>
        </w:rPr>
      </w:pPr>
    </w:p>
    <w:p w14:paraId="37F1C526" w14:textId="77777777" w:rsidR="00531A86" w:rsidRPr="00ED333F" w:rsidRDefault="00531A86" w:rsidP="00531A86">
      <w:pPr>
        <w:rPr>
          <w:rFonts w:asciiTheme="minorEastAsia" w:hAnsiTheme="minorEastAsia"/>
          <w:sz w:val="16"/>
          <w:szCs w:val="16"/>
        </w:rPr>
      </w:pPr>
    </w:p>
    <w:p w14:paraId="512523C3" w14:textId="77777777" w:rsidR="00531A86" w:rsidRPr="00ED333F" w:rsidRDefault="00531A86" w:rsidP="00531A86">
      <w:pPr>
        <w:rPr>
          <w:rFonts w:asciiTheme="minorEastAsia" w:hAnsiTheme="minorEastAsia"/>
          <w:sz w:val="16"/>
          <w:szCs w:val="16"/>
        </w:rPr>
      </w:pPr>
    </w:p>
    <w:p w14:paraId="18D9CB54" w14:textId="77777777" w:rsidR="00531A86" w:rsidRPr="00ED333F" w:rsidRDefault="00531A86" w:rsidP="00531A86">
      <w:pPr>
        <w:rPr>
          <w:rFonts w:asciiTheme="minorEastAsia" w:hAnsiTheme="minorEastAsia"/>
          <w:sz w:val="16"/>
          <w:szCs w:val="16"/>
        </w:rPr>
      </w:pPr>
    </w:p>
    <w:p w14:paraId="765A2709" w14:textId="77777777" w:rsidR="00531A86" w:rsidRDefault="00531A86" w:rsidP="00531A86">
      <w:pPr>
        <w:rPr>
          <w:rFonts w:ascii="ＭＳ 明朝" w:hAnsi="ＭＳ 明朝"/>
        </w:rPr>
      </w:pPr>
    </w:p>
    <w:p w14:paraId="7B987615" w14:textId="26BB690C" w:rsidR="00531A86" w:rsidRPr="00321E78" w:rsidRDefault="00531A86" w:rsidP="00531A86">
      <w:pPr>
        <w:jc w:val="center"/>
        <w:rPr>
          <w:rFonts w:ascii="Century" w:hAnsi="Century" w:cs="Times New Roman"/>
        </w:rPr>
      </w:pPr>
      <w:bookmarkStart w:id="105" w:name="_Hlk67164462"/>
      <w:r w:rsidRPr="005F4DF9">
        <w:rPr>
          <w:rStyle w:val="afb"/>
        </w:rPr>
        <w:t>図</w:t>
      </w:r>
      <w:r w:rsidRPr="005F4DF9">
        <w:rPr>
          <w:rStyle w:val="afb"/>
        </w:rPr>
        <w:t>4.1.1-157</w:t>
      </w:r>
      <w:r w:rsidR="007A7759">
        <w:rPr>
          <w:rStyle w:val="afb"/>
        </w:rPr>
        <w:t xml:space="preserve"> </w:t>
      </w:r>
      <w:r w:rsidRPr="005F4DF9">
        <w:rPr>
          <w:rStyle w:val="afb"/>
        </w:rPr>
        <w:t>1/</w:t>
      </w:r>
      <w:r w:rsidR="007A7759">
        <w:rPr>
          <w:rStyle w:val="afb"/>
        </w:rPr>
        <w:t>2u-</w:t>
      </w:r>
      <w:r w:rsidRPr="005F4DF9">
        <w:rPr>
          <w:rStyle w:val="afb"/>
        </w:rPr>
        <w:t>SGTS</w:t>
      </w:r>
      <w:r w:rsidRPr="005F4DF9">
        <w:rPr>
          <w:rStyle w:val="afb"/>
        </w:rPr>
        <w:t>領域</w:t>
      </w:r>
      <w:r w:rsidRPr="005F4DF9">
        <w:rPr>
          <w:rStyle w:val="afb"/>
        </w:rPr>
        <w:t>27</w:t>
      </w:r>
      <w:r w:rsidRPr="005F4DF9">
        <w:rPr>
          <w:rStyle w:val="afb"/>
        </w:rPr>
        <w:t>の</w:t>
      </w:r>
      <w:r w:rsidRPr="005F4DF9">
        <w:rPr>
          <w:rStyle w:val="afb"/>
        </w:rPr>
        <w:t>SEM</w:t>
      </w:r>
      <w:r w:rsidRPr="005F4DF9">
        <w:rPr>
          <w:rStyle w:val="afb"/>
        </w:rPr>
        <w:t>像</w:t>
      </w:r>
      <w:r w:rsidR="005F4DF9">
        <w:rPr>
          <w:rFonts w:ascii="Century" w:hAnsi="Century" w:cs="Times New Roman" w:hint="eastAsia"/>
        </w:rPr>
        <w:t xml:space="preserve"> </w:t>
      </w:r>
      <w:r w:rsidRPr="00321E78">
        <w:rPr>
          <w:rFonts w:ascii="Century" w:hAnsi="Century" w:cs="Times New Roman"/>
        </w:rPr>
        <w:t>(</w:t>
      </w:r>
      <w:r w:rsidRPr="00321E78">
        <w:rPr>
          <w:rFonts w:ascii="Century" w:hAnsi="Century" w:cs="Times New Roman"/>
        </w:rPr>
        <w:t>赤破線は粒子位置を示す</w:t>
      </w:r>
      <w:r w:rsidRPr="00321E78">
        <w:rPr>
          <w:rFonts w:ascii="Century" w:hAnsi="Century" w:cs="Times New Roman"/>
        </w:rPr>
        <w:t>)</w:t>
      </w:r>
    </w:p>
    <w:bookmarkEnd w:id="105"/>
    <w:p w14:paraId="22F70089" w14:textId="77777777" w:rsidR="00531A86" w:rsidRDefault="00531A86" w:rsidP="00531A86">
      <w:pPr>
        <w:tabs>
          <w:tab w:val="left" w:pos="8135"/>
        </w:tabs>
        <w:rPr>
          <w:rFonts w:asciiTheme="minorEastAsia" w:hAnsiTheme="minorEastAsia"/>
          <w:sz w:val="16"/>
          <w:szCs w:val="16"/>
        </w:rPr>
      </w:pPr>
    </w:p>
    <w:p w14:paraId="78DC59D0" w14:textId="77777777" w:rsidR="00531A86" w:rsidRDefault="00531A86" w:rsidP="00531A86">
      <w:pPr>
        <w:tabs>
          <w:tab w:val="left" w:pos="8135"/>
        </w:tabs>
        <w:rPr>
          <w:rFonts w:asciiTheme="minorEastAsia" w:hAnsiTheme="minorEastAsia"/>
          <w:sz w:val="16"/>
          <w:szCs w:val="16"/>
        </w:rPr>
      </w:pPr>
    </w:p>
    <w:p w14:paraId="386E7CCB" w14:textId="77777777" w:rsidR="00531A86" w:rsidRDefault="00531A86" w:rsidP="00531A86">
      <w:pPr>
        <w:tabs>
          <w:tab w:val="left" w:pos="8135"/>
        </w:tabs>
        <w:rPr>
          <w:rFonts w:asciiTheme="minorEastAsia" w:hAnsiTheme="minorEastAsia"/>
          <w:sz w:val="16"/>
          <w:szCs w:val="16"/>
        </w:rPr>
      </w:pPr>
    </w:p>
    <w:p w14:paraId="01B657E2" w14:textId="0244E505" w:rsidR="00531A86" w:rsidRPr="008225D5" w:rsidRDefault="005F4DF9" w:rsidP="00531A86">
      <w:pPr>
        <w:tabs>
          <w:tab w:val="left" w:pos="8135"/>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037120" behindDoc="0" locked="0" layoutInCell="1" allowOverlap="1" wp14:anchorId="235F90BE" wp14:editId="7B01DDE6">
            <wp:simplePos x="0" y="0"/>
            <wp:positionH relativeFrom="column">
              <wp:posOffset>708932</wp:posOffset>
            </wp:positionH>
            <wp:positionV relativeFrom="paragraph">
              <wp:posOffset>40731</wp:posOffset>
            </wp:positionV>
            <wp:extent cx="4389116" cy="3401566"/>
            <wp:effectExtent l="0" t="0" r="0" b="8890"/>
            <wp:wrapNone/>
            <wp:docPr id="18439"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420" cstate="email">
                      <a:extLst>
                        <a:ext uri="{28A0092B-C50C-407E-A947-70E740481C1C}">
                          <a14:useLocalDpi xmlns:a14="http://schemas.microsoft.com/office/drawing/2010/main"/>
                        </a:ext>
                      </a:extLst>
                    </a:blip>
                    <a:stretch>
                      <a:fillRect/>
                    </a:stretch>
                  </pic:blipFill>
                  <pic:spPr bwMode="auto">
                    <a:xfrm>
                      <a:off x="0" y="0"/>
                      <a:ext cx="4389116" cy="3401566"/>
                    </a:xfrm>
                    <a:prstGeom prst="rect">
                      <a:avLst/>
                    </a:prstGeom>
                    <a:noFill/>
                    <a:ln>
                      <a:noFill/>
                    </a:ln>
                  </pic:spPr>
                </pic:pic>
              </a:graphicData>
            </a:graphic>
          </wp:anchor>
        </w:drawing>
      </w:r>
    </w:p>
    <w:p w14:paraId="4B562E4D" w14:textId="35A47C64" w:rsidR="00531A86" w:rsidRDefault="00531A86" w:rsidP="00531A86">
      <w:pPr>
        <w:tabs>
          <w:tab w:val="left" w:pos="8301"/>
        </w:tabs>
        <w:rPr>
          <w:rFonts w:asciiTheme="minorEastAsia" w:hAnsiTheme="minorEastAsia"/>
          <w:sz w:val="16"/>
          <w:szCs w:val="16"/>
        </w:rPr>
      </w:pPr>
    </w:p>
    <w:p w14:paraId="443B1877" w14:textId="77777777" w:rsidR="00531A86" w:rsidRPr="00ED333F" w:rsidRDefault="00531A86" w:rsidP="00531A86">
      <w:pPr>
        <w:rPr>
          <w:rFonts w:asciiTheme="minorEastAsia" w:hAnsiTheme="minorEastAsia"/>
          <w:sz w:val="16"/>
          <w:szCs w:val="16"/>
        </w:rPr>
      </w:pPr>
    </w:p>
    <w:p w14:paraId="2A266B91" w14:textId="77777777" w:rsidR="00531A86" w:rsidRPr="00ED333F" w:rsidRDefault="00531A86" w:rsidP="00531A86">
      <w:pPr>
        <w:rPr>
          <w:rFonts w:asciiTheme="minorEastAsia" w:hAnsiTheme="minorEastAsia"/>
          <w:sz w:val="16"/>
          <w:szCs w:val="16"/>
        </w:rPr>
      </w:pPr>
    </w:p>
    <w:p w14:paraId="1EF96774" w14:textId="77777777" w:rsidR="00531A86" w:rsidRPr="00ED333F" w:rsidRDefault="00531A86" w:rsidP="00531A86">
      <w:pPr>
        <w:rPr>
          <w:rFonts w:asciiTheme="minorEastAsia" w:hAnsiTheme="minorEastAsia"/>
          <w:sz w:val="16"/>
          <w:szCs w:val="16"/>
        </w:rPr>
      </w:pPr>
    </w:p>
    <w:p w14:paraId="61029572" w14:textId="77777777" w:rsidR="00531A86" w:rsidRPr="00ED333F" w:rsidRDefault="00531A86" w:rsidP="00531A86">
      <w:pPr>
        <w:rPr>
          <w:rFonts w:asciiTheme="minorEastAsia" w:hAnsiTheme="minorEastAsia"/>
          <w:sz w:val="16"/>
          <w:szCs w:val="16"/>
        </w:rPr>
      </w:pPr>
    </w:p>
    <w:p w14:paraId="3B2C1B1E" w14:textId="3936AAA3" w:rsidR="00531A86" w:rsidRDefault="00531A86" w:rsidP="00531A86">
      <w:pPr>
        <w:rPr>
          <w:rFonts w:asciiTheme="minorEastAsia" w:hAnsiTheme="minorEastAsia"/>
          <w:sz w:val="16"/>
          <w:szCs w:val="16"/>
        </w:rPr>
      </w:pPr>
    </w:p>
    <w:p w14:paraId="013D13ED" w14:textId="1F321403" w:rsidR="00B358DA" w:rsidRDefault="00B358DA" w:rsidP="00531A86">
      <w:pPr>
        <w:rPr>
          <w:rFonts w:asciiTheme="minorEastAsia" w:hAnsiTheme="minorEastAsia"/>
          <w:sz w:val="16"/>
          <w:szCs w:val="16"/>
        </w:rPr>
      </w:pPr>
    </w:p>
    <w:p w14:paraId="5F36714F" w14:textId="77777777" w:rsidR="00B358DA" w:rsidRPr="00ED333F" w:rsidRDefault="00B358DA" w:rsidP="00531A86">
      <w:pPr>
        <w:rPr>
          <w:rFonts w:asciiTheme="minorEastAsia" w:hAnsiTheme="minorEastAsia"/>
          <w:sz w:val="16"/>
          <w:szCs w:val="16"/>
        </w:rPr>
      </w:pPr>
    </w:p>
    <w:p w14:paraId="26192C89" w14:textId="77777777" w:rsidR="00531A86" w:rsidRPr="00ED333F" w:rsidRDefault="00531A86" w:rsidP="00531A86">
      <w:pPr>
        <w:rPr>
          <w:rFonts w:asciiTheme="minorEastAsia" w:hAnsiTheme="minorEastAsia"/>
          <w:sz w:val="16"/>
          <w:szCs w:val="16"/>
        </w:rPr>
      </w:pPr>
    </w:p>
    <w:p w14:paraId="2ECE470E" w14:textId="77777777" w:rsidR="00531A86" w:rsidRPr="00ED333F" w:rsidRDefault="00531A86" w:rsidP="00531A86">
      <w:pPr>
        <w:rPr>
          <w:rFonts w:asciiTheme="minorEastAsia" w:hAnsiTheme="minorEastAsia"/>
          <w:sz w:val="16"/>
          <w:szCs w:val="16"/>
        </w:rPr>
      </w:pPr>
    </w:p>
    <w:p w14:paraId="3A88C245" w14:textId="77777777" w:rsidR="00531A86" w:rsidRPr="00ED333F" w:rsidRDefault="00531A86" w:rsidP="00531A86">
      <w:pPr>
        <w:rPr>
          <w:rFonts w:asciiTheme="minorEastAsia" w:hAnsiTheme="minorEastAsia"/>
          <w:sz w:val="16"/>
          <w:szCs w:val="16"/>
        </w:rPr>
      </w:pPr>
    </w:p>
    <w:p w14:paraId="2B91B745" w14:textId="77777777" w:rsidR="00531A86" w:rsidRPr="00ED333F" w:rsidRDefault="00531A86" w:rsidP="00531A86">
      <w:pPr>
        <w:rPr>
          <w:rFonts w:asciiTheme="minorEastAsia" w:hAnsiTheme="minorEastAsia"/>
          <w:sz w:val="16"/>
          <w:szCs w:val="16"/>
        </w:rPr>
      </w:pPr>
    </w:p>
    <w:p w14:paraId="1030A29E" w14:textId="77777777" w:rsidR="00531A86" w:rsidRPr="00ED333F" w:rsidRDefault="00531A86" w:rsidP="00531A86">
      <w:pPr>
        <w:rPr>
          <w:rFonts w:asciiTheme="minorEastAsia" w:hAnsiTheme="minorEastAsia"/>
          <w:sz w:val="16"/>
          <w:szCs w:val="16"/>
        </w:rPr>
      </w:pPr>
    </w:p>
    <w:p w14:paraId="34DB44FE" w14:textId="77777777" w:rsidR="00531A86" w:rsidRPr="00ED333F" w:rsidRDefault="00531A86" w:rsidP="00531A86">
      <w:pPr>
        <w:rPr>
          <w:rFonts w:asciiTheme="minorEastAsia" w:hAnsiTheme="minorEastAsia"/>
          <w:sz w:val="16"/>
          <w:szCs w:val="16"/>
        </w:rPr>
      </w:pPr>
    </w:p>
    <w:p w14:paraId="5AF28396" w14:textId="77777777" w:rsidR="00531A86" w:rsidRPr="00ED333F" w:rsidRDefault="00531A86" w:rsidP="00531A86">
      <w:pPr>
        <w:rPr>
          <w:rFonts w:asciiTheme="minorEastAsia" w:hAnsiTheme="minorEastAsia"/>
          <w:sz w:val="16"/>
          <w:szCs w:val="16"/>
        </w:rPr>
      </w:pPr>
    </w:p>
    <w:p w14:paraId="24AEFDFE" w14:textId="77777777" w:rsidR="00531A86" w:rsidRPr="000112D5" w:rsidRDefault="00531A86" w:rsidP="00531A86">
      <w:pPr>
        <w:tabs>
          <w:tab w:val="left" w:pos="3533"/>
        </w:tabs>
        <w:rPr>
          <w:rFonts w:asciiTheme="minorEastAsia" w:hAnsiTheme="minorEastAsia"/>
          <w:sz w:val="16"/>
          <w:szCs w:val="16"/>
        </w:rPr>
      </w:pPr>
    </w:p>
    <w:p w14:paraId="6852AD59" w14:textId="77777777" w:rsidR="00531A86" w:rsidRPr="005901BA" w:rsidRDefault="00531A86" w:rsidP="00531A86">
      <w:pPr>
        <w:tabs>
          <w:tab w:val="left" w:pos="3533"/>
        </w:tabs>
        <w:rPr>
          <w:rFonts w:asciiTheme="minorEastAsia" w:hAnsiTheme="minorEastAsia"/>
          <w:sz w:val="16"/>
          <w:szCs w:val="16"/>
        </w:rPr>
      </w:pPr>
    </w:p>
    <w:p w14:paraId="46D11263"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6C6C977B" w14:textId="77777777" w:rsidR="005F4DF9" w:rsidRDefault="005F4DF9" w:rsidP="00531A86">
      <w:pPr>
        <w:jc w:val="center"/>
        <w:rPr>
          <w:rFonts w:ascii="Century" w:hAnsi="Century"/>
        </w:rPr>
      </w:pPr>
      <w:bookmarkStart w:id="106" w:name="_Hlk67164475"/>
    </w:p>
    <w:p w14:paraId="5DBB3EBF" w14:textId="65FFF2B2" w:rsidR="00531A86" w:rsidRDefault="00531A86" w:rsidP="005F4DF9">
      <w:pPr>
        <w:pStyle w:val="afa"/>
      </w:pPr>
      <w:r w:rsidRPr="00321E78">
        <w:t>図</w:t>
      </w:r>
      <w:r w:rsidRPr="00321E78">
        <w:t>4.1.1-158</w:t>
      </w:r>
      <w:r w:rsidR="007A7759">
        <w:t xml:space="preserve"> </w:t>
      </w:r>
      <w:r w:rsidRPr="00321E78">
        <w:t>1/</w:t>
      </w:r>
      <w:r w:rsidR="007A7759">
        <w:t>2u-</w:t>
      </w:r>
      <w:r w:rsidRPr="00321E78">
        <w:t>SGTS</w:t>
      </w:r>
      <w:r w:rsidRPr="00321E78">
        <w:t>領域</w:t>
      </w:r>
      <w:r w:rsidRPr="00321E78">
        <w:t>27</w:t>
      </w:r>
      <w:r w:rsidRPr="00321E78">
        <w:t>の中央付近を中心とした</w:t>
      </w:r>
      <w:r w:rsidRPr="00321E78">
        <w:t>EDS</w:t>
      </w:r>
      <w:r w:rsidRPr="00321E78">
        <w:t>点分析のスペクトル</w:t>
      </w:r>
    </w:p>
    <w:p w14:paraId="13C2B133" w14:textId="77777777" w:rsidR="005F4DF9" w:rsidRPr="00321E78" w:rsidRDefault="005F4DF9" w:rsidP="00531A86">
      <w:pPr>
        <w:jc w:val="center"/>
        <w:rPr>
          <w:rFonts w:ascii="Century" w:hAnsi="Century" w:cs="Times New Roman"/>
        </w:rPr>
      </w:pPr>
    </w:p>
    <w:bookmarkEnd w:id="106"/>
    <w:p w14:paraId="73631CF8" w14:textId="77777777" w:rsidR="00531A86" w:rsidRDefault="00531A86" w:rsidP="00531A86">
      <w:pPr>
        <w:jc w:val="center"/>
        <w:rPr>
          <w:rFonts w:ascii="ＭＳ 明朝" w:hAnsi="ＭＳ 明朝" w:cs="Times New Roman"/>
        </w:rPr>
      </w:pPr>
    </w:p>
    <w:p w14:paraId="3C5B5266" w14:textId="5FB37C43" w:rsidR="00531A86" w:rsidRPr="006669F9" w:rsidRDefault="005F4DF9" w:rsidP="00531A86">
      <w:pPr>
        <w:jc w:val="center"/>
        <w:rPr>
          <w:rFonts w:ascii="ＭＳ 明朝" w:hAnsi="ＭＳ 明朝" w:cs="Times New Roman"/>
        </w:rPr>
      </w:pPr>
      <w:r>
        <w:rPr>
          <w:rFonts w:asciiTheme="minorEastAsia" w:hAnsiTheme="minorEastAsia" w:hint="eastAsia"/>
          <w:noProof/>
          <w:sz w:val="16"/>
          <w:szCs w:val="16"/>
        </w:rPr>
        <mc:AlternateContent>
          <mc:Choice Requires="wpg">
            <w:drawing>
              <wp:anchor distT="0" distB="0" distL="114300" distR="114300" simplePos="0" relativeHeight="252040192" behindDoc="0" locked="0" layoutInCell="1" allowOverlap="1" wp14:anchorId="5D5059FE" wp14:editId="03B311FA">
                <wp:simplePos x="0" y="0"/>
                <wp:positionH relativeFrom="margin">
                  <wp:align>center</wp:align>
                </wp:positionH>
                <wp:positionV relativeFrom="paragraph">
                  <wp:posOffset>18869</wp:posOffset>
                </wp:positionV>
                <wp:extent cx="4114796" cy="3084572"/>
                <wp:effectExtent l="0" t="0" r="635" b="1905"/>
                <wp:wrapNone/>
                <wp:docPr id="17436" name="グループ化 17436"/>
                <wp:cNvGraphicFramePr/>
                <a:graphic xmlns:a="http://schemas.openxmlformats.org/drawingml/2006/main">
                  <a:graphicData uri="http://schemas.microsoft.com/office/word/2010/wordprocessingGroup">
                    <wpg:wgp>
                      <wpg:cNvGrpSpPr/>
                      <wpg:grpSpPr>
                        <a:xfrm>
                          <a:off x="0" y="0"/>
                          <a:ext cx="4114796" cy="3084572"/>
                          <a:chOff x="1" y="762"/>
                          <a:chExt cx="4114796" cy="3084572"/>
                        </a:xfrm>
                      </wpg:grpSpPr>
                      <pic:pic xmlns:pic="http://schemas.openxmlformats.org/drawingml/2006/picture">
                        <pic:nvPicPr>
                          <pic:cNvPr id="17438" name="図 3"/>
                          <pic:cNvPicPr>
                            <a:picLocks noChangeAspect="1"/>
                          </pic:cNvPicPr>
                        </pic:nvPicPr>
                        <pic:blipFill>
                          <a:blip r:embed="rId421" cstate="email">
                            <a:extLst>
                              <a:ext uri="{28A0092B-C50C-407E-A947-70E740481C1C}">
                                <a14:useLocalDpi xmlns:a14="http://schemas.microsoft.com/office/drawing/2010/main"/>
                              </a:ext>
                            </a:extLst>
                          </a:blip>
                          <a:stretch>
                            <a:fillRect/>
                          </a:stretch>
                        </pic:blipFill>
                        <pic:spPr bwMode="auto">
                          <a:xfrm>
                            <a:off x="1" y="762"/>
                            <a:ext cx="4114796" cy="308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37" name="Text Box 9"/>
                        <wps:cNvSpPr txBox="1">
                          <a:spLocks noChangeArrowheads="1"/>
                        </wps:cNvSpPr>
                        <wps:spPr bwMode="auto">
                          <a:xfrm>
                            <a:off x="592994" y="507430"/>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BDC2D3C"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28</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D5059FE" id="グループ化 17436" o:spid="_x0000_s1267" style="position:absolute;left:0;text-align:left;margin-left:0;margin-top:1.5pt;width:324pt;height:242.9pt;z-index:252040192;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">
                <v:shape id="図 3" o:spid="_x0000_s1268"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">
                  <v:imagedata r:id="rId422" o:title=""/>
                  <v:path arrowok="t"/>
                </v:shape>
                <v:shape id="_x0000_s1269" type="#_x0000_t202" style="position:absolute;left:5929;top:5074;width:10110;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" filled="f" fillcolor="#4f81bd [3204]" stroked="f" strokecolor="black [3213]">
                  <v:shadow color="#eeece1 [3214]"/>
                  <v:textbox style="mso-fit-shape-to-text:t">
                    <w:txbxContent>
                      <w:p w14:paraId="3BDC2D3C"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28</w:t>
                        </w:r>
                      </w:p>
                    </w:txbxContent>
                  </v:textbox>
                </v:shape>
                <w10:wrap anchorx="margin"/>
              </v:group>
            </w:pict>
          </mc:Fallback>
        </mc:AlternateContent>
      </w:r>
    </w:p>
    <w:p w14:paraId="61E4BBFE" w14:textId="54D5EFD4" w:rsidR="00B358DA" w:rsidRDefault="00B358DA" w:rsidP="00531A86">
      <w:pPr>
        <w:tabs>
          <w:tab w:val="left" w:pos="4405"/>
        </w:tabs>
        <w:rPr>
          <w:rFonts w:asciiTheme="minorEastAsia" w:hAnsiTheme="minorEastAsia"/>
          <w:sz w:val="16"/>
          <w:szCs w:val="16"/>
        </w:rPr>
      </w:pPr>
    </w:p>
    <w:p w14:paraId="1674FA15" w14:textId="3E5BB820" w:rsidR="00531A86" w:rsidRDefault="00531A86" w:rsidP="00531A86">
      <w:pPr>
        <w:tabs>
          <w:tab w:val="left" w:pos="4405"/>
        </w:tabs>
        <w:rPr>
          <w:rFonts w:asciiTheme="minorEastAsia" w:hAnsiTheme="minorEastAsia"/>
          <w:sz w:val="16"/>
          <w:szCs w:val="16"/>
        </w:rPr>
      </w:pPr>
    </w:p>
    <w:p w14:paraId="20AAC81B" w14:textId="77777777" w:rsidR="00531A86" w:rsidRPr="00ED333F" w:rsidRDefault="00531A86" w:rsidP="00531A86">
      <w:pPr>
        <w:rPr>
          <w:rFonts w:asciiTheme="minorEastAsia" w:hAnsiTheme="minorEastAsia"/>
          <w:sz w:val="16"/>
          <w:szCs w:val="16"/>
        </w:rPr>
      </w:pPr>
    </w:p>
    <w:p w14:paraId="52CB6A6E" w14:textId="77777777" w:rsidR="00531A86" w:rsidRPr="00ED333F" w:rsidRDefault="00531A86" w:rsidP="00531A86">
      <w:pPr>
        <w:rPr>
          <w:rFonts w:asciiTheme="minorEastAsia" w:hAnsiTheme="minorEastAsia"/>
          <w:sz w:val="16"/>
          <w:szCs w:val="16"/>
        </w:rPr>
      </w:pPr>
    </w:p>
    <w:p w14:paraId="60BEE7C2" w14:textId="77777777" w:rsidR="00531A86" w:rsidRDefault="00531A86" w:rsidP="00531A86">
      <w:pPr>
        <w:rPr>
          <w:rFonts w:asciiTheme="minorEastAsia" w:hAnsiTheme="minorEastAsia"/>
          <w:sz w:val="16"/>
          <w:szCs w:val="16"/>
        </w:rPr>
      </w:pPr>
    </w:p>
    <w:p w14:paraId="16CDE99A" w14:textId="77777777" w:rsidR="00531A86" w:rsidRPr="00ED333F" w:rsidRDefault="00531A86" w:rsidP="00531A86">
      <w:pPr>
        <w:rPr>
          <w:rFonts w:asciiTheme="minorEastAsia" w:hAnsiTheme="minorEastAsia"/>
          <w:sz w:val="16"/>
          <w:szCs w:val="16"/>
        </w:rPr>
      </w:pPr>
    </w:p>
    <w:p w14:paraId="7487708A" w14:textId="77777777" w:rsidR="00531A86" w:rsidRPr="00ED333F" w:rsidRDefault="00531A86" w:rsidP="00531A86">
      <w:pPr>
        <w:rPr>
          <w:rFonts w:asciiTheme="minorEastAsia" w:hAnsiTheme="minorEastAsia"/>
          <w:sz w:val="16"/>
          <w:szCs w:val="16"/>
        </w:rPr>
      </w:pPr>
    </w:p>
    <w:p w14:paraId="0AF555CC" w14:textId="77777777" w:rsidR="00531A86" w:rsidRPr="00ED333F" w:rsidRDefault="00531A86" w:rsidP="00531A86">
      <w:pPr>
        <w:rPr>
          <w:rFonts w:asciiTheme="minorEastAsia" w:hAnsiTheme="minorEastAsia"/>
          <w:sz w:val="16"/>
          <w:szCs w:val="16"/>
        </w:rPr>
      </w:pPr>
    </w:p>
    <w:p w14:paraId="00E929BC" w14:textId="77777777" w:rsidR="00531A86" w:rsidRPr="00ED333F" w:rsidRDefault="00531A86" w:rsidP="00531A86">
      <w:pPr>
        <w:rPr>
          <w:rFonts w:asciiTheme="minorEastAsia" w:hAnsiTheme="minorEastAsia"/>
          <w:sz w:val="16"/>
          <w:szCs w:val="16"/>
        </w:rPr>
      </w:pPr>
    </w:p>
    <w:p w14:paraId="0BF2D4BC" w14:textId="644B99DC" w:rsidR="00531A86" w:rsidRDefault="00531A86" w:rsidP="00531A86">
      <w:pPr>
        <w:rPr>
          <w:rFonts w:asciiTheme="minorEastAsia" w:hAnsiTheme="minorEastAsia"/>
          <w:sz w:val="16"/>
          <w:szCs w:val="16"/>
        </w:rPr>
      </w:pPr>
    </w:p>
    <w:p w14:paraId="7DD7F60E" w14:textId="77777777" w:rsidR="00531A86" w:rsidRPr="00ED333F" w:rsidRDefault="00531A86" w:rsidP="00531A86">
      <w:pPr>
        <w:rPr>
          <w:rFonts w:asciiTheme="minorEastAsia" w:hAnsiTheme="minorEastAsia"/>
          <w:sz w:val="16"/>
          <w:szCs w:val="16"/>
        </w:rPr>
      </w:pPr>
    </w:p>
    <w:p w14:paraId="6107608C" w14:textId="77777777" w:rsidR="00531A86" w:rsidRPr="00ED333F" w:rsidRDefault="00531A86" w:rsidP="00531A86">
      <w:pPr>
        <w:rPr>
          <w:rFonts w:asciiTheme="minorEastAsia" w:hAnsiTheme="minorEastAsia"/>
          <w:sz w:val="16"/>
          <w:szCs w:val="16"/>
        </w:rPr>
      </w:pPr>
    </w:p>
    <w:p w14:paraId="730FBAD7" w14:textId="77777777" w:rsidR="00531A86" w:rsidRPr="00ED333F" w:rsidRDefault="00531A86" w:rsidP="00531A86">
      <w:pPr>
        <w:rPr>
          <w:rFonts w:asciiTheme="minorEastAsia" w:hAnsiTheme="minorEastAsia"/>
          <w:sz w:val="16"/>
          <w:szCs w:val="16"/>
        </w:rPr>
      </w:pPr>
    </w:p>
    <w:p w14:paraId="3D7FBE18" w14:textId="77777777" w:rsidR="00531A86" w:rsidRPr="00ED333F" w:rsidRDefault="00531A86" w:rsidP="00531A86">
      <w:pPr>
        <w:rPr>
          <w:rFonts w:asciiTheme="minorEastAsia" w:hAnsiTheme="minorEastAsia"/>
          <w:sz w:val="16"/>
          <w:szCs w:val="16"/>
        </w:rPr>
      </w:pPr>
    </w:p>
    <w:p w14:paraId="68AC7F73" w14:textId="77777777" w:rsidR="00531A86" w:rsidRDefault="00531A86" w:rsidP="00531A86">
      <w:pPr>
        <w:rPr>
          <w:rFonts w:ascii="ＭＳ 明朝" w:hAnsi="ＭＳ 明朝"/>
        </w:rPr>
      </w:pPr>
    </w:p>
    <w:p w14:paraId="3CA24BB9" w14:textId="7749F420" w:rsidR="00531A86" w:rsidRPr="00321E78" w:rsidRDefault="00531A86" w:rsidP="00531A86">
      <w:pPr>
        <w:jc w:val="center"/>
        <w:rPr>
          <w:rFonts w:ascii="Century" w:hAnsi="Century" w:cs="Times New Roman"/>
        </w:rPr>
      </w:pPr>
      <w:bookmarkStart w:id="107" w:name="_Hlk67164490"/>
      <w:r w:rsidRPr="005F4DF9">
        <w:rPr>
          <w:rStyle w:val="afb"/>
        </w:rPr>
        <w:t>図</w:t>
      </w:r>
      <w:r w:rsidRPr="005F4DF9">
        <w:rPr>
          <w:rStyle w:val="afb"/>
        </w:rPr>
        <w:t>4.1.1-159</w:t>
      </w:r>
      <w:r w:rsidR="007A7759">
        <w:rPr>
          <w:rStyle w:val="afb"/>
        </w:rPr>
        <w:t xml:space="preserve"> </w:t>
      </w:r>
      <w:r w:rsidRPr="005F4DF9">
        <w:rPr>
          <w:rStyle w:val="afb"/>
        </w:rPr>
        <w:t>1/</w:t>
      </w:r>
      <w:r w:rsidR="007A7759">
        <w:rPr>
          <w:rStyle w:val="afb"/>
        </w:rPr>
        <w:t>2u-</w:t>
      </w:r>
      <w:r w:rsidRPr="005F4DF9">
        <w:rPr>
          <w:rStyle w:val="afb"/>
        </w:rPr>
        <w:t>SGTS</w:t>
      </w:r>
      <w:r w:rsidRPr="005F4DF9">
        <w:rPr>
          <w:rStyle w:val="afb"/>
        </w:rPr>
        <w:t>領域</w:t>
      </w:r>
      <w:r w:rsidRPr="005F4DF9">
        <w:rPr>
          <w:rStyle w:val="afb"/>
        </w:rPr>
        <w:t>28</w:t>
      </w:r>
      <w:r w:rsidRPr="005F4DF9">
        <w:rPr>
          <w:rStyle w:val="afb"/>
        </w:rPr>
        <w:t>の</w:t>
      </w:r>
      <w:r w:rsidRPr="005F4DF9">
        <w:rPr>
          <w:rStyle w:val="afb"/>
        </w:rPr>
        <w:t>SEM</w:t>
      </w:r>
      <w:r w:rsidRPr="005F4DF9">
        <w:rPr>
          <w:rStyle w:val="afb"/>
        </w:rPr>
        <w:t>像</w:t>
      </w:r>
      <w:r w:rsidR="005F4DF9">
        <w:rPr>
          <w:rFonts w:ascii="Century" w:hAnsi="Century" w:cs="Times New Roman" w:hint="eastAsia"/>
        </w:rPr>
        <w:t xml:space="preserve"> </w:t>
      </w:r>
      <w:r w:rsidRPr="00321E78">
        <w:rPr>
          <w:rFonts w:ascii="Century" w:hAnsi="Century" w:cs="Times New Roman"/>
        </w:rPr>
        <w:t>(</w:t>
      </w:r>
      <w:r w:rsidRPr="00321E78">
        <w:rPr>
          <w:rFonts w:ascii="Century" w:hAnsi="Century" w:cs="Times New Roman"/>
        </w:rPr>
        <w:t>赤破線は粒子位置を示す</w:t>
      </w:r>
      <w:r w:rsidRPr="00321E78">
        <w:rPr>
          <w:rFonts w:ascii="Century" w:hAnsi="Century" w:cs="Times New Roman"/>
        </w:rPr>
        <w:t>)</w:t>
      </w:r>
      <w:r w:rsidRPr="00321E78">
        <w:rPr>
          <w:rFonts w:ascii="Century" w:hAnsi="Century"/>
          <w:sz w:val="16"/>
          <w:szCs w:val="16"/>
        </w:rPr>
        <w:tab/>
      </w:r>
    </w:p>
    <w:bookmarkEnd w:id="107"/>
    <w:p w14:paraId="393FD618" w14:textId="77777777" w:rsidR="00531A86" w:rsidRDefault="00531A86" w:rsidP="00531A86">
      <w:pPr>
        <w:tabs>
          <w:tab w:val="left" w:pos="8301"/>
        </w:tabs>
        <w:rPr>
          <w:rFonts w:asciiTheme="minorEastAsia" w:hAnsiTheme="minorEastAsia"/>
          <w:sz w:val="16"/>
          <w:szCs w:val="16"/>
        </w:rPr>
      </w:pPr>
    </w:p>
    <w:p w14:paraId="6105210C" w14:textId="77777777" w:rsidR="00531A86" w:rsidRDefault="00531A86" w:rsidP="00531A86">
      <w:pPr>
        <w:tabs>
          <w:tab w:val="left" w:pos="8301"/>
        </w:tabs>
        <w:rPr>
          <w:rFonts w:asciiTheme="minorEastAsia" w:hAnsiTheme="minorEastAsia"/>
          <w:sz w:val="16"/>
          <w:szCs w:val="16"/>
        </w:rPr>
      </w:pPr>
    </w:p>
    <w:p w14:paraId="1CD1AA65" w14:textId="1A698B3C" w:rsidR="00531A86" w:rsidRDefault="005F4DF9"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039168" behindDoc="0" locked="0" layoutInCell="1" allowOverlap="1" wp14:anchorId="09DD38C7" wp14:editId="5E0F31EB">
            <wp:simplePos x="0" y="0"/>
            <wp:positionH relativeFrom="margin">
              <wp:align>center</wp:align>
            </wp:positionH>
            <wp:positionV relativeFrom="paragraph">
              <wp:posOffset>154940</wp:posOffset>
            </wp:positionV>
            <wp:extent cx="4389116" cy="3401565"/>
            <wp:effectExtent l="0" t="0" r="0" b="8890"/>
            <wp:wrapNone/>
            <wp:docPr id="18440"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423" cstate="email">
                      <a:extLst>
                        <a:ext uri="{28A0092B-C50C-407E-A947-70E740481C1C}">
                          <a14:useLocalDpi xmlns:a14="http://schemas.microsoft.com/office/drawing/2010/main"/>
                        </a:ext>
                      </a:extLst>
                    </a:blip>
                    <a:stretch>
                      <a:fillRect/>
                    </a:stretch>
                  </pic:blipFill>
                  <pic:spPr bwMode="auto">
                    <a:xfrm>
                      <a:off x="0" y="0"/>
                      <a:ext cx="4389116" cy="3401565"/>
                    </a:xfrm>
                    <a:prstGeom prst="rect">
                      <a:avLst/>
                    </a:prstGeom>
                    <a:noFill/>
                    <a:ln>
                      <a:noFill/>
                    </a:ln>
                  </pic:spPr>
                </pic:pic>
              </a:graphicData>
            </a:graphic>
          </wp:anchor>
        </w:drawing>
      </w:r>
    </w:p>
    <w:p w14:paraId="3282A0C9" w14:textId="06CB1512" w:rsidR="00531A86" w:rsidRPr="00F7117D" w:rsidRDefault="00531A86" w:rsidP="00531A86">
      <w:pPr>
        <w:tabs>
          <w:tab w:val="left" w:pos="8301"/>
        </w:tabs>
        <w:rPr>
          <w:rFonts w:asciiTheme="minorEastAsia" w:hAnsiTheme="minorEastAsia"/>
          <w:sz w:val="16"/>
          <w:szCs w:val="16"/>
        </w:rPr>
      </w:pPr>
    </w:p>
    <w:p w14:paraId="585F0C6B" w14:textId="3C3362FE" w:rsidR="00531A86" w:rsidRDefault="00531A86" w:rsidP="00531A86">
      <w:pPr>
        <w:tabs>
          <w:tab w:val="left" w:pos="8301"/>
        </w:tabs>
        <w:rPr>
          <w:rFonts w:asciiTheme="minorEastAsia" w:hAnsiTheme="minorEastAsia"/>
          <w:sz w:val="16"/>
          <w:szCs w:val="16"/>
        </w:rPr>
      </w:pPr>
    </w:p>
    <w:p w14:paraId="516C5710" w14:textId="77777777" w:rsidR="00531A86" w:rsidRPr="00ED333F" w:rsidRDefault="00531A86" w:rsidP="00531A86">
      <w:pPr>
        <w:rPr>
          <w:rFonts w:asciiTheme="minorEastAsia" w:hAnsiTheme="minorEastAsia"/>
          <w:sz w:val="16"/>
          <w:szCs w:val="16"/>
        </w:rPr>
      </w:pPr>
    </w:p>
    <w:p w14:paraId="4454D3C2" w14:textId="77777777" w:rsidR="00531A86" w:rsidRPr="00ED333F" w:rsidRDefault="00531A86" w:rsidP="00531A86">
      <w:pPr>
        <w:rPr>
          <w:rFonts w:asciiTheme="minorEastAsia" w:hAnsiTheme="minorEastAsia"/>
          <w:sz w:val="16"/>
          <w:szCs w:val="16"/>
        </w:rPr>
      </w:pPr>
    </w:p>
    <w:p w14:paraId="054C963E" w14:textId="77777777" w:rsidR="00531A86" w:rsidRPr="00ED333F" w:rsidRDefault="00531A86" w:rsidP="00531A86">
      <w:pPr>
        <w:rPr>
          <w:rFonts w:asciiTheme="minorEastAsia" w:hAnsiTheme="minorEastAsia"/>
          <w:sz w:val="16"/>
          <w:szCs w:val="16"/>
        </w:rPr>
      </w:pPr>
    </w:p>
    <w:p w14:paraId="662C770D" w14:textId="16634BC6" w:rsidR="00531A86" w:rsidRDefault="00531A86" w:rsidP="00531A86">
      <w:pPr>
        <w:rPr>
          <w:rFonts w:asciiTheme="minorEastAsia" w:hAnsiTheme="minorEastAsia"/>
          <w:sz w:val="16"/>
          <w:szCs w:val="16"/>
        </w:rPr>
      </w:pPr>
    </w:p>
    <w:p w14:paraId="7A5EACF0" w14:textId="77777777" w:rsidR="00B358DA" w:rsidRPr="00ED333F" w:rsidRDefault="00B358DA" w:rsidP="00531A86">
      <w:pPr>
        <w:rPr>
          <w:rFonts w:asciiTheme="minorEastAsia" w:hAnsiTheme="minorEastAsia"/>
          <w:sz w:val="16"/>
          <w:szCs w:val="16"/>
        </w:rPr>
      </w:pPr>
    </w:p>
    <w:p w14:paraId="52E02635" w14:textId="77777777" w:rsidR="00531A86" w:rsidRPr="00ED333F" w:rsidRDefault="00531A86" w:rsidP="00531A86">
      <w:pPr>
        <w:rPr>
          <w:rFonts w:asciiTheme="minorEastAsia" w:hAnsiTheme="minorEastAsia"/>
          <w:sz w:val="16"/>
          <w:szCs w:val="16"/>
        </w:rPr>
      </w:pPr>
    </w:p>
    <w:p w14:paraId="7C269C16" w14:textId="77777777" w:rsidR="00531A86" w:rsidRPr="00ED333F" w:rsidRDefault="00531A86" w:rsidP="00531A86">
      <w:pPr>
        <w:rPr>
          <w:rFonts w:asciiTheme="minorEastAsia" w:hAnsiTheme="minorEastAsia"/>
          <w:sz w:val="16"/>
          <w:szCs w:val="16"/>
        </w:rPr>
      </w:pPr>
    </w:p>
    <w:p w14:paraId="703EFA37" w14:textId="1D1D745E" w:rsidR="00531A86" w:rsidRDefault="00531A86" w:rsidP="00531A86">
      <w:pPr>
        <w:rPr>
          <w:rFonts w:asciiTheme="minorEastAsia" w:hAnsiTheme="minorEastAsia"/>
          <w:sz w:val="16"/>
          <w:szCs w:val="16"/>
        </w:rPr>
      </w:pPr>
    </w:p>
    <w:p w14:paraId="0E05F352" w14:textId="77777777" w:rsidR="00B358DA" w:rsidRPr="00ED333F" w:rsidRDefault="00B358DA" w:rsidP="00531A86">
      <w:pPr>
        <w:rPr>
          <w:rFonts w:asciiTheme="minorEastAsia" w:hAnsiTheme="minorEastAsia"/>
          <w:sz w:val="16"/>
          <w:szCs w:val="16"/>
        </w:rPr>
      </w:pPr>
    </w:p>
    <w:p w14:paraId="3B12047F" w14:textId="77777777" w:rsidR="00531A86" w:rsidRPr="00ED333F" w:rsidRDefault="00531A86" w:rsidP="00531A86">
      <w:pPr>
        <w:rPr>
          <w:rFonts w:asciiTheme="minorEastAsia" w:hAnsiTheme="minorEastAsia"/>
          <w:sz w:val="16"/>
          <w:szCs w:val="16"/>
        </w:rPr>
      </w:pPr>
    </w:p>
    <w:p w14:paraId="3D4340FF" w14:textId="77777777" w:rsidR="00531A86" w:rsidRPr="00ED333F" w:rsidRDefault="00531A86" w:rsidP="00531A86">
      <w:pPr>
        <w:rPr>
          <w:rFonts w:asciiTheme="minorEastAsia" w:hAnsiTheme="minorEastAsia"/>
          <w:sz w:val="16"/>
          <w:szCs w:val="16"/>
        </w:rPr>
      </w:pPr>
    </w:p>
    <w:p w14:paraId="58214DB4" w14:textId="77777777" w:rsidR="00531A86" w:rsidRPr="00ED333F" w:rsidRDefault="00531A86" w:rsidP="00531A86">
      <w:pPr>
        <w:rPr>
          <w:rFonts w:asciiTheme="minorEastAsia" w:hAnsiTheme="minorEastAsia"/>
          <w:sz w:val="16"/>
          <w:szCs w:val="16"/>
        </w:rPr>
      </w:pPr>
    </w:p>
    <w:p w14:paraId="10AECEC8" w14:textId="77777777" w:rsidR="00531A86" w:rsidRPr="00ED333F" w:rsidRDefault="00531A86" w:rsidP="00531A86">
      <w:pPr>
        <w:rPr>
          <w:rFonts w:asciiTheme="minorEastAsia" w:hAnsiTheme="minorEastAsia"/>
          <w:sz w:val="16"/>
          <w:szCs w:val="16"/>
        </w:rPr>
      </w:pPr>
    </w:p>
    <w:p w14:paraId="1D3F80B6" w14:textId="77777777" w:rsidR="00531A86" w:rsidRPr="00ED333F" w:rsidRDefault="00531A86" w:rsidP="00531A86">
      <w:pPr>
        <w:rPr>
          <w:rFonts w:asciiTheme="minorEastAsia" w:hAnsiTheme="minorEastAsia"/>
          <w:sz w:val="16"/>
          <w:szCs w:val="16"/>
        </w:rPr>
      </w:pPr>
    </w:p>
    <w:p w14:paraId="2839867B" w14:textId="77777777" w:rsidR="00531A86" w:rsidRPr="000112D5" w:rsidRDefault="00531A86" w:rsidP="00531A86">
      <w:pPr>
        <w:tabs>
          <w:tab w:val="left" w:pos="3533"/>
        </w:tabs>
        <w:rPr>
          <w:rFonts w:asciiTheme="minorEastAsia" w:hAnsiTheme="minorEastAsia"/>
          <w:sz w:val="16"/>
          <w:szCs w:val="16"/>
        </w:rPr>
      </w:pPr>
    </w:p>
    <w:p w14:paraId="41E8F7A6" w14:textId="77777777" w:rsidR="00531A86" w:rsidRPr="005901BA" w:rsidRDefault="00531A86" w:rsidP="00531A86">
      <w:pPr>
        <w:tabs>
          <w:tab w:val="left" w:pos="3533"/>
        </w:tabs>
        <w:rPr>
          <w:rFonts w:asciiTheme="minorEastAsia" w:hAnsiTheme="minorEastAsia"/>
          <w:sz w:val="16"/>
          <w:szCs w:val="16"/>
        </w:rPr>
      </w:pPr>
    </w:p>
    <w:p w14:paraId="2171626A"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42AC3B6E" w14:textId="77777777" w:rsidR="005F4DF9" w:rsidRDefault="005F4DF9" w:rsidP="00531A86">
      <w:pPr>
        <w:jc w:val="center"/>
        <w:rPr>
          <w:rFonts w:ascii="Century" w:hAnsi="Century"/>
        </w:rPr>
      </w:pPr>
      <w:bookmarkStart w:id="108" w:name="_Hlk67164505"/>
    </w:p>
    <w:p w14:paraId="54B963F7" w14:textId="3E468B8A" w:rsidR="005F4DF9" w:rsidRDefault="00531A86" w:rsidP="005F4DF9">
      <w:pPr>
        <w:pStyle w:val="afa"/>
      </w:pPr>
      <w:r w:rsidRPr="00321E78">
        <w:t>図</w:t>
      </w:r>
      <w:r w:rsidRPr="00321E78">
        <w:t>4.1.1-160</w:t>
      </w:r>
      <w:r w:rsidR="007A7759">
        <w:t xml:space="preserve"> </w:t>
      </w:r>
      <w:r w:rsidRPr="00321E78">
        <w:t>1/</w:t>
      </w:r>
      <w:r w:rsidR="007A7759">
        <w:t>2u-</w:t>
      </w:r>
      <w:r w:rsidRPr="00321E78">
        <w:t>SGTS</w:t>
      </w:r>
      <w:r w:rsidRPr="00321E78">
        <w:t>領域</w:t>
      </w:r>
      <w:r w:rsidRPr="00321E78">
        <w:t>28</w:t>
      </w:r>
      <w:r w:rsidRPr="00321E78">
        <w:t>の中央付近を中心とした</w:t>
      </w:r>
      <w:r w:rsidRPr="00321E78">
        <w:t>EDS</w:t>
      </w:r>
      <w:r w:rsidRPr="00321E78">
        <w:t>点分析のスペクトル</w:t>
      </w:r>
      <w:bookmarkEnd w:id="108"/>
    </w:p>
    <w:p w14:paraId="15D93E73" w14:textId="6470C16D" w:rsidR="00531A86" w:rsidRPr="00321E78" w:rsidRDefault="00531A86" w:rsidP="00531A86">
      <w:pPr>
        <w:jc w:val="center"/>
        <w:rPr>
          <w:rFonts w:ascii="Century" w:hAnsi="Century" w:cs="Times New Roman"/>
        </w:rPr>
      </w:pPr>
      <w:r w:rsidRPr="00321E78">
        <w:rPr>
          <w:rFonts w:ascii="Century" w:hAnsi="Century"/>
          <w:sz w:val="16"/>
          <w:szCs w:val="16"/>
        </w:rPr>
        <w:br w:type="page"/>
      </w:r>
    </w:p>
    <w:p w14:paraId="4A3D6F42"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2042240" behindDoc="0" locked="0" layoutInCell="1" allowOverlap="1" wp14:anchorId="227A9F35" wp14:editId="29D51C16">
                <wp:simplePos x="0" y="0"/>
                <wp:positionH relativeFrom="margin">
                  <wp:align>center</wp:align>
                </wp:positionH>
                <wp:positionV relativeFrom="paragraph">
                  <wp:posOffset>-41275</wp:posOffset>
                </wp:positionV>
                <wp:extent cx="4114796" cy="3084572"/>
                <wp:effectExtent l="0" t="0" r="635" b="1905"/>
                <wp:wrapNone/>
                <wp:docPr id="27648" name="グループ化 27648"/>
                <wp:cNvGraphicFramePr/>
                <a:graphic xmlns:a="http://schemas.openxmlformats.org/drawingml/2006/main">
                  <a:graphicData uri="http://schemas.microsoft.com/office/word/2010/wordprocessingGroup">
                    <wpg:wgp>
                      <wpg:cNvGrpSpPr/>
                      <wpg:grpSpPr>
                        <a:xfrm>
                          <a:off x="0" y="0"/>
                          <a:ext cx="4114796" cy="3084572"/>
                          <a:chOff x="1" y="762"/>
                          <a:chExt cx="4114796" cy="3084572"/>
                        </a:xfrm>
                      </wpg:grpSpPr>
                      <pic:pic xmlns:pic="http://schemas.openxmlformats.org/drawingml/2006/picture">
                        <pic:nvPicPr>
                          <pic:cNvPr id="27651" name="図 3"/>
                          <pic:cNvPicPr>
                            <a:picLocks noChangeAspect="1"/>
                          </pic:cNvPicPr>
                        </pic:nvPicPr>
                        <pic:blipFill>
                          <a:blip r:embed="rId424" cstate="email">
                            <a:extLst>
                              <a:ext uri="{28A0092B-C50C-407E-A947-70E740481C1C}">
                                <a14:useLocalDpi xmlns:a14="http://schemas.microsoft.com/office/drawing/2010/main"/>
                              </a:ext>
                            </a:extLst>
                          </a:blip>
                          <a:stretch>
                            <a:fillRect/>
                          </a:stretch>
                        </pic:blipFill>
                        <pic:spPr bwMode="auto">
                          <a:xfrm>
                            <a:off x="1" y="762"/>
                            <a:ext cx="4114796" cy="308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49" name="Text Box 9"/>
                        <wps:cNvSpPr txBox="1">
                          <a:spLocks noChangeArrowheads="1"/>
                        </wps:cNvSpPr>
                        <wps:spPr bwMode="auto">
                          <a:xfrm>
                            <a:off x="735847" y="764574"/>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8C03A01"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29</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27A9F35" id="グループ化 27648" o:spid="_x0000_s1270" style="position:absolute;left:0;text-align:left;margin-left:0;margin-top:-3.25pt;width:324pt;height:242.9pt;z-index:252042240;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">
                <v:shape id="図 3" o:spid="_x0000_s1271"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">
                  <v:imagedata r:id="rId425" o:title=""/>
                  <v:path arrowok="t"/>
                </v:shape>
                <v:shape id="_x0000_s1272" type="#_x0000_t202" style="position:absolute;left:7358;top:7645;width:10109;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" filled="f" fillcolor="#4f81bd [3204]" stroked="f" strokecolor="black [3213]">
                  <v:shadow color="#eeece1 [3214]"/>
                  <v:textbox style="mso-fit-shape-to-text:t">
                    <w:txbxContent>
                      <w:p w14:paraId="08C03A01"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29</w:t>
                        </w:r>
                      </w:p>
                    </w:txbxContent>
                  </v:textbox>
                </v:shape>
                <w10:wrap anchorx="margin"/>
              </v:group>
            </w:pict>
          </mc:Fallback>
        </mc:AlternateContent>
      </w:r>
    </w:p>
    <w:p w14:paraId="31E21AA2" w14:textId="77777777" w:rsidR="00531A86" w:rsidRPr="00ED333F" w:rsidRDefault="00531A86" w:rsidP="00531A86">
      <w:pPr>
        <w:rPr>
          <w:rFonts w:asciiTheme="minorEastAsia" w:hAnsiTheme="minorEastAsia"/>
          <w:sz w:val="16"/>
          <w:szCs w:val="16"/>
        </w:rPr>
      </w:pPr>
    </w:p>
    <w:p w14:paraId="4A2482A8" w14:textId="77777777" w:rsidR="00531A86" w:rsidRPr="00ED333F" w:rsidRDefault="00531A86" w:rsidP="00531A86">
      <w:pPr>
        <w:rPr>
          <w:rFonts w:asciiTheme="minorEastAsia" w:hAnsiTheme="minorEastAsia"/>
          <w:sz w:val="16"/>
          <w:szCs w:val="16"/>
        </w:rPr>
      </w:pPr>
    </w:p>
    <w:p w14:paraId="75B53DA5" w14:textId="77777777" w:rsidR="00531A86" w:rsidRDefault="00531A86" w:rsidP="00531A86">
      <w:pPr>
        <w:rPr>
          <w:rFonts w:asciiTheme="minorEastAsia" w:hAnsiTheme="minorEastAsia"/>
          <w:sz w:val="16"/>
          <w:szCs w:val="16"/>
        </w:rPr>
      </w:pPr>
    </w:p>
    <w:p w14:paraId="450AE23F" w14:textId="77777777" w:rsidR="00531A86" w:rsidRPr="00ED333F" w:rsidRDefault="00531A86" w:rsidP="00531A86">
      <w:pPr>
        <w:rPr>
          <w:rFonts w:asciiTheme="minorEastAsia" w:hAnsiTheme="minorEastAsia"/>
          <w:sz w:val="16"/>
          <w:szCs w:val="16"/>
        </w:rPr>
      </w:pPr>
    </w:p>
    <w:p w14:paraId="4D9655BD" w14:textId="77777777" w:rsidR="00531A86" w:rsidRPr="00ED333F" w:rsidRDefault="00531A86" w:rsidP="00531A86">
      <w:pPr>
        <w:rPr>
          <w:rFonts w:asciiTheme="minorEastAsia" w:hAnsiTheme="minorEastAsia"/>
          <w:sz w:val="16"/>
          <w:szCs w:val="16"/>
        </w:rPr>
      </w:pPr>
    </w:p>
    <w:p w14:paraId="1B641F1C" w14:textId="77777777" w:rsidR="00531A86" w:rsidRPr="00ED333F" w:rsidRDefault="00531A86" w:rsidP="00531A86">
      <w:pPr>
        <w:rPr>
          <w:rFonts w:asciiTheme="minorEastAsia" w:hAnsiTheme="minorEastAsia"/>
          <w:sz w:val="16"/>
          <w:szCs w:val="16"/>
        </w:rPr>
      </w:pPr>
    </w:p>
    <w:p w14:paraId="6B0A3AC7" w14:textId="15545AF9" w:rsidR="00531A86" w:rsidRDefault="00531A86" w:rsidP="00531A86">
      <w:pPr>
        <w:rPr>
          <w:rFonts w:asciiTheme="minorEastAsia" w:hAnsiTheme="minorEastAsia"/>
          <w:sz w:val="16"/>
          <w:szCs w:val="16"/>
        </w:rPr>
      </w:pPr>
    </w:p>
    <w:p w14:paraId="6032AF30" w14:textId="1377AF23" w:rsidR="00B358DA" w:rsidRDefault="00B358DA" w:rsidP="00531A86">
      <w:pPr>
        <w:rPr>
          <w:rFonts w:asciiTheme="minorEastAsia" w:hAnsiTheme="minorEastAsia"/>
          <w:sz w:val="16"/>
          <w:szCs w:val="16"/>
        </w:rPr>
      </w:pPr>
    </w:p>
    <w:p w14:paraId="71869E5D" w14:textId="77777777" w:rsidR="00B358DA" w:rsidRPr="00ED333F" w:rsidRDefault="00B358DA" w:rsidP="00531A86">
      <w:pPr>
        <w:rPr>
          <w:rFonts w:asciiTheme="minorEastAsia" w:hAnsiTheme="minorEastAsia"/>
          <w:sz w:val="16"/>
          <w:szCs w:val="16"/>
        </w:rPr>
      </w:pPr>
    </w:p>
    <w:p w14:paraId="027DDAAF" w14:textId="77777777" w:rsidR="00531A86" w:rsidRPr="00ED333F" w:rsidRDefault="00531A86" w:rsidP="00531A86">
      <w:pPr>
        <w:rPr>
          <w:rFonts w:asciiTheme="minorEastAsia" w:hAnsiTheme="minorEastAsia"/>
          <w:sz w:val="16"/>
          <w:szCs w:val="16"/>
        </w:rPr>
      </w:pPr>
    </w:p>
    <w:p w14:paraId="313B1EC0" w14:textId="77777777" w:rsidR="00531A86" w:rsidRPr="00ED333F" w:rsidRDefault="00531A86" w:rsidP="00531A86">
      <w:pPr>
        <w:rPr>
          <w:rFonts w:asciiTheme="minorEastAsia" w:hAnsiTheme="minorEastAsia"/>
          <w:sz w:val="16"/>
          <w:szCs w:val="16"/>
        </w:rPr>
      </w:pPr>
    </w:p>
    <w:p w14:paraId="441787EA" w14:textId="77777777" w:rsidR="00531A86" w:rsidRPr="00ED333F" w:rsidRDefault="00531A86" w:rsidP="00531A86">
      <w:pPr>
        <w:rPr>
          <w:rFonts w:asciiTheme="minorEastAsia" w:hAnsiTheme="minorEastAsia"/>
          <w:sz w:val="16"/>
          <w:szCs w:val="16"/>
        </w:rPr>
      </w:pPr>
    </w:p>
    <w:p w14:paraId="55C5F685" w14:textId="77777777" w:rsidR="00531A86" w:rsidRPr="00ED333F" w:rsidRDefault="00531A86" w:rsidP="00531A86">
      <w:pPr>
        <w:rPr>
          <w:rFonts w:asciiTheme="minorEastAsia" w:hAnsiTheme="minorEastAsia"/>
          <w:sz w:val="16"/>
          <w:szCs w:val="16"/>
        </w:rPr>
      </w:pPr>
    </w:p>
    <w:p w14:paraId="268F3658" w14:textId="77777777" w:rsidR="00531A86" w:rsidRPr="00ED333F" w:rsidRDefault="00531A86" w:rsidP="00531A86">
      <w:pPr>
        <w:rPr>
          <w:rFonts w:asciiTheme="minorEastAsia" w:hAnsiTheme="minorEastAsia"/>
          <w:sz w:val="16"/>
          <w:szCs w:val="16"/>
        </w:rPr>
      </w:pPr>
    </w:p>
    <w:p w14:paraId="5F248244" w14:textId="77777777" w:rsidR="00531A86" w:rsidRDefault="00531A86" w:rsidP="00531A86">
      <w:pPr>
        <w:rPr>
          <w:rFonts w:asciiTheme="minorEastAsia" w:hAnsiTheme="minorEastAsia"/>
          <w:sz w:val="16"/>
          <w:szCs w:val="16"/>
        </w:rPr>
      </w:pPr>
    </w:p>
    <w:p w14:paraId="16A662AB" w14:textId="04ACE608" w:rsidR="00531A86" w:rsidRPr="00321E78" w:rsidRDefault="00531A86" w:rsidP="00531A86">
      <w:pPr>
        <w:jc w:val="center"/>
        <w:rPr>
          <w:rFonts w:ascii="Century" w:hAnsi="Century" w:cs="Times New Roman"/>
        </w:rPr>
      </w:pPr>
      <w:bookmarkStart w:id="109" w:name="_Hlk67164520"/>
      <w:r w:rsidRPr="005F4DF9">
        <w:rPr>
          <w:rStyle w:val="afb"/>
        </w:rPr>
        <w:t>図</w:t>
      </w:r>
      <w:r w:rsidRPr="005F4DF9">
        <w:rPr>
          <w:rStyle w:val="afb"/>
        </w:rPr>
        <w:t>4.1.1-161</w:t>
      </w:r>
      <w:r w:rsidR="007A7759">
        <w:rPr>
          <w:rStyle w:val="afb"/>
        </w:rPr>
        <w:t xml:space="preserve"> </w:t>
      </w:r>
      <w:r w:rsidRPr="005F4DF9">
        <w:rPr>
          <w:rStyle w:val="afb"/>
        </w:rPr>
        <w:t>1/</w:t>
      </w:r>
      <w:r w:rsidR="007A7759">
        <w:rPr>
          <w:rStyle w:val="afb"/>
        </w:rPr>
        <w:t>2u-</w:t>
      </w:r>
      <w:r w:rsidRPr="005F4DF9">
        <w:rPr>
          <w:rStyle w:val="afb"/>
        </w:rPr>
        <w:t>SGTS</w:t>
      </w:r>
      <w:r w:rsidRPr="005F4DF9">
        <w:rPr>
          <w:rStyle w:val="afb"/>
        </w:rPr>
        <w:t>領域</w:t>
      </w:r>
      <w:r w:rsidRPr="005F4DF9">
        <w:rPr>
          <w:rStyle w:val="afb"/>
        </w:rPr>
        <w:t>29</w:t>
      </w:r>
      <w:r w:rsidRPr="005F4DF9">
        <w:rPr>
          <w:rStyle w:val="afb"/>
        </w:rPr>
        <w:t>の</w:t>
      </w:r>
      <w:r w:rsidRPr="005F4DF9">
        <w:rPr>
          <w:rStyle w:val="afb"/>
        </w:rPr>
        <w:t>SEM</w:t>
      </w:r>
      <w:r w:rsidRPr="005F4DF9">
        <w:rPr>
          <w:rStyle w:val="afb"/>
        </w:rPr>
        <w:t>像</w:t>
      </w:r>
      <w:r w:rsidR="005F4DF9">
        <w:rPr>
          <w:rFonts w:ascii="Century" w:hAnsi="Century" w:cs="Times New Roman" w:hint="eastAsia"/>
        </w:rPr>
        <w:t xml:space="preserve"> </w:t>
      </w:r>
      <w:r w:rsidRPr="00321E78">
        <w:rPr>
          <w:rFonts w:ascii="Century" w:hAnsi="Century" w:cs="Times New Roman"/>
        </w:rPr>
        <w:t>(</w:t>
      </w:r>
      <w:r w:rsidRPr="00321E78">
        <w:rPr>
          <w:rFonts w:ascii="Century" w:hAnsi="Century" w:cs="Times New Roman"/>
        </w:rPr>
        <w:t>赤破線は粒子位置を示す</w:t>
      </w:r>
      <w:r w:rsidRPr="00321E78">
        <w:rPr>
          <w:rFonts w:ascii="Century" w:hAnsi="Century" w:cs="Times New Roman"/>
        </w:rPr>
        <w:t>)</w:t>
      </w:r>
      <w:r w:rsidRPr="00321E78">
        <w:rPr>
          <w:rFonts w:ascii="Century" w:hAnsi="Century"/>
          <w:sz w:val="16"/>
          <w:szCs w:val="16"/>
        </w:rPr>
        <w:tab/>
      </w:r>
    </w:p>
    <w:bookmarkEnd w:id="109"/>
    <w:p w14:paraId="0823E62F" w14:textId="77777777" w:rsidR="00531A86" w:rsidRDefault="00531A86" w:rsidP="00531A86">
      <w:pPr>
        <w:tabs>
          <w:tab w:val="left" w:pos="8301"/>
        </w:tabs>
        <w:rPr>
          <w:rFonts w:asciiTheme="minorEastAsia" w:hAnsiTheme="minorEastAsia"/>
          <w:sz w:val="16"/>
          <w:szCs w:val="16"/>
        </w:rPr>
      </w:pPr>
    </w:p>
    <w:p w14:paraId="6442450E" w14:textId="77777777" w:rsidR="00531A86" w:rsidRDefault="00531A86" w:rsidP="00531A86">
      <w:pPr>
        <w:tabs>
          <w:tab w:val="left" w:pos="8301"/>
        </w:tabs>
        <w:rPr>
          <w:rFonts w:asciiTheme="minorEastAsia" w:hAnsiTheme="minorEastAsia"/>
          <w:sz w:val="16"/>
          <w:szCs w:val="16"/>
        </w:rPr>
      </w:pPr>
    </w:p>
    <w:p w14:paraId="5D601BD3" w14:textId="77777777" w:rsidR="00531A86" w:rsidRDefault="00531A86" w:rsidP="00531A86">
      <w:pPr>
        <w:tabs>
          <w:tab w:val="left" w:pos="8301"/>
        </w:tabs>
        <w:rPr>
          <w:rFonts w:asciiTheme="minorEastAsia" w:hAnsiTheme="minorEastAsia"/>
          <w:sz w:val="16"/>
          <w:szCs w:val="16"/>
        </w:rPr>
      </w:pPr>
    </w:p>
    <w:p w14:paraId="4B186384" w14:textId="77777777" w:rsidR="00531A86" w:rsidRPr="00F7117D" w:rsidRDefault="00531A86" w:rsidP="00531A86">
      <w:pPr>
        <w:tabs>
          <w:tab w:val="left" w:pos="8301"/>
        </w:tabs>
        <w:rPr>
          <w:rFonts w:asciiTheme="minorEastAsia" w:hAnsiTheme="minorEastAsia"/>
          <w:sz w:val="16"/>
          <w:szCs w:val="16"/>
        </w:rPr>
      </w:pPr>
    </w:p>
    <w:p w14:paraId="01AE8E15" w14:textId="77777777" w:rsidR="00531A86" w:rsidRDefault="00531A86"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041216" behindDoc="0" locked="0" layoutInCell="1" allowOverlap="1" wp14:anchorId="3D67FA12" wp14:editId="2C2ED862">
            <wp:simplePos x="0" y="0"/>
            <wp:positionH relativeFrom="column">
              <wp:posOffset>942975</wp:posOffset>
            </wp:positionH>
            <wp:positionV relativeFrom="paragraph">
              <wp:posOffset>57150</wp:posOffset>
            </wp:positionV>
            <wp:extent cx="4389116" cy="3401565"/>
            <wp:effectExtent l="0" t="0" r="0" b="8890"/>
            <wp:wrapNone/>
            <wp:docPr id="18441"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426" cstate="email">
                      <a:extLst>
                        <a:ext uri="{28A0092B-C50C-407E-A947-70E740481C1C}">
                          <a14:useLocalDpi xmlns:a14="http://schemas.microsoft.com/office/drawing/2010/main"/>
                        </a:ext>
                      </a:extLst>
                    </a:blip>
                    <a:stretch>
                      <a:fillRect/>
                    </a:stretch>
                  </pic:blipFill>
                  <pic:spPr bwMode="auto">
                    <a:xfrm>
                      <a:off x="0" y="0"/>
                      <a:ext cx="4389116" cy="3401565"/>
                    </a:xfrm>
                    <a:prstGeom prst="rect">
                      <a:avLst/>
                    </a:prstGeom>
                    <a:noFill/>
                    <a:ln>
                      <a:noFill/>
                    </a:ln>
                  </pic:spPr>
                </pic:pic>
              </a:graphicData>
            </a:graphic>
          </wp:anchor>
        </w:drawing>
      </w:r>
    </w:p>
    <w:p w14:paraId="208D67EA" w14:textId="77777777" w:rsidR="00531A86" w:rsidRPr="00ED333F" w:rsidRDefault="00531A86" w:rsidP="00531A86">
      <w:pPr>
        <w:rPr>
          <w:rFonts w:asciiTheme="minorEastAsia" w:hAnsiTheme="minorEastAsia"/>
          <w:sz w:val="16"/>
          <w:szCs w:val="16"/>
        </w:rPr>
      </w:pPr>
    </w:p>
    <w:p w14:paraId="6BD83CE5" w14:textId="77777777" w:rsidR="00531A86" w:rsidRPr="00ED333F" w:rsidRDefault="00531A86" w:rsidP="00531A86">
      <w:pPr>
        <w:rPr>
          <w:rFonts w:asciiTheme="minorEastAsia" w:hAnsiTheme="minorEastAsia"/>
          <w:sz w:val="16"/>
          <w:szCs w:val="16"/>
        </w:rPr>
      </w:pPr>
    </w:p>
    <w:p w14:paraId="61A51992" w14:textId="77777777" w:rsidR="00531A86" w:rsidRPr="00ED333F" w:rsidRDefault="00531A86" w:rsidP="00531A86">
      <w:pPr>
        <w:rPr>
          <w:rFonts w:asciiTheme="minorEastAsia" w:hAnsiTheme="minorEastAsia"/>
          <w:sz w:val="16"/>
          <w:szCs w:val="16"/>
        </w:rPr>
      </w:pPr>
    </w:p>
    <w:p w14:paraId="15D2E3F6" w14:textId="77777777" w:rsidR="00531A86" w:rsidRPr="00ED333F" w:rsidRDefault="00531A86" w:rsidP="00531A86">
      <w:pPr>
        <w:rPr>
          <w:rFonts w:asciiTheme="minorEastAsia" w:hAnsiTheme="minorEastAsia"/>
          <w:sz w:val="16"/>
          <w:szCs w:val="16"/>
        </w:rPr>
      </w:pPr>
    </w:p>
    <w:p w14:paraId="568019C0" w14:textId="54764F05" w:rsidR="00531A86" w:rsidRDefault="00531A86" w:rsidP="00531A86">
      <w:pPr>
        <w:rPr>
          <w:rFonts w:asciiTheme="minorEastAsia" w:hAnsiTheme="minorEastAsia"/>
          <w:sz w:val="16"/>
          <w:szCs w:val="16"/>
        </w:rPr>
      </w:pPr>
    </w:p>
    <w:p w14:paraId="59C248C2" w14:textId="0D6E216E" w:rsidR="00B358DA" w:rsidRDefault="00B358DA" w:rsidP="00531A86">
      <w:pPr>
        <w:rPr>
          <w:rFonts w:asciiTheme="minorEastAsia" w:hAnsiTheme="minorEastAsia"/>
          <w:sz w:val="16"/>
          <w:szCs w:val="16"/>
        </w:rPr>
      </w:pPr>
    </w:p>
    <w:p w14:paraId="55054277" w14:textId="77777777" w:rsidR="00B358DA" w:rsidRPr="00ED333F" w:rsidRDefault="00B358DA" w:rsidP="00531A86">
      <w:pPr>
        <w:rPr>
          <w:rFonts w:asciiTheme="minorEastAsia" w:hAnsiTheme="minorEastAsia"/>
          <w:sz w:val="16"/>
          <w:szCs w:val="16"/>
        </w:rPr>
      </w:pPr>
    </w:p>
    <w:p w14:paraId="0B68BC3C" w14:textId="77777777" w:rsidR="00531A86" w:rsidRPr="00ED333F" w:rsidRDefault="00531A86" w:rsidP="00531A86">
      <w:pPr>
        <w:rPr>
          <w:rFonts w:asciiTheme="minorEastAsia" w:hAnsiTheme="minorEastAsia"/>
          <w:sz w:val="16"/>
          <w:szCs w:val="16"/>
        </w:rPr>
      </w:pPr>
    </w:p>
    <w:p w14:paraId="4C0A0956" w14:textId="77777777" w:rsidR="00531A86" w:rsidRPr="00ED333F" w:rsidRDefault="00531A86" w:rsidP="00531A86">
      <w:pPr>
        <w:rPr>
          <w:rFonts w:asciiTheme="minorEastAsia" w:hAnsiTheme="minorEastAsia"/>
          <w:sz w:val="16"/>
          <w:szCs w:val="16"/>
        </w:rPr>
      </w:pPr>
    </w:p>
    <w:p w14:paraId="38150348" w14:textId="77777777" w:rsidR="00531A86" w:rsidRPr="00ED333F" w:rsidRDefault="00531A86" w:rsidP="00531A86">
      <w:pPr>
        <w:rPr>
          <w:rFonts w:asciiTheme="minorEastAsia" w:hAnsiTheme="minorEastAsia"/>
          <w:sz w:val="16"/>
          <w:szCs w:val="16"/>
        </w:rPr>
      </w:pPr>
    </w:p>
    <w:p w14:paraId="192BAF3C" w14:textId="77777777" w:rsidR="00531A86" w:rsidRPr="00ED333F" w:rsidRDefault="00531A86" w:rsidP="00531A86">
      <w:pPr>
        <w:rPr>
          <w:rFonts w:asciiTheme="minorEastAsia" w:hAnsiTheme="minorEastAsia"/>
          <w:sz w:val="16"/>
          <w:szCs w:val="16"/>
        </w:rPr>
      </w:pPr>
    </w:p>
    <w:p w14:paraId="3BEE4E9D" w14:textId="77777777" w:rsidR="00531A86" w:rsidRPr="00ED333F" w:rsidRDefault="00531A86" w:rsidP="00531A86">
      <w:pPr>
        <w:rPr>
          <w:rFonts w:asciiTheme="minorEastAsia" w:hAnsiTheme="minorEastAsia"/>
          <w:sz w:val="16"/>
          <w:szCs w:val="16"/>
        </w:rPr>
      </w:pPr>
    </w:p>
    <w:p w14:paraId="404AB141" w14:textId="77777777" w:rsidR="00531A86" w:rsidRPr="00ED333F" w:rsidRDefault="00531A86" w:rsidP="00531A86">
      <w:pPr>
        <w:rPr>
          <w:rFonts w:asciiTheme="minorEastAsia" w:hAnsiTheme="minorEastAsia"/>
          <w:sz w:val="16"/>
          <w:szCs w:val="16"/>
        </w:rPr>
      </w:pPr>
    </w:p>
    <w:p w14:paraId="0C7EEAC0" w14:textId="77777777" w:rsidR="00531A86" w:rsidRPr="00ED333F" w:rsidRDefault="00531A86" w:rsidP="00531A86">
      <w:pPr>
        <w:rPr>
          <w:rFonts w:asciiTheme="minorEastAsia" w:hAnsiTheme="minorEastAsia"/>
          <w:sz w:val="16"/>
          <w:szCs w:val="16"/>
        </w:rPr>
      </w:pPr>
    </w:p>
    <w:p w14:paraId="7C007CF2" w14:textId="77777777" w:rsidR="00531A86" w:rsidRPr="000112D5" w:rsidRDefault="00531A86" w:rsidP="00531A86">
      <w:pPr>
        <w:tabs>
          <w:tab w:val="left" w:pos="3533"/>
        </w:tabs>
        <w:rPr>
          <w:rFonts w:asciiTheme="minorEastAsia" w:hAnsiTheme="minorEastAsia"/>
          <w:sz w:val="16"/>
          <w:szCs w:val="16"/>
        </w:rPr>
      </w:pPr>
    </w:p>
    <w:p w14:paraId="39C64EC5" w14:textId="77777777" w:rsidR="00531A86" w:rsidRPr="005901BA" w:rsidRDefault="00531A86" w:rsidP="00531A86">
      <w:pPr>
        <w:tabs>
          <w:tab w:val="left" w:pos="3533"/>
        </w:tabs>
        <w:rPr>
          <w:rFonts w:asciiTheme="minorEastAsia" w:hAnsiTheme="minorEastAsia"/>
          <w:sz w:val="16"/>
          <w:szCs w:val="16"/>
        </w:rPr>
      </w:pPr>
    </w:p>
    <w:p w14:paraId="07C8A2FA"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2989788B" w14:textId="77777777" w:rsidR="005F4DF9" w:rsidRDefault="005F4DF9" w:rsidP="00531A86">
      <w:pPr>
        <w:jc w:val="center"/>
        <w:rPr>
          <w:rFonts w:ascii="Century" w:hAnsi="Century"/>
        </w:rPr>
      </w:pPr>
      <w:bookmarkStart w:id="110" w:name="_Hlk67164536"/>
    </w:p>
    <w:p w14:paraId="18B402CA" w14:textId="2F5E83A2" w:rsidR="005F4DF9" w:rsidRDefault="00531A86" w:rsidP="005F4DF9">
      <w:pPr>
        <w:pStyle w:val="afa"/>
      </w:pPr>
      <w:r w:rsidRPr="00321E78">
        <w:t>図</w:t>
      </w:r>
      <w:r w:rsidRPr="00321E78">
        <w:t>4.1.1-162</w:t>
      </w:r>
      <w:r w:rsidR="007A7759">
        <w:t xml:space="preserve"> </w:t>
      </w:r>
      <w:r w:rsidRPr="00321E78">
        <w:t>1/</w:t>
      </w:r>
      <w:r w:rsidR="007A7759">
        <w:t>2u-</w:t>
      </w:r>
      <w:r w:rsidRPr="00321E78">
        <w:t>SGTS</w:t>
      </w:r>
      <w:r w:rsidRPr="00321E78">
        <w:t>領域</w:t>
      </w:r>
      <w:r w:rsidRPr="00321E78">
        <w:t>29</w:t>
      </w:r>
      <w:r w:rsidRPr="00321E78">
        <w:t>の中央付近を中心とした</w:t>
      </w:r>
      <w:r w:rsidRPr="00321E78">
        <w:t>EDS</w:t>
      </w:r>
      <w:r w:rsidRPr="00321E78">
        <w:t>点分析のスペクトル</w:t>
      </w:r>
      <w:bookmarkEnd w:id="110"/>
    </w:p>
    <w:p w14:paraId="37210845" w14:textId="19E2466A" w:rsidR="00531A86" w:rsidRPr="00321E78" w:rsidRDefault="00531A86" w:rsidP="00531A86">
      <w:pPr>
        <w:jc w:val="center"/>
        <w:rPr>
          <w:rFonts w:ascii="Century" w:hAnsi="Century" w:cs="Times New Roman"/>
        </w:rPr>
      </w:pPr>
      <w:r w:rsidRPr="00321E78">
        <w:rPr>
          <w:rFonts w:ascii="Century" w:hAnsi="Century" w:cs="Times New Roman"/>
        </w:rPr>
        <w:br w:type="page"/>
      </w:r>
    </w:p>
    <w:p w14:paraId="0947026E"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2050432" behindDoc="0" locked="0" layoutInCell="1" allowOverlap="1" wp14:anchorId="3E2907A3" wp14:editId="33FB1569">
                <wp:simplePos x="0" y="0"/>
                <wp:positionH relativeFrom="margin">
                  <wp:align>center</wp:align>
                </wp:positionH>
                <wp:positionV relativeFrom="paragraph">
                  <wp:posOffset>35379</wp:posOffset>
                </wp:positionV>
                <wp:extent cx="4114795" cy="3084572"/>
                <wp:effectExtent l="0" t="0" r="635" b="1905"/>
                <wp:wrapNone/>
                <wp:docPr id="18454" name="グループ化 18454"/>
                <wp:cNvGraphicFramePr/>
                <a:graphic xmlns:a="http://schemas.openxmlformats.org/drawingml/2006/main">
                  <a:graphicData uri="http://schemas.microsoft.com/office/word/2010/wordprocessingGroup">
                    <wpg:wgp>
                      <wpg:cNvGrpSpPr/>
                      <wpg:grpSpPr>
                        <a:xfrm>
                          <a:off x="0" y="0"/>
                          <a:ext cx="4114795" cy="3084572"/>
                          <a:chOff x="1" y="762"/>
                          <a:chExt cx="4114795" cy="3084572"/>
                        </a:xfrm>
                      </wpg:grpSpPr>
                      <pic:pic xmlns:pic="http://schemas.openxmlformats.org/drawingml/2006/picture">
                        <pic:nvPicPr>
                          <pic:cNvPr id="18456" name="図 3"/>
                          <pic:cNvPicPr>
                            <a:picLocks noChangeAspect="1"/>
                          </pic:cNvPicPr>
                        </pic:nvPicPr>
                        <pic:blipFill>
                          <a:blip r:embed="rId427" cstate="email">
                            <a:extLst>
                              <a:ext uri="{28A0092B-C50C-407E-A947-70E740481C1C}">
                                <a14:useLocalDpi xmlns:a14="http://schemas.microsoft.com/office/drawing/2010/main"/>
                              </a:ext>
                            </a:extLst>
                          </a:blip>
                          <a:stretch>
                            <a:fillRect/>
                          </a:stretch>
                        </pic:blipFill>
                        <pic:spPr bwMode="auto">
                          <a:xfrm>
                            <a:off x="1" y="762"/>
                            <a:ext cx="4114795" cy="308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55" name="Text Box 9"/>
                        <wps:cNvSpPr txBox="1">
                          <a:spLocks noChangeArrowheads="1"/>
                        </wps:cNvSpPr>
                        <wps:spPr bwMode="auto">
                          <a:xfrm>
                            <a:off x="763582" y="888384"/>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17DFEB8"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30</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E2907A3" id="グループ化 18454" o:spid="_x0000_s1273" style="position:absolute;left:0;text-align:left;margin-left:0;margin-top:2.8pt;width:324pt;height:242.9pt;z-index:252050432;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">
                <v:shape id="図 3" o:spid="_x0000_s1274"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">
                  <v:imagedata r:id="rId428" o:title=""/>
                  <v:path arrowok="t"/>
                </v:shape>
                <v:shape id="_x0000_s1275" type="#_x0000_t202" style="position:absolute;left:7635;top:8883;width:10110;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" filled="f" fillcolor="#4f81bd [3204]" stroked="f" strokecolor="black [3213]">
                  <v:shadow color="#eeece1 [3214]"/>
                  <v:textbox style="mso-fit-shape-to-text:t">
                    <w:txbxContent>
                      <w:p w14:paraId="517DFEB8"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30</w:t>
                        </w:r>
                      </w:p>
                    </w:txbxContent>
                  </v:textbox>
                </v:shape>
                <w10:wrap anchorx="margin"/>
              </v:group>
            </w:pict>
          </mc:Fallback>
        </mc:AlternateContent>
      </w:r>
    </w:p>
    <w:p w14:paraId="0434F4C1" w14:textId="77777777" w:rsidR="00531A86" w:rsidRPr="00ED333F" w:rsidRDefault="00531A86" w:rsidP="00531A86">
      <w:pPr>
        <w:rPr>
          <w:rFonts w:asciiTheme="minorEastAsia" w:hAnsiTheme="minorEastAsia"/>
          <w:sz w:val="16"/>
          <w:szCs w:val="16"/>
        </w:rPr>
      </w:pPr>
    </w:p>
    <w:p w14:paraId="7E9E4BD4" w14:textId="77777777" w:rsidR="00531A86" w:rsidRPr="00ED333F" w:rsidRDefault="00531A86" w:rsidP="00531A86">
      <w:pPr>
        <w:rPr>
          <w:rFonts w:asciiTheme="minorEastAsia" w:hAnsiTheme="minorEastAsia"/>
          <w:sz w:val="16"/>
          <w:szCs w:val="16"/>
        </w:rPr>
      </w:pPr>
    </w:p>
    <w:p w14:paraId="19CFFB4E" w14:textId="77777777" w:rsidR="00531A86" w:rsidRDefault="00531A86" w:rsidP="00531A86">
      <w:pPr>
        <w:rPr>
          <w:rFonts w:asciiTheme="minorEastAsia" w:hAnsiTheme="minorEastAsia"/>
          <w:sz w:val="16"/>
          <w:szCs w:val="16"/>
        </w:rPr>
      </w:pPr>
    </w:p>
    <w:p w14:paraId="5AE89967" w14:textId="77777777" w:rsidR="00531A86" w:rsidRPr="00ED333F" w:rsidRDefault="00531A86" w:rsidP="00531A86">
      <w:pPr>
        <w:rPr>
          <w:rFonts w:asciiTheme="minorEastAsia" w:hAnsiTheme="minorEastAsia"/>
          <w:sz w:val="16"/>
          <w:szCs w:val="16"/>
        </w:rPr>
      </w:pPr>
    </w:p>
    <w:p w14:paraId="2851FBDB" w14:textId="77777777" w:rsidR="00531A86" w:rsidRPr="00ED333F" w:rsidRDefault="00531A86" w:rsidP="00531A86">
      <w:pPr>
        <w:rPr>
          <w:rFonts w:asciiTheme="minorEastAsia" w:hAnsiTheme="minorEastAsia"/>
          <w:sz w:val="16"/>
          <w:szCs w:val="16"/>
        </w:rPr>
      </w:pPr>
    </w:p>
    <w:p w14:paraId="6C37C890" w14:textId="77777777" w:rsidR="00531A86" w:rsidRPr="00ED333F" w:rsidRDefault="00531A86" w:rsidP="00531A86">
      <w:pPr>
        <w:rPr>
          <w:rFonts w:asciiTheme="minorEastAsia" w:hAnsiTheme="minorEastAsia"/>
          <w:sz w:val="16"/>
          <w:szCs w:val="16"/>
        </w:rPr>
      </w:pPr>
    </w:p>
    <w:p w14:paraId="33162B82" w14:textId="77777777" w:rsidR="00531A86" w:rsidRPr="00ED333F" w:rsidRDefault="00531A86" w:rsidP="00531A86">
      <w:pPr>
        <w:rPr>
          <w:rFonts w:asciiTheme="minorEastAsia" w:hAnsiTheme="minorEastAsia"/>
          <w:sz w:val="16"/>
          <w:szCs w:val="16"/>
        </w:rPr>
      </w:pPr>
    </w:p>
    <w:p w14:paraId="748FE2FB" w14:textId="77777777" w:rsidR="00531A86" w:rsidRPr="00ED333F" w:rsidRDefault="00531A86" w:rsidP="00531A86">
      <w:pPr>
        <w:rPr>
          <w:rFonts w:asciiTheme="minorEastAsia" w:hAnsiTheme="minorEastAsia"/>
          <w:sz w:val="16"/>
          <w:szCs w:val="16"/>
        </w:rPr>
      </w:pPr>
    </w:p>
    <w:p w14:paraId="4F039F55" w14:textId="45D3B056" w:rsidR="00531A86" w:rsidRDefault="00531A86" w:rsidP="00531A86">
      <w:pPr>
        <w:rPr>
          <w:rFonts w:asciiTheme="minorEastAsia" w:hAnsiTheme="minorEastAsia"/>
          <w:sz w:val="16"/>
          <w:szCs w:val="16"/>
        </w:rPr>
      </w:pPr>
    </w:p>
    <w:p w14:paraId="6520BCAA" w14:textId="33F2B567" w:rsidR="00B358DA" w:rsidRDefault="00B358DA" w:rsidP="00531A86">
      <w:pPr>
        <w:rPr>
          <w:rFonts w:asciiTheme="minorEastAsia" w:hAnsiTheme="minorEastAsia"/>
          <w:sz w:val="16"/>
          <w:szCs w:val="16"/>
        </w:rPr>
      </w:pPr>
    </w:p>
    <w:p w14:paraId="0125FCA0" w14:textId="77777777" w:rsidR="00B358DA" w:rsidRPr="00ED333F" w:rsidRDefault="00B358DA" w:rsidP="00531A86">
      <w:pPr>
        <w:rPr>
          <w:rFonts w:asciiTheme="minorEastAsia" w:hAnsiTheme="minorEastAsia"/>
          <w:sz w:val="16"/>
          <w:szCs w:val="16"/>
        </w:rPr>
      </w:pPr>
    </w:p>
    <w:p w14:paraId="59046C4D" w14:textId="77777777" w:rsidR="00531A86" w:rsidRPr="00ED333F" w:rsidRDefault="00531A86" w:rsidP="00531A86">
      <w:pPr>
        <w:rPr>
          <w:rFonts w:asciiTheme="minorEastAsia" w:hAnsiTheme="minorEastAsia"/>
          <w:sz w:val="16"/>
          <w:szCs w:val="16"/>
        </w:rPr>
      </w:pPr>
    </w:p>
    <w:p w14:paraId="19BB9972" w14:textId="77777777" w:rsidR="00531A86" w:rsidRPr="00ED333F" w:rsidRDefault="00531A86" w:rsidP="00531A86">
      <w:pPr>
        <w:rPr>
          <w:rFonts w:asciiTheme="minorEastAsia" w:hAnsiTheme="minorEastAsia"/>
          <w:sz w:val="16"/>
          <w:szCs w:val="16"/>
        </w:rPr>
      </w:pPr>
    </w:p>
    <w:p w14:paraId="4CFA6B3A" w14:textId="77777777" w:rsidR="00531A86" w:rsidRPr="00ED333F" w:rsidRDefault="00531A86" w:rsidP="00531A86">
      <w:pPr>
        <w:rPr>
          <w:rFonts w:asciiTheme="minorEastAsia" w:hAnsiTheme="minorEastAsia"/>
          <w:sz w:val="16"/>
          <w:szCs w:val="16"/>
        </w:rPr>
      </w:pPr>
    </w:p>
    <w:p w14:paraId="3DF06E7B" w14:textId="77777777" w:rsidR="00531A86" w:rsidRDefault="00531A86" w:rsidP="00531A86">
      <w:pPr>
        <w:rPr>
          <w:rFonts w:asciiTheme="minorEastAsia" w:hAnsiTheme="minorEastAsia"/>
          <w:sz w:val="16"/>
          <w:szCs w:val="16"/>
        </w:rPr>
      </w:pPr>
    </w:p>
    <w:p w14:paraId="4BCB396D" w14:textId="341D3CE8" w:rsidR="00531A86" w:rsidRPr="00321E78" w:rsidRDefault="00531A86" w:rsidP="00531A86">
      <w:pPr>
        <w:jc w:val="center"/>
        <w:rPr>
          <w:rFonts w:ascii="Century" w:hAnsi="Century" w:cs="Times New Roman"/>
        </w:rPr>
      </w:pPr>
      <w:bookmarkStart w:id="111" w:name="_Hlk67164549"/>
      <w:r w:rsidRPr="005F4DF9">
        <w:rPr>
          <w:rStyle w:val="afb"/>
        </w:rPr>
        <w:t>図</w:t>
      </w:r>
      <w:r w:rsidRPr="005F4DF9">
        <w:rPr>
          <w:rStyle w:val="afb"/>
        </w:rPr>
        <w:t>4.1.1-163</w:t>
      </w:r>
      <w:r w:rsidR="007A7759">
        <w:rPr>
          <w:rStyle w:val="afb"/>
        </w:rPr>
        <w:t xml:space="preserve"> </w:t>
      </w:r>
      <w:r w:rsidRPr="005F4DF9">
        <w:rPr>
          <w:rStyle w:val="afb"/>
        </w:rPr>
        <w:t>1/</w:t>
      </w:r>
      <w:r w:rsidR="007A7759">
        <w:rPr>
          <w:rStyle w:val="afb"/>
        </w:rPr>
        <w:t>2u-</w:t>
      </w:r>
      <w:r w:rsidRPr="005F4DF9">
        <w:rPr>
          <w:rStyle w:val="afb"/>
        </w:rPr>
        <w:t>SGTS</w:t>
      </w:r>
      <w:r w:rsidRPr="005F4DF9">
        <w:rPr>
          <w:rStyle w:val="afb"/>
        </w:rPr>
        <w:t>領域</w:t>
      </w:r>
      <w:r w:rsidRPr="005F4DF9">
        <w:rPr>
          <w:rStyle w:val="afb"/>
        </w:rPr>
        <w:t>30</w:t>
      </w:r>
      <w:r w:rsidRPr="005F4DF9">
        <w:rPr>
          <w:rStyle w:val="afb"/>
        </w:rPr>
        <w:t>の</w:t>
      </w:r>
      <w:r w:rsidRPr="005F4DF9">
        <w:rPr>
          <w:rStyle w:val="afb"/>
        </w:rPr>
        <w:t>SEM</w:t>
      </w:r>
      <w:r w:rsidRPr="005F4DF9">
        <w:rPr>
          <w:rStyle w:val="afb"/>
        </w:rPr>
        <w:t>像</w:t>
      </w:r>
      <w:r w:rsidR="005F4DF9">
        <w:rPr>
          <w:rFonts w:ascii="Century" w:hAnsi="Century" w:cs="Times New Roman" w:hint="eastAsia"/>
        </w:rPr>
        <w:t xml:space="preserve"> </w:t>
      </w:r>
      <w:r w:rsidRPr="00321E78">
        <w:rPr>
          <w:rFonts w:ascii="Century" w:hAnsi="Century" w:cs="Times New Roman"/>
        </w:rPr>
        <w:t>(</w:t>
      </w:r>
      <w:r w:rsidRPr="00321E78">
        <w:rPr>
          <w:rFonts w:ascii="Century" w:hAnsi="Century" w:cs="Times New Roman"/>
        </w:rPr>
        <w:t>赤破線は粒子位置を示す</w:t>
      </w:r>
      <w:r w:rsidRPr="00321E78">
        <w:rPr>
          <w:rFonts w:ascii="Century" w:hAnsi="Century" w:cs="Times New Roman"/>
        </w:rPr>
        <w:t>)</w:t>
      </w:r>
      <w:r w:rsidRPr="00321E78">
        <w:rPr>
          <w:rFonts w:ascii="Century" w:hAnsi="Century"/>
          <w:sz w:val="16"/>
          <w:szCs w:val="16"/>
        </w:rPr>
        <w:tab/>
      </w:r>
    </w:p>
    <w:bookmarkEnd w:id="111"/>
    <w:p w14:paraId="4E66F525" w14:textId="77777777" w:rsidR="00531A86" w:rsidRDefault="00531A86" w:rsidP="00531A86">
      <w:pPr>
        <w:tabs>
          <w:tab w:val="left" w:pos="8301"/>
        </w:tabs>
        <w:rPr>
          <w:rFonts w:asciiTheme="minorEastAsia" w:hAnsiTheme="minorEastAsia"/>
          <w:sz w:val="16"/>
          <w:szCs w:val="16"/>
        </w:rPr>
      </w:pPr>
    </w:p>
    <w:p w14:paraId="5ED77185" w14:textId="77777777" w:rsidR="00531A86" w:rsidRDefault="00531A86" w:rsidP="00531A86">
      <w:pPr>
        <w:tabs>
          <w:tab w:val="left" w:pos="8301"/>
        </w:tabs>
        <w:rPr>
          <w:rFonts w:asciiTheme="minorEastAsia" w:hAnsiTheme="minorEastAsia"/>
          <w:sz w:val="16"/>
          <w:szCs w:val="16"/>
        </w:rPr>
      </w:pPr>
    </w:p>
    <w:p w14:paraId="0A2AD66F" w14:textId="161CF94B" w:rsidR="00531A86" w:rsidRDefault="005F4DF9"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049408" behindDoc="0" locked="0" layoutInCell="1" allowOverlap="1" wp14:anchorId="4F1290F3" wp14:editId="709473BB">
            <wp:simplePos x="0" y="0"/>
            <wp:positionH relativeFrom="margin">
              <wp:align>center</wp:align>
            </wp:positionH>
            <wp:positionV relativeFrom="paragraph">
              <wp:posOffset>133168</wp:posOffset>
            </wp:positionV>
            <wp:extent cx="4389115" cy="3401565"/>
            <wp:effectExtent l="0" t="0" r="0" b="8890"/>
            <wp:wrapNone/>
            <wp:docPr id="18458"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429" cstate="email">
                      <a:extLst>
                        <a:ext uri="{28A0092B-C50C-407E-A947-70E740481C1C}">
                          <a14:useLocalDpi xmlns:a14="http://schemas.microsoft.com/office/drawing/2010/main"/>
                        </a:ext>
                      </a:extLst>
                    </a:blip>
                    <a:stretch>
                      <a:fillRect/>
                    </a:stretch>
                  </pic:blipFill>
                  <pic:spPr bwMode="auto">
                    <a:xfrm>
                      <a:off x="0" y="0"/>
                      <a:ext cx="4389115" cy="3401565"/>
                    </a:xfrm>
                    <a:prstGeom prst="rect">
                      <a:avLst/>
                    </a:prstGeom>
                    <a:noFill/>
                    <a:ln>
                      <a:noFill/>
                    </a:ln>
                  </pic:spPr>
                </pic:pic>
              </a:graphicData>
            </a:graphic>
          </wp:anchor>
        </w:drawing>
      </w:r>
    </w:p>
    <w:p w14:paraId="28710F02" w14:textId="545D9590" w:rsidR="00531A86" w:rsidRPr="00F7117D" w:rsidRDefault="00531A86" w:rsidP="00531A86">
      <w:pPr>
        <w:tabs>
          <w:tab w:val="left" w:pos="8301"/>
        </w:tabs>
        <w:rPr>
          <w:rFonts w:asciiTheme="minorEastAsia" w:hAnsiTheme="minorEastAsia"/>
          <w:sz w:val="16"/>
          <w:szCs w:val="16"/>
        </w:rPr>
      </w:pPr>
    </w:p>
    <w:p w14:paraId="1459796D" w14:textId="4725F461" w:rsidR="00531A86" w:rsidRDefault="00531A86" w:rsidP="00531A86">
      <w:pPr>
        <w:tabs>
          <w:tab w:val="left" w:pos="8301"/>
        </w:tabs>
        <w:rPr>
          <w:rFonts w:asciiTheme="minorEastAsia" w:hAnsiTheme="minorEastAsia"/>
          <w:sz w:val="16"/>
          <w:szCs w:val="16"/>
        </w:rPr>
      </w:pPr>
    </w:p>
    <w:p w14:paraId="4793F8D4" w14:textId="77777777" w:rsidR="00531A86" w:rsidRPr="00ED333F" w:rsidRDefault="00531A86" w:rsidP="00531A86">
      <w:pPr>
        <w:rPr>
          <w:rFonts w:asciiTheme="minorEastAsia" w:hAnsiTheme="minorEastAsia"/>
          <w:sz w:val="16"/>
          <w:szCs w:val="16"/>
        </w:rPr>
      </w:pPr>
    </w:p>
    <w:p w14:paraId="12BDB9A1" w14:textId="77777777" w:rsidR="00531A86" w:rsidRPr="00ED333F" w:rsidRDefault="00531A86" w:rsidP="00531A86">
      <w:pPr>
        <w:rPr>
          <w:rFonts w:asciiTheme="minorEastAsia" w:hAnsiTheme="minorEastAsia"/>
          <w:sz w:val="16"/>
          <w:szCs w:val="16"/>
        </w:rPr>
      </w:pPr>
    </w:p>
    <w:p w14:paraId="13871C73" w14:textId="77777777" w:rsidR="00531A86" w:rsidRPr="00ED333F" w:rsidRDefault="00531A86" w:rsidP="00531A86">
      <w:pPr>
        <w:rPr>
          <w:rFonts w:asciiTheme="minorEastAsia" w:hAnsiTheme="minorEastAsia"/>
          <w:sz w:val="16"/>
          <w:szCs w:val="16"/>
        </w:rPr>
      </w:pPr>
    </w:p>
    <w:p w14:paraId="415B1BC7" w14:textId="77777777" w:rsidR="00531A86" w:rsidRPr="00ED333F" w:rsidRDefault="00531A86" w:rsidP="00531A86">
      <w:pPr>
        <w:rPr>
          <w:rFonts w:asciiTheme="minorEastAsia" w:hAnsiTheme="minorEastAsia"/>
          <w:sz w:val="16"/>
          <w:szCs w:val="16"/>
        </w:rPr>
      </w:pPr>
    </w:p>
    <w:p w14:paraId="5F457D61" w14:textId="77777777" w:rsidR="00531A86" w:rsidRPr="00ED333F" w:rsidRDefault="00531A86" w:rsidP="00531A86">
      <w:pPr>
        <w:rPr>
          <w:rFonts w:asciiTheme="minorEastAsia" w:hAnsiTheme="minorEastAsia"/>
          <w:sz w:val="16"/>
          <w:szCs w:val="16"/>
        </w:rPr>
      </w:pPr>
    </w:p>
    <w:p w14:paraId="07E7D526" w14:textId="77777777" w:rsidR="00531A86" w:rsidRPr="00ED333F" w:rsidRDefault="00531A86" w:rsidP="00531A86">
      <w:pPr>
        <w:rPr>
          <w:rFonts w:asciiTheme="minorEastAsia" w:hAnsiTheme="minorEastAsia"/>
          <w:sz w:val="16"/>
          <w:szCs w:val="16"/>
        </w:rPr>
      </w:pPr>
    </w:p>
    <w:p w14:paraId="63E8BD4A" w14:textId="29592F30" w:rsidR="00531A86" w:rsidRDefault="00531A86" w:rsidP="00531A86">
      <w:pPr>
        <w:rPr>
          <w:rFonts w:asciiTheme="minorEastAsia" w:hAnsiTheme="minorEastAsia"/>
          <w:sz w:val="16"/>
          <w:szCs w:val="16"/>
        </w:rPr>
      </w:pPr>
    </w:p>
    <w:p w14:paraId="5D740C98" w14:textId="4814057D" w:rsidR="00B358DA" w:rsidRDefault="00B358DA" w:rsidP="00531A86">
      <w:pPr>
        <w:rPr>
          <w:rFonts w:asciiTheme="minorEastAsia" w:hAnsiTheme="minorEastAsia"/>
          <w:sz w:val="16"/>
          <w:szCs w:val="16"/>
        </w:rPr>
      </w:pPr>
    </w:p>
    <w:p w14:paraId="43235B89" w14:textId="77777777" w:rsidR="00B358DA" w:rsidRPr="00ED333F" w:rsidRDefault="00B358DA" w:rsidP="00531A86">
      <w:pPr>
        <w:rPr>
          <w:rFonts w:asciiTheme="minorEastAsia" w:hAnsiTheme="minorEastAsia"/>
          <w:sz w:val="16"/>
          <w:szCs w:val="16"/>
        </w:rPr>
      </w:pPr>
    </w:p>
    <w:p w14:paraId="72B29958" w14:textId="77777777" w:rsidR="00531A86" w:rsidRPr="00ED333F" w:rsidRDefault="00531A86" w:rsidP="00531A86">
      <w:pPr>
        <w:rPr>
          <w:rFonts w:asciiTheme="minorEastAsia" w:hAnsiTheme="minorEastAsia"/>
          <w:sz w:val="16"/>
          <w:szCs w:val="16"/>
        </w:rPr>
      </w:pPr>
    </w:p>
    <w:p w14:paraId="48B1C086" w14:textId="77777777" w:rsidR="00531A86" w:rsidRPr="00ED333F" w:rsidRDefault="00531A86" w:rsidP="00531A86">
      <w:pPr>
        <w:rPr>
          <w:rFonts w:asciiTheme="minorEastAsia" w:hAnsiTheme="minorEastAsia"/>
          <w:sz w:val="16"/>
          <w:szCs w:val="16"/>
        </w:rPr>
      </w:pPr>
    </w:p>
    <w:p w14:paraId="6633C2BF" w14:textId="77777777" w:rsidR="00531A86" w:rsidRPr="00ED333F" w:rsidRDefault="00531A86" w:rsidP="00531A86">
      <w:pPr>
        <w:rPr>
          <w:rFonts w:asciiTheme="minorEastAsia" w:hAnsiTheme="minorEastAsia"/>
          <w:sz w:val="16"/>
          <w:szCs w:val="16"/>
        </w:rPr>
      </w:pPr>
    </w:p>
    <w:p w14:paraId="6AC31311" w14:textId="77777777" w:rsidR="00531A86" w:rsidRPr="00ED333F" w:rsidRDefault="00531A86" w:rsidP="00531A86">
      <w:pPr>
        <w:rPr>
          <w:rFonts w:asciiTheme="minorEastAsia" w:hAnsiTheme="minorEastAsia"/>
          <w:sz w:val="16"/>
          <w:szCs w:val="16"/>
        </w:rPr>
      </w:pPr>
    </w:p>
    <w:p w14:paraId="58BF72C7" w14:textId="77777777" w:rsidR="00531A86" w:rsidRPr="00ED333F" w:rsidRDefault="00531A86" w:rsidP="00531A86">
      <w:pPr>
        <w:rPr>
          <w:rFonts w:asciiTheme="minorEastAsia" w:hAnsiTheme="minorEastAsia"/>
          <w:sz w:val="16"/>
          <w:szCs w:val="16"/>
        </w:rPr>
      </w:pPr>
    </w:p>
    <w:p w14:paraId="43A322F2" w14:textId="77777777" w:rsidR="00531A86" w:rsidRPr="000112D5" w:rsidRDefault="00531A86" w:rsidP="00531A86">
      <w:pPr>
        <w:tabs>
          <w:tab w:val="left" w:pos="3533"/>
        </w:tabs>
        <w:rPr>
          <w:rFonts w:asciiTheme="minorEastAsia" w:hAnsiTheme="minorEastAsia"/>
          <w:sz w:val="16"/>
          <w:szCs w:val="16"/>
        </w:rPr>
      </w:pPr>
    </w:p>
    <w:p w14:paraId="648071E8" w14:textId="77777777" w:rsidR="00531A86" w:rsidRPr="005901BA" w:rsidRDefault="00531A86" w:rsidP="00531A86">
      <w:pPr>
        <w:tabs>
          <w:tab w:val="left" w:pos="3533"/>
        </w:tabs>
        <w:rPr>
          <w:rFonts w:asciiTheme="minorEastAsia" w:hAnsiTheme="minorEastAsia"/>
          <w:sz w:val="16"/>
          <w:szCs w:val="16"/>
        </w:rPr>
      </w:pPr>
    </w:p>
    <w:p w14:paraId="2E9EC2E0"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58E859C1" w14:textId="77777777" w:rsidR="005F4DF9" w:rsidRDefault="005F4DF9" w:rsidP="00531A86">
      <w:pPr>
        <w:jc w:val="center"/>
        <w:rPr>
          <w:rFonts w:ascii="Century" w:hAnsi="Century"/>
        </w:rPr>
      </w:pPr>
      <w:bookmarkStart w:id="112" w:name="_Hlk67164562"/>
    </w:p>
    <w:p w14:paraId="6FCC85A0" w14:textId="28CB0D38" w:rsidR="005F4DF9" w:rsidRDefault="00531A86" w:rsidP="005F4DF9">
      <w:pPr>
        <w:pStyle w:val="afa"/>
      </w:pPr>
      <w:r w:rsidRPr="00321E78">
        <w:t>図</w:t>
      </w:r>
      <w:r w:rsidRPr="00321E78">
        <w:t>4.1.1-164</w:t>
      </w:r>
      <w:r w:rsidR="007A7759">
        <w:t xml:space="preserve"> </w:t>
      </w:r>
      <w:r w:rsidRPr="00321E78">
        <w:t>1/</w:t>
      </w:r>
      <w:r w:rsidR="007A7759">
        <w:t>2u-</w:t>
      </w:r>
      <w:r w:rsidRPr="00321E78">
        <w:t>SGTS</w:t>
      </w:r>
      <w:r w:rsidRPr="00321E78">
        <w:t>領域</w:t>
      </w:r>
      <w:r w:rsidRPr="00321E78">
        <w:t>30</w:t>
      </w:r>
      <w:r w:rsidRPr="00321E78">
        <w:t>の中央付近を中心とした</w:t>
      </w:r>
      <w:r w:rsidRPr="00321E78">
        <w:t>EDS</w:t>
      </w:r>
      <w:r w:rsidRPr="00321E78">
        <w:t>点分析のスペクトル</w:t>
      </w:r>
      <w:bookmarkEnd w:id="112"/>
    </w:p>
    <w:p w14:paraId="1BA6CCF1" w14:textId="64C83600" w:rsidR="00531A86" w:rsidRPr="00321E78" w:rsidRDefault="00531A86" w:rsidP="00531A86">
      <w:pPr>
        <w:jc w:val="center"/>
        <w:rPr>
          <w:rFonts w:ascii="Century" w:hAnsi="Century" w:cs="Times New Roman"/>
        </w:rPr>
      </w:pPr>
      <w:r w:rsidRPr="00321E78">
        <w:rPr>
          <w:rFonts w:ascii="Century" w:hAnsi="Century"/>
          <w:sz w:val="16"/>
          <w:szCs w:val="16"/>
        </w:rPr>
        <w:br w:type="page"/>
      </w:r>
    </w:p>
    <w:tbl>
      <w:tblPr>
        <w:tblStyle w:val="a7"/>
        <w:tblW w:w="0" w:type="auto"/>
        <w:jc w:val="center"/>
        <w:tblLook w:val="04A0" w:firstRow="1" w:lastRow="0" w:firstColumn="1" w:lastColumn="0" w:noHBand="0" w:noVBand="1"/>
      </w:tblPr>
      <w:tblGrid>
        <w:gridCol w:w="2211"/>
        <w:gridCol w:w="2137"/>
        <w:gridCol w:w="2137"/>
        <w:gridCol w:w="2137"/>
      </w:tblGrid>
      <w:tr w:rsidR="00531A86" w:rsidRPr="001C4C74" w14:paraId="49031B7B"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6910EA8D"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Pr>
                <w:rFonts w:ascii="ＭＳ 明朝" w:hAnsi="ＭＳ 明朝" w:cs="ＭＳ 明朝" w:hint="eastAsia"/>
                <w:noProof/>
              </w:rPr>
              <w:t>31～34(1)</w:t>
            </w:r>
          </w:p>
        </w:tc>
      </w:tr>
      <w:tr w:rsidR="00531A86" w:rsidRPr="001C4C74" w14:paraId="395BA2BB"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17422BFB" w14:textId="77777777" w:rsidR="00531A86" w:rsidRPr="001C4C74" w:rsidRDefault="00531A86" w:rsidP="00B358DA">
            <w:r w:rsidRPr="001C4C74">
              <w:rPr>
                <w:noProof/>
              </w:rPr>
              <w:drawing>
                <wp:anchor distT="0" distB="0" distL="114300" distR="114300" simplePos="0" relativeHeight="252051456" behindDoc="0" locked="0" layoutInCell="1" allowOverlap="1" wp14:anchorId="0847F9AD" wp14:editId="3F3B7616">
                  <wp:simplePos x="0" y="0"/>
                  <wp:positionH relativeFrom="column">
                    <wp:posOffset>27940</wp:posOffset>
                  </wp:positionH>
                  <wp:positionV relativeFrom="paragraph">
                    <wp:posOffset>-41910</wp:posOffset>
                  </wp:positionV>
                  <wp:extent cx="1203325" cy="938530"/>
                  <wp:effectExtent l="0" t="0" r="0" b="0"/>
                  <wp:wrapNone/>
                  <wp:docPr id="28694" name="図 28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0" cstate="email">
                            <a:extLst>
                              <a:ext uri="{28A0092B-C50C-407E-A947-70E740481C1C}">
                                <a14:useLocalDpi xmlns:a14="http://schemas.microsoft.com/office/drawing/2010/main"/>
                              </a:ext>
                            </a:extLst>
                          </a:blip>
                          <a:stretch>
                            <a:fillRect/>
                          </a:stretch>
                        </pic:blipFill>
                        <pic:spPr bwMode="auto">
                          <a:xfrm>
                            <a:off x="0" y="0"/>
                            <a:ext cx="1203325" cy="9385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9DFE0B" w14:textId="77777777" w:rsidR="00531A86" w:rsidRPr="001C4C74" w:rsidRDefault="00531A86" w:rsidP="00B358DA">
            <w:pPr>
              <w:jc w:val="center"/>
            </w:pPr>
          </w:p>
          <w:p w14:paraId="2827DF3D" w14:textId="77777777" w:rsidR="00531A86" w:rsidRPr="001C4C74" w:rsidRDefault="00531A86" w:rsidP="00B358DA">
            <w:pPr>
              <w:jc w:val="center"/>
            </w:pPr>
          </w:p>
          <w:p w14:paraId="1CABE893" w14:textId="77777777" w:rsidR="00531A86" w:rsidRPr="001C4C74" w:rsidRDefault="00531A86" w:rsidP="00B358DA">
            <w:pPr>
              <w:jc w:val="center"/>
            </w:pPr>
          </w:p>
          <w:p w14:paraId="0A0618D6" w14:textId="77777777" w:rsidR="00531A86" w:rsidRPr="001C4C74" w:rsidRDefault="00531A86" w:rsidP="00B358DA">
            <w:pPr>
              <w:jc w:val="center"/>
            </w:pPr>
          </w:p>
          <w:p w14:paraId="26F37D85" w14:textId="77777777" w:rsidR="00531A86" w:rsidRPr="001C4C74" w:rsidRDefault="00531A86" w:rsidP="00B358DA">
            <w:pPr>
              <w:jc w:val="center"/>
            </w:pPr>
            <w:r w:rsidRPr="001C4C74">
              <w:t>SE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6231E7F" w14:textId="77777777" w:rsidR="00531A86" w:rsidRPr="001C4C74" w:rsidRDefault="00531A86" w:rsidP="00B358DA">
            <w:pPr>
              <w:jc w:val="center"/>
            </w:pPr>
            <w:r w:rsidRPr="001C4C74">
              <w:rPr>
                <w:noProof/>
              </w:rPr>
              <w:drawing>
                <wp:anchor distT="0" distB="0" distL="114300" distR="114300" simplePos="0" relativeHeight="252052480" behindDoc="0" locked="0" layoutInCell="1" allowOverlap="1" wp14:anchorId="1C2DBA5D" wp14:editId="73CF07E9">
                  <wp:simplePos x="0" y="0"/>
                  <wp:positionH relativeFrom="column">
                    <wp:posOffset>-6350</wp:posOffset>
                  </wp:positionH>
                  <wp:positionV relativeFrom="paragraph">
                    <wp:posOffset>-28575</wp:posOffset>
                  </wp:positionV>
                  <wp:extent cx="1202055" cy="937895"/>
                  <wp:effectExtent l="0" t="0" r="0" b="0"/>
                  <wp:wrapNone/>
                  <wp:docPr id="28695" name="図 2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1" cstate="email">
                            <a:extLst>
                              <a:ext uri="{28A0092B-C50C-407E-A947-70E740481C1C}">
                                <a14:useLocalDpi xmlns:a14="http://schemas.microsoft.com/office/drawing/2010/main"/>
                              </a:ext>
                            </a:extLst>
                          </a:blip>
                          <a:stretch>
                            <a:fillRect/>
                          </a:stretch>
                        </pic:blipFill>
                        <pic:spPr bwMode="auto">
                          <a:xfrm>
                            <a:off x="0" y="0"/>
                            <a:ext cx="120205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55DD67" w14:textId="77777777" w:rsidR="00531A86" w:rsidRPr="001C4C74" w:rsidRDefault="00531A86" w:rsidP="00B358DA">
            <w:pPr>
              <w:jc w:val="center"/>
            </w:pPr>
          </w:p>
          <w:p w14:paraId="351BAE82" w14:textId="77777777" w:rsidR="00531A86" w:rsidRPr="001C4C74" w:rsidRDefault="00531A86" w:rsidP="00B358DA">
            <w:pPr>
              <w:jc w:val="center"/>
            </w:pPr>
          </w:p>
          <w:p w14:paraId="02026EE6" w14:textId="77777777" w:rsidR="00531A86" w:rsidRPr="001C4C74" w:rsidRDefault="00531A86" w:rsidP="00B358DA">
            <w:pPr>
              <w:jc w:val="center"/>
            </w:pPr>
          </w:p>
          <w:p w14:paraId="32650D7A" w14:textId="77777777" w:rsidR="00531A86" w:rsidRPr="001C4C74" w:rsidRDefault="00531A86" w:rsidP="00B358DA">
            <w:pPr>
              <w:jc w:val="center"/>
            </w:pPr>
          </w:p>
          <w:p w14:paraId="69C2C355" w14:textId="77777777" w:rsidR="00531A86" w:rsidRPr="001C4C74" w:rsidRDefault="00531A86" w:rsidP="00B358DA">
            <w:pPr>
              <w:jc w:val="center"/>
            </w:pPr>
            <w:r w:rsidRPr="001C4C74">
              <w:t>C</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79D73AE" w14:textId="1D25D505" w:rsidR="00CF6390" w:rsidRDefault="00CF6390" w:rsidP="00B358DA">
            <w:pPr>
              <w:jc w:val="center"/>
            </w:pPr>
            <w:r w:rsidRPr="001C4C74">
              <w:rPr>
                <w:noProof/>
              </w:rPr>
              <w:drawing>
                <wp:anchor distT="0" distB="0" distL="114300" distR="114300" simplePos="0" relativeHeight="252053504" behindDoc="0" locked="0" layoutInCell="1" allowOverlap="1" wp14:anchorId="13487952" wp14:editId="30824088">
                  <wp:simplePos x="0" y="0"/>
                  <wp:positionH relativeFrom="column">
                    <wp:posOffset>26670</wp:posOffset>
                  </wp:positionH>
                  <wp:positionV relativeFrom="paragraph">
                    <wp:posOffset>59690</wp:posOffset>
                  </wp:positionV>
                  <wp:extent cx="1186180" cy="929005"/>
                  <wp:effectExtent l="0" t="0" r="0" b="4445"/>
                  <wp:wrapNone/>
                  <wp:docPr id="28696" name="図 2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2" cstate="email">
                            <a:extLst>
                              <a:ext uri="{28A0092B-C50C-407E-A947-70E740481C1C}">
                                <a14:useLocalDpi xmlns:a14="http://schemas.microsoft.com/office/drawing/2010/main"/>
                              </a:ext>
                            </a:extLst>
                          </a:blip>
                          <a:stretch>
                            <a:fillRect/>
                          </a:stretch>
                        </pic:blipFill>
                        <pic:spPr bwMode="auto">
                          <a:xfrm>
                            <a:off x="0" y="0"/>
                            <a:ext cx="1186180" cy="929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CC85B1" w14:textId="585056FC" w:rsidR="00531A86" w:rsidRPr="001C4C74" w:rsidRDefault="00531A86" w:rsidP="00B358DA">
            <w:pPr>
              <w:jc w:val="center"/>
            </w:pPr>
          </w:p>
          <w:p w14:paraId="1431D422" w14:textId="77777777" w:rsidR="00531A86" w:rsidRPr="001C4C74" w:rsidRDefault="00531A86" w:rsidP="00B358DA">
            <w:pPr>
              <w:jc w:val="center"/>
            </w:pPr>
          </w:p>
          <w:p w14:paraId="56A3E781" w14:textId="77777777" w:rsidR="00531A86" w:rsidRPr="001C4C74" w:rsidRDefault="00531A86" w:rsidP="00B358DA">
            <w:pPr>
              <w:jc w:val="center"/>
            </w:pPr>
          </w:p>
          <w:p w14:paraId="68F520D1" w14:textId="77777777" w:rsidR="00531A86" w:rsidRPr="001C4C74" w:rsidRDefault="00531A86" w:rsidP="00B358DA">
            <w:pPr>
              <w:rPr>
                <w:rFonts w:eastAsiaTheme="minorEastAsia"/>
              </w:rPr>
            </w:pPr>
          </w:p>
          <w:p w14:paraId="1EF8F3C7" w14:textId="77777777" w:rsidR="00531A86" w:rsidRPr="001C4C74" w:rsidRDefault="00531A86" w:rsidP="00B358DA">
            <w:pPr>
              <w:spacing w:line="0" w:lineRule="atLeast"/>
              <w:jc w:val="center"/>
              <w:rPr>
                <w:color w:val="000000" w:themeColor="text1"/>
                <w:sz w:val="18"/>
                <w:szCs w:val="18"/>
              </w:rPr>
            </w:pPr>
            <w:r w:rsidRPr="00CF6390">
              <w:rPr>
                <w:rFonts w:asciiTheme="minorHAnsi" w:eastAsiaTheme="minorEastAsia" w:hAnsiTheme="minorHAnsi" w:cstheme="minorHAnsi"/>
                <w:color w:val="000000" w:themeColor="text1"/>
                <w:szCs w:val="21"/>
              </w:rPr>
              <w:t>O</w:t>
            </w:r>
            <w:r w:rsidRPr="001C4C74">
              <w:rPr>
                <w:rFonts w:asciiTheme="minorEastAsia" w:eastAsiaTheme="minorEastAsia" w:hAnsiTheme="minorEastAsia"/>
                <w:color w:val="000000" w:themeColor="text1"/>
                <w:szCs w:val="21"/>
              </w:rPr>
              <w:t xml:space="preserve"> </w:t>
            </w:r>
            <w:r w:rsidRPr="001C4C74">
              <w:rPr>
                <w:color w:val="000000" w:themeColor="text1"/>
                <w:sz w:val="18"/>
                <w:szCs w:val="18"/>
              </w:rPr>
              <w:t>(</w:t>
            </w:r>
            <w:r w:rsidRPr="001C4C74">
              <w:rPr>
                <w:rFonts w:hint="eastAsia"/>
                <w:color w:val="000000" w:themeColor="text1"/>
                <w:sz w:val="18"/>
                <w:szCs w:val="18"/>
              </w:rPr>
              <w:t>強い</w:t>
            </w:r>
            <w:r w:rsidRPr="001C4C74">
              <w:rPr>
                <w:color w:val="000000" w:themeColor="text1"/>
                <w:sz w:val="18"/>
                <w:szCs w:val="18"/>
              </w:rPr>
              <w:t>Cr</w:t>
            </w:r>
            <w:r w:rsidRPr="001C4C74">
              <w:rPr>
                <w:rFonts w:hint="eastAsia"/>
                <w:color w:val="000000" w:themeColor="text1"/>
                <w:sz w:val="18"/>
                <w:szCs w:val="18"/>
              </w:rPr>
              <w:t>の信号に</w:t>
            </w:r>
          </w:p>
          <w:p w14:paraId="4FACEAD0" w14:textId="77777777" w:rsidR="00531A86" w:rsidRPr="001C4C74" w:rsidRDefault="00531A86" w:rsidP="00B358DA">
            <w:pPr>
              <w:jc w:val="cente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7B91F61" w14:textId="77777777" w:rsidR="00531A86" w:rsidRPr="001C4C74" w:rsidRDefault="00531A86" w:rsidP="00B358DA">
            <w:pPr>
              <w:jc w:val="center"/>
            </w:pPr>
            <w:r w:rsidRPr="001C4C74">
              <w:rPr>
                <w:noProof/>
              </w:rPr>
              <w:drawing>
                <wp:anchor distT="0" distB="0" distL="114300" distR="114300" simplePos="0" relativeHeight="252054528" behindDoc="0" locked="0" layoutInCell="1" allowOverlap="0" wp14:anchorId="16E915E0" wp14:editId="32D1B06C">
                  <wp:simplePos x="0" y="0"/>
                  <wp:positionH relativeFrom="column">
                    <wp:posOffset>-3810</wp:posOffset>
                  </wp:positionH>
                  <wp:positionV relativeFrom="paragraph">
                    <wp:posOffset>-10160</wp:posOffset>
                  </wp:positionV>
                  <wp:extent cx="1203325" cy="942340"/>
                  <wp:effectExtent l="0" t="0" r="0" b="0"/>
                  <wp:wrapNone/>
                  <wp:docPr id="28697" name="図 2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3" cstate="email">
                            <a:extLst>
                              <a:ext uri="{28A0092B-C50C-407E-A947-70E740481C1C}">
                                <a14:useLocalDpi xmlns:a14="http://schemas.microsoft.com/office/drawing/2010/main"/>
                              </a:ext>
                            </a:extLst>
                          </a:blip>
                          <a:stretch>
                            <a:fillRect/>
                          </a:stretch>
                        </pic:blipFill>
                        <pic:spPr bwMode="auto">
                          <a:xfrm>
                            <a:off x="0" y="0"/>
                            <a:ext cx="120332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F5A2B4" w14:textId="77777777" w:rsidR="00531A86" w:rsidRPr="001C4C74" w:rsidRDefault="00531A86" w:rsidP="00B358DA">
            <w:pPr>
              <w:jc w:val="center"/>
            </w:pPr>
          </w:p>
          <w:p w14:paraId="116FC4C3" w14:textId="77777777" w:rsidR="00531A86" w:rsidRPr="001C4C74" w:rsidRDefault="00531A86" w:rsidP="00B358DA">
            <w:pPr>
              <w:jc w:val="center"/>
            </w:pPr>
          </w:p>
          <w:p w14:paraId="07DC1980" w14:textId="77777777" w:rsidR="00531A86" w:rsidRPr="001C4C74" w:rsidRDefault="00531A86" w:rsidP="00B358DA">
            <w:pPr>
              <w:jc w:val="center"/>
            </w:pPr>
          </w:p>
          <w:p w14:paraId="21CB00DE" w14:textId="77777777" w:rsidR="00531A86" w:rsidRPr="001C4C74" w:rsidRDefault="00531A86" w:rsidP="00B358DA">
            <w:pPr>
              <w:jc w:val="center"/>
            </w:pPr>
          </w:p>
          <w:p w14:paraId="03ED156D" w14:textId="77777777" w:rsidR="00531A86" w:rsidRPr="001C4C74" w:rsidRDefault="00531A86" w:rsidP="00B358DA">
            <w:pPr>
              <w:jc w:val="center"/>
            </w:pPr>
            <w:r w:rsidRPr="001C4C74">
              <w:t>F(or Fe)</w:t>
            </w:r>
          </w:p>
        </w:tc>
      </w:tr>
      <w:tr w:rsidR="00531A86" w:rsidRPr="001C4C74" w14:paraId="394FE66F" w14:textId="77777777" w:rsidTr="00CF6390">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0B7EB940"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055552" behindDoc="0" locked="0" layoutInCell="1" allowOverlap="1" wp14:anchorId="174B9A36" wp14:editId="410E3A02">
                  <wp:simplePos x="0" y="0"/>
                  <wp:positionH relativeFrom="column">
                    <wp:posOffset>24130</wp:posOffset>
                  </wp:positionH>
                  <wp:positionV relativeFrom="paragraph">
                    <wp:posOffset>-22225</wp:posOffset>
                  </wp:positionV>
                  <wp:extent cx="1205230" cy="944245"/>
                  <wp:effectExtent l="0" t="0" r="0" b="8255"/>
                  <wp:wrapNone/>
                  <wp:docPr id="28698" name="図 2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4" cstate="email">
                            <a:extLst>
                              <a:ext uri="{28A0092B-C50C-407E-A947-70E740481C1C}">
                                <a14:useLocalDpi xmlns:a14="http://schemas.microsoft.com/office/drawing/2010/main"/>
                              </a:ext>
                            </a:extLst>
                          </a:blip>
                          <a:stretch>
                            <a:fillRect/>
                          </a:stretch>
                        </pic:blipFill>
                        <pic:spPr bwMode="auto">
                          <a:xfrm>
                            <a:off x="0" y="0"/>
                            <a:ext cx="1205230" cy="94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959382" w14:textId="77777777" w:rsidR="00531A86" w:rsidRPr="001C4C74" w:rsidRDefault="00531A86" w:rsidP="00B358DA">
            <w:pPr>
              <w:jc w:val="center"/>
              <w:rPr>
                <w:rFonts w:eastAsiaTheme="minorEastAsia"/>
              </w:rPr>
            </w:pPr>
          </w:p>
          <w:p w14:paraId="6048B219" w14:textId="77777777" w:rsidR="00531A86" w:rsidRPr="001C4C74" w:rsidRDefault="00531A86" w:rsidP="00B358DA">
            <w:pPr>
              <w:jc w:val="center"/>
              <w:rPr>
                <w:rFonts w:eastAsiaTheme="minorEastAsia"/>
              </w:rPr>
            </w:pPr>
          </w:p>
          <w:p w14:paraId="5FE55B0C" w14:textId="77777777" w:rsidR="00531A86" w:rsidRPr="001C4C74" w:rsidRDefault="00531A86" w:rsidP="00B358DA">
            <w:pPr>
              <w:jc w:val="center"/>
            </w:pPr>
          </w:p>
          <w:p w14:paraId="7CE2BFC3" w14:textId="77777777" w:rsidR="00531A86" w:rsidRPr="001C4C74" w:rsidRDefault="00531A86" w:rsidP="00B358DA">
            <w:pPr>
              <w:jc w:val="center"/>
            </w:pPr>
          </w:p>
          <w:p w14:paraId="3070CB94" w14:textId="3169E91D" w:rsidR="00531A86" w:rsidRPr="001C4C74" w:rsidRDefault="00531A86" w:rsidP="00CF6390">
            <w:pPr>
              <w:jc w:val="center"/>
            </w:pPr>
            <w:r w:rsidRPr="001C4C74">
              <w:t>Na (or Zn)</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23EAA0E" w14:textId="77777777" w:rsidR="00531A86" w:rsidRPr="001C4C74" w:rsidRDefault="00531A86" w:rsidP="00B358DA">
            <w:pPr>
              <w:jc w:val="center"/>
            </w:pPr>
            <w:r w:rsidRPr="001C4C74">
              <w:rPr>
                <w:noProof/>
              </w:rPr>
              <w:drawing>
                <wp:anchor distT="0" distB="0" distL="114300" distR="114300" simplePos="0" relativeHeight="252056576" behindDoc="0" locked="0" layoutInCell="1" allowOverlap="1" wp14:anchorId="0C99A7AF" wp14:editId="5073F9E0">
                  <wp:simplePos x="0" y="0"/>
                  <wp:positionH relativeFrom="column">
                    <wp:posOffset>4445</wp:posOffset>
                  </wp:positionH>
                  <wp:positionV relativeFrom="paragraph">
                    <wp:posOffset>-21590</wp:posOffset>
                  </wp:positionV>
                  <wp:extent cx="1205230" cy="944245"/>
                  <wp:effectExtent l="0" t="0" r="0" b="8255"/>
                  <wp:wrapNone/>
                  <wp:docPr id="28699" name="図 2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5" cstate="email">
                            <a:extLst>
                              <a:ext uri="{28A0092B-C50C-407E-A947-70E740481C1C}">
                                <a14:useLocalDpi xmlns:a14="http://schemas.microsoft.com/office/drawing/2010/main"/>
                              </a:ext>
                            </a:extLst>
                          </a:blip>
                          <a:stretch>
                            <a:fillRect/>
                          </a:stretch>
                        </pic:blipFill>
                        <pic:spPr bwMode="auto">
                          <a:xfrm>
                            <a:off x="0" y="0"/>
                            <a:ext cx="1205230" cy="94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0ECB40" w14:textId="77777777" w:rsidR="00531A86" w:rsidRPr="001C4C74" w:rsidRDefault="00531A86" w:rsidP="00B358DA">
            <w:pPr>
              <w:jc w:val="center"/>
            </w:pPr>
          </w:p>
          <w:p w14:paraId="7798534D" w14:textId="77777777" w:rsidR="00531A86" w:rsidRPr="001C4C74" w:rsidRDefault="00531A86" w:rsidP="00B358DA">
            <w:pPr>
              <w:jc w:val="center"/>
            </w:pPr>
          </w:p>
          <w:p w14:paraId="29C0B73F" w14:textId="77777777" w:rsidR="00531A86" w:rsidRPr="001C4C74" w:rsidRDefault="00531A86" w:rsidP="00B358DA">
            <w:pPr>
              <w:jc w:val="center"/>
            </w:pPr>
          </w:p>
          <w:p w14:paraId="6142B28B" w14:textId="77777777" w:rsidR="00531A86" w:rsidRPr="001C4C74" w:rsidRDefault="00531A86" w:rsidP="00B358DA">
            <w:pPr>
              <w:jc w:val="center"/>
            </w:pPr>
          </w:p>
          <w:p w14:paraId="56C86359" w14:textId="77777777" w:rsidR="00531A86" w:rsidRPr="001C4C74" w:rsidRDefault="00531A86" w:rsidP="00B358DA">
            <w:pPr>
              <w:jc w:val="center"/>
            </w:pPr>
            <w:r w:rsidRPr="001C4C74">
              <w:t>Mg</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09839E7"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057600" behindDoc="0" locked="0" layoutInCell="1" allowOverlap="1" wp14:anchorId="2B78919B" wp14:editId="4B14A391">
                  <wp:simplePos x="0" y="0"/>
                  <wp:positionH relativeFrom="column">
                    <wp:posOffset>-5715</wp:posOffset>
                  </wp:positionH>
                  <wp:positionV relativeFrom="paragraph">
                    <wp:posOffset>-26035</wp:posOffset>
                  </wp:positionV>
                  <wp:extent cx="1200785" cy="935990"/>
                  <wp:effectExtent l="0" t="0" r="0" b="0"/>
                  <wp:wrapNone/>
                  <wp:docPr id="28700" name="図 2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6"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F23453" w14:textId="77777777" w:rsidR="00531A86" w:rsidRPr="001C4C74" w:rsidRDefault="00531A86" w:rsidP="00B358DA">
            <w:pPr>
              <w:jc w:val="center"/>
            </w:pPr>
          </w:p>
          <w:p w14:paraId="48CE3316" w14:textId="77777777" w:rsidR="00531A86" w:rsidRPr="001C4C74" w:rsidRDefault="00531A86" w:rsidP="00B358DA">
            <w:pPr>
              <w:jc w:val="center"/>
            </w:pPr>
          </w:p>
          <w:p w14:paraId="298AB227" w14:textId="77777777" w:rsidR="00531A86" w:rsidRPr="001C4C74" w:rsidRDefault="00531A86" w:rsidP="00B358DA">
            <w:pPr>
              <w:jc w:val="center"/>
            </w:pPr>
          </w:p>
          <w:p w14:paraId="48E14FDE" w14:textId="77777777" w:rsidR="00531A86" w:rsidRPr="001C4C74" w:rsidRDefault="00531A86" w:rsidP="00B358DA">
            <w:pPr>
              <w:jc w:val="center"/>
            </w:pPr>
          </w:p>
          <w:p w14:paraId="06C1DF5A" w14:textId="77777777" w:rsidR="00531A86" w:rsidRPr="001C4C74" w:rsidRDefault="00531A86" w:rsidP="00B358DA">
            <w:pPr>
              <w:jc w:val="center"/>
            </w:pPr>
            <w:r w:rsidRPr="001C4C74">
              <w:t>Al</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C6B7148" w14:textId="449F5AB7" w:rsidR="00CF6390" w:rsidRDefault="00CF6390" w:rsidP="00B358DA">
            <w:pPr>
              <w:jc w:val="center"/>
            </w:pPr>
            <w:r w:rsidRPr="001C4C74">
              <w:rPr>
                <w:noProof/>
              </w:rPr>
              <w:drawing>
                <wp:anchor distT="0" distB="0" distL="114300" distR="114300" simplePos="0" relativeHeight="252058624" behindDoc="0" locked="0" layoutInCell="1" allowOverlap="1" wp14:anchorId="239DBA58" wp14:editId="0309382E">
                  <wp:simplePos x="0" y="0"/>
                  <wp:positionH relativeFrom="column">
                    <wp:posOffset>1905</wp:posOffset>
                  </wp:positionH>
                  <wp:positionV relativeFrom="paragraph">
                    <wp:posOffset>6350</wp:posOffset>
                  </wp:positionV>
                  <wp:extent cx="1200785" cy="935990"/>
                  <wp:effectExtent l="0" t="0" r="0" b="0"/>
                  <wp:wrapNone/>
                  <wp:docPr id="28701" name="図 2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7"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A24228" w14:textId="32BAD58D" w:rsidR="00531A86" w:rsidRPr="001C4C74" w:rsidRDefault="00531A86" w:rsidP="00B358DA">
            <w:pPr>
              <w:jc w:val="center"/>
            </w:pPr>
          </w:p>
          <w:p w14:paraId="29D0D6CB" w14:textId="77777777" w:rsidR="00531A86" w:rsidRPr="001C4C74" w:rsidRDefault="00531A86" w:rsidP="00B358DA">
            <w:pPr>
              <w:jc w:val="center"/>
            </w:pPr>
          </w:p>
          <w:p w14:paraId="4BCCF08E" w14:textId="77777777" w:rsidR="00531A86" w:rsidRPr="001C4C74" w:rsidRDefault="00531A86" w:rsidP="00B358DA">
            <w:pPr>
              <w:jc w:val="center"/>
            </w:pPr>
          </w:p>
          <w:p w14:paraId="10354404" w14:textId="77777777" w:rsidR="00531A86" w:rsidRPr="001C4C74" w:rsidRDefault="00531A86" w:rsidP="00B358DA">
            <w:pPr>
              <w:rPr>
                <w:rFonts w:eastAsiaTheme="minorEastAsia"/>
              </w:rPr>
            </w:pPr>
          </w:p>
          <w:p w14:paraId="667F0B6B"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Si</w:t>
            </w:r>
            <w:r w:rsidRPr="001C4C74">
              <w:rPr>
                <w:rFonts w:hint="eastAsia"/>
                <w:color w:val="000000" w:themeColor="text1"/>
                <w:sz w:val="18"/>
                <w:szCs w:val="18"/>
              </w:rPr>
              <w:t>（</w:t>
            </w:r>
            <w:r w:rsidRPr="001C4C74">
              <w:rPr>
                <w:color w:val="000000" w:themeColor="text1"/>
                <w:sz w:val="18"/>
                <w:szCs w:val="18"/>
              </w:rPr>
              <w:t>W</w:t>
            </w:r>
            <w:r w:rsidRPr="001C4C74">
              <w:rPr>
                <w:rFonts w:hint="eastAsia"/>
                <w:color w:val="000000" w:themeColor="text1"/>
                <w:sz w:val="18"/>
                <w:szCs w:val="18"/>
              </w:rPr>
              <w:t>の信号の影響</w:t>
            </w:r>
          </w:p>
          <w:p w14:paraId="32E5EA07" w14:textId="77777777" w:rsidR="00531A86" w:rsidRPr="001C4C74" w:rsidRDefault="00531A86" w:rsidP="00B358DA">
            <w:pPr>
              <w:spacing w:line="0" w:lineRule="atLeast"/>
              <w:jc w:val="center"/>
              <w:rPr>
                <w:sz w:val="18"/>
                <w:szCs w:val="18"/>
              </w:rPr>
            </w:pPr>
            <w:r w:rsidRPr="001C4C74">
              <w:rPr>
                <w:rFonts w:hint="eastAsia"/>
                <w:color w:val="000000" w:themeColor="text1"/>
                <w:sz w:val="18"/>
                <w:szCs w:val="18"/>
              </w:rPr>
              <w:t>が含まれる）</w:t>
            </w:r>
          </w:p>
        </w:tc>
      </w:tr>
      <w:tr w:rsidR="00531A86" w:rsidRPr="001C4C74" w14:paraId="0B9847BD"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1ECA6665" w14:textId="71093351" w:rsidR="00CF6390" w:rsidRDefault="00CF6390" w:rsidP="00B358DA">
            <w:pPr>
              <w:jc w:val="center"/>
            </w:pPr>
            <w:r w:rsidRPr="001C4C74">
              <w:rPr>
                <w:noProof/>
              </w:rPr>
              <w:drawing>
                <wp:anchor distT="0" distB="0" distL="114300" distR="114300" simplePos="0" relativeHeight="252060672" behindDoc="0" locked="0" layoutInCell="1" allowOverlap="1" wp14:anchorId="7D1808C9" wp14:editId="1909EB63">
                  <wp:simplePos x="0" y="0"/>
                  <wp:positionH relativeFrom="column">
                    <wp:posOffset>22225</wp:posOffset>
                  </wp:positionH>
                  <wp:positionV relativeFrom="paragraph">
                    <wp:posOffset>41275</wp:posOffset>
                  </wp:positionV>
                  <wp:extent cx="1195705" cy="932180"/>
                  <wp:effectExtent l="0" t="0" r="4445" b="1270"/>
                  <wp:wrapNone/>
                  <wp:docPr id="28702" name="図 2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8" cstate="email">
                            <a:extLst>
                              <a:ext uri="{28A0092B-C50C-407E-A947-70E740481C1C}">
                                <a14:useLocalDpi xmlns:a14="http://schemas.microsoft.com/office/drawing/2010/main"/>
                              </a:ext>
                            </a:extLst>
                          </a:blip>
                          <a:stretch>
                            <a:fillRect/>
                          </a:stretch>
                        </pic:blipFill>
                        <pic:spPr bwMode="auto">
                          <a:xfrm>
                            <a:off x="0" y="0"/>
                            <a:ext cx="1195705" cy="93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480CA3" w14:textId="78806755" w:rsidR="00531A86" w:rsidRPr="001C4C74" w:rsidRDefault="00531A86" w:rsidP="00B358DA">
            <w:pPr>
              <w:jc w:val="center"/>
            </w:pPr>
          </w:p>
          <w:p w14:paraId="6C199AA9" w14:textId="77777777" w:rsidR="00531A86" w:rsidRPr="001C4C74" w:rsidRDefault="00531A86" w:rsidP="00B358DA">
            <w:pPr>
              <w:jc w:val="center"/>
              <w:rPr>
                <w:rFonts w:eastAsiaTheme="minorEastAsia"/>
              </w:rPr>
            </w:pPr>
          </w:p>
          <w:p w14:paraId="2D4F303E" w14:textId="77777777" w:rsidR="00531A86" w:rsidRPr="001C4C74" w:rsidRDefault="00531A86" w:rsidP="00B358DA">
            <w:pPr>
              <w:jc w:val="center"/>
              <w:rPr>
                <w:rFonts w:eastAsiaTheme="minorEastAsia"/>
              </w:rPr>
            </w:pPr>
          </w:p>
          <w:p w14:paraId="51FA9543" w14:textId="77777777" w:rsidR="00531A86" w:rsidRPr="001C4C74" w:rsidRDefault="00531A86" w:rsidP="00B358DA">
            <w:pPr>
              <w:jc w:val="center"/>
              <w:rPr>
                <w:rFonts w:eastAsiaTheme="minorEastAsia"/>
              </w:rPr>
            </w:pPr>
          </w:p>
          <w:p w14:paraId="153D03E8" w14:textId="77777777" w:rsidR="00531A86" w:rsidRPr="001C4C74" w:rsidRDefault="00531A86" w:rsidP="00B358DA">
            <w:pPr>
              <w:spacing w:line="0" w:lineRule="atLeast"/>
              <w:jc w:val="center"/>
              <w:rPr>
                <w:rFonts w:eastAsiaTheme="minorEastAsia"/>
                <w:sz w:val="17"/>
                <w:szCs w:val="17"/>
              </w:rPr>
            </w:pPr>
            <w:r w:rsidRPr="001C4C74">
              <w:rPr>
                <w:rFonts w:eastAsiaTheme="minorEastAsia"/>
                <w:sz w:val="17"/>
                <w:szCs w:val="17"/>
              </w:rPr>
              <w:t>S or Mo</w:t>
            </w:r>
          </w:p>
          <w:p w14:paraId="00358BDB" w14:textId="3067E5D0" w:rsidR="00531A86" w:rsidRPr="00CF6390" w:rsidRDefault="00531A86" w:rsidP="00CF6390">
            <w:pPr>
              <w:spacing w:line="0" w:lineRule="atLeast"/>
              <w:jc w:val="center"/>
              <w:rPr>
                <w:rFonts w:eastAsiaTheme="minorEastAsia"/>
                <w:sz w:val="17"/>
                <w:szCs w:val="17"/>
              </w:rPr>
            </w:pPr>
            <w:r w:rsidRPr="001C4C74">
              <w:rPr>
                <w:rFonts w:eastAsiaTheme="minorEastAsia" w:hint="eastAsia"/>
                <w:sz w:val="17"/>
                <w:szCs w:val="17"/>
              </w:rPr>
              <w:t>(</w:t>
            </w: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68C71E8" w14:textId="318BCAD0" w:rsidR="00CF6390" w:rsidRDefault="00CF6390" w:rsidP="00B358DA">
            <w:pPr>
              <w:jc w:val="center"/>
              <w:rPr>
                <w:rFonts w:eastAsiaTheme="minorEastAsia"/>
                <w:noProof/>
              </w:rPr>
            </w:pPr>
            <w:r w:rsidRPr="001C4C74">
              <w:rPr>
                <w:noProof/>
              </w:rPr>
              <w:drawing>
                <wp:anchor distT="0" distB="0" distL="114300" distR="114300" simplePos="0" relativeHeight="252059648" behindDoc="0" locked="0" layoutInCell="1" allowOverlap="1" wp14:anchorId="4E1467F8" wp14:editId="2E77AA91">
                  <wp:simplePos x="0" y="0"/>
                  <wp:positionH relativeFrom="column">
                    <wp:posOffset>-5715</wp:posOffset>
                  </wp:positionH>
                  <wp:positionV relativeFrom="paragraph">
                    <wp:posOffset>19685</wp:posOffset>
                  </wp:positionV>
                  <wp:extent cx="1200785" cy="935990"/>
                  <wp:effectExtent l="0" t="0" r="0" b="0"/>
                  <wp:wrapNone/>
                  <wp:docPr id="28703" name="図 2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9"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42F20E" w14:textId="315F56A5" w:rsidR="00531A86" w:rsidRPr="001C4C74" w:rsidRDefault="00531A86" w:rsidP="00B358DA">
            <w:pPr>
              <w:jc w:val="center"/>
              <w:rPr>
                <w:rFonts w:eastAsiaTheme="minorEastAsia"/>
                <w:noProof/>
              </w:rPr>
            </w:pPr>
          </w:p>
          <w:p w14:paraId="204CBDFC" w14:textId="77777777" w:rsidR="00531A86" w:rsidRPr="001C4C74" w:rsidRDefault="00531A86" w:rsidP="00B358DA">
            <w:pPr>
              <w:jc w:val="center"/>
            </w:pPr>
          </w:p>
          <w:p w14:paraId="3B212591" w14:textId="77777777" w:rsidR="00531A86" w:rsidRPr="001C4C74" w:rsidRDefault="00531A86" w:rsidP="00B358DA">
            <w:pPr>
              <w:jc w:val="center"/>
            </w:pPr>
          </w:p>
          <w:p w14:paraId="01AB0E49" w14:textId="77777777" w:rsidR="00531A86" w:rsidRPr="001C4C74" w:rsidRDefault="00531A86" w:rsidP="00B358DA">
            <w:pPr>
              <w:jc w:val="center"/>
            </w:pPr>
          </w:p>
          <w:p w14:paraId="1A4FBB7F" w14:textId="77777777" w:rsidR="00531A86" w:rsidRPr="001C4C74" w:rsidRDefault="00531A86" w:rsidP="00B358DA">
            <w:pPr>
              <w:spacing w:line="0" w:lineRule="atLeast"/>
              <w:jc w:val="center"/>
              <w:rPr>
                <w:rFonts w:eastAsiaTheme="minorHAnsi"/>
                <w:color w:val="000000" w:themeColor="text1"/>
                <w:sz w:val="18"/>
                <w:szCs w:val="18"/>
              </w:rPr>
            </w:pPr>
            <w:r w:rsidRPr="001C4C74">
              <w:rPr>
                <w:rFonts w:eastAsiaTheme="minorHAnsi"/>
              </w:rPr>
              <w:t>Cl(Ru</w:t>
            </w:r>
            <w:r w:rsidRPr="001C4C74">
              <w:rPr>
                <w:rFonts w:eastAsiaTheme="minorHAnsi" w:hint="eastAsia"/>
                <w:color w:val="000000" w:themeColor="text1"/>
                <w:sz w:val="18"/>
                <w:szCs w:val="18"/>
              </w:rPr>
              <w:t>の信号</w:t>
            </w:r>
            <w:r w:rsidRPr="001C4C74">
              <w:rPr>
                <w:rFonts w:eastAsiaTheme="minorHAnsi" w:cs="ＭＳ 明朝" w:hint="eastAsia"/>
                <w:color w:val="000000" w:themeColor="text1"/>
                <w:sz w:val="18"/>
                <w:szCs w:val="18"/>
              </w:rPr>
              <w:t>に</w:t>
            </w:r>
            <w:r w:rsidRPr="001C4C74">
              <w:rPr>
                <w:rFonts w:eastAsiaTheme="minorHAnsi" w:hint="eastAsia"/>
                <w:color w:val="000000" w:themeColor="text1"/>
                <w:sz w:val="18"/>
                <w:szCs w:val="18"/>
              </w:rPr>
              <w:t>影響</w:t>
            </w:r>
          </w:p>
          <w:p w14:paraId="7FD8BAB9" w14:textId="77777777" w:rsidR="00531A86" w:rsidRPr="001C4C74" w:rsidRDefault="00531A86" w:rsidP="00B358DA">
            <w:pPr>
              <w:jc w:val="center"/>
            </w:pPr>
            <w:r w:rsidRPr="001C4C74">
              <w:rPr>
                <w:rFonts w:eastAsiaTheme="minorHAnsi" w:cs="ＭＳ 明朝" w:hint="eastAsia"/>
                <w:color w:val="000000" w:themeColor="text1"/>
                <w:sz w:val="18"/>
                <w:szCs w:val="18"/>
              </w:rPr>
              <w:t>される</w:t>
            </w:r>
            <w:r w:rsidRPr="001C4C74">
              <w:rPr>
                <w:rFonts w:eastAsiaTheme="minorHAnsi" w:hint="eastAsia"/>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035D84C" w14:textId="5ECC148E" w:rsidR="00CF6390" w:rsidRDefault="00CF6390" w:rsidP="00B358DA">
            <w:pPr>
              <w:jc w:val="center"/>
            </w:pPr>
            <w:r w:rsidRPr="001C4C74">
              <w:rPr>
                <w:noProof/>
              </w:rPr>
              <w:drawing>
                <wp:anchor distT="0" distB="0" distL="114300" distR="114300" simplePos="0" relativeHeight="252061696" behindDoc="0" locked="0" layoutInCell="1" allowOverlap="1" wp14:anchorId="235010CC" wp14:editId="4C884CD8">
                  <wp:simplePos x="0" y="0"/>
                  <wp:positionH relativeFrom="column">
                    <wp:posOffset>1270</wp:posOffset>
                  </wp:positionH>
                  <wp:positionV relativeFrom="paragraph">
                    <wp:posOffset>60325</wp:posOffset>
                  </wp:positionV>
                  <wp:extent cx="1206500" cy="940435"/>
                  <wp:effectExtent l="0" t="0" r="0" b="0"/>
                  <wp:wrapNone/>
                  <wp:docPr id="19456" name="図 19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0"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8035E8" w14:textId="2CE4C0FA" w:rsidR="00531A86" w:rsidRPr="001C4C74" w:rsidRDefault="00531A86" w:rsidP="00B358DA">
            <w:pPr>
              <w:jc w:val="center"/>
            </w:pPr>
          </w:p>
          <w:p w14:paraId="29A0D1EF" w14:textId="77777777" w:rsidR="00531A86" w:rsidRPr="001C4C74" w:rsidRDefault="00531A86" w:rsidP="00B358DA">
            <w:pPr>
              <w:jc w:val="center"/>
            </w:pPr>
          </w:p>
          <w:p w14:paraId="19A290B3" w14:textId="77777777" w:rsidR="00531A86" w:rsidRPr="001C4C74" w:rsidRDefault="00531A86" w:rsidP="00B358DA">
            <w:pPr>
              <w:jc w:val="center"/>
            </w:pPr>
          </w:p>
          <w:p w14:paraId="0C95D276" w14:textId="77777777" w:rsidR="00531A86" w:rsidRPr="001C4C74" w:rsidRDefault="00531A86" w:rsidP="00B358DA">
            <w:pPr>
              <w:jc w:val="center"/>
            </w:pPr>
          </w:p>
          <w:p w14:paraId="6AB7AB84" w14:textId="77777777" w:rsidR="00531A86" w:rsidRPr="00CF6390" w:rsidRDefault="00531A86" w:rsidP="00CF6390">
            <w:pPr>
              <w:spacing w:line="20" w:lineRule="atLeast"/>
              <w:jc w:val="center"/>
              <w:rPr>
                <w:color w:val="000000" w:themeColor="text1"/>
                <w:sz w:val="17"/>
                <w:szCs w:val="17"/>
              </w:rPr>
            </w:pPr>
            <w:r w:rsidRPr="00766678">
              <w:rPr>
                <w:color w:val="000000" w:themeColor="text1"/>
                <w:sz w:val="18"/>
                <w:szCs w:val="18"/>
              </w:rPr>
              <w:t>Ca</w:t>
            </w:r>
            <w:r w:rsidRPr="00766678">
              <w:rPr>
                <w:rFonts w:hint="eastAsia"/>
                <w:color w:val="000000" w:themeColor="text1"/>
                <w:sz w:val="18"/>
                <w:szCs w:val="18"/>
              </w:rPr>
              <w:t>（</w:t>
            </w:r>
            <w:r w:rsidRPr="00CF6390">
              <w:rPr>
                <w:rFonts w:hint="eastAsia"/>
                <w:color w:val="000000" w:themeColor="text1"/>
                <w:sz w:val="17"/>
                <w:szCs w:val="17"/>
              </w:rPr>
              <w:t>強い</w:t>
            </w:r>
            <w:r w:rsidRPr="00CF6390">
              <w:rPr>
                <w:color w:val="000000" w:themeColor="text1"/>
                <w:sz w:val="17"/>
                <w:szCs w:val="17"/>
              </w:rPr>
              <w:t>U</w:t>
            </w:r>
            <w:r w:rsidRPr="00CF6390">
              <w:rPr>
                <w:rFonts w:asciiTheme="minorEastAsia" w:eastAsiaTheme="minorEastAsia" w:hAnsiTheme="minorEastAsia" w:hint="eastAsia"/>
                <w:color w:val="000000" w:themeColor="text1"/>
                <w:sz w:val="17"/>
                <w:szCs w:val="17"/>
              </w:rPr>
              <w:t>,</w:t>
            </w:r>
            <w:r w:rsidRPr="00CF6390">
              <w:rPr>
                <w:rFonts w:asciiTheme="minorHAnsi" w:eastAsiaTheme="minorEastAsia" w:hAnsiTheme="minorHAnsi" w:cstheme="minorHAnsi"/>
                <w:color w:val="000000" w:themeColor="text1"/>
                <w:sz w:val="17"/>
                <w:szCs w:val="17"/>
              </w:rPr>
              <w:t>Te</w:t>
            </w:r>
            <w:r w:rsidRPr="00CF6390">
              <w:rPr>
                <w:rFonts w:hint="eastAsia"/>
                <w:color w:val="000000" w:themeColor="text1"/>
                <w:sz w:val="17"/>
                <w:szCs w:val="17"/>
              </w:rPr>
              <w:t>の信号に</w:t>
            </w:r>
          </w:p>
          <w:p w14:paraId="233BDF11" w14:textId="77777777" w:rsidR="00531A86" w:rsidRPr="001C4C74" w:rsidRDefault="00531A86" w:rsidP="00CF6390">
            <w:pPr>
              <w:spacing w:line="20" w:lineRule="atLeast"/>
              <w:jc w:val="center"/>
              <w:rPr>
                <w:rFonts w:eastAsiaTheme="minorEastAsia"/>
                <w:sz w:val="18"/>
                <w:szCs w:val="18"/>
              </w:rPr>
            </w:pPr>
            <w:r w:rsidRPr="00CF6390">
              <w:rPr>
                <w:rFonts w:hint="eastAsia"/>
                <w:color w:val="000000" w:themeColor="text1"/>
                <w:sz w:val="17"/>
                <w:szCs w:val="17"/>
              </w:rPr>
              <w:t>影響される</w:t>
            </w:r>
            <w:r w:rsidRPr="00766678">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AE9492C" w14:textId="77777777" w:rsidR="00531A86" w:rsidRPr="001C4C74" w:rsidRDefault="00531A86" w:rsidP="00B358DA">
            <w:pPr>
              <w:jc w:val="center"/>
            </w:pPr>
            <w:r w:rsidRPr="001C4C74">
              <w:rPr>
                <w:noProof/>
              </w:rPr>
              <w:drawing>
                <wp:anchor distT="0" distB="0" distL="114300" distR="114300" simplePos="0" relativeHeight="252062720" behindDoc="0" locked="0" layoutInCell="1" allowOverlap="1" wp14:anchorId="2BD72C64" wp14:editId="37A2789D">
                  <wp:simplePos x="0" y="0"/>
                  <wp:positionH relativeFrom="column">
                    <wp:posOffset>11430</wp:posOffset>
                  </wp:positionH>
                  <wp:positionV relativeFrom="paragraph">
                    <wp:posOffset>-47625</wp:posOffset>
                  </wp:positionV>
                  <wp:extent cx="1206500" cy="944880"/>
                  <wp:effectExtent l="0" t="0" r="0" b="7620"/>
                  <wp:wrapNone/>
                  <wp:docPr id="19457" name="図 1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1"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A8E716" w14:textId="77777777" w:rsidR="00531A86" w:rsidRPr="001C4C74" w:rsidRDefault="00531A86" w:rsidP="00B358DA">
            <w:pPr>
              <w:jc w:val="center"/>
            </w:pPr>
          </w:p>
          <w:p w14:paraId="54B6297B" w14:textId="77777777" w:rsidR="00531A86" w:rsidRPr="001C4C74" w:rsidRDefault="00531A86" w:rsidP="00B358DA">
            <w:pPr>
              <w:jc w:val="center"/>
            </w:pPr>
          </w:p>
          <w:p w14:paraId="6B624280" w14:textId="77777777" w:rsidR="00531A86" w:rsidRPr="001C4C74" w:rsidRDefault="00531A86" w:rsidP="00B358DA">
            <w:pPr>
              <w:jc w:val="center"/>
            </w:pPr>
          </w:p>
          <w:p w14:paraId="339E1B24" w14:textId="77777777" w:rsidR="00531A86" w:rsidRPr="001C4C74" w:rsidRDefault="00531A86" w:rsidP="00B358DA">
            <w:pPr>
              <w:jc w:val="center"/>
            </w:pPr>
          </w:p>
          <w:p w14:paraId="53840A9F" w14:textId="77777777" w:rsidR="00531A86" w:rsidRPr="001C4C74" w:rsidRDefault="00531A86" w:rsidP="00B358DA">
            <w:pPr>
              <w:jc w:val="center"/>
              <w:rPr>
                <w:rFonts w:eastAsiaTheme="minorHAnsi" w:cs="ＭＳ 明朝"/>
              </w:rPr>
            </w:pPr>
            <w:r w:rsidRPr="001C4C74">
              <w:rPr>
                <w:rFonts w:eastAsiaTheme="minorHAnsi"/>
              </w:rPr>
              <w:t>Ti</w:t>
            </w:r>
            <w:r w:rsidRPr="001C4C74">
              <w:rPr>
                <w:rFonts w:eastAsiaTheme="minorHAnsi" w:cs="ＭＳ 明朝" w:hint="eastAsia"/>
              </w:rPr>
              <w:t xml:space="preserve"> </w:t>
            </w:r>
            <w:r w:rsidRPr="001C4C74">
              <w:rPr>
                <w:rFonts w:eastAsiaTheme="minorHAnsi" w:cs="ＭＳ 明朝"/>
              </w:rPr>
              <w:t>or Ba</w:t>
            </w:r>
          </w:p>
        </w:tc>
      </w:tr>
      <w:tr w:rsidR="00531A86" w:rsidRPr="001C4C74" w14:paraId="3A9F6D4C"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6C04C632"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063744" behindDoc="0" locked="0" layoutInCell="1" allowOverlap="1" wp14:anchorId="2D9BB8BF" wp14:editId="6D5F0DAE">
                  <wp:simplePos x="0" y="0"/>
                  <wp:positionH relativeFrom="column">
                    <wp:posOffset>9525</wp:posOffset>
                  </wp:positionH>
                  <wp:positionV relativeFrom="paragraph">
                    <wp:posOffset>-48895</wp:posOffset>
                  </wp:positionV>
                  <wp:extent cx="1207135" cy="941070"/>
                  <wp:effectExtent l="0" t="0" r="0" b="0"/>
                  <wp:wrapNone/>
                  <wp:docPr id="19460" name="図 19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2"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345046" w14:textId="77777777" w:rsidR="00531A86" w:rsidRPr="001C4C74" w:rsidRDefault="00531A86" w:rsidP="00B358DA">
            <w:pPr>
              <w:jc w:val="center"/>
              <w:rPr>
                <w:rFonts w:eastAsiaTheme="minorEastAsia"/>
              </w:rPr>
            </w:pPr>
          </w:p>
          <w:p w14:paraId="07F83452" w14:textId="77777777" w:rsidR="00531A86" w:rsidRPr="001C4C74" w:rsidRDefault="00531A86" w:rsidP="00B358DA">
            <w:pPr>
              <w:jc w:val="center"/>
              <w:rPr>
                <w:rFonts w:eastAsiaTheme="minorEastAsia"/>
              </w:rPr>
            </w:pPr>
          </w:p>
          <w:p w14:paraId="57FBEBAE" w14:textId="77777777" w:rsidR="00531A86" w:rsidRPr="001C4C74" w:rsidRDefault="00531A86" w:rsidP="00B358DA">
            <w:pPr>
              <w:jc w:val="center"/>
              <w:rPr>
                <w:rFonts w:eastAsiaTheme="minorEastAsia"/>
              </w:rPr>
            </w:pPr>
          </w:p>
          <w:p w14:paraId="768D4D65" w14:textId="77777777" w:rsidR="00531A86" w:rsidRPr="001C4C74" w:rsidRDefault="00531A86" w:rsidP="00B358DA">
            <w:pPr>
              <w:jc w:val="center"/>
              <w:rPr>
                <w:rFonts w:eastAsiaTheme="minorEastAsia"/>
              </w:rPr>
            </w:pPr>
          </w:p>
          <w:p w14:paraId="25DF1E12" w14:textId="77777777" w:rsidR="00531A86" w:rsidRPr="001C4C74" w:rsidRDefault="00531A86" w:rsidP="00B358DA">
            <w:pPr>
              <w:jc w:val="center"/>
            </w:pPr>
            <w:r w:rsidRPr="001C4C74">
              <w:t>Cr</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1D9CD06" w14:textId="68A89C1B" w:rsidR="00CF6390" w:rsidRDefault="00CF6390" w:rsidP="00B358DA">
            <w:pPr>
              <w:jc w:val="center"/>
              <w:rPr>
                <w:rFonts w:eastAsiaTheme="minorEastAsia"/>
              </w:rPr>
            </w:pPr>
            <w:r w:rsidRPr="001C4C74">
              <w:rPr>
                <w:noProof/>
              </w:rPr>
              <w:drawing>
                <wp:anchor distT="0" distB="0" distL="114300" distR="114300" simplePos="0" relativeHeight="252064768" behindDoc="0" locked="0" layoutInCell="1" allowOverlap="1" wp14:anchorId="2FB66A0E" wp14:editId="7340F336">
                  <wp:simplePos x="0" y="0"/>
                  <wp:positionH relativeFrom="column">
                    <wp:posOffset>-5080</wp:posOffset>
                  </wp:positionH>
                  <wp:positionV relativeFrom="paragraph">
                    <wp:posOffset>25400</wp:posOffset>
                  </wp:positionV>
                  <wp:extent cx="1200785" cy="935990"/>
                  <wp:effectExtent l="0" t="0" r="0" b="0"/>
                  <wp:wrapNone/>
                  <wp:docPr id="19463" name="図 19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3"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914E1C" w14:textId="52497F61" w:rsidR="00531A86" w:rsidRPr="001C4C74" w:rsidRDefault="00531A86" w:rsidP="00B358DA">
            <w:pPr>
              <w:jc w:val="center"/>
              <w:rPr>
                <w:rFonts w:eastAsiaTheme="minorEastAsia"/>
              </w:rPr>
            </w:pPr>
          </w:p>
          <w:p w14:paraId="106E8382" w14:textId="77777777" w:rsidR="00531A86" w:rsidRPr="001C4C74" w:rsidRDefault="00531A86" w:rsidP="00B358DA">
            <w:pPr>
              <w:jc w:val="center"/>
              <w:rPr>
                <w:rFonts w:eastAsiaTheme="minorEastAsia"/>
              </w:rPr>
            </w:pPr>
          </w:p>
          <w:p w14:paraId="7AB7C51A" w14:textId="77777777" w:rsidR="00531A86" w:rsidRPr="001C4C74" w:rsidRDefault="00531A86" w:rsidP="00B358DA">
            <w:pPr>
              <w:jc w:val="center"/>
              <w:rPr>
                <w:rFonts w:eastAsiaTheme="minorEastAsia"/>
              </w:rPr>
            </w:pPr>
          </w:p>
          <w:p w14:paraId="77115D18" w14:textId="77777777" w:rsidR="00531A86" w:rsidRPr="001C4C74" w:rsidRDefault="00531A86" w:rsidP="00B358DA">
            <w:pPr>
              <w:jc w:val="center"/>
              <w:rPr>
                <w:rFonts w:eastAsiaTheme="minorEastAsia"/>
              </w:rPr>
            </w:pPr>
          </w:p>
          <w:p w14:paraId="702D5C39"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Mn</w:t>
            </w:r>
            <w:r w:rsidRPr="001C4C74">
              <w:rPr>
                <w:rFonts w:eastAsiaTheme="minorEastAsia" w:hint="eastAsia"/>
                <w:color w:val="000000" w:themeColor="text1"/>
                <w:sz w:val="18"/>
                <w:szCs w:val="18"/>
              </w:rPr>
              <w:t>(</w:t>
            </w:r>
            <w:r w:rsidRPr="001C4C74">
              <w:rPr>
                <w:rFonts w:eastAsiaTheme="minorEastAsia" w:hint="eastAsia"/>
                <w:color w:val="000000" w:themeColor="text1"/>
                <w:sz w:val="18"/>
                <w:szCs w:val="18"/>
              </w:rPr>
              <w:t>強い</w:t>
            </w:r>
            <w:r w:rsidRPr="001C4C74">
              <w:rPr>
                <w:rFonts w:eastAsiaTheme="minorEastAsia" w:hint="eastAsia"/>
                <w:color w:val="000000" w:themeColor="text1"/>
                <w:sz w:val="18"/>
                <w:szCs w:val="18"/>
              </w:rPr>
              <w:t>Cr</w:t>
            </w:r>
            <w:r w:rsidRPr="001C4C74">
              <w:rPr>
                <w:rFonts w:hint="eastAsia"/>
                <w:color w:val="000000" w:themeColor="text1"/>
                <w:sz w:val="18"/>
                <w:szCs w:val="18"/>
              </w:rPr>
              <w:t>の信号に</w:t>
            </w:r>
          </w:p>
          <w:p w14:paraId="1737F650"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8F11B6D" w14:textId="77777777" w:rsidR="00531A86" w:rsidRPr="001C4C74" w:rsidRDefault="00531A86" w:rsidP="00B358DA">
            <w:pPr>
              <w:jc w:val="center"/>
            </w:pPr>
            <w:r w:rsidRPr="001C4C74">
              <w:rPr>
                <w:noProof/>
              </w:rPr>
              <w:drawing>
                <wp:anchor distT="0" distB="0" distL="114300" distR="114300" simplePos="0" relativeHeight="252065792" behindDoc="0" locked="0" layoutInCell="1" allowOverlap="1" wp14:anchorId="5BC6EAA7" wp14:editId="0123F5B3">
                  <wp:simplePos x="0" y="0"/>
                  <wp:positionH relativeFrom="column">
                    <wp:posOffset>-5715</wp:posOffset>
                  </wp:positionH>
                  <wp:positionV relativeFrom="paragraph">
                    <wp:posOffset>-39370</wp:posOffset>
                  </wp:positionV>
                  <wp:extent cx="1200785" cy="935990"/>
                  <wp:effectExtent l="0" t="0" r="0" b="0"/>
                  <wp:wrapNone/>
                  <wp:docPr id="19464" name="図 19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4"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B5FF90" w14:textId="77777777" w:rsidR="00531A86" w:rsidRPr="001C4C74" w:rsidRDefault="00531A86" w:rsidP="00B358DA">
            <w:pPr>
              <w:jc w:val="center"/>
              <w:rPr>
                <w:rFonts w:eastAsiaTheme="minorEastAsia"/>
              </w:rPr>
            </w:pPr>
          </w:p>
          <w:p w14:paraId="4519FE6B" w14:textId="77777777" w:rsidR="00531A86" w:rsidRPr="001C4C74" w:rsidRDefault="00531A86" w:rsidP="00B358DA">
            <w:pPr>
              <w:jc w:val="center"/>
              <w:rPr>
                <w:rFonts w:eastAsiaTheme="minorEastAsia"/>
              </w:rPr>
            </w:pPr>
          </w:p>
          <w:p w14:paraId="1142372D" w14:textId="77777777" w:rsidR="00531A86" w:rsidRPr="001C4C74" w:rsidRDefault="00531A86" w:rsidP="00B358DA">
            <w:pPr>
              <w:jc w:val="center"/>
              <w:rPr>
                <w:rFonts w:eastAsiaTheme="minorEastAsia"/>
              </w:rPr>
            </w:pPr>
          </w:p>
          <w:p w14:paraId="344B66D5" w14:textId="77777777" w:rsidR="00531A86" w:rsidRPr="001C4C74" w:rsidRDefault="00531A86" w:rsidP="00B358DA">
            <w:pPr>
              <w:jc w:val="center"/>
              <w:rPr>
                <w:rFonts w:eastAsiaTheme="minorEastAsia"/>
              </w:rPr>
            </w:pPr>
          </w:p>
          <w:p w14:paraId="4BB4B6AB" w14:textId="77777777" w:rsidR="00531A86" w:rsidRPr="001C4C74" w:rsidRDefault="00531A86" w:rsidP="00B358DA">
            <w:pPr>
              <w:jc w:val="center"/>
              <w:rPr>
                <w:rFonts w:eastAsiaTheme="minorEastAsia"/>
              </w:rPr>
            </w:pPr>
            <w:r w:rsidRPr="001C4C74">
              <w:rPr>
                <w:rFonts w:eastAsiaTheme="minorEastAsia" w:hint="eastAsia"/>
              </w:rPr>
              <w:t>F</w:t>
            </w:r>
            <w:r w:rsidRPr="001C4C74">
              <w:rPr>
                <w:rFonts w:eastAsiaTheme="minorEastAsia"/>
              </w:rPr>
              <w:t>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FBED118" w14:textId="1A5C8D2D" w:rsidR="00CF6390" w:rsidRDefault="00CF6390" w:rsidP="00B358DA">
            <w:pPr>
              <w:jc w:val="center"/>
            </w:pPr>
            <w:r w:rsidRPr="001C4C74">
              <w:rPr>
                <w:noProof/>
              </w:rPr>
              <w:drawing>
                <wp:anchor distT="0" distB="0" distL="114300" distR="114300" simplePos="0" relativeHeight="252066816" behindDoc="0" locked="0" layoutInCell="1" allowOverlap="1" wp14:anchorId="1A7C3F96" wp14:editId="39B3FB8B">
                  <wp:simplePos x="0" y="0"/>
                  <wp:positionH relativeFrom="column">
                    <wp:posOffset>-9525</wp:posOffset>
                  </wp:positionH>
                  <wp:positionV relativeFrom="paragraph">
                    <wp:posOffset>37465</wp:posOffset>
                  </wp:positionV>
                  <wp:extent cx="1200785" cy="940435"/>
                  <wp:effectExtent l="0" t="0" r="0" b="0"/>
                  <wp:wrapNone/>
                  <wp:docPr id="19465" name="図 19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5" cstate="email">
                            <a:extLst>
                              <a:ext uri="{28A0092B-C50C-407E-A947-70E740481C1C}">
                                <a14:useLocalDpi xmlns:a14="http://schemas.microsoft.com/office/drawing/2010/main"/>
                              </a:ext>
                            </a:extLst>
                          </a:blip>
                          <a:stretch>
                            <a:fillRect/>
                          </a:stretch>
                        </pic:blipFill>
                        <pic:spPr bwMode="auto">
                          <a:xfrm>
                            <a:off x="0" y="0"/>
                            <a:ext cx="120078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D0AE49" w14:textId="60FB0E32" w:rsidR="00531A86" w:rsidRPr="001C4C74" w:rsidRDefault="00531A86" w:rsidP="00B358DA">
            <w:pPr>
              <w:jc w:val="center"/>
            </w:pPr>
          </w:p>
          <w:p w14:paraId="56BB2380" w14:textId="77777777" w:rsidR="00531A86" w:rsidRPr="001C4C74" w:rsidRDefault="00531A86" w:rsidP="00B358DA">
            <w:pPr>
              <w:jc w:val="center"/>
            </w:pPr>
          </w:p>
          <w:p w14:paraId="644DBE70" w14:textId="77777777" w:rsidR="00531A86" w:rsidRPr="001C4C74" w:rsidRDefault="00531A86" w:rsidP="00B358DA">
            <w:pPr>
              <w:jc w:val="center"/>
            </w:pPr>
          </w:p>
          <w:p w14:paraId="158FBFD5" w14:textId="77777777" w:rsidR="00531A86" w:rsidRPr="001C4C74" w:rsidRDefault="00531A86" w:rsidP="00B358DA">
            <w:pPr>
              <w:jc w:val="center"/>
            </w:pPr>
          </w:p>
          <w:p w14:paraId="46BF0C7F" w14:textId="77777777" w:rsidR="00531A86" w:rsidRPr="001C4C74" w:rsidRDefault="00531A86" w:rsidP="00B358DA">
            <w:pPr>
              <w:spacing w:line="0" w:lineRule="atLeast"/>
              <w:jc w:val="center"/>
              <w:rPr>
                <w:color w:val="000000" w:themeColor="text1"/>
                <w:sz w:val="18"/>
                <w:szCs w:val="18"/>
              </w:rPr>
            </w:pPr>
            <w:r w:rsidRPr="001C4C74">
              <w:t>Co</w:t>
            </w:r>
            <w:r w:rsidRPr="001C4C74">
              <w:rPr>
                <w:rFonts w:hint="eastAsia"/>
                <w:color w:val="000000" w:themeColor="text1"/>
                <w:sz w:val="18"/>
                <w:szCs w:val="18"/>
              </w:rPr>
              <w:t>（</w:t>
            </w:r>
            <w:r w:rsidRPr="001C4C74">
              <w:rPr>
                <w:color w:val="000000" w:themeColor="text1"/>
                <w:sz w:val="18"/>
                <w:szCs w:val="18"/>
              </w:rPr>
              <w:t>Fe</w:t>
            </w:r>
            <w:r w:rsidRPr="001C4C74">
              <w:rPr>
                <w:rFonts w:hint="eastAsia"/>
                <w:color w:val="000000" w:themeColor="text1"/>
                <w:sz w:val="18"/>
                <w:szCs w:val="18"/>
              </w:rPr>
              <w:t>の信号の影響</w:t>
            </w:r>
          </w:p>
          <w:p w14:paraId="2A4F2DDE" w14:textId="77777777" w:rsidR="00531A86" w:rsidRPr="001C4C74" w:rsidRDefault="00531A86" w:rsidP="00B358DA">
            <w:pPr>
              <w:jc w:val="center"/>
            </w:pPr>
            <w:r w:rsidRPr="001C4C74">
              <w:rPr>
                <w:rFonts w:hint="eastAsia"/>
                <w:color w:val="000000" w:themeColor="text1"/>
                <w:sz w:val="18"/>
                <w:szCs w:val="18"/>
              </w:rPr>
              <w:t>が含まれる）</w:t>
            </w:r>
          </w:p>
        </w:tc>
      </w:tr>
      <w:tr w:rsidR="00531A86" w:rsidRPr="001C4C74" w14:paraId="655951A7"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1130D9AC" w14:textId="77777777" w:rsidR="00531A86" w:rsidRPr="001C4C74" w:rsidRDefault="00531A86" w:rsidP="00B358DA">
            <w:pPr>
              <w:jc w:val="center"/>
            </w:pPr>
            <w:r w:rsidRPr="001C4C74">
              <w:rPr>
                <w:noProof/>
              </w:rPr>
              <w:drawing>
                <wp:anchor distT="0" distB="0" distL="114300" distR="114300" simplePos="0" relativeHeight="252067840" behindDoc="0" locked="0" layoutInCell="1" allowOverlap="1" wp14:anchorId="38A63586" wp14:editId="1CBB662A">
                  <wp:simplePos x="0" y="0"/>
                  <wp:positionH relativeFrom="column">
                    <wp:posOffset>-635</wp:posOffset>
                  </wp:positionH>
                  <wp:positionV relativeFrom="paragraph">
                    <wp:posOffset>-31115</wp:posOffset>
                  </wp:positionV>
                  <wp:extent cx="1205230" cy="944880"/>
                  <wp:effectExtent l="0" t="0" r="0" b="7620"/>
                  <wp:wrapNone/>
                  <wp:docPr id="19466" name="図 19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6"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1B65E4" w14:textId="3076A583" w:rsidR="00531A86" w:rsidRPr="001C4C74" w:rsidRDefault="00531A86" w:rsidP="00B358DA">
            <w:pPr>
              <w:jc w:val="center"/>
              <w:rPr>
                <w:rFonts w:eastAsiaTheme="minorEastAsia"/>
              </w:rPr>
            </w:pPr>
          </w:p>
          <w:p w14:paraId="28209D78" w14:textId="017EEF12" w:rsidR="00531A86" w:rsidRPr="001C4C74" w:rsidRDefault="00531A86" w:rsidP="00B358DA">
            <w:pPr>
              <w:jc w:val="center"/>
              <w:rPr>
                <w:rFonts w:eastAsiaTheme="minorEastAsia"/>
              </w:rPr>
            </w:pPr>
          </w:p>
          <w:p w14:paraId="0645BC92" w14:textId="77777777" w:rsidR="00531A86" w:rsidRPr="001C4C74" w:rsidRDefault="00531A86" w:rsidP="00B358DA">
            <w:pPr>
              <w:jc w:val="center"/>
              <w:rPr>
                <w:rFonts w:eastAsiaTheme="minorEastAsia"/>
              </w:rPr>
            </w:pPr>
          </w:p>
          <w:p w14:paraId="3C5FD474" w14:textId="77777777" w:rsidR="00531A86" w:rsidRPr="001C4C74" w:rsidRDefault="00531A86" w:rsidP="00B358DA">
            <w:pPr>
              <w:jc w:val="center"/>
              <w:rPr>
                <w:rFonts w:eastAsiaTheme="minorEastAsia"/>
              </w:rPr>
            </w:pPr>
          </w:p>
          <w:p w14:paraId="43662E72" w14:textId="7162CBBB" w:rsidR="00531A86" w:rsidRPr="001C4C74" w:rsidRDefault="00531A86" w:rsidP="00B358DA">
            <w:pPr>
              <w:jc w:val="center"/>
              <w:rPr>
                <w:rFonts w:eastAsiaTheme="minorEastAsia"/>
              </w:rPr>
            </w:pPr>
            <w:r w:rsidRPr="001C4C74">
              <w:rPr>
                <w:rFonts w:eastAsiaTheme="minorEastAsia" w:hint="eastAsia"/>
              </w:rPr>
              <w:t>N</w:t>
            </w:r>
            <w:r w:rsidRPr="001C4C74">
              <w:rPr>
                <w:rFonts w:eastAsiaTheme="minorEastAsia"/>
              </w:rPr>
              <w:t>i</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210B01E" w14:textId="4E749F51" w:rsidR="00531A86" w:rsidRPr="001C4C74" w:rsidRDefault="00531A86" w:rsidP="00B358DA">
            <w:pPr>
              <w:jc w:val="center"/>
            </w:pPr>
            <w:r w:rsidRPr="001C4C74">
              <w:rPr>
                <w:noProof/>
              </w:rPr>
              <w:drawing>
                <wp:anchor distT="0" distB="0" distL="114300" distR="114300" simplePos="0" relativeHeight="252068864" behindDoc="0" locked="0" layoutInCell="1" allowOverlap="1" wp14:anchorId="113D3353" wp14:editId="6D29D6E5">
                  <wp:simplePos x="0" y="0"/>
                  <wp:positionH relativeFrom="column">
                    <wp:posOffset>4445</wp:posOffset>
                  </wp:positionH>
                  <wp:positionV relativeFrom="paragraph">
                    <wp:posOffset>-22225</wp:posOffset>
                  </wp:positionV>
                  <wp:extent cx="1196340" cy="932815"/>
                  <wp:effectExtent l="0" t="0" r="3810" b="635"/>
                  <wp:wrapNone/>
                  <wp:docPr id="19467" name="図 19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7" cstate="email">
                            <a:extLst>
                              <a:ext uri="{28A0092B-C50C-407E-A947-70E740481C1C}">
                                <a14:useLocalDpi xmlns:a14="http://schemas.microsoft.com/office/drawing/2010/main"/>
                              </a:ext>
                            </a:extLst>
                          </a:blip>
                          <a:stretch>
                            <a:fillRect/>
                          </a:stretch>
                        </pic:blipFill>
                        <pic:spPr bwMode="auto">
                          <a:xfrm>
                            <a:off x="0" y="0"/>
                            <a:ext cx="1196340"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414D89" w14:textId="77777777" w:rsidR="00531A86" w:rsidRPr="001C4C74" w:rsidRDefault="00531A86" w:rsidP="00B358DA">
            <w:pPr>
              <w:jc w:val="center"/>
              <w:rPr>
                <w:rFonts w:eastAsiaTheme="minorEastAsia"/>
              </w:rPr>
            </w:pPr>
          </w:p>
          <w:p w14:paraId="0548440F" w14:textId="77777777" w:rsidR="00531A86" w:rsidRPr="001C4C74" w:rsidRDefault="00531A86" w:rsidP="00B358DA">
            <w:pPr>
              <w:jc w:val="center"/>
              <w:rPr>
                <w:rFonts w:eastAsiaTheme="minorEastAsia"/>
              </w:rPr>
            </w:pPr>
          </w:p>
          <w:p w14:paraId="4067AB45" w14:textId="77777777" w:rsidR="00531A86" w:rsidRPr="001C4C74" w:rsidRDefault="00531A86" w:rsidP="00B358DA">
            <w:pPr>
              <w:jc w:val="center"/>
              <w:rPr>
                <w:rFonts w:eastAsiaTheme="minorEastAsia"/>
              </w:rPr>
            </w:pPr>
          </w:p>
          <w:p w14:paraId="64225C44" w14:textId="77777777" w:rsidR="00531A86" w:rsidRPr="001C4C74" w:rsidRDefault="00531A86" w:rsidP="00B358DA">
            <w:pPr>
              <w:jc w:val="center"/>
              <w:rPr>
                <w:rFonts w:eastAsiaTheme="minorEastAsia"/>
              </w:rPr>
            </w:pPr>
          </w:p>
          <w:p w14:paraId="153A939E" w14:textId="77777777" w:rsidR="00531A86" w:rsidRPr="001C4C74" w:rsidRDefault="00531A86" w:rsidP="00B358DA">
            <w:pPr>
              <w:jc w:val="center"/>
              <w:rPr>
                <w:rFonts w:eastAsiaTheme="minorEastAsia"/>
              </w:rPr>
            </w:pPr>
            <w:r w:rsidRPr="001C4C74">
              <w:rPr>
                <w:rFonts w:eastAsiaTheme="minorEastAsia" w:hint="eastAsia"/>
              </w:rPr>
              <w:t>C</w:t>
            </w:r>
            <w:r w:rsidRPr="001C4C74">
              <w:rPr>
                <w:rFonts w:eastAsiaTheme="minorEastAsia"/>
              </w:rPr>
              <w:t>u</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296F98B" w14:textId="67F200B0" w:rsidR="00CF6390" w:rsidRDefault="00CF6390" w:rsidP="00B358DA">
            <w:pPr>
              <w:jc w:val="center"/>
            </w:pPr>
            <w:r w:rsidRPr="001C4C74">
              <w:rPr>
                <w:noProof/>
              </w:rPr>
              <w:drawing>
                <wp:anchor distT="0" distB="0" distL="114300" distR="114300" simplePos="0" relativeHeight="252069888" behindDoc="0" locked="0" layoutInCell="1" allowOverlap="1" wp14:anchorId="7246BE81" wp14:editId="2BB08286">
                  <wp:simplePos x="0" y="0"/>
                  <wp:positionH relativeFrom="column">
                    <wp:posOffset>12065</wp:posOffset>
                  </wp:positionH>
                  <wp:positionV relativeFrom="paragraph">
                    <wp:posOffset>50165</wp:posOffset>
                  </wp:positionV>
                  <wp:extent cx="1200785" cy="935990"/>
                  <wp:effectExtent l="0" t="0" r="0" b="0"/>
                  <wp:wrapNone/>
                  <wp:docPr id="19468" name="図 19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8"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DD1FE" w14:textId="4CFED9B0" w:rsidR="00531A86" w:rsidRPr="001C4C74" w:rsidRDefault="00531A86" w:rsidP="00B358DA">
            <w:pPr>
              <w:jc w:val="center"/>
            </w:pPr>
          </w:p>
          <w:p w14:paraId="75ADBC96" w14:textId="77777777" w:rsidR="00531A86" w:rsidRPr="001C4C74" w:rsidRDefault="00531A86" w:rsidP="00B358DA">
            <w:pPr>
              <w:jc w:val="center"/>
              <w:rPr>
                <w:rFonts w:eastAsiaTheme="minorEastAsia"/>
              </w:rPr>
            </w:pPr>
          </w:p>
          <w:p w14:paraId="2528B2FE" w14:textId="77777777" w:rsidR="00531A86" w:rsidRPr="001C4C74" w:rsidRDefault="00531A86" w:rsidP="00B358DA">
            <w:pPr>
              <w:jc w:val="center"/>
              <w:rPr>
                <w:rFonts w:eastAsiaTheme="minorEastAsia"/>
              </w:rPr>
            </w:pPr>
          </w:p>
          <w:p w14:paraId="2567856E" w14:textId="77777777" w:rsidR="00531A86" w:rsidRPr="001C4C74" w:rsidRDefault="00531A86" w:rsidP="00B358DA">
            <w:pPr>
              <w:jc w:val="center"/>
              <w:rPr>
                <w:rFonts w:eastAsiaTheme="minorEastAsia"/>
              </w:rPr>
            </w:pPr>
          </w:p>
          <w:p w14:paraId="0F76878F" w14:textId="7E29AE8A" w:rsidR="00531A86" w:rsidRPr="001C4C74" w:rsidRDefault="00531A86" w:rsidP="00B358DA">
            <w:pPr>
              <w:spacing w:line="0" w:lineRule="atLeast"/>
              <w:jc w:val="center"/>
              <w:rPr>
                <w:color w:val="000000" w:themeColor="text1"/>
                <w:sz w:val="18"/>
                <w:szCs w:val="18"/>
              </w:rPr>
            </w:pPr>
            <w:r w:rsidRPr="001C4C74">
              <w:rPr>
                <w:rFonts w:eastAsiaTheme="minorEastAsia" w:hint="eastAsia"/>
              </w:rPr>
              <w:t>Z</w:t>
            </w:r>
            <w:r w:rsidRPr="001C4C74">
              <w:rPr>
                <w:rFonts w:eastAsiaTheme="minorEastAsia"/>
              </w:rPr>
              <w:t>n</w:t>
            </w:r>
            <w:r w:rsidRPr="001C4C74">
              <w:rPr>
                <w:rFonts w:hint="eastAsia"/>
                <w:color w:val="000000" w:themeColor="text1"/>
                <w:sz w:val="18"/>
                <w:szCs w:val="18"/>
              </w:rPr>
              <w:t>（強い</w:t>
            </w:r>
            <w:r w:rsidRPr="001C4C74">
              <w:rPr>
                <w:rFonts w:asciiTheme="minorEastAsia" w:eastAsiaTheme="minorEastAsia" w:hAnsiTheme="minorEastAsia" w:hint="eastAsia"/>
                <w:color w:val="000000" w:themeColor="text1"/>
                <w:sz w:val="18"/>
                <w:szCs w:val="18"/>
              </w:rPr>
              <w:t>W</w:t>
            </w:r>
            <w:r w:rsidRPr="001C4C74">
              <w:rPr>
                <w:rFonts w:hint="eastAsia"/>
                <w:color w:val="000000" w:themeColor="text1"/>
                <w:sz w:val="18"/>
                <w:szCs w:val="18"/>
              </w:rPr>
              <w:t>の信号に</w:t>
            </w:r>
          </w:p>
          <w:p w14:paraId="513B2E13" w14:textId="3695C959"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663606C" w14:textId="38B51CF6" w:rsidR="00531A86" w:rsidRPr="001C4C74" w:rsidRDefault="00531A86" w:rsidP="00B358DA">
            <w:pPr>
              <w:jc w:val="center"/>
            </w:pPr>
            <w:r w:rsidRPr="001C4C74">
              <w:rPr>
                <w:noProof/>
              </w:rPr>
              <w:drawing>
                <wp:anchor distT="0" distB="0" distL="114300" distR="114300" simplePos="0" relativeHeight="252070912" behindDoc="0" locked="0" layoutInCell="1" allowOverlap="1" wp14:anchorId="75DC0856" wp14:editId="0F1E2231">
                  <wp:simplePos x="0" y="0"/>
                  <wp:positionH relativeFrom="column">
                    <wp:posOffset>17145</wp:posOffset>
                  </wp:positionH>
                  <wp:positionV relativeFrom="paragraph">
                    <wp:posOffset>-29845</wp:posOffset>
                  </wp:positionV>
                  <wp:extent cx="1201420" cy="936625"/>
                  <wp:effectExtent l="0" t="0" r="0" b="0"/>
                  <wp:wrapNone/>
                  <wp:docPr id="19469" name="図 19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49"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77010E" w14:textId="77777777" w:rsidR="00531A86" w:rsidRPr="001C4C74" w:rsidRDefault="00531A86" w:rsidP="00B358DA">
            <w:pPr>
              <w:jc w:val="center"/>
              <w:rPr>
                <w:rFonts w:eastAsiaTheme="minorEastAsia"/>
              </w:rPr>
            </w:pPr>
          </w:p>
          <w:p w14:paraId="29702631" w14:textId="77777777" w:rsidR="00531A86" w:rsidRPr="001C4C74" w:rsidRDefault="00531A86" w:rsidP="00B358DA">
            <w:pPr>
              <w:jc w:val="center"/>
              <w:rPr>
                <w:rFonts w:eastAsiaTheme="minorEastAsia"/>
              </w:rPr>
            </w:pPr>
          </w:p>
          <w:p w14:paraId="4E75F0CE" w14:textId="77777777" w:rsidR="00531A86" w:rsidRPr="001C4C74" w:rsidRDefault="00531A86" w:rsidP="00B358DA">
            <w:pPr>
              <w:jc w:val="center"/>
              <w:rPr>
                <w:rFonts w:eastAsiaTheme="minorEastAsia"/>
              </w:rPr>
            </w:pPr>
          </w:p>
          <w:p w14:paraId="1DA3E1DC" w14:textId="77777777" w:rsidR="00531A86" w:rsidRPr="001C4C74" w:rsidRDefault="00531A86" w:rsidP="00B358DA">
            <w:pPr>
              <w:jc w:val="center"/>
              <w:rPr>
                <w:rFonts w:eastAsiaTheme="minorEastAsia"/>
              </w:rPr>
            </w:pPr>
          </w:p>
          <w:p w14:paraId="331C724A" w14:textId="77777777" w:rsidR="00531A86" w:rsidRPr="001C4C74" w:rsidRDefault="00531A86" w:rsidP="00B358DA">
            <w:pPr>
              <w:jc w:val="center"/>
              <w:rPr>
                <w:rFonts w:eastAsiaTheme="minorEastAsia"/>
              </w:rPr>
            </w:pPr>
            <w:r w:rsidRPr="001C4C74">
              <w:rPr>
                <w:rFonts w:eastAsiaTheme="minorEastAsia" w:hint="eastAsia"/>
              </w:rPr>
              <w:t>Z</w:t>
            </w:r>
            <w:r w:rsidRPr="001C4C74">
              <w:rPr>
                <w:rFonts w:eastAsiaTheme="minorEastAsia"/>
              </w:rPr>
              <w:t xml:space="preserve">r </w:t>
            </w:r>
          </w:p>
        </w:tc>
      </w:tr>
    </w:tbl>
    <w:p w14:paraId="79A177BE"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427BA71D" w14:textId="44F85688"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1CC6DD60" w14:textId="3DBFA0E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14277D8D" w14:textId="1C82F963"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4A083D40" w14:textId="046300C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3BA249AB" w14:textId="6B10B699" w:rsidR="00531A86" w:rsidRPr="00B358DA" w:rsidRDefault="00B358DA" w:rsidP="00531A86">
      <w:pPr>
        <w:spacing w:line="0" w:lineRule="atLeast"/>
        <w:ind w:leftChars="300" w:left="633"/>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262400" behindDoc="0" locked="0" layoutInCell="1" allowOverlap="1" wp14:anchorId="3E8E49FD" wp14:editId="57660F05">
                <wp:simplePos x="0" y="0"/>
                <wp:positionH relativeFrom="margin">
                  <wp:align>center</wp:align>
                </wp:positionH>
                <wp:positionV relativeFrom="paragraph">
                  <wp:posOffset>106136</wp:posOffset>
                </wp:positionV>
                <wp:extent cx="4956175" cy="304800"/>
                <wp:effectExtent l="0" t="0" r="0" b="0"/>
                <wp:wrapNone/>
                <wp:docPr id="49298" name="テキスト ボックス 49298"/>
                <wp:cNvGraphicFramePr/>
                <a:graphic xmlns:a="http://schemas.openxmlformats.org/drawingml/2006/main">
                  <a:graphicData uri="http://schemas.microsoft.com/office/word/2010/wordprocessingShape">
                    <wps:wsp>
                      <wps:cNvSpPr txBox="1"/>
                      <wps:spPr>
                        <a:xfrm>
                          <a:off x="0" y="0"/>
                          <a:ext cx="4956175" cy="304800"/>
                        </a:xfrm>
                        <a:prstGeom prst="rect">
                          <a:avLst/>
                        </a:prstGeom>
                        <a:solidFill>
                          <a:schemeClr val="lt1"/>
                        </a:solidFill>
                        <a:ln w="6350">
                          <a:noFill/>
                        </a:ln>
                      </wps:spPr>
                      <wps:txbx>
                        <w:txbxContent>
                          <w:p w14:paraId="69A1C82F" w14:textId="44735959" w:rsidR="00053591" w:rsidRPr="00321E78" w:rsidRDefault="00053591" w:rsidP="00CF6390">
                            <w:pPr>
                              <w:pStyle w:val="afa"/>
                            </w:pPr>
                            <w:bookmarkStart w:id="113" w:name="_Hlk67164583"/>
                            <w:bookmarkStart w:id="114" w:name="_Hlk67164584"/>
                            <w:r w:rsidRPr="00321E78">
                              <w:t>図</w:t>
                            </w:r>
                            <w:r w:rsidRPr="00321E78">
                              <w:t>4.1.1-165</w:t>
                            </w:r>
                            <w:r w:rsidR="007A7759">
                              <w:t xml:space="preserve"> </w:t>
                            </w:r>
                            <w:r w:rsidRPr="00321E78">
                              <w:t>1/</w:t>
                            </w:r>
                            <w:r w:rsidR="007A7759">
                              <w:t>2u-</w:t>
                            </w:r>
                            <w:r w:rsidRPr="00321E78">
                              <w:t>SGTS</w:t>
                            </w:r>
                            <w:r w:rsidRPr="00321E78">
                              <w:t>の</w:t>
                            </w:r>
                            <w:r w:rsidRPr="00321E78">
                              <w:t>SEM-EDS</w:t>
                            </w:r>
                            <w:r w:rsidRPr="00321E78">
                              <w:t>マッピング</w:t>
                            </w:r>
                            <w:r w:rsidRPr="00321E78">
                              <w:t xml:space="preserve"> </w:t>
                            </w:r>
                            <w:r w:rsidRPr="00321E78">
                              <w:t>領域</w:t>
                            </w:r>
                            <w:r w:rsidRPr="00321E78">
                              <w:t>31</w:t>
                            </w:r>
                            <w:r w:rsidRPr="00321E78">
                              <w:t>～</w:t>
                            </w:r>
                            <w:r w:rsidRPr="00321E78">
                              <w:t>34 (1)</w:t>
                            </w:r>
                            <w:bookmarkEnd w:id="113"/>
                            <w:bookmarkEnd w:id="11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8E49FD" id="テキスト ボックス 49298" o:spid="_x0000_s1276" type="#_x0000_t202" style="position:absolute;left:0;text-align:left;margin-left:0;margin-top:8.35pt;width:390.25pt;height:24pt;z-index:2522624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" fillcolor="white [3201]" stroked="f" strokeweight=".5pt">
                <v:textbox>
                  <w:txbxContent>
                    <w:p w14:paraId="69A1C82F" w14:textId="44735959" w:rsidR="00053591" w:rsidRPr="00321E78" w:rsidRDefault="00053591" w:rsidP="00CF6390">
                      <w:pPr>
                        <w:pStyle w:val="afa"/>
                      </w:pPr>
                      <w:bookmarkStart w:id="146" w:name="_Hlk67164583"/>
                      <w:bookmarkStart w:id="147" w:name="_Hlk67164584"/>
                      <w:r w:rsidRPr="00321E78">
                        <w:t>図</w:t>
                      </w:r>
                      <w:r w:rsidRPr="00321E78">
                        <w:t>4.1.1-165</w:t>
                      </w:r>
                      <w:r w:rsidR="007A7759">
                        <w:t xml:space="preserve"> </w:t>
                      </w:r>
                      <w:r w:rsidRPr="00321E78">
                        <w:t>1/</w:t>
                      </w:r>
                      <w:r w:rsidR="007A7759">
                        <w:t>2u-</w:t>
                      </w:r>
                      <w:r w:rsidRPr="00321E78">
                        <w:t>SGTS</w:t>
                      </w:r>
                      <w:r w:rsidRPr="00321E78">
                        <w:t>の</w:t>
                      </w:r>
                      <w:r w:rsidRPr="00321E78">
                        <w:t>SEM-EDS</w:t>
                      </w:r>
                      <w:r w:rsidRPr="00321E78">
                        <w:t>マッピング</w:t>
                      </w:r>
                      <w:r w:rsidRPr="00321E78">
                        <w:t xml:space="preserve"> </w:t>
                      </w:r>
                      <w:r w:rsidRPr="00321E78">
                        <w:t>領域</w:t>
                      </w:r>
                      <w:r w:rsidRPr="00321E78">
                        <w:t>31</w:t>
                      </w:r>
                      <w:r w:rsidRPr="00321E78">
                        <w:t>～</w:t>
                      </w:r>
                      <w:r w:rsidRPr="00321E78">
                        <w:t>34 (1)</w:t>
                      </w:r>
                      <w:bookmarkEnd w:id="146"/>
                      <w:bookmarkEnd w:id="147"/>
                    </w:p>
                  </w:txbxContent>
                </v:textbox>
                <w10:wrap anchorx="margin"/>
              </v:shape>
            </w:pict>
          </mc:Fallback>
        </mc:AlternateContent>
      </w:r>
    </w:p>
    <w:tbl>
      <w:tblPr>
        <w:tblStyle w:val="a7"/>
        <w:tblW w:w="0" w:type="auto"/>
        <w:jc w:val="center"/>
        <w:tblLook w:val="04A0" w:firstRow="1" w:lastRow="0" w:firstColumn="1" w:lastColumn="0" w:noHBand="0" w:noVBand="1"/>
      </w:tblPr>
      <w:tblGrid>
        <w:gridCol w:w="2211"/>
        <w:gridCol w:w="2124"/>
        <w:gridCol w:w="2124"/>
        <w:gridCol w:w="2124"/>
      </w:tblGrid>
      <w:tr w:rsidR="00531A86" w:rsidRPr="001C4C74" w14:paraId="47DC5041"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5BF101BB"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Pr>
                <w:rFonts w:ascii="ＭＳ 明朝" w:hAnsi="ＭＳ 明朝" w:cs="ＭＳ 明朝" w:hint="eastAsia"/>
                <w:noProof/>
              </w:rPr>
              <w:t>31～34(2)</w:t>
            </w:r>
          </w:p>
        </w:tc>
      </w:tr>
      <w:tr w:rsidR="00531A86" w:rsidRPr="001C4C74" w14:paraId="16E26CBC" w14:textId="77777777" w:rsidTr="00B358DA">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69FFA7F9" w14:textId="77777777" w:rsidR="00531A86" w:rsidRPr="001C4C74" w:rsidRDefault="00531A86" w:rsidP="00B358DA">
            <w:pPr>
              <w:spacing w:line="0" w:lineRule="atLeast"/>
              <w:jc w:val="center"/>
              <w:rPr>
                <w:rFonts w:eastAsiaTheme="minorEastAsia"/>
                <w:sz w:val="17"/>
                <w:szCs w:val="17"/>
              </w:rPr>
            </w:pPr>
            <w:r w:rsidRPr="001C4C74">
              <w:rPr>
                <w:noProof/>
                <w:sz w:val="17"/>
                <w:szCs w:val="17"/>
              </w:rPr>
              <w:drawing>
                <wp:anchor distT="0" distB="0" distL="114300" distR="114300" simplePos="0" relativeHeight="252071936" behindDoc="0" locked="0" layoutInCell="1" allowOverlap="1" wp14:anchorId="231802BB" wp14:editId="28659597">
                  <wp:simplePos x="0" y="0"/>
                  <wp:positionH relativeFrom="column">
                    <wp:posOffset>31115</wp:posOffset>
                  </wp:positionH>
                  <wp:positionV relativeFrom="page">
                    <wp:posOffset>-32385</wp:posOffset>
                  </wp:positionV>
                  <wp:extent cx="1201420" cy="936625"/>
                  <wp:effectExtent l="0" t="0" r="0" b="0"/>
                  <wp:wrapSquare wrapText="bothSides"/>
                  <wp:docPr id="19470" name="図 19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0"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4C74">
              <w:rPr>
                <w:rFonts w:eastAsiaTheme="minorEastAsia" w:hint="eastAsia"/>
                <w:sz w:val="17"/>
                <w:szCs w:val="17"/>
              </w:rPr>
              <w:t>Mo</w:t>
            </w:r>
            <w:r w:rsidRPr="001C4C74">
              <w:rPr>
                <w:rFonts w:eastAsiaTheme="minorEastAsia"/>
                <w:sz w:val="17"/>
                <w:szCs w:val="17"/>
              </w:rPr>
              <w:t xml:space="preserve"> or S</w:t>
            </w:r>
          </w:p>
          <w:p w14:paraId="0FDBFDE9" w14:textId="77777777" w:rsidR="00531A86" w:rsidRPr="001C4C74" w:rsidRDefault="00531A86" w:rsidP="00B358DA">
            <w:pPr>
              <w:spacing w:line="0" w:lineRule="atLeast"/>
              <w:jc w:val="center"/>
              <w:rPr>
                <w:rFonts w:eastAsiaTheme="minorEastAsia"/>
                <w:sz w:val="17"/>
                <w:szCs w:val="17"/>
              </w:rPr>
            </w:pP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5A89031" w14:textId="77777777" w:rsidR="00531A86" w:rsidRPr="001C4C74" w:rsidRDefault="00531A86" w:rsidP="00B358DA">
            <w:pPr>
              <w:jc w:val="center"/>
            </w:pPr>
            <w:r w:rsidRPr="001C4C74">
              <w:rPr>
                <w:noProof/>
              </w:rPr>
              <w:drawing>
                <wp:anchor distT="0" distB="0" distL="114300" distR="114300" simplePos="0" relativeHeight="252072960" behindDoc="0" locked="0" layoutInCell="1" allowOverlap="1" wp14:anchorId="4B82FFDD" wp14:editId="14C11BC9">
                  <wp:simplePos x="0" y="0"/>
                  <wp:positionH relativeFrom="column">
                    <wp:posOffset>-13335</wp:posOffset>
                  </wp:positionH>
                  <wp:positionV relativeFrom="paragraph">
                    <wp:posOffset>-60325</wp:posOffset>
                  </wp:positionV>
                  <wp:extent cx="1200785" cy="935990"/>
                  <wp:effectExtent l="0" t="0" r="0" b="0"/>
                  <wp:wrapNone/>
                  <wp:docPr id="19471" name="図 19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1"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B05249" w14:textId="77777777" w:rsidR="00531A86" w:rsidRPr="001C4C74" w:rsidRDefault="00531A86" w:rsidP="00B358DA">
            <w:pPr>
              <w:jc w:val="center"/>
              <w:rPr>
                <w:rFonts w:eastAsiaTheme="minorEastAsia"/>
              </w:rPr>
            </w:pPr>
          </w:p>
          <w:p w14:paraId="3D5193FC" w14:textId="77777777" w:rsidR="00531A86" w:rsidRPr="001C4C74" w:rsidRDefault="00531A86" w:rsidP="00B358DA">
            <w:pPr>
              <w:jc w:val="center"/>
              <w:rPr>
                <w:rFonts w:eastAsiaTheme="minorEastAsia"/>
              </w:rPr>
            </w:pPr>
          </w:p>
          <w:p w14:paraId="7DA6FFBD" w14:textId="77777777" w:rsidR="00531A86" w:rsidRPr="001C4C74" w:rsidRDefault="00531A86" w:rsidP="00B358DA">
            <w:pPr>
              <w:jc w:val="center"/>
              <w:rPr>
                <w:rFonts w:eastAsiaTheme="minorEastAsia"/>
              </w:rPr>
            </w:pPr>
          </w:p>
          <w:p w14:paraId="0AADE3A9" w14:textId="77777777" w:rsidR="00531A86" w:rsidRPr="001C4C74" w:rsidRDefault="00531A86" w:rsidP="00B358DA">
            <w:pPr>
              <w:jc w:val="center"/>
              <w:rPr>
                <w:rFonts w:eastAsiaTheme="minorEastAsia"/>
              </w:rPr>
            </w:pPr>
          </w:p>
          <w:p w14:paraId="4C037062" w14:textId="77777777" w:rsidR="00531A86" w:rsidRPr="001C4C74" w:rsidRDefault="00531A86" w:rsidP="00B358DA">
            <w:pPr>
              <w:jc w:val="center"/>
              <w:rPr>
                <w:rFonts w:eastAsiaTheme="minorEastAsia"/>
              </w:rPr>
            </w:pPr>
            <w:r>
              <w:rPr>
                <w:rFonts w:hint="eastAsia"/>
                <w:kern w:val="0"/>
              </w:rPr>
              <w:t>Mo(K</w:t>
            </w:r>
            <w:r>
              <w:rPr>
                <w:rFonts w:hint="eastAsia"/>
                <w:kern w:val="0"/>
              </w:rPr>
              <w:t>線</w:t>
            </w:r>
            <w:r>
              <w:rPr>
                <w:rFonts w:hint="eastAsia"/>
                <w:kern w:val="0"/>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5844106" w14:textId="4D4F52FB" w:rsidR="00CF6390" w:rsidRDefault="00CF6390" w:rsidP="00B358DA">
            <w:pPr>
              <w:jc w:val="center"/>
            </w:pPr>
            <w:r w:rsidRPr="001C4C74">
              <w:rPr>
                <w:noProof/>
              </w:rPr>
              <w:drawing>
                <wp:anchor distT="0" distB="0" distL="114300" distR="114300" simplePos="0" relativeHeight="252073984" behindDoc="0" locked="0" layoutInCell="1" allowOverlap="1" wp14:anchorId="12104581" wp14:editId="33A133C5">
                  <wp:simplePos x="0" y="0"/>
                  <wp:positionH relativeFrom="column">
                    <wp:posOffset>-20955</wp:posOffset>
                  </wp:positionH>
                  <wp:positionV relativeFrom="paragraph">
                    <wp:posOffset>36195</wp:posOffset>
                  </wp:positionV>
                  <wp:extent cx="1200785" cy="940435"/>
                  <wp:effectExtent l="0" t="0" r="0" b="0"/>
                  <wp:wrapNone/>
                  <wp:docPr id="19472" name="図 19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2" cstate="email">
                            <a:extLst>
                              <a:ext uri="{28A0092B-C50C-407E-A947-70E740481C1C}">
                                <a14:useLocalDpi xmlns:a14="http://schemas.microsoft.com/office/drawing/2010/main"/>
                              </a:ext>
                            </a:extLst>
                          </a:blip>
                          <a:stretch>
                            <a:fillRect/>
                          </a:stretch>
                        </pic:blipFill>
                        <pic:spPr bwMode="auto">
                          <a:xfrm>
                            <a:off x="0" y="0"/>
                            <a:ext cx="120078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FB3CF6" w14:textId="73D1A90D" w:rsidR="00531A86" w:rsidRPr="001C4C74" w:rsidRDefault="00531A86" w:rsidP="00B358DA">
            <w:pPr>
              <w:jc w:val="center"/>
            </w:pPr>
          </w:p>
          <w:p w14:paraId="535E8FA5" w14:textId="77777777" w:rsidR="00531A86" w:rsidRPr="001C4C74" w:rsidRDefault="00531A86" w:rsidP="00B358DA">
            <w:pPr>
              <w:jc w:val="center"/>
              <w:rPr>
                <w:rFonts w:eastAsiaTheme="minorEastAsia"/>
              </w:rPr>
            </w:pPr>
          </w:p>
          <w:p w14:paraId="6DB98475" w14:textId="77777777" w:rsidR="00531A86" w:rsidRPr="001C4C74" w:rsidRDefault="00531A86" w:rsidP="00B358DA">
            <w:pPr>
              <w:jc w:val="center"/>
              <w:rPr>
                <w:rFonts w:eastAsiaTheme="minorEastAsia"/>
              </w:rPr>
            </w:pPr>
          </w:p>
          <w:p w14:paraId="011B5C57" w14:textId="77777777" w:rsidR="00531A86" w:rsidRPr="001C4C74" w:rsidRDefault="00531A86" w:rsidP="00B358DA">
            <w:pPr>
              <w:jc w:val="center"/>
              <w:rPr>
                <w:rFonts w:eastAsiaTheme="minorEastAsia"/>
              </w:rPr>
            </w:pPr>
          </w:p>
          <w:p w14:paraId="11B2355F" w14:textId="77777777" w:rsidR="00531A86" w:rsidRPr="001C4C74" w:rsidRDefault="00531A86" w:rsidP="00B358DA">
            <w:pPr>
              <w:spacing w:line="0" w:lineRule="atLeast"/>
              <w:jc w:val="center"/>
              <w:rPr>
                <w:rFonts w:eastAsiaTheme="minorEastAsia"/>
                <w:sz w:val="20"/>
                <w:szCs w:val="20"/>
              </w:rPr>
            </w:pPr>
            <w:r w:rsidRPr="001C4C74">
              <w:rPr>
                <w:rFonts w:eastAsiaTheme="minorEastAsia" w:hint="eastAsia"/>
                <w:sz w:val="20"/>
                <w:szCs w:val="20"/>
              </w:rPr>
              <w:t>T</w:t>
            </w:r>
            <w:r w:rsidRPr="001C4C74">
              <w:rPr>
                <w:rFonts w:eastAsiaTheme="minorEastAsia"/>
                <w:sz w:val="20"/>
                <w:szCs w:val="20"/>
              </w:rPr>
              <w:t>c</w:t>
            </w:r>
          </w:p>
          <w:p w14:paraId="7CB64717" w14:textId="77777777" w:rsidR="00531A86" w:rsidRPr="001C4C74" w:rsidRDefault="00531A86" w:rsidP="00B358DA">
            <w:pPr>
              <w:spacing w:line="0" w:lineRule="atLeast"/>
              <w:jc w:val="left"/>
              <w:rPr>
                <w:rFonts w:eastAsiaTheme="minorEastAsia"/>
                <w:sz w:val="17"/>
                <w:szCs w:val="17"/>
              </w:rPr>
            </w:pPr>
            <w:r w:rsidRPr="001C4C74">
              <w:rPr>
                <w:rFonts w:eastAsiaTheme="minorEastAsia" w:hint="eastAsia"/>
                <w:sz w:val="17"/>
                <w:szCs w:val="17"/>
              </w:rPr>
              <w:t>（強い</w:t>
            </w:r>
            <w:r w:rsidRPr="001C4C74">
              <w:rPr>
                <w:rFonts w:eastAsiaTheme="minorEastAsia" w:hint="eastAsia"/>
                <w:sz w:val="17"/>
                <w:szCs w:val="17"/>
              </w:rPr>
              <w:t>Mo,Ru,Pd,</w:t>
            </w:r>
            <w:r w:rsidRPr="001C4C74">
              <w:rPr>
                <w:rFonts w:eastAsiaTheme="minorEastAsia"/>
                <w:sz w:val="17"/>
                <w:szCs w:val="17"/>
              </w:rPr>
              <w:t>Ag</w:t>
            </w:r>
            <w:r w:rsidRPr="001C4C74">
              <w:rPr>
                <w:rFonts w:eastAsiaTheme="minorEastAsia" w:hint="eastAsia"/>
                <w:sz w:val="17"/>
                <w:szCs w:val="17"/>
              </w:rPr>
              <w:t xml:space="preserve"> ,</w:t>
            </w:r>
            <w:r w:rsidRPr="001C4C74">
              <w:rPr>
                <w:rFonts w:eastAsiaTheme="minorEastAsia"/>
                <w:sz w:val="17"/>
                <w:szCs w:val="17"/>
              </w:rPr>
              <w:t>Pb</w:t>
            </w:r>
          </w:p>
          <w:p w14:paraId="77D230EE"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9B9220A" w14:textId="40454C32" w:rsidR="00CF6390" w:rsidRDefault="00CF6390" w:rsidP="00B358DA">
            <w:pPr>
              <w:jc w:val="center"/>
              <w:rPr>
                <w:rFonts w:eastAsiaTheme="minorEastAsia"/>
              </w:rPr>
            </w:pPr>
            <w:r w:rsidRPr="001C4C74">
              <w:rPr>
                <w:noProof/>
              </w:rPr>
              <w:drawing>
                <wp:anchor distT="0" distB="0" distL="114300" distR="114300" simplePos="0" relativeHeight="252075008" behindDoc="0" locked="0" layoutInCell="1" allowOverlap="1" wp14:anchorId="624AFFCB" wp14:editId="5A0A76A4">
                  <wp:simplePos x="0" y="0"/>
                  <wp:positionH relativeFrom="column">
                    <wp:posOffset>-18415</wp:posOffset>
                  </wp:positionH>
                  <wp:positionV relativeFrom="paragraph">
                    <wp:posOffset>45720</wp:posOffset>
                  </wp:positionV>
                  <wp:extent cx="1200785" cy="940435"/>
                  <wp:effectExtent l="0" t="0" r="0" b="0"/>
                  <wp:wrapNone/>
                  <wp:docPr id="19473" name="図 19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3" cstate="email">
                            <a:extLst>
                              <a:ext uri="{28A0092B-C50C-407E-A947-70E740481C1C}">
                                <a14:useLocalDpi xmlns:a14="http://schemas.microsoft.com/office/drawing/2010/main"/>
                              </a:ext>
                            </a:extLst>
                          </a:blip>
                          <a:stretch>
                            <a:fillRect/>
                          </a:stretch>
                        </pic:blipFill>
                        <pic:spPr bwMode="auto">
                          <a:xfrm>
                            <a:off x="0" y="0"/>
                            <a:ext cx="120078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AC0E86" w14:textId="0C8AB4C3" w:rsidR="00531A86" w:rsidRPr="001C4C74" w:rsidRDefault="00531A86" w:rsidP="00B358DA">
            <w:pPr>
              <w:jc w:val="center"/>
              <w:rPr>
                <w:rFonts w:eastAsiaTheme="minorEastAsia"/>
              </w:rPr>
            </w:pPr>
          </w:p>
          <w:p w14:paraId="44B61275" w14:textId="77777777" w:rsidR="00531A86" w:rsidRPr="001C4C74" w:rsidRDefault="00531A86" w:rsidP="00B358DA">
            <w:pPr>
              <w:jc w:val="center"/>
              <w:rPr>
                <w:rFonts w:eastAsiaTheme="minorEastAsia"/>
              </w:rPr>
            </w:pPr>
          </w:p>
          <w:p w14:paraId="17EEDBF0" w14:textId="77777777" w:rsidR="00531A86" w:rsidRPr="001C4C74" w:rsidRDefault="00531A86" w:rsidP="00B358DA">
            <w:pPr>
              <w:jc w:val="center"/>
              <w:rPr>
                <w:rFonts w:eastAsiaTheme="minorEastAsia"/>
              </w:rPr>
            </w:pPr>
          </w:p>
          <w:p w14:paraId="417839F7" w14:textId="77777777" w:rsidR="00531A86" w:rsidRPr="001C4C74" w:rsidRDefault="00531A86" w:rsidP="00B358DA">
            <w:pPr>
              <w:jc w:val="center"/>
              <w:rPr>
                <w:rFonts w:eastAsiaTheme="minorEastAsia"/>
              </w:rPr>
            </w:pPr>
          </w:p>
          <w:p w14:paraId="3C547FEA" w14:textId="77777777" w:rsidR="00531A86" w:rsidRPr="001C4C74" w:rsidRDefault="00531A86" w:rsidP="00B358DA">
            <w:pPr>
              <w:spacing w:line="0" w:lineRule="atLeast"/>
              <w:ind w:firstLineChars="19" w:firstLine="34"/>
              <w:jc w:val="left"/>
              <w:rPr>
                <w:rFonts w:eastAsiaTheme="minorEastAsia"/>
                <w:sz w:val="17"/>
                <w:szCs w:val="17"/>
              </w:rPr>
            </w:pPr>
            <w:r w:rsidRPr="001C4C74">
              <w:rPr>
                <w:rFonts w:eastAsiaTheme="minorEastAsia" w:hint="eastAsia"/>
                <w:sz w:val="18"/>
                <w:szCs w:val="18"/>
              </w:rPr>
              <w:t>R</w:t>
            </w:r>
            <w:r w:rsidRPr="001C4C74">
              <w:rPr>
                <w:rFonts w:eastAsiaTheme="minorEastAsia"/>
                <w:sz w:val="18"/>
                <w:szCs w:val="18"/>
              </w:rPr>
              <w:t>u</w:t>
            </w:r>
            <w:r w:rsidRPr="001C4C74">
              <w:rPr>
                <w:rFonts w:eastAsiaTheme="minorEastAsia" w:hint="eastAsia"/>
                <w:sz w:val="17"/>
                <w:szCs w:val="17"/>
              </w:rPr>
              <w:t>（強い</w:t>
            </w:r>
            <w:r w:rsidRPr="001C4C74">
              <w:rPr>
                <w:rFonts w:eastAsiaTheme="minorEastAsia" w:hint="eastAsia"/>
                <w:sz w:val="17"/>
                <w:szCs w:val="17"/>
              </w:rPr>
              <w:t xml:space="preserve"> Mo,S,Cl,Tc, </w:t>
            </w:r>
          </w:p>
          <w:p w14:paraId="10BBFCEB"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Rh,</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r>
      <w:tr w:rsidR="00531A86" w:rsidRPr="001C4C74" w14:paraId="756E468B" w14:textId="77777777" w:rsidTr="00CF6390">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07A4DA09" w14:textId="741FCC5D" w:rsidR="00CF6390" w:rsidRDefault="00CF6390" w:rsidP="00B358DA">
            <w:pPr>
              <w:jc w:val="center"/>
            </w:pPr>
            <w:r w:rsidRPr="001C4C74">
              <w:rPr>
                <w:noProof/>
              </w:rPr>
              <w:drawing>
                <wp:anchor distT="0" distB="0" distL="114300" distR="114300" simplePos="0" relativeHeight="252076032" behindDoc="0" locked="0" layoutInCell="1" allowOverlap="1" wp14:anchorId="374C19F8" wp14:editId="466A1DB3">
                  <wp:simplePos x="0" y="0"/>
                  <wp:positionH relativeFrom="column">
                    <wp:posOffset>31115</wp:posOffset>
                  </wp:positionH>
                  <wp:positionV relativeFrom="paragraph">
                    <wp:posOffset>22860</wp:posOffset>
                  </wp:positionV>
                  <wp:extent cx="1200785" cy="935990"/>
                  <wp:effectExtent l="0" t="0" r="0" b="0"/>
                  <wp:wrapNone/>
                  <wp:docPr id="19474" name="図 19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4"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7225F7" w14:textId="2CF2A7E5" w:rsidR="00531A86" w:rsidRPr="001C4C74" w:rsidRDefault="00531A86" w:rsidP="00B358DA">
            <w:pPr>
              <w:jc w:val="center"/>
            </w:pPr>
          </w:p>
          <w:p w14:paraId="41273B03" w14:textId="77777777" w:rsidR="00531A86" w:rsidRPr="001C4C74" w:rsidRDefault="00531A86" w:rsidP="00B358DA">
            <w:pPr>
              <w:jc w:val="center"/>
              <w:rPr>
                <w:rFonts w:eastAsiaTheme="minorEastAsia"/>
              </w:rPr>
            </w:pPr>
          </w:p>
          <w:p w14:paraId="190FCA78" w14:textId="77777777" w:rsidR="00531A86" w:rsidRPr="001C4C74" w:rsidRDefault="00531A86" w:rsidP="00B358DA">
            <w:pPr>
              <w:jc w:val="center"/>
              <w:rPr>
                <w:rFonts w:eastAsiaTheme="minorEastAsia"/>
              </w:rPr>
            </w:pPr>
          </w:p>
          <w:p w14:paraId="0DD7120C" w14:textId="77777777" w:rsidR="00531A86" w:rsidRPr="001C4C74" w:rsidRDefault="00531A86" w:rsidP="00B358DA">
            <w:pPr>
              <w:jc w:val="center"/>
              <w:rPr>
                <w:rFonts w:eastAsiaTheme="minorEastAsia"/>
              </w:rPr>
            </w:pPr>
          </w:p>
          <w:p w14:paraId="356CB397" w14:textId="4F21C08D" w:rsidR="00531A86" w:rsidRPr="001C4C74" w:rsidRDefault="00531A86" w:rsidP="00CF6390">
            <w:pPr>
              <w:spacing w:line="0" w:lineRule="atLeast"/>
              <w:jc w:val="center"/>
              <w:rPr>
                <w:rFonts w:eastAsiaTheme="minorEastAsia"/>
              </w:rPr>
            </w:pPr>
            <w:r w:rsidRPr="001C4C74">
              <w:rPr>
                <w:rFonts w:eastAsiaTheme="minorEastAsia" w:hint="eastAsia"/>
                <w:sz w:val="18"/>
                <w:szCs w:val="18"/>
              </w:rPr>
              <w:t>R</w:t>
            </w:r>
            <w:r w:rsidRPr="001C4C74">
              <w:rPr>
                <w:rFonts w:eastAsiaTheme="minorEastAsia"/>
                <w:sz w:val="18"/>
                <w:szCs w:val="18"/>
              </w:rPr>
              <w:t>h</w:t>
            </w:r>
            <w:r w:rsidRPr="001C4C74">
              <w:rPr>
                <w:rFonts w:eastAsiaTheme="minorEastAsia" w:hint="eastAsia"/>
                <w:sz w:val="17"/>
                <w:szCs w:val="17"/>
              </w:rPr>
              <w:t>（強い</w:t>
            </w:r>
            <w:r w:rsidRPr="001C4C74">
              <w:rPr>
                <w:rFonts w:eastAsiaTheme="minorEastAsia" w:hint="eastAsia"/>
                <w:sz w:val="17"/>
                <w:szCs w:val="17"/>
              </w:rPr>
              <w:t>Cl,Ru,Mo,</w:t>
            </w:r>
            <w:r w:rsidR="00E733FD">
              <w:rPr>
                <w:rFonts w:eastAsiaTheme="minorEastAsia"/>
                <w:sz w:val="17"/>
                <w:szCs w:val="17"/>
              </w:rPr>
              <w:t xml:space="preserve"> </w:t>
            </w:r>
            <w:r w:rsidR="00E733FD">
              <w:rPr>
                <w:rFonts w:eastAsiaTheme="minorEastAsia" w:hint="eastAsia"/>
                <w:sz w:val="17"/>
                <w:szCs w:val="17"/>
              </w:rPr>
              <w:t>S</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,Tc</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9A93D85" w14:textId="56977071" w:rsidR="00CF6390" w:rsidRDefault="00CF6390" w:rsidP="00B358DA">
            <w:pPr>
              <w:jc w:val="center"/>
            </w:pPr>
            <w:r w:rsidRPr="001C4C74">
              <w:rPr>
                <w:noProof/>
              </w:rPr>
              <w:drawing>
                <wp:anchor distT="0" distB="0" distL="114300" distR="114300" simplePos="0" relativeHeight="252086272" behindDoc="0" locked="0" layoutInCell="1" allowOverlap="1" wp14:anchorId="26FCF1C7" wp14:editId="553E8DEF">
                  <wp:simplePos x="0" y="0"/>
                  <wp:positionH relativeFrom="column">
                    <wp:posOffset>-2540</wp:posOffset>
                  </wp:positionH>
                  <wp:positionV relativeFrom="paragraph">
                    <wp:posOffset>11430</wp:posOffset>
                  </wp:positionV>
                  <wp:extent cx="1195705" cy="932180"/>
                  <wp:effectExtent l="0" t="0" r="4445" b="1270"/>
                  <wp:wrapNone/>
                  <wp:docPr id="19475" name="図 19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5" cstate="email">
                            <a:extLst>
                              <a:ext uri="{28A0092B-C50C-407E-A947-70E740481C1C}">
                                <a14:useLocalDpi xmlns:a14="http://schemas.microsoft.com/office/drawing/2010/main"/>
                              </a:ext>
                            </a:extLst>
                          </a:blip>
                          <a:stretch>
                            <a:fillRect/>
                          </a:stretch>
                        </pic:blipFill>
                        <pic:spPr bwMode="auto">
                          <a:xfrm>
                            <a:off x="0" y="0"/>
                            <a:ext cx="1195705" cy="93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326C31" w14:textId="52DBD56C" w:rsidR="00531A86" w:rsidRPr="001C4C74" w:rsidRDefault="00531A86" w:rsidP="00B358DA">
            <w:pPr>
              <w:jc w:val="center"/>
            </w:pPr>
          </w:p>
          <w:p w14:paraId="776D6073" w14:textId="77777777" w:rsidR="00531A86" w:rsidRPr="001C4C74" w:rsidRDefault="00531A86" w:rsidP="00B358DA">
            <w:pPr>
              <w:jc w:val="center"/>
            </w:pPr>
          </w:p>
          <w:p w14:paraId="3A1A1503" w14:textId="77777777" w:rsidR="00531A86" w:rsidRPr="001C4C74" w:rsidRDefault="00531A86" w:rsidP="00B358DA">
            <w:pPr>
              <w:jc w:val="center"/>
            </w:pPr>
          </w:p>
          <w:p w14:paraId="15A4EA09" w14:textId="77777777" w:rsidR="00531A86" w:rsidRPr="001C4C74" w:rsidRDefault="00531A86" w:rsidP="00B358DA">
            <w:pPr>
              <w:jc w:val="center"/>
            </w:pPr>
          </w:p>
          <w:p w14:paraId="72B31BDB" w14:textId="77777777" w:rsidR="00531A86" w:rsidRPr="00BA3B46" w:rsidRDefault="00531A86" w:rsidP="00B358DA">
            <w:pPr>
              <w:spacing w:line="0" w:lineRule="atLeast"/>
              <w:jc w:val="center"/>
              <w:rPr>
                <w:rFonts w:eastAsiaTheme="minorEastAsia"/>
                <w:sz w:val="16"/>
                <w:szCs w:val="16"/>
              </w:rPr>
            </w:pPr>
            <w:r w:rsidRPr="00766678">
              <w:rPr>
                <w:rFonts w:eastAsiaTheme="minorEastAsia" w:hint="eastAsia"/>
                <w:sz w:val="18"/>
                <w:szCs w:val="18"/>
              </w:rPr>
              <w:t>P</w:t>
            </w:r>
            <w:r w:rsidRPr="00766678">
              <w:rPr>
                <w:rFonts w:eastAsiaTheme="minorEastAsia"/>
                <w:sz w:val="18"/>
                <w:szCs w:val="18"/>
              </w:rPr>
              <w:t>d</w:t>
            </w:r>
            <w:r w:rsidRPr="00BA3B46">
              <w:rPr>
                <w:rFonts w:eastAsiaTheme="minorEastAsia" w:hint="eastAsia"/>
                <w:sz w:val="16"/>
                <w:szCs w:val="16"/>
              </w:rPr>
              <w:t>（観察前蒸着分を含む</w:t>
            </w:r>
          </w:p>
          <w:p w14:paraId="53CC70AF" w14:textId="4A542556" w:rsidR="00531A86" w:rsidRPr="00CF6390" w:rsidRDefault="00531A86" w:rsidP="00CF6390">
            <w:pPr>
              <w:spacing w:line="0" w:lineRule="atLeast"/>
              <w:jc w:val="center"/>
            </w:pPr>
            <w:r w:rsidRPr="00BA3B46">
              <w:rPr>
                <w:rFonts w:eastAsiaTheme="minorEastAsia" w:hint="eastAsia"/>
                <w:sz w:val="15"/>
                <w:szCs w:val="15"/>
              </w:rPr>
              <w:t>強い</w:t>
            </w:r>
            <w:r w:rsidRPr="00BA3B46">
              <w:rPr>
                <w:rFonts w:eastAsiaTheme="minorEastAsia" w:hint="eastAsia"/>
                <w:sz w:val="15"/>
                <w:szCs w:val="15"/>
              </w:rPr>
              <w:t>Rh,Ag,Ru,Cl,Mo,S,</w:t>
            </w:r>
            <w:r w:rsidRPr="00BA3B46">
              <w:rPr>
                <w:rFonts w:eastAsiaTheme="minorEastAsia"/>
                <w:sz w:val="15"/>
                <w:szCs w:val="15"/>
              </w:rPr>
              <w:t>Pb</w:t>
            </w:r>
            <w:r w:rsidRPr="00BA3B46">
              <w:rPr>
                <w:rFonts w:eastAsiaTheme="minorEastAsia" w:hint="eastAsia"/>
                <w:sz w:val="15"/>
                <w:szCs w:val="15"/>
              </w:rPr>
              <w:t>,</w:t>
            </w:r>
            <w:r w:rsidRPr="00BA3B46">
              <w:rPr>
                <w:rFonts w:eastAsiaTheme="minorEastAsia"/>
                <w:sz w:val="15"/>
                <w:szCs w:val="15"/>
              </w:rPr>
              <w:t xml:space="preserve"> </w:t>
            </w:r>
            <w:r w:rsidRPr="00BA3B46">
              <w:rPr>
                <w:rFonts w:eastAsiaTheme="minorEastAsia" w:hint="eastAsia"/>
                <w:sz w:val="15"/>
                <w:szCs w:val="15"/>
              </w:rPr>
              <w:t>Tc</w:t>
            </w:r>
            <w:r w:rsidRPr="00BA3B46">
              <w:rPr>
                <w:rFonts w:eastAsiaTheme="minorEastAsia" w:hint="eastAsia"/>
                <w:sz w:val="15"/>
                <w:szCs w:val="15"/>
              </w:rPr>
              <w:t>の信号に影響される</w:t>
            </w:r>
            <w:r w:rsidRPr="00BA3B46">
              <w:rPr>
                <w:rFonts w:eastAsiaTheme="minorEastAsia"/>
                <w:sz w:val="15"/>
                <w:szCs w:val="15"/>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3C950580" w14:textId="14A1B5FE" w:rsidR="00CF6390" w:rsidRDefault="00CF6390" w:rsidP="00B358DA">
            <w:pPr>
              <w:jc w:val="center"/>
            </w:pPr>
            <w:r w:rsidRPr="001C4C74">
              <w:rPr>
                <w:noProof/>
              </w:rPr>
              <w:drawing>
                <wp:anchor distT="0" distB="0" distL="114300" distR="114300" simplePos="0" relativeHeight="252077056" behindDoc="0" locked="0" layoutInCell="1" allowOverlap="1" wp14:anchorId="74C3CB82" wp14:editId="309B4EAA">
                  <wp:simplePos x="0" y="0"/>
                  <wp:positionH relativeFrom="column">
                    <wp:posOffset>-16510</wp:posOffset>
                  </wp:positionH>
                  <wp:positionV relativeFrom="paragraph">
                    <wp:posOffset>-33020</wp:posOffset>
                  </wp:positionV>
                  <wp:extent cx="1200785" cy="935990"/>
                  <wp:effectExtent l="0" t="0" r="0" b="0"/>
                  <wp:wrapNone/>
                  <wp:docPr id="19476" name="図 19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6"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0BD518" w14:textId="040D7DDA" w:rsidR="00531A86" w:rsidRPr="001C4C74" w:rsidRDefault="00531A86" w:rsidP="00B358DA">
            <w:pPr>
              <w:jc w:val="center"/>
            </w:pPr>
          </w:p>
          <w:p w14:paraId="11FAECA9" w14:textId="77777777" w:rsidR="00531A86" w:rsidRPr="001C4C74" w:rsidRDefault="00531A86" w:rsidP="00B358DA">
            <w:pPr>
              <w:jc w:val="center"/>
            </w:pPr>
          </w:p>
          <w:p w14:paraId="6255DB4C" w14:textId="77777777" w:rsidR="00531A86" w:rsidRPr="001C4C74" w:rsidRDefault="00531A86" w:rsidP="00B358DA">
            <w:pPr>
              <w:jc w:val="center"/>
            </w:pPr>
          </w:p>
          <w:p w14:paraId="12CACC87" w14:textId="77777777" w:rsidR="00531A86" w:rsidRPr="001C4C74" w:rsidRDefault="00531A86" w:rsidP="00B358DA">
            <w:pPr>
              <w:jc w:val="center"/>
            </w:pPr>
          </w:p>
          <w:p w14:paraId="09150953" w14:textId="77777777" w:rsidR="00531A86" w:rsidRPr="001C4C74" w:rsidRDefault="00531A86" w:rsidP="00B358DA">
            <w:pPr>
              <w:spacing w:line="0" w:lineRule="atLeast"/>
              <w:jc w:val="center"/>
              <w:rPr>
                <w:rFonts w:eastAsiaTheme="minorEastAsia"/>
                <w:color w:val="000000" w:themeColor="text1"/>
                <w:sz w:val="18"/>
                <w:szCs w:val="18"/>
              </w:rPr>
            </w:pPr>
            <w:r w:rsidRPr="001C4C74">
              <w:rPr>
                <w:rFonts w:eastAsiaTheme="minorEastAsia" w:hint="eastAsia"/>
                <w:sz w:val="18"/>
                <w:szCs w:val="18"/>
              </w:rPr>
              <w:t>Ag</w:t>
            </w:r>
            <w:r w:rsidRPr="001C4C74">
              <w:rPr>
                <w:rFonts w:eastAsiaTheme="minorEastAsia" w:hint="eastAsia"/>
                <w:sz w:val="17"/>
                <w:szCs w:val="17"/>
              </w:rPr>
              <w:t>（強い</w:t>
            </w:r>
            <w:r w:rsidRPr="001C4C74">
              <w:rPr>
                <w:rFonts w:eastAsiaTheme="minorEastAsia" w:hint="eastAsia"/>
                <w:sz w:val="17"/>
                <w:szCs w:val="17"/>
              </w:rPr>
              <w:t>Pd,S</w:t>
            </w:r>
            <w:r w:rsidRPr="001C4C74">
              <w:rPr>
                <w:rFonts w:eastAsiaTheme="minorEastAsia"/>
                <w:sz w:val="17"/>
                <w:szCs w:val="17"/>
              </w:rPr>
              <w:t>n</w:t>
            </w:r>
            <w:r w:rsidRPr="001C4C74">
              <w:rPr>
                <w:rFonts w:eastAsiaTheme="minorEastAsia" w:hint="eastAsia"/>
                <w:sz w:val="17"/>
                <w:szCs w:val="17"/>
              </w:rPr>
              <w:t>,U</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25AEB0BA" w14:textId="6A6E9590" w:rsidR="00CF6390" w:rsidRDefault="00CF6390" w:rsidP="00B358DA">
            <w:pPr>
              <w:jc w:val="center"/>
            </w:pPr>
            <w:r w:rsidRPr="001C4C74">
              <w:rPr>
                <w:noProof/>
              </w:rPr>
              <w:drawing>
                <wp:anchor distT="0" distB="0" distL="114300" distR="114300" simplePos="0" relativeHeight="252078080" behindDoc="0" locked="0" layoutInCell="1" allowOverlap="1" wp14:anchorId="776F2396" wp14:editId="5989DDB2">
                  <wp:simplePos x="0" y="0"/>
                  <wp:positionH relativeFrom="column">
                    <wp:posOffset>10160</wp:posOffset>
                  </wp:positionH>
                  <wp:positionV relativeFrom="paragraph">
                    <wp:posOffset>635</wp:posOffset>
                  </wp:positionV>
                  <wp:extent cx="1200785" cy="935990"/>
                  <wp:effectExtent l="0" t="0" r="0" b="0"/>
                  <wp:wrapNone/>
                  <wp:docPr id="19477" name="図 1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7"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136410" w14:textId="75F8F226" w:rsidR="00531A86" w:rsidRPr="001C4C74" w:rsidRDefault="00531A86" w:rsidP="00B358DA">
            <w:pPr>
              <w:jc w:val="center"/>
            </w:pPr>
          </w:p>
          <w:p w14:paraId="0DF2620D" w14:textId="77777777" w:rsidR="00531A86" w:rsidRPr="001C4C74" w:rsidRDefault="00531A86" w:rsidP="00B358DA">
            <w:pPr>
              <w:jc w:val="center"/>
              <w:rPr>
                <w:rFonts w:eastAsiaTheme="minorEastAsia"/>
              </w:rPr>
            </w:pPr>
          </w:p>
          <w:p w14:paraId="26A854F5" w14:textId="77777777" w:rsidR="00531A86" w:rsidRPr="001C4C74" w:rsidRDefault="00531A86" w:rsidP="00B358DA">
            <w:pPr>
              <w:jc w:val="center"/>
              <w:rPr>
                <w:rFonts w:eastAsiaTheme="minorEastAsia"/>
              </w:rPr>
            </w:pPr>
          </w:p>
          <w:p w14:paraId="22CFF261" w14:textId="77777777" w:rsidR="00531A86" w:rsidRPr="001C4C74" w:rsidRDefault="00531A86" w:rsidP="00B358DA">
            <w:pPr>
              <w:jc w:val="center"/>
              <w:rPr>
                <w:rFonts w:eastAsiaTheme="minorEastAsia"/>
              </w:rPr>
            </w:pPr>
          </w:p>
          <w:p w14:paraId="1E922FA2" w14:textId="77777777" w:rsidR="00531A86" w:rsidRPr="001C4C74" w:rsidRDefault="00531A86" w:rsidP="00B358DA">
            <w:pPr>
              <w:spacing w:line="0" w:lineRule="atLeast"/>
              <w:jc w:val="center"/>
              <w:rPr>
                <w:color w:val="000000" w:themeColor="text1"/>
                <w:sz w:val="18"/>
                <w:szCs w:val="18"/>
              </w:rPr>
            </w:pPr>
            <w:r w:rsidRPr="00CF6390">
              <w:rPr>
                <w:rFonts w:asciiTheme="minorHAnsi" w:eastAsiaTheme="minorEastAsia" w:hAnsiTheme="minorHAnsi" w:cstheme="minorHAnsi"/>
                <w:color w:val="000000" w:themeColor="text1"/>
                <w:sz w:val="18"/>
                <w:szCs w:val="18"/>
              </w:rPr>
              <w:t>Sn</w:t>
            </w:r>
            <w:r w:rsidRPr="00CF6390">
              <w:rPr>
                <w:rFonts w:asciiTheme="minorHAnsi" w:hAnsiTheme="minorHAnsi" w:cstheme="minorHAnsi"/>
                <w:color w:val="000000" w:themeColor="text1"/>
                <w:sz w:val="18"/>
                <w:szCs w:val="18"/>
              </w:rPr>
              <w:t>（</w:t>
            </w:r>
            <w:r w:rsidRPr="00CF6390">
              <w:rPr>
                <w:rFonts w:asciiTheme="minorHAnsi" w:eastAsiaTheme="minorEastAsia" w:hAnsiTheme="minorHAnsi" w:cstheme="minorHAnsi"/>
                <w:color w:val="000000" w:themeColor="text1"/>
                <w:sz w:val="18"/>
                <w:szCs w:val="18"/>
              </w:rPr>
              <w:t>U</w:t>
            </w:r>
            <w:r w:rsidRPr="001C4C74">
              <w:rPr>
                <w:rFonts w:hint="eastAsia"/>
                <w:color w:val="000000" w:themeColor="text1"/>
                <w:sz w:val="18"/>
                <w:szCs w:val="18"/>
              </w:rPr>
              <w:t>の信号の影響</w:t>
            </w:r>
          </w:p>
          <w:p w14:paraId="693A1CC3"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r>
      <w:tr w:rsidR="00531A86" w:rsidRPr="001C4C74" w14:paraId="1550BD2D"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14A5048" w14:textId="2480E977" w:rsidR="00CF6390" w:rsidRDefault="00CF6390" w:rsidP="00B358DA">
            <w:pPr>
              <w:jc w:val="center"/>
            </w:pPr>
            <w:r w:rsidRPr="001C4C74">
              <w:rPr>
                <w:noProof/>
              </w:rPr>
              <w:drawing>
                <wp:anchor distT="0" distB="0" distL="114300" distR="114300" simplePos="0" relativeHeight="252079104" behindDoc="0" locked="0" layoutInCell="1" allowOverlap="1" wp14:anchorId="27C2538F" wp14:editId="5F7EA023">
                  <wp:simplePos x="0" y="0"/>
                  <wp:positionH relativeFrom="column">
                    <wp:posOffset>22225</wp:posOffset>
                  </wp:positionH>
                  <wp:positionV relativeFrom="paragraph">
                    <wp:posOffset>38100</wp:posOffset>
                  </wp:positionV>
                  <wp:extent cx="1206500" cy="940435"/>
                  <wp:effectExtent l="0" t="0" r="0" b="0"/>
                  <wp:wrapNone/>
                  <wp:docPr id="19478" name="図 19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8"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953D4E" w14:textId="4B2D50C8" w:rsidR="00531A86" w:rsidRPr="001C4C74" w:rsidRDefault="00531A86" w:rsidP="00B358DA">
            <w:pPr>
              <w:jc w:val="center"/>
            </w:pPr>
          </w:p>
          <w:p w14:paraId="525DA816" w14:textId="77777777" w:rsidR="00531A86" w:rsidRPr="001C4C74" w:rsidRDefault="00531A86" w:rsidP="00B358DA">
            <w:pPr>
              <w:jc w:val="center"/>
              <w:rPr>
                <w:rFonts w:eastAsiaTheme="minorEastAsia"/>
              </w:rPr>
            </w:pPr>
          </w:p>
          <w:p w14:paraId="6E062A28" w14:textId="77777777" w:rsidR="00531A86" w:rsidRPr="001C4C74" w:rsidRDefault="00531A86" w:rsidP="00B358DA">
            <w:pPr>
              <w:jc w:val="center"/>
              <w:rPr>
                <w:rFonts w:eastAsiaTheme="minorEastAsia"/>
              </w:rPr>
            </w:pPr>
          </w:p>
          <w:p w14:paraId="7D8C3C62" w14:textId="77777777" w:rsidR="00531A86" w:rsidRPr="001C4C74" w:rsidRDefault="00531A86" w:rsidP="00B358DA">
            <w:pPr>
              <w:jc w:val="center"/>
              <w:rPr>
                <w:rFonts w:eastAsiaTheme="minorEastAsia"/>
              </w:rPr>
            </w:pPr>
          </w:p>
          <w:p w14:paraId="07F5858C"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T</w:t>
            </w:r>
            <w:r w:rsidRPr="001C4C74">
              <w:rPr>
                <w:rFonts w:eastAsiaTheme="minorEastAsia"/>
              </w:rPr>
              <w:t>e</w:t>
            </w:r>
            <w:r w:rsidRPr="001C4C74">
              <w:rPr>
                <w:rFonts w:hint="eastAsia"/>
                <w:color w:val="000000" w:themeColor="text1"/>
                <w:sz w:val="18"/>
                <w:szCs w:val="18"/>
              </w:rPr>
              <w:t>（</w:t>
            </w:r>
            <w:r w:rsidRPr="001C4C74">
              <w:rPr>
                <w:color w:val="000000" w:themeColor="text1"/>
                <w:sz w:val="18"/>
                <w:szCs w:val="18"/>
              </w:rPr>
              <w:t>Ca</w:t>
            </w:r>
            <w:r w:rsidRPr="001C4C74">
              <w:rPr>
                <w:rFonts w:hint="eastAsia"/>
                <w:color w:val="000000" w:themeColor="text1"/>
                <w:sz w:val="18"/>
                <w:szCs w:val="18"/>
              </w:rPr>
              <w:t>の信号の影響</w:t>
            </w:r>
          </w:p>
          <w:p w14:paraId="71110EC5"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2F4B69A3" w14:textId="73335073" w:rsidR="00CF6390" w:rsidRDefault="00CF6390" w:rsidP="00B358DA">
            <w:pPr>
              <w:jc w:val="center"/>
            </w:pPr>
            <w:r w:rsidRPr="001C4C74">
              <w:rPr>
                <w:noProof/>
              </w:rPr>
              <w:drawing>
                <wp:anchor distT="0" distB="0" distL="114300" distR="114300" simplePos="0" relativeHeight="252080128" behindDoc="0" locked="0" layoutInCell="1" allowOverlap="1" wp14:anchorId="258DB4E4" wp14:editId="22B51CDE">
                  <wp:simplePos x="0" y="0"/>
                  <wp:positionH relativeFrom="column">
                    <wp:posOffset>24765</wp:posOffset>
                  </wp:positionH>
                  <wp:positionV relativeFrom="paragraph">
                    <wp:posOffset>55245</wp:posOffset>
                  </wp:positionV>
                  <wp:extent cx="1201420" cy="941070"/>
                  <wp:effectExtent l="0" t="0" r="0" b="0"/>
                  <wp:wrapNone/>
                  <wp:docPr id="19479" name="図 1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9"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707D46" w14:textId="32AEB3C5" w:rsidR="00531A86" w:rsidRPr="001C4C74" w:rsidRDefault="00531A86" w:rsidP="00B358DA">
            <w:pPr>
              <w:jc w:val="center"/>
            </w:pPr>
          </w:p>
          <w:p w14:paraId="1482BAE0" w14:textId="77777777" w:rsidR="00531A86" w:rsidRPr="001C4C74" w:rsidRDefault="00531A86" w:rsidP="00B358DA">
            <w:pPr>
              <w:jc w:val="center"/>
            </w:pPr>
          </w:p>
          <w:p w14:paraId="7647F20C" w14:textId="77777777" w:rsidR="00531A86" w:rsidRPr="001C4C74" w:rsidRDefault="00531A86" w:rsidP="00B358DA">
            <w:pPr>
              <w:jc w:val="center"/>
            </w:pPr>
          </w:p>
          <w:p w14:paraId="411DABEC" w14:textId="77777777" w:rsidR="00531A86" w:rsidRPr="001C4C74" w:rsidRDefault="00531A86" w:rsidP="00B358DA">
            <w:pPr>
              <w:jc w:val="center"/>
            </w:pPr>
          </w:p>
          <w:p w14:paraId="2A59566D" w14:textId="77777777" w:rsidR="00531A86" w:rsidRPr="001C4C74" w:rsidRDefault="00531A86" w:rsidP="00B358DA">
            <w:pPr>
              <w:spacing w:line="0" w:lineRule="atLeast"/>
              <w:jc w:val="center"/>
              <w:rPr>
                <w:rFonts w:eastAsiaTheme="minorHAnsi" w:cs="ＭＳ 明朝"/>
                <w:color w:val="000000" w:themeColor="text1"/>
                <w:sz w:val="17"/>
                <w:szCs w:val="17"/>
              </w:rPr>
            </w:pPr>
            <w:r w:rsidRPr="001C4C74">
              <w:rPr>
                <w:rFonts w:eastAsiaTheme="minorHAnsi" w:hint="eastAsia"/>
                <w:sz w:val="20"/>
                <w:szCs w:val="20"/>
              </w:rPr>
              <w:t>I</w:t>
            </w:r>
            <w:r w:rsidRPr="001C4C74">
              <w:rPr>
                <w:rFonts w:eastAsiaTheme="minorHAnsi" w:hint="eastAsia"/>
                <w:color w:val="000000" w:themeColor="text1"/>
                <w:sz w:val="18"/>
                <w:szCs w:val="18"/>
              </w:rPr>
              <w:t>（</w:t>
            </w:r>
            <w:r w:rsidRPr="001C4C74">
              <w:rPr>
                <w:rFonts w:eastAsiaTheme="minorHAnsi"/>
                <w:color w:val="000000" w:themeColor="text1"/>
                <w:sz w:val="17"/>
                <w:szCs w:val="17"/>
              </w:rPr>
              <w:t>Ca</w:t>
            </w:r>
            <w:r w:rsidRPr="001C4C74">
              <w:rPr>
                <w:rFonts w:eastAsiaTheme="minorHAnsi" w:hint="eastAsia"/>
                <w:color w:val="000000" w:themeColor="text1"/>
                <w:sz w:val="17"/>
                <w:szCs w:val="17"/>
              </w:rPr>
              <w:t>,</w:t>
            </w:r>
            <w:r w:rsidRPr="001C4C74">
              <w:rPr>
                <w:rFonts w:eastAsiaTheme="minorHAnsi" w:cs="ＭＳ 明朝" w:hint="eastAsia"/>
                <w:color w:val="000000" w:themeColor="text1"/>
                <w:sz w:val="17"/>
                <w:szCs w:val="17"/>
              </w:rPr>
              <w:t>Te,Cs,Ba,Ti</w:t>
            </w:r>
            <w:r w:rsidRPr="001C4C74">
              <w:rPr>
                <w:rFonts w:eastAsiaTheme="minorHAnsi" w:hint="eastAsia"/>
                <w:color w:val="000000" w:themeColor="text1"/>
                <w:sz w:val="17"/>
                <w:szCs w:val="17"/>
              </w:rPr>
              <w:t>の</w:t>
            </w:r>
          </w:p>
          <w:p w14:paraId="40555755" w14:textId="77777777" w:rsidR="00531A86" w:rsidRPr="001C4C74" w:rsidRDefault="00531A86" w:rsidP="00B358DA">
            <w:pPr>
              <w:jc w:val="center"/>
              <w:rPr>
                <w:rFonts w:eastAsiaTheme="minorEastAsia"/>
              </w:rPr>
            </w:pPr>
            <w:r w:rsidRPr="001C4C74">
              <w:rPr>
                <w:rFonts w:eastAsiaTheme="minorHAnsi" w:hint="eastAsia"/>
                <w:color w:val="000000" w:themeColor="text1"/>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4CB8AA3" w14:textId="00CFC370" w:rsidR="00CF6390" w:rsidRDefault="00CF6390" w:rsidP="00B358DA">
            <w:pPr>
              <w:jc w:val="center"/>
              <w:rPr>
                <w:rFonts w:eastAsiaTheme="minorEastAsia"/>
              </w:rPr>
            </w:pPr>
            <w:r w:rsidRPr="001C4C74">
              <w:rPr>
                <w:noProof/>
              </w:rPr>
              <w:drawing>
                <wp:anchor distT="0" distB="0" distL="114300" distR="114300" simplePos="0" relativeHeight="252081152" behindDoc="0" locked="0" layoutInCell="1" allowOverlap="1" wp14:anchorId="56A6B718" wp14:editId="0D46E327">
                  <wp:simplePos x="0" y="0"/>
                  <wp:positionH relativeFrom="column">
                    <wp:posOffset>16510</wp:posOffset>
                  </wp:positionH>
                  <wp:positionV relativeFrom="paragraph">
                    <wp:posOffset>74295</wp:posOffset>
                  </wp:positionV>
                  <wp:extent cx="1205230" cy="944880"/>
                  <wp:effectExtent l="0" t="0" r="0" b="7620"/>
                  <wp:wrapNone/>
                  <wp:docPr id="19480" name="図 19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0"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043983" w14:textId="24342DDA" w:rsidR="00531A86" w:rsidRPr="001C4C74" w:rsidRDefault="00531A86" w:rsidP="00B358DA">
            <w:pPr>
              <w:jc w:val="center"/>
              <w:rPr>
                <w:rFonts w:eastAsiaTheme="minorEastAsia"/>
              </w:rPr>
            </w:pPr>
          </w:p>
          <w:p w14:paraId="2E1F2411" w14:textId="77777777" w:rsidR="00531A86" w:rsidRPr="001C4C74" w:rsidRDefault="00531A86" w:rsidP="00B358DA">
            <w:pPr>
              <w:jc w:val="center"/>
              <w:rPr>
                <w:rFonts w:eastAsiaTheme="minorEastAsia"/>
              </w:rPr>
            </w:pPr>
          </w:p>
          <w:p w14:paraId="7BB772F8" w14:textId="77777777" w:rsidR="00531A86" w:rsidRPr="001C4C74" w:rsidRDefault="00531A86" w:rsidP="00B358DA">
            <w:pPr>
              <w:jc w:val="center"/>
              <w:rPr>
                <w:rFonts w:eastAsiaTheme="minorEastAsia"/>
              </w:rPr>
            </w:pPr>
          </w:p>
          <w:p w14:paraId="47C28948" w14:textId="77777777" w:rsidR="00531A86" w:rsidRPr="001C4C74" w:rsidRDefault="00531A86" w:rsidP="00B358DA">
            <w:pPr>
              <w:jc w:val="center"/>
              <w:rPr>
                <w:rFonts w:eastAsiaTheme="minorEastAsia"/>
              </w:rPr>
            </w:pPr>
          </w:p>
          <w:p w14:paraId="0D196C4C" w14:textId="77777777" w:rsidR="00531A86" w:rsidRPr="00CF6390" w:rsidRDefault="00531A86" w:rsidP="00E733FD">
            <w:pPr>
              <w:spacing w:line="20" w:lineRule="atLeast"/>
              <w:jc w:val="center"/>
              <w:rPr>
                <w:rFonts w:eastAsiaTheme="minorHAnsi"/>
                <w:spacing w:val="-16"/>
                <w:sz w:val="17"/>
                <w:szCs w:val="17"/>
              </w:rPr>
            </w:pPr>
            <w:r w:rsidRPr="00CF6390">
              <w:rPr>
                <w:rFonts w:asciiTheme="minorHAnsi" w:eastAsiaTheme="minorEastAsia" w:hAnsiTheme="minorHAnsi" w:cstheme="minorHAnsi"/>
                <w:color w:val="000000" w:themeColor="text1"/>
                <w:sz w:val="18"/>
                <w:szCs w:val="18"/>
              </w:rPr>
              <w:t>Cs</w:t>
            </w:r>
            <w:r w:rsidRPr="00CF6390">
              <w:rPr>
                <w:rFonts w:asciiTheme="minorHAnsi" w:hAnsiTheme="minorHAnsi" w:cstheme="minorHAnsi"/>
                <w:color w:val="000000" w:themeColor="text1"/>
                <w:sz w:val="18"/>
                <w:szCs w:val="18"/>
              </w:rPr>
              <w:t>（</w:t>
            </w:r>
            <w:r w:rsidRPr="00CF6390">
              <w:rPr>
                <w:rFonts w:asciiTheme="minorHAnsi" w:eastAsiaTheme="minorEastAsia" w:hAnsiTheme="minorHAnsi" w:cstheme="minorHAnsi"/>
                <w:color w:val="000000" w:themeColor="text1"/>
                <w:spacing w:val="-16"/>
                <w:sz w:val="17"/>
                <w:szCs w:val="17"/>
              </w:rPr>
              <w:t>U</w:t>
            </w:r>
            <w:r w:rsidRPr="00CF6390">
              <w:rPr>
                <w:rFonts w:asciiTheme="minorHAnsi" w:eastAsiaTheme="minorHAnsi" w:hAnsiTheme="minorHAnsi" w:cstheme="minorHAnsi"/>
                <w:spacing w:val="-16"/>
                <w:sz w:val="17"/>
                <w:szCs w:val="17"/>
              </w:rPr>
              <w:t xml:space="preserve"> </w:t>
            </w:r>
            <w:r w:rsidRPr="00CF6390">
              <w:rPr>
                <w:rFonts w:eastAsiaTheme="minorHAnsi" w:hint="eastAsia"/>
                <w:spacing w:val="-16"/>
                <w:sz w:val="17"/>
                <w:szCs w:val="17"/>
              </w:rPr>
              <w:t>及び強いTe,Ba,</w:t>
            </w:r>
          </w:p>
          <w:p w14:paraId="235C4A9F" w14:textId="77777777" w:rsidR="00531A86" w:rsidRPr="001C4C74" w:rsidRDefault="00531A86" w:rsidP="00E733FD">
            <w:pPr>
              <w:spacing w:line="20" w:lineRule="atLeast"/>
              <w:jc w:val="center"/>
              <w:rPr>
                <w:rFonts w:eastAsiaTheme="minorEastAsia"/>
              </w:rPr>
            </w:pPr>
            <w:r w:rsidRPr="00CF6390">
              <w:rPr>
                <w:rFonts w:eastAsiaTheme="minorHAnsi" w:hint="eastAsia"/>
                <w:spacing w:val="-16"/>
                <w:sz w:val="17"/>
                <w:szCs w:val="17"/>
              </w:rPr>
              <w:t>Tiの</w:t>
            </w:r>
            <w:r w:rsidRPr="00CF6390">
              <w:rPr>
                <w:rFonts w:eastAsiaTheme="minorHAnsi" w:cs="ＭＳ 明朝" w:hint="eastAsia"/>
                <w:spacing w:val="-16"/>
                <w:sz w:val="17"/>
                <w:szCs w:val="17"/>
              </w:rPr>
              <w:t>信号の影響が含まれる</w:t>
            </w:r>
            <w:r w:rsidRPr="001C4C74">
              <w:rPr>
                <w:rFonts w:eastAsiaTheme="minorHAnsi" w:cs="ＭＳ 明朝" w:hint="eastAsia"/>
                <w:sz w:val="17"/>
                <w:szCs w:val="17"/>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26A77348" w14:textId="77777777" w:rsidR="00531A86" w:rsidRPr="001C4C74" w:rsidRDefault="00531A86" w:rsidP="00B358DA">
            <w:pPr>
              <w:jc w:val="center"/>
            </w:pPr>
            <w:r w:rsidRPr="001C4C74">
              <w:rPr>
                <w:noProof/>
              </w:rPr>
              <w:drawing>
                <wp:anchor distT="0" distB="0" distL="114300" distR="114300" simplePos="0" relativeHeight="252082176" behindDoc="0" locked="0" layoutInCell="1" allowOverlap="1" wp14:anchorId="077E5ED5" wp14:editId="0CFE1C41">
                  <wp:simplePos x="0" y="0"/>
                  <wp:positionH relativeFrom="column">
                    <wp:posOffset>11430</wp:posOffset>
                  </wp:positionH>
                  <wp:positionV relativeFrom="paragraph">
                    <wp:posOffset>-13970</wp:posOffset>
                  </wp:positionV>
                  <wp:extent cx="1200785" cy="940435"/>
                  <wp:effectExtent l="0" t="0" r="0" b="0"/>
                  <wp:wrapNone/>
                  <wp:docPr id="19481" name="図 19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1" cstate="email">
                            <a:extLst>
                              <a:ext uri="{28A0092B-C50C-407E-A947-70E740481C1C}">
                                <a14:useLocalDpi xmlns:a14="http://schemas.microsoft.com/office/drawing/2010/main"/>
                              </a:ext>
                            </a:extLst>
                          </a:blip>
                          <a:stretch>
                            <a:fillRect/>
                          </a:stretch>
                        </pic:blipFill>
                        <pic:spPr bwMode="auto">
                          <a:xfrm>
                            <a:off x="0" y="0"/>
                            <a:ext cx="120078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FE4982" w14:textId="77777777" w:rsidR="00531A86" w:rsidRPr="001C4C74" w:rsidRDefault="00531A86" w:rsidP="00B358DA">
            <w:pPr>
              <w:jc w:val="center"/>
            </w:pPr>
          </w:p>
          <w:p w14:paraId="3656A41E" w14:textId="77777777" w:rsidR="00531A86" w:rsidRPr="001C4C74" w:rsidRDefault="00531A86" w:rsidP="00B358DA">
            <w:pPr>
              <w:jc w:val="center"/>
            </w:pPr>
          </w:p>
          <w:p w14:paraId="34E2ECF7" w14:textId="77777777" w:rsidR="00531A86" w:rsidRPr="001C4C74" w:rsidRDefault="00531A86" w:rsidP="00B358DA">
            <w:pPr>
              <w:jc w:val="center"/>
            </w:pPr>
          </w:p>
          <w:p w14:paraId="00A98B6A" w14:textId="77777777" w:rsidR="00531A86" w:rsidRPr="001C4C74" w:rsidRDefault="00531A86" w:rsidP="00B358DA">
            <w:pPr>
              <w:jc w:val="center"/>
            </w:pPr>
          </w:p>
          <w:p w14:paraId="03560028" w14:textId="77777777" w:rsidR="00531A86" w:rsidRPr="001C4C74" w:rsidRDefault="00531A86" w:rsidP="00B358DA">
            <w:pPr>
              <w:jc w:val="center"/>
            </w:pPr>
            <w:r w:rsidRPr="001C4C74">
              <w:rPr>
                <w:rFonts w:eastAsiaTheme="minorEastAsia" w:hint="eastAsia"/>
              </w:rPr>
              <w:t>B</w:t>
            </w:r>
            <w:r w:rsidRPr="001C4C74">
              <w:rPr>
                <w:rFonts w:eastAsiaTheme="minorEastAsia"/>
              </w:rPr>
              <w:t>a</w:t>
            </w:r>
            <w:r w:rsidRPr="001C4C74">
              <w:t xml:space="preserve"> or Ti</w:t>
            </w:r>
          </w:p>
        </w:tc>
      </w:tr>
      <w:tr w:rsidR="00531A86" w14:paraId="54BAF678"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A0FFC0A" w14:textId="4174B0AD" w:rsidR="00CF6390" w:rsidRDefault="00CF6390" w:rsidP="00B358DA">
            <w:pPr>
              <w:jc w:val="center"/>
            </w:pPr>
            <w:r w:rsidRPr="001C4C74">
              <w:rPr>
                <w:noProof/>
              </w:rPr>
              <w:drawing>
                <wp:anchor distT="0" distB="0" distL="114300" distR="114300" simplePos="0" relativeHeight="252083200" behindDoc="0" locked="0" layoutInCell="1" allowOverlap="1" wp14:anchorId="6A498DA8" wp14:editId="43DEECA7">
                  <wp:simplePos x="0" y="0"/>
                  <wp:positionH relativeFrom="column">
                    <wp:posOffset>22860</wp:posOffset>
                  </wp:positionH>
                  <wp:positionV relativeFrom="paragraph">
                    <wp:posOffset>54610</wp:posOffset>
                  </wp:positionV>
                  <wp:extent cx="1200785" cy="935990"/>
                  <wp:effectExtent l="0" t="0" r="0" b="0"/>
                  <wp:wrapNone/>
                  <wp:docPr id="19482" name="図 19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2"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7620A0" w14:textId="26951C8A" w:rsidR="00531A86" w:rsidRPr="001C4C74" w:rsidRDefault="00531A86" w:rsidP="00B358DA">
            <w:pPr>
              <w:jc w:val="center"/>
            </w:pPr>
          </w:p>
          <w:p w14:paraId="2FCE7A51" w14:textId="77777777" w:rsidR="00531A86" w:rsidRPr="001C4C74" w:rsidRDefault="00531A86" w:rsidP="00B358DA">
            <w:pPr>
              <w:jc w:val="center"/>
              <w:rPr>
                <w:rFonts w:eastAsiaTheme="minorEastAsia"/>
              </w:rPr>
            </w:pPr>
          </w:p>
          <w:p w14:paraId="1F373977" w14:textId="77777777" w:rsidR="00531A86" w:rsidRPr="001C4C74" w:rsidRDefault="00531A86" w:rsidP="00B358DA">
            <w:pPr>
              <w:jc w:val="center"/>
              <w:rPr>
                <w:rFonts w:eastAsiaTheme="minorEastAsia"/>
              </w:rPr>
            </w:pPr>
          </w:p>
          <w:p w14:paraId="24A43B03" w14:textId="77777777" w:rsidR="00531A86" w:rsidRPr="001C4C74" w:rsidRDefault="00531A86" w:rsidP="00B358DA">
            <w:pPr>
              <w:jc w:val="center"/>
              <w:rPr>
                <w:rFonts w:eastAsiaTheme="minorEastAsia"/>
              </w:rPr>
            </w:pPr>
          </w:p>
          <w:p w14:paraId="6D7BBCEC" w14:textId="0B8E9839" w:rsidR="00531A86" w:rsidRPr="001C4C74" w:rsidRDefault="00531A86" w:rsidP="00CF6390">
            <w:pPr>
              <w:jc w:val="center"/>
              <w:rPr>
                <w:rFonts w:eastAsiaTheme="minorEastAsia"/>
              </w:rPr>
            </w:pPr>
            <w:r w:rsidRPr="001C4C74">
              <w:rPr>
                <w:rFonts w:eastAsiaTheme="minorEastAsia" w:hint="eastAsia"/>
                <w:sz w:val="18"/>
                <w:szCs w:val="18"/>
              </w:rPr>
              <w:t>S</w:t>
            </w:r>
            <w:r w:rsidRPr="001C4C74">
              <w:rPr>
                <w:rFonts w:eastAsiaTheme="minorEastAsia" w:hint="eastAsia"/>
                <w:sz w:val="18"/>
                <w:szCs w:val="18"/>
              </w:rPr>
              <w:t>ｍ</w:t>
            </w:r>
            <w:r w:rsidRPr="001C4C74">
              <w:rPr>
                <w:rFonts w:eastAsiaTheme="minorEastAsia" w:hint="eastAsia"/>
                <w:sz w:val="17"/>
                <w:szCs w:val="17"/>
              </w:rPr>
              <w:t>（</w:t>
            </w:r>
            <w:r w:rsidRPr="001C4C74">
              <w:rPr>
                <w:rFonts w:eastAsiaTheme="minorHAnsi" w:hint="eastAsia"/>
                <w:sz w:val="17"/>
                <w:szCs w:val="17"/>
              </w:rPr>
              <w:t>強いBa,Ti,Wの</w:t>
            </w:r>
            <w:r w:rsidRPr="001C4C74">
              <w:rPr>
                <w:rFonts w:eastAsiaTheme="minorHAnsi" w:cs="ＭＳ 明朝" w:hint="eastAsia"/>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3B2C7E8B" w14:textId="0B0DA513" w:rsidR="00CF6390" w:rsidRDefault="00CF6390" w:rsidP="00B358DA">
            <w:pPr>
              <w:jc w:val="center"/>
              <w:rPr>
                <w:rFonts w:eastAsiaTheme="minorEastAsia"/>
              </w:rPr>
            </w:pPr>
            <w:r w:rsidRPr="001C4C74">
              <w:rPr>
                <w:noProof/>
              </w:rPr>
              <w:drawing>
                <wp:anchor distT="0" distB="0" distL="114300" distR="114300" simplePos="0" relativeHeight="252087296" behindDoc="0" locked="0" layoutInCell="1" allowOverlap="1" wp14:anchorId="16B45AE3" wp14:editId="6D9445E3">
                  <wp:simplePos x="0" y="0"/>
                  <wp:positionH relativeFrom="column">
                    <wp:posOffset>6985</wp:posOffset>
                  </wp:positionH>
                  <wp:positionV relativeFrom="paragraph">
                    <wp:posOffset>70485</wp:posOffset>
                  </wp:positionV>
                  <wp:extent cx="1200150" cy="935355"/>
                  <wp:effectExtent l="0" t="0" r="0" b="0"/>
                  <wp:wrapNone/>
                  <wp:docPr id="19483" name="図 19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3" cstate="email">
                            <a:extLst>
                              <a:ext uri="{28A0092B-C50C-407E-A947-70E740481C1C}">
                                <a14:useLocalDpi xmlns:a14="http://schemas.microsoft.com/office/drawing/2010/main"/>
                              </a:ext>
                            </a:extLst>
                          </a:blip>
                          <a:stretch>
                            <a:fillRect/>
                          </a:stretch>
                        </pic:blipFill>
                        <pic:spPr bwMode="auto">
                          <a:xfrm>
                            <a:off x="0" y="0"/>
                            <a:ext cx="1200150" cy="93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0B90D6" w14:textId="7B446CC4" w:rsidR="00531A86" w:rsidRPr="001C4C74" w:rsidRDefault="00531A86" w:rsidP="00B358DA">
            <w:pPr>
              <w:jc w:val="center"/>
              <w:rPr>
                <w:rFonts w:eastAsiaTheme="minorEastAsia"/>
              </w:rPr>
            </w:pPr>
          </w:p>
          <w:p w14:paraId="39C0392F" w14:textId="77777777" w:rsidR="00531A86" w:rsidRPr="001C4C74" w:rsidRDefault="00531A86" w:rsidP="00B358DA">
            <w:pPr>
              <w:jc w:val="center"/>
              <w:rPr>
                <w:rFonts w:eastAsiaTheme="minorEastAsia"/>
              </w:rPr>
            </w:pPr>
          </w:p>
          <w:p w14:paraId="1E5E98F1" w14:textId="77777777" w:rsidR="00531A86" w:rsidRPr="001C4C74" w:rsidRDefault="00531A86" w:rsidP="00B358DA">
            <w:pPr>
              <w:jc w:val="center"/>
              <w:rPr>
                <w:rFonts w:eastAsiaTheme="minorEastAsia"/>
              </w:rPr>
            </w:pPr>
          </w:p>
          <w:p w14:paraId="2E1E195D" w14:textId="77777777" w:rsidR="00531A86" w:rsidRPr="001C4C74" w:rsidRDefault="00531A86" w:rsidP="00B358DA">
            <w:pPr>
              <w:jc w:val="center"/>
              <w:rPr>
                <w:rFonts w:eastAsiaTheme="minorEastAsia"/>
              </w:rPr>
            </w:pPr>
          </w:p>
          <w:p w14:paraId="7F42FA88" w14:textId="34AAAED2" w:rsidR="00531A86" w:rsidRPr="00CF6390" w:rsidRDefault="00531A86" w:rsidP="00CF6390">
            <w:pPr>
              <w:jc w:val="center"/>
              <w:rPr>
                <w:rFonts w:eastAsiaTheme="minorEastAsia"/>
                <w:position w:val="-6"/>
              </w:rPr>
            </w:pPr>
            <w:r w:rsidRPr="001C4C74">
              <w:rPr>
                <w:rFonts w:eastAsiaTheme="minorEastAsia" w:hint="eastAsia"/>
                <w:position w:val="-6"/>
                <w:sz w:val="20"/>
                <w:szCs w:val="20"/>
              </w:rPr>
              <w:t>W</w:t>
            </w:r>
            <w:r w:rsidRPr="001C4C74">
              <w:rPr>
                <w:rFonts w:eastAsiaTheme="minorEastAsia" w:hint="eastAsia"/>
                <w:position w:val="-6"/>
                <w:sz w:val="18"/>
                <w:szCs w:val="18"/>
              </w:rPr>
              <w:t>（</w:t>
            </w:r>
            <w:r w:rsidRPr="000231A0">
              <w:rPr>
                <w:rFonts w:eastAsiaTheme="minorEastAsia" w:hint="eastAsia"/>
                <w:position w:val="-6"/>
                <w:sz w:val="18"/>
                <w:szCs w:val="18"/>
              </w:rPr>
              <w:t>強い</w:t>
            </w:r>
            <w:r w:rsidRPr="000231A0">
              <w:rPr>
                <w:rFonts w:eastAsiaTheme="minorEastAsia" w:hint="eastAsia"/>
                <w:position w:val="-6"/>
                <w:sz w:val="18"/>
                <w:szCs w:val="18"/>
              </w:rPr>
              <w:t>Zn,Ni</w:t>
            </w:r>
            <w:r w:rsidRPr="000231A0">
              <w:rPr>
                <w:rFonts w:eastAsiaTheme="minorEastAsia" w:hint="eastAsia"/>
                <w:position w:val="-6"/>
                <w:sz w:val="18"/>
                <w:szCs w:val="18"/>
              </w:rPr>
              <w:t>の</w:t>
            </w:r>
            <w:r w:rsidRPr="001C4C74">
              <w:rPr>
                <w:rFonts w:eastAsiaTheme="minorEastAsia" w:hint="eastAsia"/>
                <w:position w:val="-6"/>
                <w:sz w:val="18"/>
                <w:szCs w:val="18"/>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tcPr>
          <w:p w14:paraId="47922CF1"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084224" behindDoc="0" locked="0" layoutInCell="1" allowOverlap="1" wp14:anchorId="09745ED5" wp14:editId="7C2843D0">
                  <wp:simplePos x="0" y="0"/>
                  <wp:positionH relativeFrom="column">
                    <wp:posOffset>-4445</wp:posOffset>
                  </wp:positionH>
                  <wp:positionV relativeFrom="paragraph">
                    <wp:posOffset>-33020</wp:posOffset>
                  </wp:positionV>
                  <wp:extent cx="1195705" cy="932180"/>
                  <wp:effectExtent l="0" t="0" r="4445" b="1270"/>
                  <wp:wrapNone/>
                  <wp:docPr id="19484" name="図 19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4" cstate="email">
                            <a:extLst>
                              <a:ext uri="{28A0092B-C50C-407E-A947-70E740481C1C}">
                                <a14:useLocalDpi xmlns:a14="http://schemas.microsoft.com/office/drawing/2010/main"/>
                              </a:ext>
                            </a:extLst>
                          </a:blip>
                          <a:stretch>
                            <a:fillRect/>
                          </a:stretch>
                        </pic:blipFill>
                        <pic:spPr bwMode="auto">
                          <a:xfrm>
                            <a:off x="0" y="0"/>
                            <a:ext cx="1195705" cy="93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D2E501" w14:textId="77777777" w:rsidR="00531A86" w:rsidRPr="001C4C74" w:rsidRDefault="00531A86" w:rsidP="00B358DA">
            <w:pPr>
              <w:jc w:val="center"/>
              <w:rPr>
                <w:rFonts w:eastAsiaTheme="minorEastAsia"/>
              </w:rPr>
            </w:pPr>
          </w:p>
          <w:p w14:paraId="2EA82DD5" w14:textId="77777777" w:rsidR="00531A86" w:rsidRPr="001C4C74" w:rsidRDefault="00531A86" w:rsidP="00B358DA">
            <w:pPr>
              <w:jc w:val="center"/>
              <w:rPr>
                <w:rFonts w:eastAsiaTheme="minorEastAsia"/>
              </w:rPr>
            </w:pPr>
          </w:p>
          <w:p w14:paraId="04F30F63" w14:textId="77777777" w:rsidR="00531A86" w:rsidRPr="001C4C74" w:rsidRDefault="00531A86" w:rsidP="00B358DA">
            <w:pPr>
              <w:jc w:val="center"/>
              <w:rPr>
                <w:rFonts w:eastAsiaTheme="minorEastAsia"/>
              </w:rPr>
            </w:pPr>
          </w:p>
          <w:p w14:paraId="7BA1F59E" w14:textId="77777777" w:rsidR="00531A86" w:rsidRPr="001C4C74" w:rsidRDefault="00531A86" w:rsidP="00B358DA">
            <w:pPr>
              <w:jc w:val="center"/>
              <w:rPr>
                <w:rFonts w:eastAsiaTheme="minorEastAsia"/>
              </w:rPr>
            </w:pPr>
          </w:p>
          <w:p w14:paraId="0F58B87F" w14:textId="77777777" w:rsidR="00531A86" w:rsidRPr="001C4C74" w:rsidRDefault="00531A86" w:rsidP="00B358DA">
            <w:pPr>
              <w:jc w:val="center"/>
              <w:rPr>
                <w:rFonts w:eastAsiaTheme="minorEastAsia"/>
              </w:rPr>
            </w:pPr>
            <w:r w:rsidRPr="001C4C74">
              <w:rPr>
                <w:rFonts w:eastAsiaTheme="minorEastAsia" w:hint="eastAsia"/>
              </w:rPr>
              <w:t>P</w:t>
            </w:r>
            <w:r w:rsidRPr="001C4C74">
              <w:rPr>
                <w:rFonts w:eastAsiaTheme="minorEastAsia"/>
              </w:rPr>
              <w:t>b</w:t>
            </w:r>
          </w:p>
        </w:tc>
        <w:tc>
          <w:tcPr>
            <w:tcW w:w="2124" w:type="dxa"/>
            <w:tcBorders>
              <w:top w:val="single" w:sz="4" w:space="0" w:color="auto"/>
              <w:left w:val="single" w:sz="4" w:space="0" w:color="auto"/>
              <w:bottom w:val="single" w:sz="4" w:space="0" w:color="auto"/>
              <w:right w:val="single" w:sz="4" w:space="0" w:color="auto"/>
            </w:tcBorders>
            <w:vAlign w:val="center"/>
          </w:tcPr>
          <w:p w14:paraId="3B2FA500" w14:textId="11C92486" w:rsidR="00CF6390" w:rsidRDefault="00CF6390" w:rsidP="00B358DA">
            <w:pPr>
              <w:jc w:val="center"/>
              <w:rPr>
                <w:noProof/>
              </w:rPr>
            </w:pPr>
            <w:r w:rsidRPr="001C4C74">
              <w:rPr>
                <w:noProof/>
              </w:rPr>
              <w:drawing>
                <wp:anchor distT="0" distB="0" distL="114300" distR="114300" simplePos="0" relativeHeight="252085248" behindDoc="0" locked="0" layoutInCell="1" allowOverlap="1" wp14:anchorId="106FE4AF" wp14:editId="5D08AB8C">
                  <wp:simplePos x="0" y="0"/>
                  <wp:positionH relativeFrom="column">
                    <wp:posOffset>-12065</wp:posOffset>
                  </wp:positionH>
                  <wp:positionV relativeFrom="paragraph">
                    <wp:posOffset>70485</wp:posOffset>
                  </wp:positionV>
                  <wp:extent cx="1200785" cy="935990"/>
                  <wp:effectExtent l="0" t="0" r="0" b="0"/>
                  <wp:wrapNone/>
                  <wp:docPr id="19485" name="図 19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5"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AA8A9F" w14:textId="24BA1520" w:rsidR="00531A86" w:rsidRPr="001C4C74" w:rsidRDefault="00531A86" w:rsidP="00B358DA">
            <w:pPr>
              <w:jc w:val="center"/>
              <w:rPr>
                <w:noProof/>
              </w:rPr>
            </w:pPr>
          </w:p>
          <w:p w14:paraId="7E94CF39" w14:textId="77777777" w:rsidR="00531A86" w:rsidRPr="001C4C74" w:rsidRDefault="00531A86" w:rsidP="00B358DA">
            <w:pPr>
              <w:jc w:val="center"/>
              <w:rPr>
                <w:rFonts w:eastAsiaTheme="minorEastAsia"/>
              </w:rPr>
            </w:pPr>
          </w:p>
          <w:p w14:paraId="2DDEB944" w14:textId="77777777" w:rsidR="00531A86" w:rsidRPr="001C4C74" w:rsidRDefault="00531A86" w:rsidP="00B358DA">
            <w:pPr>
              <w:jc w:val="center"/>
              <w:rPr>
                <w:rFonts w:eastAsiaTheme="minorEastAsia"/>
              </w:rPr>
            </w:pPr>
          </w:p>
          <w:p w14:paraId="54762D69" w14:textId="77777777" w:rsidR="00531A86" w:rsidRPr="001C4C74" w:rsidRDefault="00531A86" w:rsidP="00B358DA">
            <w:pPr>
              <w:jc w:val="center"/>
              <w:rPr>
                <w:rFonts w:eastAsiaTheme="minorEastAsia"/>
              </w:rPr>
            </w:pPr>
          </w:p>
          <w:p w14:paraId="54B8E877" w14:textId="77777777" w:rsidR="00531A86" w:rsidRPr="001C4C74" w:rsidRDefault="00531A86" w:rsidP="00B358DA">
            <w:pPr>
              <w:jc w:val="center"/>
              <w:rPr>
                <w:rFonts w:eastAsiaTheme="minorEastAsia"/>
                <w:position w:val="-6"/>
              </w:rPr>
            </w:pPr>
            <w:r w:rsidRPr="000231A0">
              <w:rPr>
                <w:rFonts w:eastAsiaTheme="minorEastAsia" w:hint="eastAsia"/>
                <w:position w:val="-6"/>
                <w:sz w:val="20"/>
                <w:szCs w:val="20"/>
              </w:rPr>
              <w:t>U</w:t>
            </w:r>
            <w:r w:rsidRPr="000231A0">
              <w:rPr>
                <w:rFonts w:eastAsiaTheme="minorEastAsia" w:hint="eastAsia"/>
                <w:position w:val="-6"/>
                <w:sz w:val="20"/>
                <w:szCs w:val="20"/>
              </w:rPr>
              <w:t>（</w:t>
            </w:r>
            <w:r w:rsidRPr="000231A0">
              <w:rPr>
                <w:rFonts w:eastAsiaTheme="minorEastAsia" w:hint="eastAsia"/>
                <w:position w:val="-6"/>
                <w:sz w:val="20"/>
                <w:szCs w:val="20"/>
              </w:rPr>
              <w:t>Ag</w:t>
            </w:r>
            <w:r w:rsidRPr="000231A0">
              <w:rPr>
                <w:rFonts w:eastAsiaTheme="minorEastAsia" w:hint="eastAsia"/>
                <w:position w:val="-6"/>
                <w:sz w:val="20"/>
                <w:szCs w:val="20"/>
              </w:rPr>
              <w:t>の信号の影響が含まれる）</w:t>
            </w:r>
          </w:p>
        </w:tc>
      </w:tr>
    </w:tbl>
    <w:p w14:paraId="238E403F" w14:textId="77777777" w:rsidR="00531A86" w:rsidRDefault="00531A86" w:rsidP="00531A86">
      <w:pPr>
        <w:tabs>
          <w:tab w:val="left" w:pos="3533"/>
        </w:tabs>
        <w:rPr>
          <w:rFonts w:asciiTheme="minorEastAsia" w:hAnsiTheme="minorEastAsia"/>
          <w:sz w:val="16"/>
          <w:szCs w:val="16"/>
        </w:rPr>
      </w:pPr>
    </w:p>
    <w:p w14:paraId="3155C6FF"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42BFE36D"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5684AEAE"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3B2E1A22" w14:textId="77777777"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72AD6AC8" w14:textId="7777777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792E5A71" w14:textId="025092B9" w:rsidR="00B358DA" w:rsidRPr="00B358DA" w:rsidRDefault="00B358DA" w:rsidP="00531A86">
      <w:pPr>
        <w:tabs>
          <w:tab w:val="left" w:pos="3533"/>
        </w:tabs>
        <w:ind w:leftChars="300" w:left="633"/>
        <w:rPr>
          <w:rFonts w:cs="Times New Roman"/>
          <w:sz w:val="16"/>
          <w:szCs w:val="16"/>
        </w:rPr>
      </w:pPr>
    </w:p>
    <w:p w14:paraId="68196572" w14:textId="35F8F24B" w:rsidR="00B358DA" w:rsidRDefault="00CF6390" w:rsidP="00531A86">
      <w:pPr>
        <w:tabs>
          <w:tab w:val="left" w:pos="3533"/>
        </w:tabs>
        <w:ind w:leftChars="300" w:left="633"/>
        <w:rPr>
          <w:rFonts w:cs="Times New Roman"/>
          <w:sz w:val="16"/>
          <w:szCs w:val="16"/>
        </w:rPr>
      </w:pPr>
      <w:r>
        <w:rPr>
          <w:rFonts w:cs="Times New Roman"/>
          <w:noProof/>
          <w:sz w:val="16"/>
          <w:szCs w:val="16"/>
        </w:rPr>
        <mc:AlternateContent>
          <mc:Choice Requires="wps">
            <w:drawing>
              <wp:anchor distT="0" distB="0" distL="114300" distR="114300" simplePos="0" relativeHeight="252263424" behindDoc="0" locked="0" layoutInCell="1" allowOverlap="1" wp14:anchorId="5F7A96CA" wp14:editId="7E2D26CC">
                <wp:simplePos x="0" y="0"/>
                <wp:positionH relativeFrom="margin">
                  <wp:posOffset>545647</wp:posOffset>
                </wp:positionH>
                <wp:positionV relativeFrom="paragraph">
                  <wp:posOffset>148137</wp:posOffset>
                </wp:positionV>
                <wp:extent cx="4559300" cy="323850"/>
                <wp:effectExtent l="0" t="0" r="0" b="0"/>
                <wp:wrapNone/>
                <wp:docPr id="49299" name="テキスト ボックス 49299"/>
                <wp:cNvGraphicFramePr/>
                <a:graphic xmlns:a="http://schemas.openxmlformats.org/drawingml/2006/main">
                  <a:graphicData uri="http://schemas.microsoft.com/office/word/2010/wordprocessingShape">
                    <wps:wsp>
                      <wps:cNvSpPr txBox="1"/>
                      <wps:spPr>
                        <a:xfrm>
                          <a:off x="0" y="0"/>
                          <a:ext cx="4559300" cy="323850"/>
                        </a:xfrm>
                        <a:prstGeom prst="rect">
                          <a:avLst/>
                        </a:prstGeom>
                        <a:solidFill>
                          <a:schemeClr val="lt1"/>
                        </a:solidFill>
                        <a:ln w="6350">
                          <a:noFill/>
                        </a:ln>
                      </wps:spPr>
                      <wps:txbx>
                        <w:txbxContent>
                          <w:p w14:paraId="7E89B020" w14:textId="744BF945" w:rsidR="00053591" w:rsidRPr="00321E78" w:rsidRDefault="00053591" w:rsidP="00CF6390">
                            <w:pPr>
                              <w:pStyle w:val="afa"/>
                            </w:pPr>
                            <w:bookmarkStart w:id="115" w:name="_Hlk67164600"/>
                            <w:bookmarkStart w:id="116" w:name="_Hlk67164601"/>
                            <w:r w:rsidRPr="00321E78">
                              <w:t>図</w:t>
                            </w:r>
                            <w:r w:rsidRPr="00321E78">
                              <w:t>4.1.1-166</w:t>
                            </w:r>
                            <w:r w:rsidR="007A7759">
                              <w:t xml:space="preserve"> </w:t>
                            </w:r>
                            <w:r w:rsidRPr="00321E78">
                              <w:t>1/</w:t>
                            </w:r>
                            <w:r w:rsidR="007A7759">
                              <w:t>2u-</w:t>
                            </w:r>
                            <w:r w:rsidRPr="00321E78">
                              <w:t>SGTS</w:t>
                            </w:r>
                            <w:r w:rsidRPr="00321E78">
                              <w:t>の</w:t>
                            </w:r>
                            <w:r w:rsidRPr="00321E78">
                              <w:t>SEM-EDS</w:t>
                            </w:r>
                            <w:r w:rsidRPr="00321E78">
                              <w:t>マッピング</w:t>
                            </w:r>
                            <w:r w:rsidRPr="00321E78">
                              <w:t xml:space="preserve"> </w:t>
                            </w:r>
                            <w:r w:rsidRPr="00321E78">
                              <w:t>領域</w:t>
                            </w:r>
                            <w:r w:rsidRPr="00321E78">
                              <w:t>31</w:t>
                            </w:r>
                            <w:r w:rsidRPr="00321E78">
                              <w:t>～</w:t>
                            </w:r>
                            <w:r w:rsidRPr="00321E78">
                              <w:t>34 (2)</w:t>
                            </w:r>
                            <w:bookmarkEnd w:id="115"/>
                            <w:bookmarkEnd w:id="116"/>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A96CA" id="テキスト ボックス 49299" o:spid="_x0000_s1277" type="#_x0000_t202" style="position:absolute;left:0;text-align:left;margin-left:42.95pt;margin-top:11.65pt;width:359pt;height:25.5pt;z-index:252263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" fillcolor="white [3201]" stroked="f" strokeweight=".5pt">
                <v:textbox>
                  <w:txbxContent>
                    <w:p w14:paraId="7E89B020" w14:textId="744BF945" w:rsidR="00053591" w:rsidRPr="00321E78" w:rsidRDefault="00053591" w:rsidP="00CF6390">
                      <w:pPr>
                        <w:pStyle w:val="afa"/>
                      </w:pPr>
                      <w:bookmarkStart w:id="150" w:name="_Hlk67164600"/>
                      <w:bookmarkStart w:id="151" w:name="_Hlk67164601"/>
                      <w:r w:rsidRPr="00321E78">
                        <w:t>図</w:t>
                      </w:r>
                      <w:r w:rsidRPr="00321E78">
                        <w:t>4.1.1-166</w:t>
                      </w:r>
                      <w:r w:rsidR="007A7759">
                        <w:t xml:space="preserve"> </w:t>
                      </w:r>
                      <w:r w:rsidRPr="00321E78">
                        <w:t>1/</w:t>
                      </w:r>
                      <w:r w:rsidR="007A7759">
                        <w:t>2u-</w:t>
                      </w:r>
                      <w:r w:rsidRPr="00321E78">
                        <w:t>SGTS</w:t>
                      </w:r>
                      <w:r w:rsidRPr="00321E78">
                        <w:t>の</w:t>
                      </w:r>
                      <w:r w:rsidRPr="00321E78">
                        <w:t>SEM-EDS</w:t>
                      </w:r>
                      <w:r w:rsidRPr="00321E78">
                        <w:t>マッピング</w:t>
                      </w:r>
                      <w:r w:rsidRPr="00321E78">
                        <w:t xml:space="preserve"> </w:t>
                      </w:r>
                      <w:r w:rsidRPr="00321E78">
                        <w:t>領域</w:t>
                      </w:r>
                      <w:r w:rsidRPr="00321E78">
                        <w:t>31</w:t>
                      </w:r>
                      <w:r w:rsidRPr="00321E78">
                        <w:t>～</w:t>
                      </w:r>
                      <w:r w:rsidRPr="00321E78">
                        <w:t>34 (2)</w:t>
                      </w:r>
                      <w:bookmarkEnd w:id="150"/>
                      <w:bookmarkEnd w:id="151"/>
                    </w:p>
                  </w:txbxContent>
                </v:textbox>
                <w10:wrap anchorx="margin"/>
              </v:shape>
            </w:pict>
          </mc:Fallback>
        </mc:AlternateContent>
      </w:r>
    </w:p>
    <w:p w14:paraId="3BF517D5" w14:textId="6FEB6E72" w:rsidR="00531A86" w:rsidRDefault="00531A86" w:rsidP="00531A86">
      <w:pPr>
        <w:tabs>
          <w:tab w:val="left" w:pos="3533"/>
        </w:tabs>
        <w:rPr>
          <w:rFonts w:asciiTheme="minorEastAsia" w:hAnsiTheme="minorEastAsia"/>
          <w:sz w:val="16"/>
          <w:szCs w:val="16"/>
        </w:rPr>
      </w:pPr>
    </w:p>
    <w:p w14:paraId="44A01EA5" w14:textId="77777777" w:rsidR="00531A86" w:rsidRDefault="00531A86" w:rsidP="00531A86">
      <w:pPr>
        <w:tabs>
          <w:tab w:val="left" w:pos="3533"/>
        </w:tabs>
        <w:rPr>
          <w:rFonts w:asciiTheme="minorEastAsia" w:hAnsiTheme="minorEastAsia"/>
          <w:sz w:val="16"/>
          <w:szCs w:val="16"/>
        </w:rPr>
      </w:pPr>
    </w:p>
    <w:p w14:paraId="4DC478BB" w14:textId="77777777" w:rsidR="00531A86" w:rsidRDefault="00531A86" w:rsidP="00531A86">
      <w:pPr>
        <w:tabs>
          <w:tab w:val="left" w:pos="3533"/>
        </w:tabs>
        <w:rPr>
          <w:rFonts w:asciiTheme="minorEastAsia" w:hAnsiTheme="minorEastAsia"/>
          <w:sz w:val="16"/>
          <w:szCs w:val="16"/>
        </w:rPr>
      </w:pPr>
    </w:p>
    <w:p w14:paraId="05588124" w14:textId="77777777" w:rsidR="00531A86" w:rsidRDefault="00531A86" w:rsidP="00531A86">
      <w:pPr>
        <w:tabs>
          <w:tab w:val="left" w:pos="3533"/>
        </w:tabs>
        <w:rPr>
          <w:rFonts w:asciiTheme="minorEastAsia" w:hAnsiTheme="minorEastAsia"/>
          <w:sz w:val="16"/>
          <w:szCs w:val="16"/>
        </w:rPr>
      </w:pPr>
    </w:p>
    <w:p w14:paraId="2F5F0870" w14:textId="77777777" w:rsidR="00531A86" w:rsidRDefault="00531A86" w:rsidP="00531A86">
      <w:pPr>
        <w:spacing w:line="0" w:lineRule="atLeast"/>
        <w:rPr>
          <w:rFonts w:asciiTheme="minorEastAsia" w:hAnsiTheme="minorEastAsia"/>
          <w:sz w:val="16"/>
          <w:szCs w:val="16"/>
        </w:rPr>
      </w:pPr>
    </w:p>
    <w:p w14:paraId="6BD379AA" w14:textId="77777777" w:rsidR="00531A86" w:rsidRDefault="00531A86" w:rsidP="00531A86">
      <w:pPr>
        <w:spacing w:line="0" w:lineRule="atLeast"/>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2098560" behindDoc="0" locked="0" layoutInCell="1" allowOverlap="1" wp14:anchorId="435FD97B" wp14:editId="2FF3E9B1">
                <wp:simplePos x="0" y="0"/>
                <wp:positionH relativeFrom="margin">
                  <wp:align>center</wp:align>
                </wp:positionH>
                <wp:positionV relativeFrom="paragraph">
                  <wp:posOffset>-162015</wp:posOffset>
                </wp:positionV>
                <wp:extent cx="3766185" cy="3566160"/>
                <wp:effectExtent l="19050" t="0" r="24765" b="15240"/>
                <wp:wrapNone/>
                <wp:docPr id="15378" name="グループ化 15378"/>
                <wp:cNvGraphicFramePr/>
                <a:graphic xmlns:a="http://schemas.openxmlformats.org/drawingml/2006/main">
                  <a:graphicData uri="http://schemas.microsoft.com/office/word/2010/wordprocessingGroup">
                    <wpg:wgp>
                      <wpg:cNvGrpSpPr/>
                      <wpg:grpSpPr>
                        <a:xfrm>
                          <a:off x="0" y="0"/>
                          <a:ext cx="3766185" cy="3566160"/>
                          <a:chOff x="0" y="0"/>
                          <a:chExt cx="3766185" cy="3566160"/>
                        </a:xfrm>
                      </wpg:grpSpPr>
                      <wps:wsp>
                        <wps:cNvPr id="18462" name="Text Box 9"/>
                        <wps:cNvSpPr txBox="1">
                          <a:spLocks noChangeArrowheads="1"/>
                        </wps:cNvSpPr>
                        <wps:spPr bwMode="auto">
                          <a:xfrm>
                            <a:off x="285750" y="66675"/>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336C1E7"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32</w:t>
                              </w:r>
                            </w:p>
                          </w:txbxContent>
                        </wps:txbx>
                        <wps:bodyPr wrap="none">
                          <a:spAutoFit/>
                        </wps:bodyPr>
                      </wps:wsp>
                      <pic:pic xmlns:pic="http://schemas.openxmlformats.org/drawingml/2006/picture">
                        <pic:nvPicPr>
                          <pic:cNvPr id="19487" name="図 12">
                            <a:extLst>
                              <a:ext uri="{FF2B5EF4-FFF2-40B4-BE49-F238E27FC236}">
                                <a16:creationId xmlns:a16="http://schemas.microsoft.com/office/drawing/2014/main" id="{D5FFB5C3-E5FE-419E-A617-87F246DC7B45}"/>
                              </a:ext>
                            </a:extLst>
                          </pic:cNvPr>
                          <pic:cNvPicPr>
                            <a:picLocks noChangeAspect="1"/>
                          </pic:cNvPicPr>
                        </pic:nvPicPr>
                        <pic:blipFill>
                          <a:blip r:embed="rId466" cstate="email">
                            <a:extLst>
                              <a:ext uri="{28A0092B-C50C-407E-A947-70E740481C1C}">
                                <a14:useLocalDpi xmlns:a14="http://schemas.microsoft.com/office/drawing/2010/main"/>
                              </a:ext>
                            </a:extLst>
                          </a:blip>
                          <a:stretch>
                            <a:fillRect/>
                          </a:stretch>
                        </pic:blipFill>
                        <pic:spPr bwMode="auto">
                          <a:xfrm>
                            <a:off x="0" y="609600"/>
                            <a:ext cx="3766185" cy="2956560"/>
                          </a:xfrm>
                          <a:prstGeom prst="rect">
                            <a:avLst/>
                          </a:prstGeom>
                          <a:solidFill>
                            <a:srgbClr val="FFFFFF"/>
                          </a:solidFill>
                          <a:ln w="9525">
                            <a:solidFill>
                              <a:srgbClr val="000000"/>
                            </a:solidFill>
                            <a:miter lim="800000"/>
                            <a:headEnd/>
                            <a:tailEnd/>
                          </a:ln>
                        </pic:spPr>
                      </pic:pic>
                      <wps:wsp>
                        <wps:cNvPr id="43046" name="直線コネクタ 17"/>
                        <wps:cNvCnPr/>
                        <wps:spPr>
                          <a:xfrm flipV="1">
                            <a:off x="295275" y="447675"/>
                            <a:ext cx="498475" cy="127000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9159" name="Text Box 9">
                          <a:extLst>
                            <a:ext uri="{FF2B5EF4-FFF2-40B4-BE49-F238E27FC236}">
                              <a16:creationId xmlns:a16="http://schemas.microsoft.com/office/drawing/2014/main" id="{B938E9C2-BA28-4064-B954-ADE1A3824197}"/>
                            </a:ext>
                          </a:extLst>
                        </wps:cNvPr>
                        <wps:cNvSpPr txBox="1">
                          <a:spLocks noChangeArrowheads="1"/>
                        </wps:cNvSpPr>
                        <wps:spPr bwMode="auto">
                          <a:xfrm>
                            <a:off x="2286000" y="0"/>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6B95B36" w14:textId="77777777" w:rsidR="00053591" w:rsidRPr="00043918"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31</w:t>
                              </w:r>
                            </w:p>
                          </w:txbxContent>
                        </wps:txbx>
                        <wps:bodyPr wrap="none">
                          <a:spAutoFit/>
                        </wps:bodyPr>
                      </wps:wsp>
                      <wps:wsp>
                        <wps:cNvPr id="43047" name="直線コネクタ 24"/>
                        <wps:cNvCnPr/>
                        <wps:spPr>
                          <a:xfrm flipV="1">
                            <a:off x="2181225" y="381000"/>
                            <a:ext cx="588645" cy="146494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35FD97B" id="グループ化 15378" o:spid="_x0000_s1278" style="position:absolute;left:0;text-align:left;margin-left:0;margin-top:-12.75pt;width:296.55pt;height:280.8pt;z-index:252098560;mso-position-horizontal:center;mso-position-horizontal-relative:margin" coordsize="37661,35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">
                <v:shape id="_x0000_s1279" type="#_x0000_t202" style="position:absolute;left:2857;top:666;width:7830;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" filled="f" fillcolor="#4f81bd [3204]" stroked="f" strokecolor="black [3213]">
                  <v:shadow color="#eeece1 [3214]"/>
                  <v:textbox style="mso-fit-shape-to-text:t">
                    <w:txbxContent>
                      <w:p w14:paraId="0336C1E7"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32</w:t>
                        </w:r>
                      </w:p>
                    </w:txbxContent>
                  </v:textbox>
                </v:shape>
                <v:shape id="図 12" o:spid="_x0000_s1280" type="#_x0000_t75" style="position:absolute;top:6096;width:37661;height:295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" filled="t" stroked="t">
                  <v:imagedata r:id="rId467" o:title=""/>
                  <v:path arrowok="t"/>
                </v:shape>
                <v:line id="直線コネクタ 17" o:spid="_x0000_s1281" style="position:absolute;flip:y;visibility:visible;mso-wrap-style:square" from="2952,4476" to="7937,17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" strokecolor="red" strokeweight="2pt"/>
                <v:shape id="_x0000_s1282" type="#_x0000_t202" style="position:absolute;left:22860;width:782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" filled="f" fillcolor="#4f81bd [3204]" stroked="f" strokecolor="black [3213]">
                  <v:shadow color="#eeece1 [3214]"/>
                  <v:textbox style="mso-fit-shape-to-text:t">
                    <w:txbxContent>
                      <w:p w14:paraId="66B95B36" w14:textId="77777777" w:rsidR="00053591" w:rsidRPr="00043918"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31</w:t>
                        </w:r>
                      </w:p>
                    </w:txbxContent>
                  </v:textbox>
                </v:shape>
                <v:line id="直線コネクタ 24" o:spid="_x0000_s1283" style="position:absolute;flip:y;visibility:visible;mso-wrap-style:square" from="21812,3810" to="27698,18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" strokecolor="red" strokeweight="2pt"/>
                <w10:wrap anchorx="margin"/>
              </v:group>
            </w:pict>
          </mc:Fallback>
        </mc:AlternateContent>
      </w:r>
    </w:p>
    <w:p w14:paraId="2AEF6BD1" w14:textId="77777777" w:rsidR="00531A86" w:rsidRDefault="00531A86" w:rsidP="00531A86">
      <w:pPr>
        <w:spacing w:line="0" w:lineRule="atLeast"/>
        <w:rPr>
          <w:rFonts w:asciiTheme="minorEastAsia" w:hAnsiTheme="minorEastAsia"/>
          <w:sz w:val="16"/>
          <w:szCs w:val="16"/>
        </w:rPr>
      </w:pPr>
    </w:p>
    <w:p w14:paraId="3E07EA8C" w14:textId="77777777" w:rsidR="00531A86" w:rsidRPr="00E40832" w:rsidRDefault="00531A86" w:rsidP="00531A86">
      <w:pPr>
        <w:rPr>
          <w:rFonts w:asciiTheme="minorEastAsia" w:hAnsiTheme="minorEastAsia"/>
          <w:sz w:val="16"/>
          <w:szCs w:val="16"/>
        </w:rPr>
      </w:pPr>
    </w:p>
    <w:p w14:paraId="50BDCA7C" w14:textId="77777777" w:rsidR="00531A86" w:rsidRPr="00E40832" w:rsidRDefault="00531A86" w:rsidP="00531A86">
      <w:pPr>
        <w:rPr>
          <w:rFonts w:asciiTheme="minorEastAsia" w:hAnsiTheme="minorEastAsia"/>
          <w:sz w:val="16"/>
          <w:szCs w:val="16"/>
        </w:rPr>
      </w:pPr>
    </w:p>
    <w:p w14:paraId="1C0DD7C8" w14:textId="77777777" w:rsidR="00531A86" w:rsidRPr="00E40832" w:rsidRDefault="00531A86" w:rsidP="00531A86">
      <w:pPr>
        <w:rPr>
          <w:rFonts w:asciiTheme="minorEastAsia" w:hAnsiTheme="minorEastAsia"/>
          <w:sz w:val="16"/>
          <w:szCs w:val="16"/>
        </w:rPr>
      </w:pPr>
    </w:p>
    <w:p w14:paraId="5A1BDA3D" w14:textId="77777777" w:rsidR="00531A86" w:rsidRPr="00E40832" w:rsidRDefault="00531A86" w:rsidP="00531A86">
      <w:pPr>
        <w:rPr>
          <w:rFonts w:asciiTheme="minorEastAsia" w:hAnsiTheme="minorEastAsia"/>
          <w:sz w:val="16"/>
          <w:szCs w:val="16"/>
        </w:rPr>
      </w:pPr>
    </w:p>
    <w:p w14:paraId="7990340B" w14:textId="77777777" w:rsidR="00531A86" w:rsidRPr="00E40832" w:rsidRDefault="00531A86" w:rsidP="00531A86">
      <w:pPr>
        <w:rPr>
          <w:rFonts w:asciiTheme="minorEastAsia" w:hAnsiTheme="minorEastAsia"/>
          <w:sz w:val="16"/>
          <w:szCs w:val="16"/>
        </w:rPr>
      </w:pPr>
    </w:p>
    <w:p w14:paraId="2C297AB1" w14:textId="77777777" w:rsidR="00531A86" w:rsidRPr="00E40832" w:rsidRDefault="00531A86" w:rsidP="00531A86">
      <w:pPr>
        <w:rPr>
          <w:rFonts w:asciiTheme="minorEastAsia" w:hAnsiTheme="minorEastAsia"/>
          <w:sz w:val="16"/>
          <w:szCs w:val="16"/>
        </w:rPr>
      </w:pPr>
    </w:p>
    <w:p w14:paraId="4E5492F8" w14:textId="77777777" w:rsidR="00531A86" w:rsidRPr="00E40832" w:rsidRDefault="00531A86" w:rsidP="00531A86">
      <w:pPr>
        <w:rPr>
          <w:rFonts w:asciiTheme="minorEastAsia" w:hAnsiTheme="minorEastAsia"/>
          <w:sz w:val="16"/>
          <w:szCs w:val="16"/>
        </w:rPr>
      </w:pPr>
    </w:p>
    <w:p w14:paraId="1D97168D" w14:textId="77777777" w:rsidR="00531A86" w:rsidRPr="00E40832" w:rsidRDefault="00531A86" w:rsidP="00531A86">
      <w:pPr>
        <w:rPr>
          <w:rFonts w:asciiTheme="minorEastAsia" w:hAnsiTheme="minorEastAsia"/>
          <w:sz w:val="16"/>
          <w:szCs w:val="16"/>
        </w:rPr>
      </w:pPr>
    </w:p>
    <w:p w14:paraId="4848ECA0" w14:textId="77777777" w:rsidR="00531A86" w:rsidRPr="00E40832" w:rsidRDefault="00531A86" w:rsidP="00531A86">
      <w:pPr>
        <w:rPr>
          <w:rFonts w:asciiTheme="minorEastAsia" w:hAnsiTheme="minorEastAsia"/>
          <w:sz w:val="16"/>
          <w:szCs w:val="16"/>
        </w:rPr>
      </w:pPr>
    </w:p>
    <w:p w14:paraId="30AA81F4" w14:textId="77777777" w:rsidR="00531A86" w:rsidRPr="00E40832" w:rsidRDefault="00531A86" w:rsidP="00531A86">
      <w:pPr>
        <w:rPr>
          <w:rFonts w:asciiTheme="minorEastAsia" w:hAnsiTheme="minorEastAsia"/>
          <w:sz w:val="16"/>
          <w:szCs w:val="16"/>
        </w:rPr>
      </w:pPr>
    </w:p>
    <w:p w14:paraId="18484097" w14:textId="77777777" w:rsidR="00531A86" w:rsidRPr="00E40832" w:rsidRDefault="00531A86" w:rsidP="00531A86">
      <w:pPr>
        <w:rPr>
          <w:rFonts w:asciiTheme="minorEastAsia" w:hAnsiTheme="minorEastAsia"/>
          <w:sz w:val="16"/>
          <w:szCs w:val="16"/>
        </w:rPr>
      </w:pPr>
    </w:p>
    <w:p w14:paraId="26E29741" w14:textId="77777777" w:rsidR="00531A86" w:rsidRPr="00E40832" w:rsidRDefault="00531A86" w:rsidP="00531A86">
      <w:pPr>
        <w:rPr>
          <w:rFonts w:asciiTheme="minorEastAsia" w:hAnsiTheme="minorEastAsia"/>
          <w:sz w:val="16"/>
          <w:szCs w:val="16"/>
        </w:rPr>
      </w:pPr>
    </w:p>
    <w:p w14:paraId="5DD16D81" w14:textId="77777777" w:rsidR="00531A86" w:rsidRPr="00E40832" w:rsidRDefault="00531A86" w:rsidP="00531A86">
      <w:pPr>
        <w:rPr>
          <w:rFonts w:asciiTheme="minorEastAsia" w:hAnsiTheme="minorEastAsia"/>
          <w:sz w:val="16"/>
          <w:szCs w:val="16"/>
        </w:rPr>
      </w:pPr>
    </w:p>
    <w:p w14:paraId="4662E659" w14:textId="77777777" w:rsidR="00531A86" w:rsidRPr="00E40832" w:rsidRDefault="00531A86" w:rsidP="00531A86">
      <w:pPr>
        <w:rPr>
          <w:rFonts w:asciiTheme="minorEastAsia" w:hAnsiTheme="minorEastAsia"/>
          <w:sz w:val="16"/>
          <w:szCs w:val="16"/>
        </w:rPr>
      </w:pPr>
    </w:p>
    <w:p w14:paraId="5B2BC12B" w14:textId="77777777" w:rsidR="00531A86" w:rsidRPr="00E40832" w:rsidRDefault="00531A86" w:rsidP="00531A86">
      <w:pPr>
        <w:rPr>
          <w:rFonts w:asciiTheme="minorEastAsia" w:hAnsiTheme="minorEastAsia"/>
          <w:sz w:val="16"/>
          <w:szCs w:val="16"/>
        </w:rPr>
      </w:pPr>
    </w:p>
    <w:p w14:paraId="389E6A7C" w14:textId="77777777" w:rsidR="00531A86" w:rsidRDefault="00531A86" w:rsidP="00531A86">
      <w:pPr>
        <w:rPr>
          <w:rFonts w:asciiTheme="minorEastAsia" w:hAnsiTheme="minorEastAsia"/>
          <w:sz w:val="16"/>
          <w:szCs w:val="16"/>
        </w:rPr>
      </w:pPr>
    </w:p>
    <w:p w14:paraId="3067E50C" w14:textId="77777777" w:rsidR="00531A86" w:rsidRDefault="00531A86" w:rsidP="00531A86">
      <w:pPr>
        <w:rPr>
          <w:rFonts w:asciiTheme="minorEastAsia" w:hAnsiTheme="minorEastAsia"/>
          <w:sz w:val="16"/>
          <w:szCs w:val="16"/>
        </w:rPr>
      </w:pPr>
    </w:p>
    <w:p w14:paraId="1CCADA93" w14:textId="456DC073" w:rsidR="00531A86" w:rsidRDefault="00531A86" w:rsidP="00531A86">
      <w:pPr>
        <w:jc w:val="center"/>
        <w:rPr>
          <w:rFonts w:asciiTheme="minorEastAsia" w:hAnsiTheme="minorEastAsia"/>
          <w:sz w:val="16"/>
          <w:szCs w:val="16"/>
        </w:rPr>
      </w:pPr>
    </w:p>
    <w:p w14:paraId="2D2FEB62" w14:textId="649C3142" w:rsidR="00531A86" w:rsidRDefault="00531A86" w:rsidP="00531A86">
      <w:pPr>
        <w:rPr>
          <w:rFonts w:asciiTheme="minorEastAsia" w:hAnsiTheme="minorEastAsia"/>
          <w:sz w:val="16"/>
          <w:szCs w:val="16"/>
        </w:rPr>
      </w:pPr>
    </w:p>
    <w:p w14:paraId="2265C800" w14:textId="1E7CDEFC" w:rsidR="00531A86" w:rsidRDefault="00CF6390" w:rsidP="00531A86">
      <w:pP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090368" behindDoc="0" locked="0" layoutInCell="1" allowOverlap="1" wp14:anchorId="2B45681C" wp14:editId="1BD8A8FC">
            <wp:simplePos x="0" y="0"/>
            <wp:positionH relativeFrom="column">
              <wp:posOffset>1012190</wp:posOffset>
            </wp:positionH>
            <wp:positionV relativeFrom="paragraph">
              <wp:posOffset>57331</wp:posOffset>
            </wp:positionV>
            <wp:extent cx="3767925" cy="2952749"/>
            <wp:effectExtent l="19050" t="19050" r="23495" b="19685"/>
            <wp:wrapNone/>
            <wp:docPr id="19486"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468" cstate="email">
                      <a:extLst>
                        <a:ext uri="{28A0092B-C50C-407E-A947-70E740481C1C}">
                          <a14:useLocalDpi xmlns:a14="http://schemas.microsoft.com/office/drawing/2010/main"/>
                        </a:ext>
                      </a:extLst>
                    </a:blip>
                    <a:stretch>
                      <a:fillRect/>
                    </a:stretch>
                  </pic:blipFill>
                  <pic:spPr bwMode="auto">
                    <a:xfrm>
                      <a:off x="0" y="0"/>
                      <a:ext cx="3767925" cy="2952749"/>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35B660B9" w14:textId="77777777" w:rsidR="00531A86" w:rsidRDefault="00531A86" w:rsidP="00531A86">
      <w:pPr>
        <w:rPr>
          <w:rFonts w:asciiTheme="minorEastAsia" w:hAnsiTheme="minorEastAsia"/>
          <w:sz w:val="16"/>
          <w:szCs w:val="16"/>
        </w:rPr>
      </w:pPr>
    </w:p>
    <w:p w14:paraId="30A95FF1" w14:textId="77777777" w:rsidR="00531A86" w:rsidRDefault="00531A86" w:rsidP="00531A86">
      <w:pPr>
        <w:rPr>
          <w:rFonts w:asciiTheme="minorEastAsia" w:hAnsiTheme="minorEastAsia"/>
          <w:sz w:val="16"/>
          <w:szCs w:val="16"/>
        </w:rPr>
      </w:pPr>
    </w:p>
    <w:p w14:paraId="6CD26602" w14:textId="77777777" w:rsidR="00531A86" w:rsidRDefault="00531A86" w:rsidP="00531A86">
      <w:pPr>
        <w:rPr>
          <w:rFonts w:asciiTheme="minorEastAsia" w:hAnsiTheme="minorEastAsia"/>
          <w:sz w:val="16"/>
          <w:szCs w:val="16"/>
        </w:rPr>
      </w:pPr>
    </w:p>
    <w:p w14:paraId="5EA0432D" w14:textId="77777777" w:rsidR="00531A86" w:rsidRDefault="00531A86" w:rsidP="00531A86">
      <w:pPr>
        <w:rPr>
          <w:rFonts w:asciiTheme="minorEastAsia" w:hAnsiTheme="minorEastAsia"/>
          <w:sz w:val="16"/>
          <w:szCs w:val="16"/>
        </w:rPr>
      </w:pPr>
    </w:p>
    <w:p w14:paraId="453DF747" w14:textId="77777777" w:rsidR="00531A86" w:rsidRDefault="00531A86" w:rsidP="00531A86">
      <w:pPr>
        <w:rPr>
          <w:rFonts w:asciiTheme="minorEastAsia" w:hAnsiTheme="minorEastAsia"/>
          <w:sz w:val="16"/>
          <w:szCs w:val="16"/>
        </w:rPr>
      </w:pPr>
    </w:p>
    <w:p w14:paraId="75444824" w14:textId="77777777" w:rsidR="00531A86" w:rsidRDefault="00531A86" w:rsidP="00531A86">
      <w:pPr>
        <w:rPr>
          <w:rFonts w:asciiTheme="minorEastAsia" w:hAnsiTheme="minorEastAsia"/>
          <w:sz w:val="16"/>
          <w:szCs w:val="16"/>
        </w:rPr>
      </w:pPr>
    </w:p>
    <w:p w14:paraId="579075C0" w14:textId="37832FE8" w:rsidR="00531A86" w:rsidRDefault="00531A86" w:rsidP="00531A86">
      <w:pPr>
        <w:rPr>
          <w:rFonts w:asciiTheme="minorEastAsia" w:hAnsiTheme="minorEastAsia"/>
          <w:sz w:val="16"/>
          <w:szCs w:val="16"/>
        </w:rPr>
      </w:pPr>
    </w:p>
    <w:p w14:paraId="3ED1A043" w14:textId="0AFE0109" w:rsidR="00CF6390" w:rsidRDefault="00CF6390" w:rsidP="00531A86">
      <w:pPr>
        <w:rPr>
          <w:rFonts w:asciiTheme="minorEastAsia" w:hAnsiTheme="minorEastAsia"/>
          <w:sz w:val="16"/>
          <w:szCs w:val="16"/>
        </w:rPr>
      </w:pPr>
    </w:p>
    <w:p w14:paraId="4D7A6FD0" w14:textId="6D206B95" w:rsidR="00CF6390" w:rsidRDefault="00CF6390" w:rsidP="00531A86">
      <w:pPr>
        <w:rPr>
          <w:rFonts w:asciiTheme="minorEastAsia" w:hAnsiTheme="minorEastAsia"/>
          <w:sz w:val="16"/>
          <w:szCs w:val="16"/>
        </w:rPr>
      </w:pPr>
    </w:p>
    <w:p w14:paraId="0FCC17FC" w14:textId="77777777" w:rsidR="00CF6390" w:rsidRDefault="00CF6390" w:rsidP="00531A86">
      <w:pPr>
        <w:rPr>
          <w:rFonts w:asciiTheme="minorEastAsia" w:hAnsiTheme="minorEastAsia"/>
          <w:sz w:val="16"/>
          <w:szCs w:val="16"/>
        </w:rPr>
      </w:pPr>
    </w:p>
    <w:p w14:paraId="5C023D83" w14:textId="77777777" w:rsidR="00531A86" w:rsidRDefault="00531A86" w:rsidP="00531A86">
      <w:pPr>
        <w:rPr>
          <w:rFonts w:asciiTheme="minorEastAsia" w:hAnsiTheme="minorEastAsia"/>
          <w:sz w:val="16"/>
          <w:szCs w:val="16"/>
        </w:rPr>
      </w:pPr>
    </w:p>
    <w:p w14:paraId="5CFEA09B" w14:textId="77777777" w:rsidR="00531A86" w:rsidRDefault="00531A86" w:rsidP="00531A86">
      <w:pPr>
        <w:rPr>
          <w:rFonts w:asciiTheme="minorEastAsia" w:hAnsiTheme="minorEastAsia"/>
          <w:sz w:val="16"/>
          <w:szCs w:val="16"/>
        </w:rPr>
      </w:pPr>
    </w:p>
    <w:p w14:paraId="2F64483B" w14:textId="77777777" w:rsidR="00531A86" w:rsidRDefault="00531A86" w:rsidP="00531A86">
      <w:pPr>
        <w:rPr>
          <w:rFonts w:asciiTheme="minorEastAsia" w:hAnsiTheme="minorEastAsia"/>
          <w:sz w:val="16"/>
          <w:szCs w:val="16"/>
        </w:rPr>
      </w:pPr>
    </w:p>
    <w:p w14:paraId="3533C4D1" w14:textId="77777777" w:rsidR="00531A86" w:rsidRDefault="00531A86" w:rsidP="00531A86">
      <w:pPr>
        <w:rPr>
          <w:rFonts w:asciiTheme="minorEastAsia" w:hAnsiTheme="minorEastAsia"/>
          <w:sz w:val="16"/>
          <w:szCs w:val="16"/>
        </w:rPr>
      </w:pPr>
    </w:p>
    <w:p w14:paraId="1E126769" w14:textId="77777777" w:rsidR="00531A86" w:rsidRDefault="00531A86" w:rsidP="00531A86">
      <w:pPr>
        <w:rPr>
          <w:rFonts w:asciiTheme="minorEastAsia" w:hAnsiTheme="minorEastAsia"/>
          <w:sz w:val="16"/>
          <w:szCs w:val="16"/>
        </w:rPr>
      </w:pPr>
    </w:p>
    <w:p w14:paraId="4315E6AF" w14:textId="77777777" w:rsidR="00531A86" w:rsidRDefault="00531A86" w:rsidP="00531A86">
      <w:pPr>
        <w:jc w:val="center"/>
        <w:rPr>
          <w:rFonts w:ascii="ＭＳ 明朝" w:hAnsi="ＭＳ 明朝"/>
        </w:rPr>
      </w:pPr>
    </w:p>
    <w:p w14:paraId="3A3FA29D" w14:textId="770516B7" w:rsidR="00531A86" w:rsidRPr="00321E78" w:rsidRDefault="00531A86" w:rsidP="00CF6390">
      <w:pPr>
        <w:pStyle w:val="afa"/>
        <w:rPr>
          <w:rFonts w:cs="Times New Roman"/>
        </w:rPr>
      </w:pPr>
      <w:bookmarkStart w:id="117" w:name="_Hlk67164620"/>
      <w:r w:rsidRPr="00321E78">
        <w:t>図</w:t>
      </w:r>
      <w:r w:rsidRPr="00321E78">
        <w:t>4.1.1-167</w:t>
      </w:r>
      <w:r w:rsidR="007A7759">
        <w:t xml:space="preserve"> </w:t>
      </w:r>
      <w:r w:rsidRPr="00321E78">
        <w:t>1/</w:t>
      </w:r>
      <w:r w:rsidR="007A7759">
        <w:t>2u-</w:t>
      </w:r>
      <w:r w:rsidRPr="00321E78">
        <w:t>SGTS</w:t>
      </w:r>
      <w:r w:rsidRPr="00321E78">
        <w:rPr>
          <w:rFonts w:cs="Times New Roman"/>
        </w:rPr>
        <w:t>領域</w:t>
      </w:r>
      <w:r w:rsidRPr="00321E78">
        <w:rPr>
          <w:rFonts w:cs="Times New Roman"/>
        </w:rPr>
        <w:t>31</w:t>
      </w:r>
      <w:r w:rsidRPr="00321E78">
        <w:rPr>
          <w:rFonts w:cs="Times New Roman"/>
        </w:rPr>
        <w:t>及び</w:t>
      </w:r>
      <w:r w:rsidRPr="00321E78">
        <w:rPr>
          <w:rFonts w:cs="Times New Roman"/>
        </w:rPr>
        <w:t>32</w:t>
      </w:r>
      <w:r w:rsidRPr="00321E78">
        <w:rPr>
          <w:rFonts w:cs="Times New Roman"/>
        </w:rPr>
        <w:t>の位置</w:t>
      </w:r>
    </w:p>
    <w:bookmarkEnd w:id="117"/>
    <w:p w14:paraId="364E2F1D" w14:textId="77777777" w:rsidR="00531A86" w:rsidRDefault="00531A86" w:rsidP="00531A86">
      <w:pPr>
        <w:rPr>
          <w:rFonts w:asciiTheme="minorEastAsia" w:hAnsiTheme="minorEastAsia"/>
          <w:sz w:val="16"/>
          <w:szCs w:val="16"/>
        </w:rPr>
      </w:pPr>
    </w:p>
    <w:p w14:paraId="70722959" w14:textId="77777777" w:rsidR="00531A86" w:rsidRDefault="00531A86" w:rsidP="00531A86">
      <w:pPr>
        <w:rPr>
          <w:rFonts w:asciiTheme="minorEastAsia" w:hAnsiTheme="minorEastAsia"/>
          <w:sz w:val="16"/>
          <w:szCs w:val="16"/>
        </w:rPr>
      </w:pPr>
    </w:p>
    <w:p w14:paraId="66A935EA" w14:textId="31DA1EEB" w:rsidR="00531A86" w:rsidRDefault="00531A86" w:rsidP="00531A86">
      <w:pPr>
        <w:tabs>
          <w:tab w:val="left" w:pos="3533"/>
        </w:tabs>
        <w:rPr>
          <w:rFonts w:asciiTheme="minorEastAsia" w:hAnsiTheme="minorEastAsia"/>
          <w:sz w:val="16"/>
          <w:szCs w:val="16"/>
        </w:rPr>
      </w:pPr>
    </w:p>
    <w:p w14:paraId="17E0E53B" w14:textId="29C6C354" w:rsidR="00B358DA" w:rsidRDefault="00B358DA" w:rsidP="00531A86">
      <w:pPr>
        <w:tabs>
          <w:tab w:val="left" w:pos="3533"/>
        </w:tabs>
        <w:rPr>
          <w:rFonts w:asciiTheme="minorEastAsia" w:hAnsiTheme="minorEastAsia"/>
          <w:sz w:val="16"/>
          <w:szCs w:val="16"/>
        </w:rPr>
      </w:pPr>
    </w:p>
    <w:p w14:paraId="49403E83" w14:textId="32CE9EBB" w:rsidR="00B358DA" w:rsidRDefault="00CF6390" w:rsidP="00531A86">
      <w:pPr>
        <w:tabs>
          <w:tab w:val="left" w:pos="3533"/>
        </w:tabs>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2099584" behindDoc="0" locked="0" layoutInCell="1" allowOverlap="1" wp14:anchorId="47250A92" wp14:editId="3BAC33A4">
                <wp:simplePos x="0" y="0"/>
                <wp:positionH relativeFrom="margin">
                  <wp:align>center</wp:align>
                </wp:positionH>
                <wp:positionV relativeFrom="paragraph">
                  <wp:posOffset>56696</wp:posOffset>
                </wp:positionV>
                <wp:extent cx="3766185" cy="3465830"/>
                <wp:effectExtent l="19050" t="19050" r="24765" b="1270"/>
                <wp:wrapNone/>
                <wp:docPr id="15379" name="グループ化 15379"/>
                <wp:cNvGraphicFramePr/>
                <a:graphic xmlns:a="http://schemas.openxmlformats.org/drawingml/2006/main">
                  <a:graphicData uri="http://schemas.microsoft.com/office/word/2010/wordprocessingGroup">
                    <wpg:wgp>
                      <wpg:cNvGrpSpPr/>
                      <wpg:grpSpPr>
                        <a:xfrm>
                          <a:off x="0" y="0"/>
                          <a:ext cx="3766185" cy="3465830"/>
                          <a:chOff x="0" y="0"/>
                          <a:chExt cx="3766185" cy="3465830"/>
                        </a:xfrm>
                      </wpg:grpSpPr>
                      <pic:pic xmlns:pic="http://schemas.openxmlformats.org/drawingml/2006/picture">
                        <pic:nvPicPr>
                          <pic:cNvPr id="43041" name="図 12">
                            <a:extLst>
                              <a:ext uri="{FF2B5EF4-FFF2-40B4-BE49-F238E27FC236}">
                                <a16:creationId xmlns:a16="http://schemas.microsoft.com/office/drawing/2014/main" id="{D5FFB5C3-E5FE-419E-A617-87F246DC7B45}"/>
                              </a:ext>
                            </a:extLst>
                          </pic:cNvPr>
                          <pic:cNvPicPr>
                            <a:picLocks noChangeAspect="1"/>
                          </pic:cNvPicPr>
                        </pic:nvPicPr>
                        <pic:blipFill>
                          <a:blip r:embed="rId469" cstate="email">
                            <a:extLst>
                              <a:ext uri="{28A0092B-C50C-407E-A947-70E740481C1C}">
                                <a14:useLocalDpi xmlns:a14="http://schemas.microsoft.com/office/drawing/2010/main"/>
                              </a:ext>
                            </a:extLst>
                          </a:blip>
                          <a:stretch>
                            <a:fillRect/>
                          </a:stretch>
                        </pic:blipFill>
                        <pic:spPr bwMode="auto">
                          <a:xfrm>
                            <a:off x="0" y="0"/>
                            <a:ext cx="3766185" cy="2955925"/>
                          </a:xfrm>
                          <a:prstGeom prst="rect">
                            <a:avLst/>
                          </a:prstGeom>
                          <a:solidFill>
                            <a:srgbClr val="FFFFFF"/>
                          </a:solidFill>
                          <a:ln w="9525">
                            <a:solidFill>
                              <a:srgbClr val="000000"/>
                            </a:solidFill>
                            <a:miter lim="800000"/>
                            <a:headEnd/>
                            <a:tailEnd/>
                          </a:ln>
                        </pic:spPr>
                      </pic:pic>
                      <wps:wsp>
                        <wps:cNvPr id="28673" name="Text Box 9"/>
                        <wps:cNvSpPr txBox="1">
                          <a:spLocks noChangeArrowheads="1"/>
                        </wps:cNvSpPr>
                        <wps:spPr bwMode="auto">
                          <a:xfrm>
                            <a:off x="952500" y="2971800"/>
                            <a:ext cx="141986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FED0B78"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33</w:t>
                              </w:r>
                              <w:r>
                                <w:rPr>
                                  <w:rFonts w:ascii="Arial" w:hAnsi="Arial" w:cstheme="minorBidi" w:hint="eastAsia"/>
                                  <w:color w:val="000000" w:themeColor="text1"/>
                                  <w:kern w:val="24"/>
                                  <w:sz w:val="28"/>
                                  <w:szCs w:val="28"/>
                                </w:rPr>
                                <w:t>及び</w:t>
                              </w:r>
                              <w:r>
                                <w:rPr>
                                  <w:rFonts w:ascii="Arial" w:hAnsi="Arial" w:cstheme="minorBidi"/>
                                  <w:color w:val="000000" w:themeColor="text1"/>
                                  <w:kern w:val="24"/>
                                  <w:sz w:val="28"/>
                                  <w:szCs w:val="28"/>
                                </w:rPr>
                                <w:t>34</w:t>
                              </w:r>
                            </w:p>
                          </w:txbxContent>
                        </wps:txbx>
                        <wps:bodyPr wrap="none">
                          <a:spAutoFit/>
                        </wps:bodyPr>
                      </wps:wsp>
                      <wps:wsp>
                        <wps:cNvPr id="43048" name="直線コネクタ 24"/>
                        <wps:cNvCnPr/>
                        <wps:spPr>
                          <a:xfrm flipV="1">
                            <a:off x="1600200" y="1466850"/>
                            <a:ext cx="165100" cy="159702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7250A92" id="グループ化 15379" o:spid="_x0000_s1284" style="position:absolute;left:0;text-align:left;margin-left:0;margin-top:4.45pt;width:296.55pt;height:272.9pt;z-index:252099584;mso-position-horizontal:center;mso-position-horizontal-relative:margin" coordsize="37661,346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">
                <v:shape id="図 12" o:spid="_x0000_s1285" type="#_x0000_t75" style="position:absolute;width:37661;height:29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" filled="t" stroked="t">
                  <v:imagedata r:id="rId470" o:title=""/>
                  <v:path arrowok="t"/>
                </v:shape>
                <v:shape id="_x0000_s1286" type="#_x0000_t202" style="position:absolute;left:9525;top:29718;width:14198;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" filled="f" fillcolor="#4f81bd [3204]" stroked="f" strokecolor="black [3213]">
                  <v:shadow color="#eeece1 [3214]"/>
                  <v:textbox style="mso-fit-shape-to-text:t">
                    <w:txbxContent>
                      <w:p w14:paraId="6FED0B78"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33</w:t>
                        </w:r>
                        <w:r>
                          <w:rPr>
                            <w:rFonts w:ascii="Arial" w:hAnsi="Arial" w:cstheme="minorBidi" w:hint="eastAsia"/>
                            <w:color w:val="000000" w:themeColor="text1"/>
                            <w:kern w:val="24"/>
                            <w:sz w:val="28"/>
                            <w:szCs w:val="28"/>
                          </w:rPr>
                          <w:t>及び</w:t>
                        </w:r>
                        <w:r>
                          <w:rPr>
                            <w:rFonts w:ascii="Arial" w:hAnsi="Arial" w:cstheme="minorBidi"/>
                            <w:color w:val="000000" w:themeColor="text1"/>
                            <w:kern w:val="24"/>
                            <w:sz w:val="28"/>
                            <w:szCs w:val="28"/>
                          </w:rPr>
                          <w:t>34</w:t>
                        </w:r>
                      </w:p>
                    </w:txbxContent>
                  </v:textbox>
                </v:shape>
                <v:line id="直線コネクタ 24" o:spid="_x0000_s1287" style="position:absolute;flip:y;visibility:visible;mso-wrap-style:square" from="16002,14668" to="17653,30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" strokecolor="red" strokeweight="2pt"/>
                <w10:wrap anchorx="margin"/>
              </v:group>
            </w:pict>
          </mc:Fallback>
        </mc:AlternateContent>
      </w:r>
    </w:p>
    <w:p w14:paraId="7D6AF339" w14:textId="4FCE28B8" w:rsidR="00B358DA" w:rsidRDefault="00B358DA" w:rsidP="00531A86">
      <w:pPr>
        <w:tabs>
          <w:tab w:val="left" w:pos="3533"/>
        </w:tabs>
        <w:rPr>
          <w:rFonts w:asciiTheme="minorEastAsia" w:hAnsiTheme="minorEastAsia"/>
          <w:sz w:val="16"/>
          <w:szCs w:val="16"/>
        </w:rPr>
      </w:pPr>
    </w:p>
    <w:p w14:paraId="61BF2F3F" w14:textId="6E692B44" w:rsidR="00B358DA" w:rsidRDefault="00B358DA" w:rsidP="00531A86">
      <w:pPr>
        <w:tabs>
          <w:tab w:val="left" w:pos="3533"/>
        </w:tabs>
        <w:rPr>
          <w:rFonts w:asciiTheme="minorEastAsia" w:hAnsiTheme="minorEastAsia"/>
          <w:sz w:val="16"/>
          <w:szCs w:val="16"/>
        </w:rPr>
      </w:pPr>
    </w:p>
    <w:p w14:paraId="5D40E799" w14:textId="7850F103" w:rsidR="00B358DA" w:rsidRDefault="00B358DA" w:rsidP="00531A86">
      <w:pPr>
        <w:tabs>
          <w:tab w:val="left" w:pos="3533"/>
        </w:tabs>
        <w:rPr>
          <w:rFonts w:asciiTheme="minorEastAsia" w:hAnsiTheme="minorEastAsia"/>
          <w:sz w:val="16"/>
          <w:szCs w:val="16"/>
        </w:rPr>
      </w:pPr>
    </w:p>
    <w:p w14:paraId="2B3E6AA4" w14:textId="3704160C" w:rsidR="00531A86" w:rsidRDefault="00531A86" w:rsidP="00531A86">
      <w:pPr>
        <w:spacing w:line="0" w:lineRule="atLeast"/>
        <w:rPr>
          <w:rFonts w:asciiTheme="minorEastAsia" w:hAnsiTheme="minorEastAsia"/>
          <w:sz w:val="16"/>
          <w:szCs w:val="16"/>
        </w:rPr>
      </w:pPr>
    </w:p>
    <w:p w14:paraId="148DEE12" w14:textId="77777777" w:rsidR="00531A86" w:rsidRPr="00E40832" w:rsidRDefault="00531A86" w:rsidP="00531A86">
      <w:pPr>
        <w:rPr>
          <w:rFonts w:asciiTheme="minorEastAsia" w:hAnsiTheme="minorEastAsia"/>
          <w:sz w:val="16"/>
          <w:szCs w:val="16"/>
        </w:rPr>
      </w:pPr>
    </w:p>
    <w:p w14:paraId="23F2EFDF" w14:textId="77777777" w:rsidR="00531A86" w:rsidRPr="00E40832" w:rsidRDefault="00531A86" w:rsidP="00531A86">
      <w:pPr>
        <w:rPr>
          <w:rFonts w:asciiTheme="minorEastAsia" w:hAnsiTheme="minorEastAsia"/>
          <w:sz w:val="16"/>
          <w:szCs w:val="16"/>
        </w:rPr>
      </w:pPr>
    </w:p>
    <w:p w14:paraId="39E914DB" w14:textId="77777777" w:rsidR="00531A86" w:rsidRPr="00E40832" w:rsidRDefault="00531A86" w:rsidP="00531A86">
      <w:pPr>
        <w:rPr>
          <w:rFonts w:asciiTheme="minorEastAsia" w:hAnsiTheme="minorEastAsia"/>
          <w:sz w:val="16"/>
          <w:szCs w:val="16"/>
        </w:rPr>
      </w:pPr>
    </w:p>
    <w:p w14:paraId="3DD1DD0A" w14:textId="77777777" w:rsidR="00531A86" w:rsidRPr="00E40832" w:rsidRDefault="00531A86" w:rsidP="00531A86">
      <w:pPr>
        <w:rPr>
          <w:rFonts w:asciiTheme="minorEastAsia" w:hAnsiTheme="minorEastAsia"/>
          <w:sz w:val="16"/>
          <w:szCs w:val="16"/>
        </w:rPr>
      </w:pPr>
    </w:p>
    <w:p w14:paraId="3719AD6A" w14:textId="77777777" w:rsidR="00531A86" w:rsidRPr="00E40832" w:rsidRDefault="00531A86" w:rsidP="00531A86">
      <w:pPr>
        <w:rPr>
          <w:rFonts w:asciiTheme="minorEastAsia" w:hAnsiTheme="minorEastAsia"/>
          <w:sz w:val="16"/>
          <w:szCs w:val="16"/>
        </w:rPr>
      </w:pPr>
    </w:p>
    <w:p w14:paraId="6F1E7ABF" w14:textId="77777777" w:rsidR="00531A86" w:rsidRPr="00E40832" w:rsidRDefault="00531A86" w:rsidP="00531A86">
      <w:pPr>
        <w:rPr>
          <w:rFonts w:asciiTheme="minorEastAsia" w:hAnsiTheme="minorEastAsia"/>
          <w:sz w:val="16"/>
          <w:szCs w:val="16"/>
        </w:rPr>
      </w:pPr>
    </w:p>
    <w:p w14:paraId="7F57D6E9" w14:textId="77777777" w:rsidR="00531A86" w:rsidRPr="00E40832" w:rsidRDefault="00531A86" w:rsidP="00531A86">
      <w:pPr>
        <w:rPr>
          <w:rFonts w:asciiTheme="minorEastAsia" w:hAnsiTheme="minorEastAsia"/>
          <w:sz w:val="16"/>
          <w:szCs w:val="16"/>
        </w:rPr>
      </w:pPr>
    </w:p>
    <w:p w14:paraId="67DCADA4" w14:textId="77777777" w:rsidR="00531A86" w:rsidRPr="00E40832" w:rsidRDefault="00531A86" w:rsidP="00531A86">
      <w:pPr>
        <w:rPr>
          <w:rFonts w:asciiTheme="minorEastAsia" w:hAnsiTheme="minorEastAsia"/>
          <w:sz w:val="16"/>
          <w:szCs w:val="16"/>
        </w:rPr>
      </w:pPr>
    </w:p>
    <w:p w14:paraId="17FE564E" w14:textId="77777777" w:rsidR="00531A86" w:rsidRPr="00E40832" w:rsidRDefault="00531A86" w:rsidP="00531A86">
      <w:pPr>
        <w:rPr>
          <w:rFonts w:asciiTheme="minorEastAsia" w:hAnsiTheme="minorEastAsia"/>
          <w:sz w:val="16"/>
          <w:szCs w:val="16"/>
        </w:rPr>
      </w:pPr>
    </w:p>
    <w:p w14:paraId="1341AD21" w14:textId="77777777" w:rsidR="00531A86" w:rsidRPr="00E40832" w:rsidRDefault="00531A86" w:rsidP="00531A86">
      <w:pPr>
        <w:rPr>
          <w:rFonts w:asciiTheme="minorEastAsia" w:hAnsiTheme="minorEastAsia"/>
          <w:sz w:val="16"/>
          <w:szCs w:val="16"/>
        </w:rPr>
      </w:pPr>
    </w:p>
    <w:p w14:paraId="599B86B4" w14:textId="77777777" w:rsidR="00531A86" w:rsidRPr="00E40832" w:rsidRDefault="00531A86" w:rsidP="00531A86">
      <w:pPr>
        <w:rPr>
          <w:rFonts w:asciiTheme="minorEastAsia" w:hAnsiTheme="minorEastAsia"/>
          <w:sz w:val="16"/>
          <w:szCs w:val="16"/>
        </w:rPr>
      </w:pPr>
    </w:p>
    <w:p w14:paraId="3E8B9EAD" w14:textId="77777777" w:rsidR="00531A86" w:rsidRPr="00E40832" w:rsidRDefault="00531A86" w:rsidP="00531A86">
      <w:pPr>
        <w:rPr>
          <w:rFonts w:asciiTheme="minorEastAsia" w:hAnsiTheme="minorEastAsia"/>
          <w:sz w:val="16"/>
          <w:szCs w:val="16"/>
        </w:rPr>
      </w:pPr>
    </w:p>
    <w:p w14:paraId="0D533349" w14:textId="77777777" w:rsidR="00531A86" w:rsidRPr="00E40832" w:rsidRDefault="00531A86" w:rsidP="00531A86">
      <w:pPr>
        <w:rPr>
          <w:rFonts w:asciiTheme="minorEastAsia" w:hAnsiTheme="minorEastAsia"/>
          <w:sz w:val="16"/>
          <w:szCs w:val="16"/>
        </w:rPr>
      </w:pPr>
    </w:p>
    <w:p w14:paraId="4BE3223A" w14:textId="77777777" w:rsidR="00531A86" w:rsidRPr="00E40832" w:rsidRDefault="00531A86" w:rsidP="00531A86">
      <w:pPr>
        <w:rPr>
          <w:rFonts w:asciiTheme="minorEastAsia" w:hAnsiTheme="minorEastAsia"/>
          <w:sz w:val="16"/>
          <w:szCs w:val="16"/>
        </w:rPr>
      </w:pPr>
    </w:p>
    <w:p w14:paraId="63A4F970" w14:textId="77777777" w:rsidR="00531A86" w:rsidRPr="00E40832" w:rsidRDefault="00531A86" w:rsidP="00531A86">
      <w:pPr>
        <w:rPr>
          <w:rFonts w:asciiTheme="minorEastAsia" w:hAnsiTheme="minorEastAsia"/>
          <w:sz w:val="16"/>
          <w:szCs w:val="16"/>
        </w:rPr>
      </w:pPr>
    </w:p>
    <w:p w14:paraId="4B022CE1" w14:textId="675CE1FE" w:rsidR="00531A86" w:rsidRDefault="00CF6390" w:rsidP="00531A86">
      <w:pP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091392" behindDoc="0" locked="0" layoutInCell="1" allowOverlap="1" wp14:anchorId="4BB354D2" wp14:editId="76568B72">
            <wp:simplePos x="0" y="0"/>
            <wp:positionH relativeFrom="column">
              <wp:posOffset>1005658</wp:posOffset>
            </wp:positionH>
            <wp:positionV relativeFrom="paragraph">
              <wp:posOffset>56061</wp:posOffset>
            </wp:positionV>
            <wp:extent cx="3767925" cy="2952748"/>
            <wp:effectExtent l="19050" t="19050" r="23495" b="19685"/>
            <wp:wrapNone/>
            <wp:docPr id="43040"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471" cstate="email">
                      <a:extLst>
                        <a:ext uri="{28A0092B-C50C-407E-A947-70E740481C1C}">
                          <a14:useLocalDpi xmlns:a14="http://schemas.microsoft.com/office/drawing/2010/main"/>
                        </a:ext>
                      </a:extLst>
                    </a:blip>
                    <a:stretch>
                      <a:fillRect/>
                    </a:stretch>
                  </pic:blipFill>
                  <pic:spPr bwMode="auto">
                    <a:xfrm>
                      <a:off x="0" y="0"/>
                      <a:ext cx="3767925" cy="2952748"/>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2D80A2DC" w14:textId="24048286" w:rsidR="00531A86" w:rsidRDefault="00531A86" w:rsidP="00531A86">
      <w:pPr>
        <w:rPr>
          <w:rFonts w:asciiTheme="minorEastAsia" w:hAnsiTheme="minorEastAsia"/>
          <w:sz w:val="16"/>
          <w:szCs w:val="16"/>
        </w:rPr>
      </w:pPr>
    </w:p>
    <w:p w14:paraId="3AF493B6" w14:textId="5D74DD5B" w:rsidR="00531A86" w:rsidRDefault="00531A86" w:rsidP="00531A86">
      <w:pPr>
        <w:jc w:val="center"/>
        <w:rPr>
          <w:rFonts w:asciiTheme="minorEastAsia" w:hAnsiTheme="minorEastAsia"/>
          <w:sz w:val="16"/>
          <w:szCs w:val="16"/>
        </w:rPr>
      </w:pPr>
    </w:p>
    <w:p w14:paraId="53D37306" w14:textId="77777777" w:rsidR="00531A86" w:rsidRDefault="00531A86" w:rsidP="00531A86">
      <w:pPr>
        <w:rPr>
          <w:rFonts w:asciiTheme="minorEastAsia" w:hAnsiTheme="minorEastAsia"/>
          <w:sz w:val="16"/>
          <w:szCs w:val="16"/>
        </w:rPr>
      </w:pPr>
    </w:p>
    <w:p w14:paraId="71F09913" w14:textId="77777777" w:rsidR="00531A86" w:rsidRDefault="00531A86" w:rsidP="00531A86">
      <w:pPr>
        <w:rPr>
          <w:rFonts w:asciiTheme="minorEastAsia" w:hAnsiTheme="minorEastAsia"/>
          <w:sz w:val="16"/>
          <w:szCs w:val="16"/>
        </w:rPr>
      </w:pPr>
    </w:p>
    <w:p w14:paraId="362D5D52" w14:textId="77777777" w:rsidR="00531A86" w:rsidRDefault="00531A86" w:rsidP="00531A86">
      <w:pPr>
        <w:rPr>
          <w:rFonts w:asciiTheme="minorEastAsia" w:hAnsiTheme="minorEastAsia"/>
          <w:sz w:val="16"/>
          <w:szCs w:val="16"/>
        </w:rPr>
      </w:pPr>
    </w:p>
    <w:p w14:paraId="0561F087" w14:textId="77777777" w:rsidR="00531A86" w:rsidRDefault="00531A86" w:rsidP="00531A86">
      <w:pPr>
        <w:rPr>
          <w:rFonts w:asciiTheme="minorEastAsia" w:hAnsiTheme="minorEastAsia"/>
          <w:sz w:val="16"/>
          <w:szCs w:val="16"/>
        </w:rPr>
      </w:pPr>
    </w:p>
    <w:p w14:paraId="19552770" w14:textId="77777777" w:rsidR="00531A86" w:rsidRDefault="00531A86" w:rsidP="00531A86">
      <w:pPr>
        <w:rPr>
          <w:rFonts w:asciiTheme="minorEastAsia" w:hAnsiTheme="minorEastAsia"/>
          <w:sz w:val="16"/>
          <w:szCs w:val="16"/>
        </w:rPr>
      </w:pPr>
    </w:p>
    <w:p w14:paraId="72D6B698" w14:textId="77777777" w:rsidR="00531A86" w:rsidRDefault="00531A86" w:rsidP="00531A86">
      <w:pPr>
        <w:rPr>
          <w:rFonts w:asciiTheme="minorEastAsia" w:hAnsiTheme="minorEastAsia"/>
          <w:sz w:val="16"/>
          <w:szCs w:val="16"/>
        </w:rPr>
      </w:pPr>
    </w:p>
    <w:p w14:paraId="3227ED4A" w14:textId="77777777" w:rsidR="00531A86" w:rsidRDefault="00531A86" w:rsidP="00531A86">
      <w:pPr>
        <w:rPr>
          <w:rFonts w:asciiTheme="minorEastAsia" w:hAnsiTheme="minorEastAsia"/>
          <w:sz w:val="16"/>
          <w:szCs w:val="16"/>
        </w:rPr>
      </w:pPr>
    </w:p>
    <w:p w14:paraId="40C70454" w14:textId="77777777" w:rsidR="00531A86" w:rsidRDefault="00531A86" w:rsidP="00531A86">
      <w:pPr>
        <w:rPr>
          <w:rFonts w:asciiTheme="minorEastAsia" w:hAnsiTheme="minorEastAsia"/>
          <w:sz w:val="16"/>
          <w:szCs w:val="16"/>
        </w:rPr>
      </w:pPr>
    </w:p>
    <w:p w14:paraId="2DFDD931" w14:textId="77777777" w:rsidR="00531A86" w:rsidRDefault="00531A86" w:rsidP="00531A86">
      <w:pPr>
        <w:rPr>
          <w:rFonts w:asciiTheme="minorEastAsia" w:hAnsiTheme="minorEastAsia"/>
          <w:sz w:val="16"/>
          <w:szCs w:val="16"/>
        </w:rPr>
      </w:pPr>
    </w:p>
    <w:p w14:paraId="7E81FBFF" w14:textId="77777777" w:rsidR="00531A86" w:rsidRDefault="00531A86" w:rsidP="00531A86">
      <w:pPr>
        <w:widowControl/>
        <w:jc w:val="left"/>
        <w:rPr>
          <w:rFonts w:asciiTheme="minorEastAsia" w:hAnsiTheme="minorEastAsia"/>
          <w:sz w:val="16"/>
          <w:szCs w:val="16"/>
        </w:rPr>
      </w:pPr>
    </w:p>
    <w:p w14:paraId="5BAD659D" w14:textId="77777777" w:rsidR="00531A86" w:rsidRDefault="00531A86" w:rsidP="00531A86">
      <w:pPr>
        <w:widowControl/>
        <w:jc w:val="left"/>
        <w:rPr>
          <w:rFonts w:asciiTheme="minorEastAsia" w:hAnsiTheme="minorEastAsia"/>
          <w:sz w:val="16"/>
          <w:szCs w:val="16"/>
        </w:rPr>
      </w:pPr>
    </w:p>
    <w:p w14:paraId="26201B2B" w14:textId="77777777" w:rsidR="00531A86" w:rsidRDefault="00531A86" w:rsidP="00531A86">
      <w:pPr>
        <w:widowControl/>
        <w:jc w:val="left"/>
        <w:rPr>
          <w:rFonts w:asciiTheme="minorEastAsia" w:hAnsiTheme="minorEastAsia"/>
          <w:sz w:val="16"/>
          <w:szCs w:val="16"/>
        </w:rPr>
      </w:pPr>
    </w:p>
    <w:p w14:paraId="775B6E1D" w14:textId="77777777" w:rsidR="00531A86" w:rsidRDefault="00531A86" w:rsidP="00531A86">
      <w:pPr>
        <w:widowControl/>
        <w:jc w:val="left"/>
        <w:rPr>
          <w:rFonts w:asciiTheme="minorEastAsia" w:hAnsiTheme="minorEastAsia"/>
          <w:sz w:val="16"/>
          <w:szCs w:val="16"/>
        </w:rPr>
      </w:pPr>
    </w:p>
    <w:p w14:paraId="099C5855" w14:textId="77777777" w:rsidR="00531A86" w:rsidRDefault="00531A86" w:rsidP="00531A86">
      <w:pPr>
        <w:widowControl/>
        <w:jc w:val="left"/>
        <w:rPr>
          <w:rFonts w:asciiTheme="minorEastAsia" w:hAnsiTheme="minorEastAsia"/>
          <w:sz w:val="16"/>
          <w:szCs w:val="16"/>
        </w:rPr>
      </w:pPr>
    </w:p>
    <w:p w14:paraId="4DF569DA" w14:textId="0946FCCA" w:rsidR="00531A86" w:rsidRPr="00321E78" w:rsidRDefault="00531A86" w:rsidP="00CF6390">
      <w:pPr>
        <w:pStyle w:val="afa"/>
        <w:rPr>
          <w:rFonts w:cs="Times New Roman"/>
        </w:rPr>
      </w:pPr>
      <w:bookmarkStart w:id="118" w:name="_Hlk67164637"/>
      <w:r w:rsidRPr="00321E78">
        <w:t>図</w:t>
      </w:r>
      <w:r w:rsidRPr="00321E78">
        <w:t>4.1.1-168</w:t>
      </w:r>
      <w:r w:rsidR="007A7759">
        <w:t xml:space="preserve"> </w:t>
      </w:r>
      <w:r w:rsidRPr="00321E78">
        <w:t>1/</w:t>
      </w:r>
      <w:r w:rsidR="007A7759">
        <w:t>2u-</w:t>
      </w:r>
      <w:r w:rsidRPr="00321E78">
        <w:t>SGTS</w:t>
      </w:r>
      <w:r w:rsidRPr="00321E78">
        <w:rPr>
          <w:rFonts w:cs="Times New Roman"/>
        </w:rPr>
        <w:t>領域</w:t>
      </w:r>
      <w:r w:rsidRPr="00321E78">
        <w:rPr>
          <w:rFonts w:cs="Times New Roman"/>
        </w:rPr>
        <w:t>33</w:t>
      </w:r>
      <w:r w:rsidRPr="00321E78">
        <w:rPr>
          <w:rFonts w:cs="Times New Roman"/>
        </w:rPr>
        <w:t>及び</w:t>
      </w:r>
      <w:r w:rsidRPr="00321E78">
        <w:rPr>
          <w:rFonts w:cs="Times New Roman"/>
        </w:rPr>
        <w:t>34</w:t>
      </w:r>
      <w:r w:rsidRPr="00321E78">
        <w:rPr>
          <w:rFonts w:cs="Times New Roman"/>
        </w:rPr>
        <w:t>の位置</w:t>
      </w:r>
    </w:p>
    <w:bookmarkEnd w:id="118"/>
    <w:p w14:paraId="5AEABA25" w14:textId="77777777" w:rsidR="00531A86" w:rsidRDefault="00531A86" w:rsidP="00531A86">
      <w:pPr>
        <w:widowControl/>
        <w:jc w:val="left"/>
        <w:rPr>
          <w:rFonts w:asciiTheme="minorEastAsia" w:hAnsiTheme="minorEastAsia"/>
          <w:sz w:val="16"/>
          <w:szCs w:val="16"/>
        </w:rPr>
      </w:pPr>
      <w:r>
        <w:rPr>
          <w:rFonts w:asciiTheme="minorEastAsia" w:hAnsiTheme="minorEastAsia"/>
          <w:sz w:val="16"/>
          <w:szCs w:val="16"/>
        </w:rPr>
        <w:br w:type="page"/>
      </w:r>
    </w:p>
    <w:p w14:paraId="79F3F122"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2089344" behindDoc="0" locked="0" layoutInCell="1" allowOverlap="1" wp14:anchorId="0EB586D6" wp14:editId="72B38DC9">
                <wp:simplePos x="0" y="0"/>
                <wp:positionH relativeFrom="margin">
                  <wp:align>center</wp:align>
                </wp:positionH>
                <wp:positionV relativeFrom="paragraph">
                  <wp:posOffset>35378</wp:posOffset>
                </wp:positionV>
                <wp:extent cx="4114798" cy="3084573"/>
                <wp:effectExtent l="0" t="0" r="635" b="1905"/>
                <wp:wrapNone/>
                <wp:docPr id="28676" name="グループ化 28676"/>
                <wp:cNvGraphicFramePr/>
                <a:graphic xmlns:a="http://schemas.openxmlformats.org/drawingml/2006/main">
                  <a:graphicData uri="http://schemas.microsoft.com/office/word/2010/wordprocessingGroup">
                    <wpg:wgp>
                      <wpg:cNvGrpSpPr/>
                      <wpg:grpSpPr>
                        <a:xfrm>
                          <a:off x="0" y="0"/>
                          <a:ext cx="4114798" cy="3084573"/>
                          <a:chOff x="0" y="762"/>
                          <a:chExt cx="4114798" cy="3084573"/>
                        </a:xfrm>
                      </wpg:grpSpPr>
                      <pic:pic xmlns:pic="http://schemas.openxmlformats.org/drawingml/2006/picture">
                        <pic:nvPicPr>
                          <pic:cNvPr id="28680" name="図 3"/>
                          <pic:cNvPicPr>
                            <a:picLocks noChangeAspect="1"/>
                          </pic:cNvPicPr>
                        </pic:nvPicPr>
                        <pic:blipFill>
                          <a:blip r:embed="rId472" cstate="email">
                            <a:extLst>
                              <a:ext uri="{28A0092B-C50C-407E-A947-70E740481C1C}">
                                <a14:useLocalDpi xmlns:a14="http://schemas.microsoft.com/office/drawing/2010/main"/>
                              </a:ext>
                            </a:extLst>
                          </a:blip>
                          <a:stretch>
                            <a:fillRect/>
                          </a:stretch>
                        </pic:blipFill>
                        <pic:spPr bwMode="auto">
                          <a:xfrm>
                            <a:off x="0" y="762"/>
                            <a:ext cx="4114798" cy="3084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79" name="Text Box 9"/>
                        <wps:cNvSpPr txBox="1">
                          <a:spLocks noChangeArrowheads="1"/>
                        </wps:cNvSpPr>
                        <wps:spPr bwMode="auto">
                          <a:xfrm>
                            <a:off x="840179" y="697907"/>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3DDFE2A"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31</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EB586D6" id="グループ化 28676" o:spid="_x0000_s1288" style="position:absolute;left:0;text-align:left;margin-left:0;margin-top:2.8pt;width:324pt;height:242.9pt;z-index:252089344;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">
                <v:shape id="図 3" o:spid="_x0000_s1289"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">
                  <v:imagedata r:id="rId473" o:title=""/>
                  <v:path arrowok="t"/>
                </v:shape>
                <v:shape id="_x0000_s1290" type="#_x0000_t202" style="position:absolute;left:8401;top:6979;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" filled="f" fillcolor="#4f81bd [3204]" stroked="f" strokecolor="black [3213]">
                  <v:shadow color="#eeece1 [3214]"/>
                  <v:textbox style="mso-fit-shape-to-text:t">
                    <w:txbxContent>
                      <w:p w14:paraId="73DDFE2A"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31</w:t>
                        </w:r>
                      </w:p>
                    </w:txbxContent>
                  </v:textbox>
                </v:shape>
                <w10:wrap anchorx="margin"/>
              </v:group>
            </w:pict>
          </mc:Fallback>
        </mc:AlternateContent>
      </w:r>
    </w:p>
    <w:p w14:paraId="1E76A16F" w14:textId="77777777" w:rsidR="00531A86" w:rsidRPr="00ED333F" w:rsidRDefault="00531A86" w:rsidP="00531A86">
      <w:pPr>
        <w:rPr>
          <w:rFonts w:asciiTheme="minorEastAsia" w:hAnsiTheme="minorEastAsia"/>
          <w:sz w:val="16"/>
          <w:szCs w:val="16"/>
        </w:rPr>
      </w:pPr>
    </w:p>
    <w:p w14:paraId="481BF15F" w14:textId="77777777" w:rsidR="00531A86" w:rsidRPr="00ED333F" w:rsidRDefault="00531A86" w:rsidP="00531A86">
      <w:pPr>
        <w:rPr>
          <w:rFonts w:asciiTheme="minorEastAsia" w:hAnsiTheme="minorEastAsia"/>
          <w:sz w:val="16"/>
          <w:szCs w:val="16"/>
        </w:rPr>
      </w:pPr>
    </w:p>
    <w:p w14:paraId="73079F60" w14:textId="77777777" w:rsidR="00531A86" w:rsidRDefault="00531A86" w:rsidP="00531A86">
      <w:pPr>
        <w:rPr>
          <w:rFonts w:asciiTheme="minorEastAsia" w:hAnsiTheme="minorEastAsia"/>
          <w:sz w:val="16"/>
          <w:szCs w:val="16"/>
        </w:rPr>
      </w:pPr>
    </w:p>
    <w:p w14:paraId="067A2C3A" w14:textId="77777777" w:rsidR="00531A86" w:rsidRPr="00ED333F" w:rsidRDefault="00531A86" w:rsidP="00531A86">
      <w:pPr>
        <w:rPr>
          <w:rFonts w:asciiTheme="minorEastAsia" w:hAnsiTheme="minorEastAsia"/>
          <w:sz w:val="16"/>
          <w:szCs w:val="16"/>
        </w:rPr>
      </w:pPr>
    </w:p>
    <w:p w14:paraId="17FF5469" w14:textId="77777777" w:rsidR="00531A86" w:rsidRPr="00ED333F" w:rsidRDefault="00531A86" w:rsidP="00531A86">
      <w:pPr>
        <w:rPr>
          <w:rFonts w:asciiTheme="minorEastAsia" w:hAnsiTheme="minorEastAsia"/>
          <w:sz w:val="16"/>
          <w:szCs w:val="16"/>
        </w:rPr>
      </w:pPr>
    </w:p>
    <w:p w14:paraId="3956017C" w14:textId="77777777" w:rsidR="00531A86" w:rsidRPr="00ED333F" w:rsidRDefault="00531A86" w:rsidP="00531A86">
      <w:pPr>
        <w:rPr>
          <w:rFonts w:asciiTheme="minorEastAsia" w:hAnsiTheme="minorEastAsia"/>
          <w:sz w:val="16"/>
          <w:szCs w:val="16"/>
        </w:rPr>
      </w:pPr>
    </w:p>
    <w:p w14:paraId="3383B482" w14:textId="77777777" w:rsidR="00531A86" w:rsidRPr="00ED333F" w:rsidRDefault="00531A86" w:rsidP="00531A86">
      <w:pPr>
        <w:rPr>
          <w:rFonts w:asciiTheme="minorEastAsia" w:hAnsiTheme="minorEastAsia"/>
          <w:sz w:val="16"/>
          <w:szCs w:val="16"/>
        </w:rPr>
      </w:pPr>
    </w:p>
    <w:p w14:paraId="5EB0BD7C" w14:textId="77777777" w:rsidR="00531A86" w:rsidRPr="00ED333F" w:rsidRDefault="00531A86" w:rsidP="00531A86">
      <w:pPr>
        <w:rPr>
          <w:rFonts w:asciiTheme="minorEastAsia" w:hAnsiTheme="minorEastAsia"/>
          <w:sz w:val="16"/>
          <w:szCs w:val="16"/>
        </w:rPr>
      </w:pPr>
    </w:p>
    <w:p w14:paraId="3D622B38" w14:textId="77777777" w:rsidR="00531A86" w:rsidRPr="00ED333F" w:rsidRDefault="00531A86" w:rsidP="00531A86">
      <w:pPr>
        <w:rPr>
          <w:rFonts w:asciiTheme="minorEastAsia" w:hAnsiTheme="minorEastAsia"/>
          <w:sz w:val="16"/>
          <w:szCs w:val="16"/>
        </w:rPr>
      </w:pPr>
    </w:p>
    <w:p w14:paraId="7A20CFC4" w14:textId="7DDF92FC" w:rsidR="00531A86" w:rsidRDefault="00531A86" w:rsidP="00531A86">
      <w:pPr>
        <w:rPr>
          <w:rFonts w:asciiTheme="minorEastAsia" w:hAnsiTheme="minorEastAsia"/>
          <w:sz w:val="16"/>
          <w:szCs w:val="16"/>
        </w:rPr>
      </w:pPr>
    </w:p>
    <w:p w14:paraId="0516BC25" w14:textId="543C8ED0" w:rsidR="00B358DA" w:rsidRDefault="00B358DA" w:rsidP="00531A86">
      <w:pPr>
        <w:rPr>
          <w:rFonts w:asciiTheme="minorEastAsia" w:hAnsiTheme="minorEastAsia"/>
          <w:sz w:val="16"/>
          <w:szCs w:val="16"/>
        </w:rPr>
      </w:pPr>
    </w:p>
    <w:p w14:paraId="323FA452" w14:textId="77777777" w:rsidR="00B358DA" w:rsidRPr="00ED333F" w:rsidRDefault="00B358DA" w:rsidP="00531A86">
      <w:pPr>
        <w:rPr>
          <w:rFonts w:asciiTheme="minorEastAsia" w:hAnsiTheme="minorEastAsia"/>
          <w:sz w:val="16"/>
          <w:szCs w:val="16"/>
        </w:rPr>
      </w:pPr>
    </w:p>
    <w:p w14:paraId="57CF9CE5" w14:textId="77777777" w:rsidR="00531A86" w:rsidRPr="00ED333F" w:rsidRDefault="00531A86" w:rsidP="00531A86">
      <w:pPr>
        <w:rPr>
          <w:rFonts w:asciiTheme="minorEastAsia" w:hAnsiTheme="minorEastAsia"/>
          <w:sz w:val="16"/>
          <w:szCs w:val="16"/>
        </w:rPr>
      </w:pPr>
    </w:p>
    <w:p w14:paraId="52C2DF6C" w14:textId="77777777" w:rsidR="00531A86" w:rsidRPr="00ED333F" w:rsidRDefault="00531A86" w:rsidP="00531A86">
      <w:pPr>
        <w:rPr>
          <w:rFonts w:asciiTheme="minorEastAsia" w:hAnsiTheme="minorEastAsia"/>
          <w:sz w:val="16"/>
          <w:szCs w:val="16"/>
        </w:rPr>
      </w:pPr>
    </w:p>
    <w:p w14:paraId="19021119" w14:textId="77777777" w:rsidR="00531A86" w:rsidRDefault="00531A86" w:rsidP="00531A86">
      <w:pPr>
        <w:rPr>
          <w:rFonts w:asciiTheme="minorEastAsia" w:hAnsiTheme="minorEastAsia"/>
          <w:sz w:val="16"/>
          <w:szCs w:val="16"/>
        </w:rPr>
      </w:pPr>
    </w:p>
    <w:p w14:paraId="7F569DE8" w14:textId="0E6FD295" w:rsidR="00531A86" w:rsidRPr="00321E78" w:rsidRDefault="00531A86" w:rsidP="00531A86">
      <w:pPr>
        <w:jc w:val="center"/>
        <w:rPr>
          <w:rFonts w:ascii="Century" w:hAnsi="Century" w:cs="Times New Roman"/>
        </w:rPr>
      </w:pPr>
      <w:bookmarkStart w:id="119" w:name="_Hlk67164650"/>
      <w:r w:rsidRPr="00CF6390">
        <w:rPr>
          <w:rStyle w:val="afb"/>
        </w:rPr>
        <w:t>図</w:t>
      </w:r>
      <w:r w:rsidRPr="00CF6390">
        <w:rPr>
          <w:rStyle w:val="afb"/>
        </w:rPr>
        <w:t>4.1.1-169</w:t>
      </w:r>
      <w:r w:rsidR="007A7759">
        <w:rPr>
          <w:rStyle w:val="afb"/>
        </w:rPr>
        <w:t xml:space="preserve"> </w:t>
      </w:r>
      <w:r w:rsidRPr="00CF6390">
        <w:rPr>
          <w:rStyle w:val="afb"/>
        </w:rPr>
        <w:t>1/</w:t>
      </w:r>
      <w:r w:rsidR="007A7759">
        <w:rPr>
          <w:rStyle w:val="afb"/>
        </w:rPr>
        <w:t>2u-</w:t>
      </w:r>
      <w:r w:rsidRPr="00CF6390">
        <w:rPr>
          <w:rStyle w:val="afb"/>
        </w:rPr>
        <w:t>SGTS</w:t>
      </w:r>
      <w:r w:rsidRPr="00CF6390">
        <w:rPr>
          <w:rStyle w:val="afb"/>
        </w:rPr>
        <w:t>領域</w:t>
      </w:r>
      <w:r w:rsidRPr="00CF6390">
        <w:rPr>
          <w:rStyle w:val="afb"/>
        </w:rPr>
        <w:t>31</w:t>
      </w:r>
      <w:r w:rsidRPr="00CF6390">
        <w:rPr>
          <w:rStyle w:val="afb"/>
        </w:rPr>
        <w:t>の</w:t>
      </w:r>
      <w:r w:rsidRPr="00CF6390">
        <w:rPr>
          <w:rStyle w:val="afb"/>
        </w:rPr>
        <w:t>SEM</w:t>
      </w:r>
      <w:r w:rsidRPr="00CF6390">
        <w:rPr>
          <w:rStyle w:val="afb"/>
        </w:rPr>
        <w:t>像</w:t>
      </w:r>
      <w:r w:rsidR="00CF6390">
        <w:rPr>
          <w:rFonts w:ascii="Century" w:hAnsi="Century" w:cs="Times New Roman" w:hint="eastAsia"/>
        </w:rPr>
        <w:t xml:space="preserve"> </w:t>
      </w:r>
      <w:r w:rsidRPr="00321E78">
        <w:rPr>
          <w:rFonts w:ascii="Century" w:hAnsi="Century" w:cs="Times New Roman"/>
        </w:rPr>
        <w:t>(</w:t>
      </w:r>
      <w:r w:rsidRPr="00321E78">
        <w:rPr>
          <w:rFonts w:ascii="Century" w:hAnsi="Century" w:cs="Times New Roman"/>
        </w:rPr>
        <w:t>赤破線は粒子位置を示す</w:t>
      </w:r>
      <w:r w:rsidRPr="00321E78">
        <w:rPr>
          <w:rFonts w:ascii="Century" w:hAnsi="Century" w:cs="Times New Roman"/>
        </w:rPr>
        <w:t>)</w:t>
      </w:r>
      <w:r w:rsidRPr="00321E78">
        <w:rPr>
          <w:rFonts w:ascii="Century" w:hAnsi="Century"/>
          <w:sz w:val="16"/>
          <w:szCs w:val="16"/>
        </w:rPr>
        <w:tab/>
      </w:r>
    </w:p>
    <w:bookmarkEnd w:id="119"/>
    <w:p w14:paraId="38F4C578" w14:textId="77777777" w:rsidR="00531A86" w:rsidRDefault="00531A86" w:rsidP="00531A86">
      <w:pPr>
        <w:tabs>
          <w:tab w:val="left" w:pos="8301"/>
        </w:tabs>
        <w:rPr>
          <w:rFonts w:asciiTheme="minorEastAsia" w:hAnsiTheme="minorEastAsia"/>
          <w:sz w:val="16"/>
          <w:szCs w:val="16"/>
        </w:rPr>
      </w:pPr>
    </w:p>
    <w:p w14:paraId="21484D8F" w14:textId="77777777" w:rsidR="00531A86" w:rsidRDefault="00531A86" w:rsidP="00531A86">
      <w:pPr>
        <w:tabs>
          <w:tab w:val="left" w:pos="8301"/>
        </w:tabs>
        <w:rPr>
          <w:rFonts w:asciiTheme="minorEastAsia" w:hAnsiTheme="minorEastAsia"/>
          <w:sz w:val="16"/>
          <w:szCs w:val="16"/>
        </w:rPr>
      </w:pPr>
    </w:p>
    <w:p w14:paraId="6DD42CEE" w14:textId="77777777" w:rsidR="00531A86" w:rsidRDefault="00531A86" w:rsidP="00531A86">
      <w:pPr>
        <w:tabs>
          <w:tab w:val="left" w:pos="8301"/>
        </w:tabs>
        <w:rPr>
          <w:rFonts w:asciiTheme="minorEastAsia" w:hAnsiTheme="minorEastAsia"/>
          <w:sz w:val="16"/>
          <w:szCs w:val="16"/>
        </w:rPr>
      </w:pPr>
    </w:p>
    <w:p w14:paraId="7FCC9953" w14:textId="216BB123" w:rsidR="00531A86" w:rsidRPr="00F7117D" w:rsidRDefault="00CF6390"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088320" behindDoc="0" locked="0" layoutInCell="1" allowOverlap="1" wp14:anchorId="2BAEAA23" wp14:editId="5251712D">
            <wp:simplePos x="0" y="0"/>
            <wp:positionH relativeFrom="column">
              <wp:posOffset>737417</wp:posOffset>
            </wp:positionH>
            <wp:positionV relativeFrom="paragraph">
              <wp:posOffset>38463</wp:posOffset>
            </wp:positionV>
            <wp:extent cx="4389118" cy="3401566"/>
            <wp:effectExtent l="0" t="0" r="0" b="8890"/>
            <wp:wrapNone/>
            <wp:docPr id="43042"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474" cstate="email">
                      <a:extLst>
                        <a:ext uri="{28A0092B-C50C-407E-A947-70E740481C1C}">
                          <a14:useLocalDpi xmlns:a14="http://schemas.microsoft.com/office/drawing/2010/main"/>
                        </a:ext>
                      </a:extLst>
                    </a:blip>
                    <a:stretch>
                      <a:fillRect/>
                    </a:stretch>
                  </pic:blipFill>
                  <pic:spPr bwMode="auto">
                    <a:xfrm>
                      <a:off x="0" y="0"/>
                      <a:ext cx="4389118" cy="3401566"/>
                    </a:xfrm>
                    <a:prstGeom prst="rect">
                      <a:avLst/>
                    </a:prstGeom>
                    <a:noFill/>
                    <a:ln>
                      <a:noFill/>
                    </a:ln>
                  </pic:spPr>
                </pic:pic>
              </a:graphicData>
            </a:graphic>
          </wp:anchor>
        </w:drawing>
      </w:r>
    </w:p>
    <w:p w14:paraId="6722F086" w14:textId="286AB9EE" w:rsidR="00531A86" w:rsidRDefault="00531A86" w:rsidP="00531A86">
      <w:pPr>
        <w:tabs>
          <w:tab w:val="left" w:pos="8301"/>
        </w:tabs>
        <w:rPr>
          <w:rFonts w:asciiTheme="minorEastAsia" w:hAnsiTheme="minorEastAsia"/>
          <w:sz w:val="16"/>
          <w:szCs w:val="16"/>
        </w:rPr>
      </w:pPr>
    </w:p>
    <w:p w14:paraId="427229C2" w14:textId="77777777" w:rsidR="00531A86" w:rsidRPr="00ED333F" w:rsidRDefault="00531A86" w:rsidP="00531A86">
      <w:pPr>
        <w:rPr>
          <w:rFonts w:asciiTheme="minorEastAsia" w:hAnsiTheme="minorEastAsia"/>
          <w:sz w:val="16"/>
          <w:szCs w:val="16"/>
        </w:rPr>
      </w:pPr>
    </w:p>
    <w:p w14:paraId="30B8D297" w14:textId="77777777" w:rsidR="00531A86" w:rsidRPr="00ED333F" w:rsidRDefault="00531A86" w:rsidP="00531A86">
      <w:pPr>
        <w:rPr>
          <w:rFonts w:asciiTheme="minorEastAsia" w:hAnsiTheme="minorEastAsia"/>
          <w:sz w:val="16"/>
          <w:szCs w:val="16"/>
        </w:rPr>
      </w:pPr>
    </w:p>
    <w:p w14:paraId="3D73BFE6" w14:textId="77777777" w:rsidR="00531A86" w:rsidRPr="00ED333F" w:rsidRDefault="00531A86" w:rsidP="00531A86">
      <w:pPr>
        <w:rPr>
          <w:rFonts w:asciiTheme="minorEastAsia" w:hAnsiTheme="minorEastAsia"/>
          <w:sz w:val="16"/>
          <w:szCs w:val="16"/>
        </w:rPr>
      </w:pPr>
    </w:p>
    <w:p w14:paraId="1C95BA9E" w14:textId="77777777" w:rsidR="00531A86" w:rsidRPr="00ED333F" w:rsidRDefault="00531A86" w:rsidP="00531A86">
      <w:pPr>
        <w:rPr>
          <w:rFonts w:asciiTheme="minorEastAsia" w:hAnsiTheme="minorEastAsia"/>
          <w:sz w:val="16"/>
          <w:szCs w:val="16"/>
        </w:rPr>
      </w:pPr>
    </w:p>
    <w:p w14:paraId="3724EDA1" w14:textId="77777777" w:rsidR="00531A86" w:rsidRPr="00ED333F" w:rsidRDefault="00531A86" w:rsidP="00531A86">
      <w:pPr>
        <w:rPr>
          <w:rFonts w:asciiTheme="minorEastAsia" w:hAnsiTheme="minorEastAsia"/>
          <w:sz w:val="16"/>
          <w:szCs w:val="16"/>
        </w:rPr>
      </w:pPr>
    </w:p>
    <w:p w14:paraId="1EBD161A" w14:textId="77777777" w:rsidR="00531A86" w:rsidRPr="00ED333F" w:rsidRDefault="00531A86" w:rsidP="00531A86">
      <w:pPr>
        <w:rPr>
          <w:rFonts w:asciiTheme="minorEastAsia" w:hAnsiTheme="minorEastAsia"/>
          <w:sz w:val="16"/>
          <w:szCs w:val="16"/>
        </w:rPr>
      </w:pPr>
    </w:p>
    <w:p w14:paraId="5705AA67" w14:textId="77777777" w:rsidR="00531A86" w:rsidRPr="00ED333F" w:rsidRDefault="00531A86" w:rsidP="00531A86">
      <w:pPr>
        <w:rPr>
          <w:rFonts w:asciiTheme="minorEastAsia" w:hAnsiTheme="minorEastAsia"/>
          <w:sz w:val="16"/>
          <w:szCs w:val="16"/>
        </w:rPr>
      </w:pPr>
    </w:p>
    <w:p w14:paraId="0F670BC9" w14:textId="77777777" w:rsidR="00531A86" w:rsidRPr="00ED333F" w:rsidRDefault="00531A86" w:rsidP="00531A86">
      <w:pPr>
        <w:rPr>
          <w:rFonts w:asciiTheme="minorEastAsia" w:hAnsiTheme="minorEastAsia"/>
          <w:sz w:val="16"/>
          <w:szCs w:val="16"/>
        </w:rPr>
      </w:pPr>
    </w:p>
    <w:p w14:paraId="7F3BD3BD" w14:textId="77777777" w:rsidR="00531A86" w:rsidRPr="00ED333F" w:rsidRDefault="00531A86" w:rsidP="00531A86">
      <w:pPr>
        <w:rPr>
          <w:rFonts w:asciiTheme="minorEastAsia" w:hAnsiTheme="minorEastAsia"/>
          <w:sz w:val="16"/>
          <w:szCs w:val="16"/>
        </w:rPr>
      </w:pPr>
    </w:p>
    <w:p w14:paraId="353702EE" w14:textId="4E8FA0B3" w:rsidR="00531A86" w:rsidRDefault="00531A86" w:rsidP="00531A86">
      <w:pPr>
        <w:rPr>
          <w:rFonts w:asciiTheme="minorEastAsia" w:hAnsiTheme="minorEastAsia"/>
          <w:sz w:val="16"/>
          <w:szCs w:val="16"/>
        </w:rPr>
      </w:pPr>
    </w:p>
    <w:p w14:paraId="7714D4BB" w14:textId="753204BD" w:rsidR="00B358DA" w:rsidRDefault="00B358DA" w:rsidP="00531A86">
      <w:pPr>
        <w:rPr>
          <w:rFonts w:asciiTheme="minorEastAsia" w:hAnsiTheme="minorEastAsia"/>
          <w:sz w:val="16"/>
          <w:szCs w:val="16"/>
        </w:rPr>
      </w:pPr>
    </w:p>
    <w:p w14:paraId="1AECBBC7" w14:textId="77777777" w:rsidR="00B358DA" w:rsidRPr="00ED333F" w:rsidRDefault="00B358DA" w:rsidP="00531A86">
      <w:pPr>
        <w:rPr>
          <w:rFonts w:asciiTheme="minorEastAsia" w:hAnsiTheme="minorEastAsia"/>
          <w:sz w:val="16"/>
          <w:szCs w:val="16"/>
        </w:rPr>
      </w:pPr>
    </w:p>
    <w:p w14:paraId="1A783550" w14:textId="77777777" w:rsidR="00531A86" w:rsidRPr="00ED333F" w:rsidRDefault="00531A86" w:rsidP="00531A86">
      <w:pPr>
        <w:rPr>
          <w:rFonts w:asciiTheme="minorEastAsia" w:hAnsiTheme="minorEastAsia"/>
          <w:sz w:val="16"/>
          <w:szCs w:val="16"/>
        </w:rPr>
      </w:pPr>
    </w:p>
    <w:p w14:paraId="10A1F12B" w14:textId="77777777" w:rsidR="00531A86" w:rsidRPr="00ED333F" w:rsidRDefault="00531A86" w:rsidP="00531A86">
      <w:pPr>
        <w:rPr>
          <w:rFonts w:asciiTheme="minorEastAsia" w:hAnsiTheme="minorEastAsia"/>
          <w:sz w:val="16"/>
          <w:szCs w:val="16"/>
        </w:rPr>
      </w:pPr>
    </w:p>
    <w:p w14:paraId="2FADAD74" w14:textId="77777777" w:rsidR="00531A86" w:rsidRPr="000112D5" w:rsidRDefault="00531A86" w:rsidP="00531A86">
      <w:pPr>
        <w:tabs>
          <w:tab w:val="left" w:pos="3533"/>
        </w:tabs>
        <w:rPr>
          <w:rFonts w:asciiTheme="minorEastAsia" w:hAnsiTheme="minorEastAsia"/>
          <w:sz w:val="16"/>
          <w:szCs w:val="16"/>
        </w:rPr>
      </w:pPr>
    </w:p>
    <w:p w14:paraId="34E402C6" w14:textId="77777777" w:rsidR="00531A86" w:rsidRPr="005901BA" w:rsidRDefault="00531A86" w:rsidP="00531A86">
      <w:pPr>
        <w:tabs>
          <w:tab w:val="left" w:pos="3533"/>
        </w:tabs>
        <w:rPr>
          <w:rFonts w:asciiTheme="minorEastAsia" w:hAnsiTheme="minorEastAsia"/>
          <w:sz w:val="16"/>
          <w:szCs w:val="16"/>
        </w:rPr>
      </w:pPr>
    </w:p>
    <w:p w14:paraId="2A4B3249"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24A0D7C8" w14:textId="77777777" w:rsidR="00CF6390" w:rsidRDefault="00CF6390" w:rsidP="00531A86">
      <w:pPr>
        <w:jc w:val="center"/>
        <w:rPr>
          <w:rFonts w:ascii="Century" w:hAnsi="Century"/>
        </w:rPr>
      </w:pPr>
      <w:bookmarkStart w:id="120" w:name="_Hlk67164680"/>
    </w:p>
    <w:p w14:paraId="3932541E" w14:textId="177A1A9F" w:rsidR="00CF6390" w:rsidRDefault="00531A86" w:rsidP="00CF6390">
      <w:pPr>
        <w:pStyle w:val="afa"/>
      </w:pPr>
      <w:r w:rsidRPr="00321E78">
        <w:t>図</w:t>
      </w:r>
      <w:r w:rsidRPr="00321E78">
        <w:t>4.1.1-170</w:t>
      </w:r>
      <w:r w:rsidR="007A7759">
        <w:t xml:space="preserve"> </w:t>
      </w:r>
      <w:r w:rsidRPr="00321E78">
        <w:t>1/</w:t>
      </w:r>
      <w:r w:rsidR="007A7759">
        <w:t>2u-</w:t>
      </w:r>
      <w:r w:rsidRPr="00321E78">
        <w:t>SGTS</w:t>
      </w:r>
      <w:r w:rsidRPr="00321E78">
        <w:t>領域</w:t>
      </w:r>
      <w:r w:rsidRPr="00321E78">
        <w:t>31</w:t>
      </w:r>
      <w:r w:rsidRPr="00321E78">
        <w:t>の中央付近を中心とした</w:t>
      </w:r>
      <w:r w:rsidRPr="00321E78">
        <w:t>EDS</w:t>
      </w:r>
      <w:r w:rsidRPr="00321E78">
        <w:t>点分析のスペクトル</w:t>
      </w:r>
      <w:bookmarkEnd w:id="120"/>
    </w:p>
    <w:p w14:paraId="21D4D185" w14:textId="4982C7A8" w:rsidR="00531A86" w:rsidRPr="00321E78" w:rsidRDefault="00531A86" w:rsidP="00531A86">
      <w:pPr>
        <w:jc w:val="center"/>
        <w:rPr>
          <w:rFonts w:ascii="Century" w:hAnsi="Century" w:cs="Times New Roman"/>
        </w:rPr>
      </w:pPr>
      <w:r w:rsidRPr="00321E78">
        <w:rPr>
          <w:rFonts w:ascii="Century" w:hAnsi="Century" w:cs="Times New Roman"/>
        </w:rPr>
        <w:br w:type="page"/>
      </w:r>
    </w:p>
    <w:p w14:paraId="7C769B3A"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2093440" behindDoc="0" locked="0" layoutInCell="1" allowOverlap="1" wp14:anchorId="31EAF94D" wp14:editId="0951F157">
                <wp:simplePos x="0" y="0"/>
                <wp:positionH relativeFrom="margin">
                  <wp:align>center</wp:align>
                </wp:positionH>
                <wp:positionV relativeFrom="paragraph">
                  <wp:posOffset>35379</wp:posOffset>
                </wp:positionV>
                <wp:extent cx="4114796" cy="3084573"/>
                <wp:effectExtent l="0" t="0" r="635" b="1905"/>
                <wp:wrapNone/>
                <wp:docPr id="28682" name="グループ化 28682"/>
                <wp:cNvGraphicFramePr/>
                <a:graphic xmlns:a="http://schemas.openxmlformats.org/drawingml/2006/main">
                  <a:graphicData uri="http://schemas.microsoft.com/office/word/2010/wordprocessingGroup">
                    <wpg:wgp>
                      <wpg:cNvGrpSpPr/>
                      <wpg:grpSpPr>
                        <a:xfrm>
                          <a:off x="0" y="0"/>
                          <a:ext cx="4114796" cy="3084573"/>
                          <a:chOff x="1" y="762"/>
                          <a:chExt cx="4114796" cy="3084573"/>
                        </a:xfrm>
                      </wpg:grpSpPr>
                      <pic:pic xmlns:pic="http://schemas.openxmlformats.org/drawingml/2006/picture">
                        <pic:nvPicPr>
                          <pic:cNvPr id="28684" name="図 3"/>
                          <pic:cNvPicPr>
                            <a:picLocks noChangeAspect="1"/>
                          </pic:cNvPicPr>
                        </pic:nvPicPr>
                        <pic:blipFill>
                          <a:blip r:embed="rId475" cstate="email">
                            <a:extLst>
                              <a:ext uri="{28A0092B-C50C-407E-A947-70E740481C1C}">
                                <a14:useLocalDpi xmlns:a14="http://schemas.microsoft.com/office/drawing/2010/main"/>
                              </a:ext>
                            </a:extLst>
                          </a:blip>
                          <a:stretch>
                            <a:fillRect/>
                          </a:stretch>
                        </pic:blipFill>
                        <pic:spPr bwMode="auto">
                          <a:xfrm>
                            <a:off x="1" y="762"/>
                            <a:ext cx="4114796" cy="3084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83" name="Text Box 9"/>
                        <wps:cNvSpPr txBox="1">
                          <a:spLocks noChangeArrowheads="1"/>
                        </wps:cNvSpPr>
                        <wps:spPr bwMode="auto">
                          <a:xfrm>
                            <a:off x="888224" y="678859"/>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66C8FF7" w14:textId="77777777" w:rsidR="00053591" w:rsidRPr="00F7117D" w:rsidRDefault="00053591" w:rsidP="00531A86">
                              <w:pPr>
                                <w:pStyle w:val="Web"/>
                                <w:spacing w:before="0" w:beforeAutospacing="0" w:after="0" w:afterAutospacing="0"/>
                                <w:jc w:val="center"/>
                                <w:textAlignment w:val="baseline"/>
                                <w:rPr>
                                  <w:rFonts w:ascii="ＭＳ ゴシック" w:eastAsia="ＭＳ ゴシック" w:hAnsi="ＭＳ ゴシック"/>
                                  <w:sz w:val="40"/>
                                  <w:szCs w:val="40"/>
                                </w:rPr>
                              </w:pPr>
                              <w:r w:rsidRPr="00F7117D">
                                <w:rPr>
                                  <w:rFonts w:ascii="ＭＳ ゴシック" w:eastAsia="ＭＳ ゴシック" w:hAnsi="ＭＳ ゴシック" w:cstheme="minorBidi" w:hint="eastAsia"/>
                                  <w:color w:val="000000" w:themeColor="text1"/>
                                  <w:kern w:val="24"/>
                                  <w:sz w:val="40"/>
                                  <w:szCs w:val="40"/>
                                </w:rPr>
                                <w:t>領域</w:t>
                              </w:r>
                              <w:r w:rsidRPr="00F7117D">
                                <w:rPr>
                                  <w:rFonts w:ascii="ＭＳ ゴシック" w:eastAsia="ＭＳ ゴシック" w:hAnsi="ＭＳ ゴシック" w:cstheme="minorBidi"/>
                                  <w:color w:val="000000" w:themeColor="text1"/>
                                  <w:kern w:val="24"/>
                                  <w:sz w:val="40"/>
                                  <w:szCs w:val="40"/>
                                </w:rPr>
                                <w:t>32</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1EAF94D" id="グループ化 28682" o:spid="_x0000_s1291" style="position:absolute;left:0;text-align:left;margin-left:0;margin-top:2.8pt;width:324pt;height:242.9pt;z-index:252093440;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">
                <v:shape id="図 3" o:spid="_x0000_s1292"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">
                  <v:imagedata r:id="rId476" o:title=""/>
                  <v:path arrowok="t"/>
                </v:shape>
                <v:shape id="_x0000_s1293" type="#_x0000_t202" style="position:absolute;left:8882;top:6788;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" filled="f" fillcolor="#4f81bd [3204]" stroked="f" strokecolor="black [3213]">
                  <v:shadow color="#eeece1 [3214]"/>
                  <v:textbox style="mso-fit-shape-to-text:t">
                    <w:txbxContent>
                      <w:p w14:paraId="266C8FF7" w14:textId="77777777" w:rsidR="00053591" w:rsidRPr="00F7117D" w:rsidRDefault="00053591" w:rsidP="00531A86">
                        <w:pPr>
                          <w:pStyle w:val="Web"/>
                          <w:spacing w:before="0" w:beforeAutospacing="0" w:after="0" w:afterAutospacing="0"/>
                          <w:jc w:val="center"/>
                          <w:textAlignment w:val="baseline"/>
                          <w:rPr>
                            <w:rFonts w:ascii="ＭＳ ゴシック" w:eastAsia="ＭＳ ゴシック" w:hAnsi="ＭＳ ゴシック"/>
                            <w:sz w:val="40"/>
                            <w:szCs w:val="40"/>
                          </w:rPr>
                        </w:pPr>
                        <w:r w:rsidRPr="00F7117D">
                          <w:rPr>
                            <w:rFonts w:ascii="ＭＳ ゴシック" w:eastAsia="ＭＳ ゴシック" w:hAnsi="ＭＳ ゴシック" w:cstheme="minorBidi" w:hint="eastAsia"/>
                            <w:color w:val="000000" w:themeColor="text1"/>
                            <w:kern w:val="24"/>
                            <w:sz w:val="40"/>
                            <w:szCs w:val="40"/>
                          </w:rPr>
                          <w:t>領域</w:t>
                        </w:r>
                        <w:r w:rsidRPr="00F7117D">
                          <w:rPr>
                            <w:rFonts w:ascii="ＭＳ ゴシック" w:eastAsia="ＭＳ ゴシック" w:hAnsi="ＭＳ ゴシック" w:cstheme="minorBidi"/>
                            <w:color w:val="000000" w:themeColor="text1"/>
                            <w:kern w:val="24"/>
                            <w:sz w:val="40"/>
                            <w:szCs w:val="40"/>
                          </w:rPr>
                          <w:t>32</w:t>
                        </w:r>
                      </w:p>
                    </w:txbxContent>
                  </v:textbox>
                </v:shape>
                <w10:wrap anchorx="margin"/>
              </v:group>
            </w:pict>
          </mc:Fallback>
        </mc:AlternateContent>
      </w:r>
    </w:p>
    <w:p w14:paraId="6D2DFDF3" w14:textId="77777777" w:rsidR="00531A86" w:rsidRPr="00ED333F" w:rsidRDefault="00531A86" w:rsidP="00531A86">
      <w:pPr>
        <w:rPr>
          <w:rFonts w:asciiTheme="minorEastAsia" w:hAnsiTheme="minorEastAsia"/>
          <w:sz w:val="16"/>
          <w:szCs w:val="16"/>
        </w:rPr>
      </w:pPr>
    </w:p>
    <w:p w14:paraId="1874331D" w14:textId="77777777" w:rsidR="00531A86" w:rsidRPr="00ED333F" w:rsidRDefault="00531A86" w:rsidP="00531A86">
      <w:pPr>
        <w:rPr>
          <w:rFonts w:asciiTheme="minorEastAsia" w:hAnsiTheme="minorEastAsia"/>
          <w:sz w:val="16"/>
          <w:szCs w:val="16"/>
        </w:rPr>
      </w:pPr>
    </w:p>
    <w:p w14:paraId="3CD99F4D" w14:textId="77777777" w:rsidR="00531A86" w:rsidRDefault="00531A86" w:rsidP="00531A86">
      <w:pPr>
        <w:rPr>
          <w:rFonts w:asciiTheme="minorEastAsia" w:hAnsiTheme="minorEastAsia"/>
          <w:sz w:val="16"/>
          <w:szCs w:val="16"/>
        </w:rPr>
      </w:pPr>
    </w:p>
    <w:p w14:paraId="03C1168E" w14:textId="77777777" w:rsidR="00531A86" w:rsidRPr="00ED333F" w:rsidRDefault="00531A86" w:rsidP="00531A86">
      <w:pPr>
        <w:rPr>
          <w:rFonts w:asciiTheme="minorEastAsia" w:hAnsiTheme="minorEastAsia"/>
          <w:sz w:val="16"/>
          <w:szCs w:val="16"/>
        </w:rPr>
      </w:pPr>
    </w:p>
    <w:p w14:paraId="218B074D" w14:textId="77777777" w:rsidR="00531A86" w:rsidRPr="00ED333F" w:rsidRDefault="00531A86" w:rsidP="00531A86">
      <w:pPr>
        <w:rPr>
          <w:rFonts w:asciiTheme="minorEastAsia" w:hAnsiTheme="minorEastAsia"/>
          <w:sz w:val="16"/>
          <w:szCs w:val="16"/>
        </w:rPr>
      </w:pPr>
    </w:p>
    <w:p w14:paraId="6DA3D3E9" w14:textId="77777777" w:rsidR="00531A86" w:rsidRPr="00ED333F" w:rsidRDefault="00531A86" w:rsidP="00531A86">
      <w:pPr>
        <w:rPr>
          <w:rFonts w:asciiTheme="minorEastAsia" w:hAnsiTheme="minorEastAsia"/>
          <w:sz w:val="16"/>
          <w:szCs w:val="16"/>
        </w:rPr>
      </w:pPr>
    </w:p>
    <w:p w14:paraId="410581AA" w14:textId="77777777" w:rsidR="00531A86" w:rsidRPr="00ED333F" w:rsidRDefault="00531A86" w:rsidP="00531A86">
      <w:pPr>
        <w:rPr>
          <w:rFonts w:asciiTheme="minorEastAsia" w:hAnsiTheme="minorEastAsia"/>
          <w:sz w:val="16"/>
          <w:szCs w:val="16"/>
        </w:rPr>
      </w:pPr>
    </w:p>
    <w:p w14:paraId="0B4C1F84" w14:textId="06EC712D" w:rsidR="00531A86" w:rsidRDefault="00531A86" w:rsidP="00531A86">
      <w:pPr>
        <w:rPr>
          <w:rFonts w:asciiTheme="minorEastAsia" w:hAnsiTheme="minorEastAsia"/>
          <w:sz w:val="16"/>
          <w:szCs w:val="16"/>
        </w:rPr>
      </w:pPr>
    </w:p>
    <w:p w14:paraId="37BE8172" w14:textId="2278D1CD" w:rsidR="00B358DA" w:rsidRDefault="00B358DA" w:rsidP="00531A86">
      <w:pPr>
        <w:rPr>
          <w:rFonts w:asciiTheme="minorEastAsia" w:hAnsiTheme="minorEastAsia"/>
          <w:sz w:val="16"/>
          <w:szCs w:val="16"/>
        </w:rPr>
      </w:pPr>
    </w:p>
    <w:p w14:paraId="101561B8" w14:textId="77777777" w:rsidR="00B358DA" w:rsidRPr="00ED333F" w:rsidRDefault="00B358DA" w:rsidP="00531A86">
      <w:pPr>
        <w:rPr>
          <w:rFonts w:asciiTheme="minorEastAsia" w:hAnsiTheme="minorEastAsia"/>
          <w:sz w:val="16"/>
          <w:szCs w:val="16"/>
        </w:rPr>
      </w:pPr>
    </w:p>
    <w:p w14:paraId="0261CCBF" w14:textId="77777777" w:rsidR="00531A86" w:rsidRPr="00ED333F" w:rsidRDefault="00531A86" w:rsidP="00531A86">
      <w:pPr>
        <w:rPr>
          <w:rFonts w:asciiTheme="minorEastAsia" w:hAnsiTheme="minorEastAsia"/>
          <w:sz w:val="16"/>
          <w:szCs w:val="16"/>
        </w:rPr>
      </w:pPr>
    </w:p>
    <w:p w14:paraId="7CF85AEE" w14:textId="77777777" w:rsidR="00531A86" w:rsidRPr="00ED333F" w:rsidRDefault="00531A86" w:rsidP="00531A86">
      <w:pPr>
        <w:rPr>
          <w:rFonts w:asciiTheme="minorEastAsia" w:hAnsiTheme="minorEastAsia"/>
          <w:sz w:val="16"/>
          <w:szCs w:val="16"/>
        </w:rPr>
      </w:pPr>
    </w:p>
    <w:p w14:paraId="5EC5485C" w14:textId="77777777" w:rsidR="00531A86" w:rsidRPr="00ED333F" w:rsidRDefault="00531A86" w:rsidP="00531A86">
      <w:pPr>
        <w:rPr>
          <w:rFonts w:asciiTheme="minorEastAsia" w:hAnsiTheme="minorEastAsia"/>
          <w:sz w:val="16"/>
          <w:szCs w:val="16"/>
        </w:rPr>
      </w:pPr>
    </w:p>
    <w:p w14:paraId="5175D18E" w14:textId="77777777" w:rsidR="00531A86" w:rsidRPr="00ED333F" w:rsidRDefault="00531A86" w:rsidP="00531A86">
      <w:pPr>
        <w:rPr>
          <w:rFonts w:asciiTheme="minorEastAsia" w:hAnsiTheme="minorEastAsia"/>
          <w:sz w:val="16"/>
          <w:szCs w:val="16"/>
        </w:rPr>
      </w:pPr>
    </w:p>
    <w:p w14:paraId="2FF51026" w14:textId="77777777" w:rsidR="00531A86" w:rsidRDefault="00531A86" w:rsidP="00531A86">
      <w:pPr>
        <w:rPr>
          <w:rFonts w:asciiTheme="minorEastAsia" w:hAnsiTheme="minorEastAsia"/>
          <w:sz w:val="16"/>
          <w:szCs w:val="16"/>
        </w:rPr>
      </w:pPr>
    </w:p>
    <w:p w14:paraId="67795A4B" w14:textId="752A0751" w:rsidR="00531A86" w:rsidRPr="00321E78" w:rsidRDefault="00531A86" w:rsidP="00531A86">
      <w:pPr>
        <w:jc w:val="center"/>
        <w:rPr>
          <w:rFonts w:ascii="Century" w:hAnsi="Century" w:cs="Times New Roman"/>
        </w:rPr>
      </w:pPr>
      <w:bookmarkStart w:id="121" w:name="_Hlk67164689"/>
      <w:r w:rsidRPr="00CF6390">
        <w:rPr>
          <w:rStyle w:val="afb"/>
        </w:rPr>
        <w:t>図</w:t>
      </w:r>
      <w:r w:rsidRPr="00CF6390">
        <w:rPr>
          <w:rStyle w:val="afb"/>
        </w:rPr>
        <w:t>4.1.1-171</w:t>
      </w:r>
      <w:r w:rsidR="007A7759">
        <w:rPr>
          <w:rStyle w:val="afb"/>
        </w:rPr>
        <w:t xml:space="preserve"> </w:t>
      </w:r>
      <w:r w:rsidRPr="00CF6390">
        <w:rPr>
          <w:rStyle w:val="afb"/>
        </w:rPr>
        <w:t>1/</w:t>
      </w:r>
      <w:r w:rsidR="007A7759">
        <w:rPr>
          <w:rStyle w:val="afb"/>
        </w:rPr>
        <w:t>2u-</w:t>
      </w:r>
      <w:r w:rsidRPr="00CF6390">
        <w:rPr>
          <w:rStyle w:val="afb"/>
        </w:rPr>
        <w:t>SGTS</w:t>
      </w:r>
      <w:r w:rsidRPr="00CF6390">
        <w:rPr>
          <w:rStyle w:val="afb"/>
        </w:rPr>
        <w:t>領域</w:t>
      </w:r>
      <w:r w:rsidRPr="00CF6390">
        <w:rPr>
          <w:rStyle w:val="afb"/>
        </w:rPr>
        <w:t>32</w:t>
      </w:r>
      <w:r w:rsidRPr="00CF6390">
        <w:rPr>
          <w:rStyle w:val="afb"/>
        </w:rPr>
        <w:t>の</w:t>
      </w:r>
      <w:r w:rsidRPr="00CF6390">
        <w:rPr>
          <w:rStyle w:val="afb"/>
        </w:rPr>
        <w:t>SEM</w:t>
      </w:r>
      <w:r w:rsidRPr="00CF6390">
        <w:rPr>
          <w:rStyle w:val="afb"/>
        </w:rPr>
        <w:t>像</w:t>
      </w:r>
      <w:r w:rsidR="00CF6390">
        <w:rPr>
          <w:rFonts w:ascii="Century" w:hAnsi="Century" w:cs="Times New Roman" w:hint="eastAsia"/>
        </w:rPr>
        <w:t xml:space="preserve"> </w:t>
      </w:r>
      <w:r w:rsidRPr="00321E78">
        <w:rPr>
          <w:rFonts w:ascii="Century" w:hAnsi="Century" w:cs="Times New Roman"/>
        </w:rPr>
        <w:t>(</w:t>
      </w:r>
      <w:r w:rsidRPr="00321E78">
        <w:rPr>
          <w:rFonts w:ascii="Century" w:hAnsi="Century" w:cs="Times New Roman"/>
        </w:rPr>
        <w:t>赤破線は粒子位置を示す</w:t>
      </w:r>
      <w:r w:rsidRPr="00321E78">
        <w:rPr>
          <w:rFonts w:ascii="Century" w:hAnsi="Century" w:cs="Times New Roman"/>
        </w:rPr>
        <w:t>)</w:t>
      </w:r>
    </w:p>
    <w:bookmarkEnd w:id="121"/>
    <w:p w14:paraId="3589DCF1" w14:textId="77777777" w:rsidR="00531A86" w:rsidRDefault="00531A86" w:rsidP="00531A86">
      <w:pPr>
        <w:tabs>
          <w:tab w:val="left" w:pos="8301"/>
        </w:tabs>
        <w:rPr>
          <w:rFonts w:asciiTheme="minorEastAsia" w:hAnsiTheme="minorEastAsia"/>
          <w:sz w:val="16"/>
          <w:szCs w:val="16"/>
        </w:rPr>
      </w:pPr>
    </w:p>
    <w:p w14:paraId="04EDE066" w14:textId="77777777" w:rsidR="00531A86" w:rsidRDefault="00531A86" w:rsidP="00531A86">
      <w:pPr>
        <w:tabs>
          <w:tab w:val="left" w:pos="8301"/>
        </w:tabs>
        <w:rPr>
          <w:rFonts w:asciiTheme="minorEastAsia" w:hAnsiTheme="minorEastAsia"/>
          <w:sz w:val="16"/>
          <w:szCs w:val="16"/>
        </w:rPr>
      </w:pPr>
    </w:p>
    <w:p w14:paraId="34C64A2D" w14:textId="634F94BF" w:rsidR="00531A86" w:rsidRDefault="00CF6390"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092416" behindDoc="0" locked="0" layoutInCell="1" allowOverlap="1" wp14:anchorId="7F9FE82F" wp14:editId="1DB9BFE8">
            <wp:simplePos x="0" y="0"/>
            <wp:positionH relativeFrom="column">
              <wp:posOffset>737417</wp:posOffset>
            </wp:positionH>
            <wp:positionV relativeFrom="paragraph">
              <wp:posOffset>87448</wp:posOffset>
            </wp:positionV>
            <wp:extent cx="4389116" cy="3401566"/>
            <wp:effectExtent l="0" t="0" r="0" b="8890"/>
            <wp:wrapNone/>
            <wp:docPr id="43043"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477" cstate="email">
                      <a:extLst>
                        <a:ext uri="{28A0092B-C50C-407E-A947-70E740481C1C}">
                          <a14:useLocalDpi xmlns:a14="http://schemas.microsoft.com/office/drawing/2010/main"/>
                        </a:ext>
                      </a:extLst>
                    </a:blip>
                    <a:stretch>
                      <a:fillRect/>
                    </a:stretch>
                  </pic:blipFill>
                  <pic:spPr bwMode="auto">
                    <a:xfrm>
                      <a:off x="0" y="0"/>
                      <a:ext cx="4389116" cy="3401566"/>
                    </a:xfrm>
                    <a:prstGeom prst="rect">
                      <a:avLst/>
                    </a:prstGeom>
                    <a:noFill/>
                    <a:ln>
                      <a:noFill/>
                    </a:ln>
                  </pic:spPr>
                </pic:pic>
              </a:graphicData>
            </a:graphic>
          </wp:anchor>
        </w:drawing>
      </w:r>
    </w:p>
    <w:p w14:paraId="36185EC4" w14:textId="32BEF87D" w:rsidR="00531A86" w:rsidRDefault="00531A86" w:rsidP="00531A86">
      <w:pPr>
        <w:tabs>
          <w:tab w:val="left" w:pos="8301"/>
        </w:tabs>
        <w:rPr>
          <w:rFonts w:asciiTheme="minorEastAsia" w:hAnsiTheme="minorEastAsia"/>
          <w:sz w:val="16"/>
          <w:szCs w:val="16"/>
        </w:rPr>
      </w:pPr>
      <w:r>
        <w:rPr>
          <w:rFonts w:asciiTheme="minorEastAsia" w:hAnsiTheme="minorEastAsia"/>
          <w:sz w:val="16"/>
          <w:szCs w:val="16"/>
        </w:rPr>
        <w:tab/>
      </w:r>
    </w:p>
    <w:p w14:paraId="5FF84471" w14:textId="77777777" w:rsidR="00531A86" w:rsidRPr="00ED333F" w:rsidRDefault="00531A86" w:rsidP="00531A86">
      <w:pPr>
        <w:rPr>
          <w:rFonts w:asciiTheme="minorEastAsia" w:hAnsiTheme="minorEastAsia"/>
          <w:sz w:val="16"/>
          <w:szCs w:val="16"/>
        </w:rPr>
      </w:pPr>
    </w:p>
    <w:p w14:paraId="52668894" w14:textId="77777777" w:rsidR="00531A86" w:rsidRPr="00ED333F" w:rsidRDefault="00531A86" w:rsidP="00531A86">
      <w:pPr>
        <w:rPr>
          <w:rFonts w:asciiTheme="minorEastAsia" w:hAnsiTheme="minorEastAsia"/>
          <w:sz w:val="16"/>
          <w:szCs w:val="16"/>
        </w:rPr>
      </w:pPr>
    </w:p>
    <w:p w14:paraId="42927453" w14:textId="77777777" w:rsidR="00531A86" w:rsidRPr="00ED333F" w:rsidRDefault="00531A86" w:rsidP="00531A86">
      <w:pPr>
        <w:rPr>
          <w:rFonts w:asciiTheme="minorEastAsia" w:hAnsiTheme="minorEastAsia"/>
          <w:sz w:val="16"/>
          <w:szCs w:val="16"/>
        </w:rPr>
      </w:pPr>
    </w:p>
    <w:p w14:paraId="078576D6" w14:textId="77777777" w:rsidR="00531A86" w:rsidRPr="00ED333F" w:rsidRDefault="00531A86" w:rsidP="00531A86">
      <w:pPr>
        <w:rPr>
          <w:rFonts w:asciiTheme="minorEastAsia" w:hAnsiTheme="minorEastAsia"/>
          <w:sz w:val="16"/>
          <w:szCs w:val="16"/>
        </w:rPr>
      </w:pPr>
    </w:p>
    <w:p w14:paraId="262CABB0" w14:textId="77777777" w:rsidR="00531A86" w:rsidRPr="00ED333F" w:rsidRDefault="00531A86" w:rsidP="00531A86">
      <w:pPr>
        <w:rPr>
          <w:rFonts w:asciiTheme="minorEastAsia" w:hAnsiTheme="minorEastAsia"/>
          <w:sz w:val="16"/>
          <w:szCs w:val="16"/>
        </w:rPr>
      </w:pPr>
    </w:p>
    <w:p w14:paraId="1AC33E68" w14:textId="77777777" w:rsidR="00531A86" w:rsidRPr="00ED333F" w:rsidRDefault="00531A86" w:rsidP="00531A86">
      <w:pPr>
        <w:rPr>
          <w:rFonts w:asciiTheme="minorEastAsia" w:hAnsiTheme="minorEastAsia"/>
          <w:sz w:val="16"/>
          <w:szCs w:val="16"/>
        </w:rPr>
      </w:pPr>
    </w:p>
    <w:p w14:paraId="4F3DC97D" w14:textId="77777777" w:rsidR="00531A86" w:rsidRPr="00ED333F" w:rsidRDefault="00531A86" w:rsidP="00531A86">
      <w:pPr>
        <w:rPr>
          <w:rFonts w:asciiTheme="minorEastAsia" w:hAnsiTheme="minorEastAsia"/>
          <w:sz w:val="16"/>
          <w:szCs w:val="16"/>
        </w:rPr>
      </w:pPr>
    </w:p>
    <w:p w14:paraId="1067929C" w14:textId="1F5284D2" w:rsidR="00531A86" w:rsidRDefault="00531A86" w:rsidP="00531A86">
      <w:pPr>
        <w:rPr>
          <w:rFonts w:asciiTheme="minorEastAsia" w:hAnsiTheme="minorEastAsia"/>
          <w:sz w:val="16"/>
          <w:szCs w:val="16"/>
        </w:rPr>
      </w:pPr>
    </w:p>
    <w:p w14:paraId="3BBE2FE0" w14:textId="0A3F7813" w:rsidR="00B358DA" w:rsidRDefault="00B358DA" w:rsidP="00531A86">
      <w:pPr>
        <w:rPr>
          <w:rFonts w:asciiTheme="minorEastAsia" w:hAnsiTheme="minorEastAsia"/>
          <w:sz w:val="16"/>
          <w:szCs w:val="16"/>
        </w:rPr>
      </w:pPr>
    </w:p>
    <w:p w14:paraId="3FEE2042" w14:textId="77777777" w:rsidR="00B358DA" w:rsidRPr="00ED333F" w:rsidRDefault="00B358DA" w:rsidP="00531A86">
      <w:pPr>
        <w:rPr>
          <w:rFonts w:asciiTheme="minorEastAsia" w:hAnsiTheme="minorEastAsia"/>
          <w:sz w:val="16"/>
          <w:szCs w:val="16"/>
        </w:rPr>
      </w:pPr>
    </w:p>
    <w:p w14:paraId="7070281C" w14:textId="77777777" w:rsidR="00531A86" w:rsidRPr="00ED333F" w:rsidRDefault="00531A86" w:rsidP="00531A86">
      <w:pPr>
        <w:rPr>
          <w:rFonts w:asciiTheme="minorEastAsia" w:hAnsiTheme="minorEastAsia"/>
          <w:sz w:val="16"/>
          <w:szCs w:val="16"/>
        </w:rPr>
      </w:pPr>
    </w:p>
    <w:p w14:paraId="19BFB847" w14:textId="77777777" w:rsidR="00531A86" w:rsidRPr="00ED333F" w:rsidRDefault="00531A86" w:rsidP="00531A86">
      <w:pPr>
        <w:rPr>
          <w:rFonts w:asciiTheme="minorEastAsia" w:hAnsiTheme="minorEastAsia"/>
          <w:sz w:val="16"/>
          <w:szCs w:val="16"/>
        </w:rPr>
      </w:pPr>
    </w:p>
    <w:p w14:paraId="6B0D4A3E" w14:textId="77777777" w:rsidR="00531A86" w:rsidRPr="00ED333F" w:rsidRDefault="00531A86" w:rsidP="00531A86">
      <w:pPr>
        <w:rPr>
          <w:rFonts w:asciiTheme="minorEastAsia" w:hAnsiTheme="minorEastAsia"/>
          <w:sz w:val="16"/>
          <w:szCs w:val="16"/>
        </w:rPr>
      </w:pPr>
    </w:p>
    <w:p w14:paraId="77E60D2E" w14:textId="77777777" w:rsidR="00531A86" w:rsidRPr="00ED333F" w:rsidRDefault="00531A86" w:rsidP="00531A86">
      <w:pPr>
        <w:rPr>
          <w:rFonts w:asciiTheme="minorEastAsia" w:hAnsiTheme="minorEastAsia"/>
          <w:sz w:val="16"/>
          <w:szCs w:val="16"/>
        </w:rPr>
      </w:pPr>
    </w:p>
    <w:p w14:paraId="4F9483D6" w14:textId="77777777" w:rsidR="00531A86" w:rsidRPr="000112D5" w:rsidRDefault="00531A86" w:rsidP="00531A86">
      <w:pPr>
        <w:tabs>
          <w:tab w:val="left" w:pos="3533"/>
        </w:tabs>
        <w:rPr>
          <w:rFonts w:asciiTheme="minorEastAsia" w:hAnsiTheme="minorEastAsia"/>
          <w:sz w:val="16"/>
          <w:szCs w:val="16"/>
        </w:rPr>
      </w:pPr>
    </w:p>
    <w:p w14:paraId="0F9298C3" w14:textId="77777777" w:rsidR="00531A86" w:rsidRPr="005901BA" w:rsidRDefault="00531A86" w:rsidP="00531A86">
      <w:pPr>
        <w:tabs>
          <w:tab w:val="left" w:pos="3533"/>
        </w:tabs>
        <w:rPr>
          <w:rFonts w:asciiTheme="minorEastAsia" w:hAnsiTheme="minorEastAsia"/>
          <w:sz w:val="16"/>
          <w:szCs w:val="16"/>
        </w:rPr>
      </w:pPr>
    </w:p>
    <w:p w14:paraId="05FB3986"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491A91E0" w14:textId="77777777" w:rsidR="00CF6390" w:rsidRDefault="00CF6390" w:rsidP="00531A86">
      <w:pPr>
        <w:jc w:val="center"/>
        <w:rPr>
          <w:rFonts w:ascii="Century" w:hAnsi="Century"/>
        </w:rPr>
      </w:pPr>
      <w:bookmarkStart w:id="122" w:name="_Hlk67164704"/>
    </w:p>
    <w:p w14:paraId="11DA8480" w14:textId="7AD4839E" w:rsidR="00531A86" w:rsidRDefault="00531A86" w:rsidP="00CF6390">
      <w:pPr>
        <w:pStyle w:val="afa"/>
      </w:pPr>
      <w:r w:rsidRPr="00321E78">
        <w:t>図</w:t>
      </w:r>
      <w:r w:rsidRPr="00321E78">
        <w:t>4.1.1-172</w:t>
      </w:r>
      <w:r w:rsidR="007A7759">
        <w:t xml:space="preserve"> </w:t>
      </w:r>
      <w:r w:rsidRPr="00321E78">
        <w:t>1/</w:t>
      </w:r>
      <w:r w:rsidR="007A7759">
        <w:t>2u-</w:t>
      </w:r>
      <w:r w:rsidRPr="00321E78">
        <w:t>SGTS</w:t>
      </w:r>
      <w:r w:rsidRPr="00321E78">
        <w:t>領域</w:t>
      </w:r>
      <w:r w:rsidRPr="00321E78">
        <w:t>32</w:t>
      </w:r>
      <w:r w:rsidRPr="00321E78">
        <w:t>の中央付近を中心とした</w:t>
      </w:r>
      <w:r w:rsidRPr="00321E78">
        <w:t>EDS</w:t>
      </w:r>
      <w:r w:rsidRPr="00321E78">
        <w:t>点分析のスペクトル</w:t>
      </w:r>
    </w:p>
    <w:p w14:paraId="13A82608" w14:textId="77777777" w:rsidR="00CF6390" w:rsidRPr="00321E78" w:rsidRDefault="00CF6390" w:rsidP="00531A86">
      <w:pPr>
        <w:jc w:val="center"/>
        <w:rPr>
          <w:rFonts w:ascii="Century" w:hAnsi="Century" w:cs="Times New Roman"/>
        </w:rPr>
      </w:pPr>
    </w:p>
    <w:bookmarkEnd w:id="122"/>
    <w:p w14:paraId="0719EC88" w14:textId="77777777" w:rsidR="00531A86" w:rsidRDefault="00531A86" w:rsidP="00531A86">
      <w:pPr>
        <w:widowControl/>
        <w:jc w:val="left"/>
        <w:rPr>
          <w:rFonts w:asciiTheme="minorEastAsia" w:hAnsiTheme="minorEastAsia"/>
          <w:sz w:val="16"/>
          <w:szCs w:val="16"/>
        </w:rPr>
      </w:pPr>
      <w:r>
        <w:rPr>
          <w:rFonts w:asciiTheme="minorEastAsia" w:hAnsiTheme="minorEastAsia"/>
          <w:sz w:val="16"/>
          <w:szCs w:val="16"/>
        </w:rPr>
        <w:br w:type="page"/>
      </w:r>
    </w:p>
    <w:p w14:paraId="0893E292"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2095488" behindDoc="0" locked="0" layoutInCell="1" allowOverlap="1" wp14:anchorId="47A287D9" wp14:editId="654D627B">
                <wp:simplePos x="0" y="0"/>
                <wp:positionH relativeFrom="margin">
                  <wp:align>center</wp:align>
                </wp:positionH>
                <wp:positionV relativeFrom="paragraph">
                  <wp:posOffset>35378</wp:posOffset>
                </wp:positionV>
                <wp:extent cx="4114796" cy="3084572"/>
                <wp:effectExtent l="0" t="0" r="635" b="1905"/>
                <wp:wrapNone/>
                <wp:docPr id="28686" name="グループ化 28686"/>
                <wp:cNvGraphicFramePr/>
                <a:graphic xmlns:a="http://schemas.openxmlformats.org/drawingml/2006/main">
                  <a:graphicData uri="http://schemas.microsoft.com/office/word/2010/wordprocessingGroup">
                    <wpg:wgp>
                      <wpg:cNvGrpSpPr/>
                      <wpg:grpSpPr>
                        <a:xfrm>
                          <a:off x="0" y="0"/>
                          <a:ext cx="4114796" cy="3084572"/>
                          <a:chOff x="1" y="762"/>
                          <a:chExt cx="4114796" cy="3084572"/>
                        </a:xfrm>
                      </wpg:grpSpPr>
                      <pic:pic xmlns:pic="http://schemas.openxmlformats.org/drawingml/2006/picture">
                        <pic:nvPicPr>
                          <pic:cNvPr id="28688" name="図 3"/>
                          <pic:cNvPicPr>
                            <a:picLocks noChangeAspect="1"/>
                          </pic:cNvPicPr>
                        </pic:nvPicPr>
                        <pic:blipFill>
                          <a:blip r:embed="rId478" cstate="email">
                            <a:extLst>
                              <a:ext uri="{28A0092B-C50C-407E-A947-70E740481C1C}">
                                <a14:useLocalDpi xmlns:a14="http://schemas.microsoft.com/office/drawing/2010/main"/>
                              </a:ext>
                            </a:extLst>
                          </a:blip>
                          <a:stretch>
                            <a:fillRect/>
                          </a:stretch>
                        </pic:blipFill>
                        <pic:spPr bwMode="auto">
                          <a:xfrm>
                            <a:off x="1" y="762"/>
                            <a:ext cx="4114796" cy="308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87" name="Text Box 9"/>
                        <wps:cNvSpPr txBox="1">
                          <a:spLocks noChangeArrowheads="1"/>
                        </wps:cNvSpPr>
                        <wps:spPr bwMode="auto">
                          <a:xfrm>
                            <a:off x="744953" y="574097"/>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DDBB034"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33</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7A287D9" id="グループ化 28686" o:spid="_x0000_s1294" style="position:absolute;left:0;text-align:left;margin-left:0;margin-top:2.8pt;width:324pt;height:242.9pt;z-index:252095488;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">
                <v:shape id="図 3" o:spid="_x0000_s1295"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">
                  <v:imagedata r:id="rId479" o:title=""/>
                  <v:path arrowok="t"/>
                </v:shape>
                <v:shape id="_x0000_s1296" type="#_x0000_t202" style="position:absolute;left:7449;top:5740;width:10109;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" filled="f" fillcolor="#4f81bd [3204]" stroked="f" strokecolor="black [3213]">
                  <v:shadow color="#eeece1 [3214]"/>
                  <v:textbox style="mso-fit-shape-to-text:t">
                    <w:txbxContent>
                      <w:p w14:paraId="2DDBB034"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33</w:t>
                        </w:r>
                      </w:p>
                    </w:txbxContent>
                  </v:textbox>
                </v:shape>
                <w10:wrap anchorx="margin"/>
              </v:group>
            </w:pict>
          </mc:Fallback>
        </mc:AlternateContent>
      </w:r>
    </w:p>
    <w:p w14:paraId="2C67A141" w14:textId="77777777" w:rsidR="00531A86" w:rsidRPr="00ED333F" w:rsidRDefault="00531A86" w:rsidP="00531A86">
      <w:pPr>
        <w:rPr>
          <w:rFonts w:asciiTheme="minorEastAsia" w:hAnsiTheme="minorEastAsia"/>
          <w:sz w:val="16"/>
          <w:szCs w:val="16"/>
        </w:rPr>
      </w:pPr>
    </w:p>
    <w:p w14:paraId="1EA20685" w14:textId="77777777" w:rsidR="00531A86" w:rsidRPr="00ED333F" w:rsidRDefault="00531A86" w:rsidP="00531A86">
      <w:pPr>
        <w:rPr>
          <w:rFonts w:asciiTheme="minorEastAsia" w:hAnsiTheme="minorEastAsia"/>
          <w:sz w:val="16"/>
          <w:szCs w:val="16"/>
        </w:rPr>
      </w:pPr>
    </w:p>
    <w:p w14:paraId="48E0CFDE" w14:textId="77777777" w:rsidR="00531A86" w:rsidRDefault="00531A86" w:rsidP="00531A86">
      <w:pPr>
        <w:rPr>
          <w:rFonts w:asciiTheme="minorEastAsia" w:hAnsiTheme="minorEastAsia"/>
          <w:sz w:val="16"/>
          <w:szCs w:val="16"/>
        </w:rPr>
      </w:pPr>
    </w:p>
    <w:p w14:paraId="73935049" w14:textId="77777777" w:rsidR="00531A86" w:rsidRPr="00ED333F" w:rsidRDefault="00531A86" w:rsidP="00531A86">
      <w:pPr>
        <w:rPr>
          <w:rFonts w:asciiTheme="minorEastAsia" w:hAnsiTheme="minorEastAsia"/>
          <w:sz w:val="16"/>
          <w:szCs w:val="16"/>
        </w:rPr>
      </w:pPr>
    </w:p>
    <w:p w14:paraId="757BFC26" w14:textId="77777777" w:rsidR="00531A86" w:rsidRPr="00ED333F" w:rsidRDefault="00531A86" w:rsidP="00531A86">
      <w:pPr>
        <w:rPr>
          <w:rFonts w:asciiTheme="minorEastAsia" w:hAnsiTheme="minorEastAsia"/>
          <w:sz w:val="16"/>
          <w:szCs w:val="16"/>
        </w:rPr>
      </w:pPr>
    </w:p>
    <w:p w14:paraId="308532EB" w14:textId="77777777" w:rsidR="00531A86" w:rsidRPr="00ED333F" w:rsidRDefault="00531A86" w:rsidP="00531A86">
      <w:pPr>
        <w:rPr>
          <w:rFonts w:asciiTheme="minorEastAsia" w:hAnsiTheme="minorEastAsia"/>
          <w:sz w:val="16"/>
          <w:szCs w:val="16"/>
        </w:rPr>
      </w:pPr>
    </w:p>
    <w:p w14:paraId="00FF379E" w14:textId="77777777" w:rsidR="00531A86" w:rsidRPr="00ED333F" w:rsidRDefault="00531A86" w:rsidP="00531A86">
      <w:pPr>
        <w:rPr>
          <w:rFonts w:asciiTheme="minorEastAsia" w:hAnsiTheme="minorEastAsia"/>
          <w:sz w:val="16"/>
          <w:szCs w:val="16"/>
        </w:rPr>
      </w:pPr>
    </w:p>
    <w:p w14:paraId="5A055E7F" w14:textId="77777777" w:rsidR="00531A86" w:rsidRPr="00ED333F" w:rsidRDefault="00531A86" w:rsidP="00531A86">
      <w:pPr>
        <w:rPr>
          <w:rFonts w:asciiTheme="minorEastAsia" w:hAnsiTheme="minorEastAsia"/>
          <w:sz w:val="16"/>
          <w:szCs w:val="16"/>
        </w:rPr>
      </w:pPr>
    </w:p>
    <w:p w14:paraId="1B070D86" w14:textId="2D585606" w:rsidR="00531A86" w:rsidRDefault="00531A86" w:rsidP="00531A86">
      <w:pPr>
        <w:rPr>
          <w:rFonts w:asciiTheme="minorEastAsia" w:hAnsiTheme="minorEastAsia"/>
          <w:sz w:val="16"/>
          <w:szCs w:val="16"/>
        </w:rPr>
      </w:pPr>
    </w:p>
    <w:p w14:paraId="30E8FA0C" w14:textId="74CD7E57" w:rsidR="00B358DA" w:rsidRDefault="00B358DA" w:rsidP="00531A86">
      <w:pPr>
        <w:rPr>
          <w:rFonts w:asciiTheme="minorEastAsia" w:hAnsiTheme="minorEastAsia"/>
          <w:sz w:val="16"/>
          <w:szCs w:val="16"/>
        </w:rPr>
      </w:pPr>
    </w:p>
    <w:p w14:paraId="0A74C399" w14:textId="77777777" w:rsidR="00B358DA" w:rsidRPr="00ED333F" w:rsidRDefault="00B358DA" w:rsidP="00531A86">
      <w:pPr>
        <w:rPr>
          <w:rFonts w:asciiTheme="minorEastAsia" w:hAnsiTheme="minorEastAsia"/>
          <w:sz w:val="16"/>
          <w:szCs w:val="16"/>
        </w:rPr>
      </w:pPr>
    </w:p>
    <w:p w14:paraId="789E9562" w14:textId="77777777" w:rsidR="00531A86" w:rsidRPr="00ED333F" w:rsidRDefault="00531A86" w:rsidP="00531A86">
      <w:pPr>
        <w:rPr>
          <w:rFonts w:asciiTheme="minorEastAsia" w:hAnsiTheme="minorEastAsia"/>
          <w:sz w:val="16"/>
          <w:szCs w:val="16"/>
        </w:rPr>
      </w:pPr>
    </w:p>
    <w:p w14:paraId="76D5CA48" w14:textId="77777777" w:rsidR="00531A86" w:rsidRPr="00ED333F" w:rsidRDefault="00531A86" w:rsidP="00531A86">
      <w:pPr>
        <w:rPr>
          <w:rFonts w:asciiTheme="minorEastAsia" w:hAnsiTheme="minorEastAsia"/>
          <w:sz w:val="16"/>
          <w:szCs w:val="16"/>
        </w:rPr>
      </w:pPr>
    </w:p>
    <w:p w14:paraId="02BE2BC3" w14:textId="77777777" w:rsidR="00531A86" w:rsidRPr="00ED333F" w:rsidRDefault="00531A86" w:rsidP="00531A86">
      <w:pPr>
        <w:rPr>
          <w:rFonts w:asciiTheme="minorEastAsia" w:hAnsiTheme="minorEastAsia"/>
          <w:sz w:val="16"/>
          <w:szCs w:val="16"/>
        </w:rPr>
      </w:pPr>
    </w:p>
    <w:p w14:paraId="54A19834" w14:textId="77777777" w:rsidR="00531A86" w:rsidRDefault="00531A86" w:rsidP="00531A86">
      <w:pPr>
        <w:rPr>
          <w:rFonts w:ascii="ＭＳ 明朝" w:hAnsi="ＭＳ 明朝"/>
        </w:rPr>
      </w:pPr>
    </w:p>
    <w:p w14:paraId="5658DDDB" w14:textId="2F49CA42" w:rsidR="00531A86" w:rsidRPr="00321E78" w:rsidRDefault="00531A86" w:rsidP="00531A86">
      <w:pPr>
        <w:jc w:val="center"/>
        <w:rPr>
          <w:rFonts w:ascii="Century" w:hAnsi="Century" w:cs="Times New Roman"/>
        </w:rPr>
      </w:pPr>
      <w:bookmarkStart w:id="123" w:name="_Hlk67164715"/>
      <w:r w:rsidRPr="00CF6390">
        <w:rPr>
          <w:rStyle w:val="afb"/>
        </w:rPr>
        <w:t>図</w:t>
      </w:r>
      <w:r w:rsidRPr="00CF6390">
        <w:rPr>
          <w:rStyle w:val="afb"/>
        </w:rPr>
        <w:t>4.1.1-173</w:t>
      </w:r>
      <w:r w:rsidR="007A7759">
        <w:rPr>
          <w:rStyle w:val="afb"/>
        </w:rPr>
        <w:t xml:space="preserve"> </w:t>
      </w:r>
      <w:r w:rsidRPr="00CF6390">
        <w:rPr>
          <w:rStyle w:val="afb"/>
        </w:rPr>
        <w:t>1/</w:t>
      </w:r>
      <w:r w:rsidR="007A7759">
        <w:rPr>
          <w:rStyle w:val="afb"/>
        </w:rPr>
        <w:t>2u-</w:t>
      </w:r>
      <w:r w:rsidRPr="00CF6390">
        <w:rPr>
          <w:rStyle w:val="afb"/>
        </w:rPr>
        <w:t>SGTS</w:t>
      </w:r>
      <w:r w:rsidRPr="00CF6390">
        <w:rPr>
          <w:rStyle w:val="afb"/>
        </w:rPr>
        <w:t>領域</w:t>
      </w:r>
      <w:r w:rsidRPr="00CF6390">
        <w:rPr>
          <w:rStyle w:val="afb"/>
        </w:rPr>
        <w:t>33</w:t>
      </w:r>
      <w:r w:rsidRPr="00CF6390">
        <w:rPr>
          <w:rStyle w:val="afb"/>
        </w:rPr>
        <w:t>の</w:t>
      </w:r>
      <w:r w:rsidRPr="00CF6390">
        <w:rPr>
          <w:rStyle w:val="afb"/>
        </w:rPr>
        <w:t>SEM</w:t>
      </w:r>
      <w:r w:rsidRPr="00CF6390">
        <w:rPr>
          <w:rStyle w:val="afb"/>
        </w:rPr>
        <w:t>像</w:t>
      </w:r>
      <w:r w:rsidR="00CF6390">
        <w:rPr>
          <w:rFonts w:ascii="Century" w:hAnsi="Century" w:cs="Times New Roman" w:hint="eastAsia"/>
        </w:rPr>
        <w:t xml:space="preserve"> </w:t>
      </w:r>
      <w:r w:rsidRPr="00321E78">
        <w:rPr>
          <w:rFonts w:ascii="Century" w:hAnsi="Century" w:cs="Times New Roman"/>
        </w:rPr>
        <w:t>(</w:t>
      </w:r>
      <w:r w:rsidRPr="00321E78">
        <w:rPr>
          <w:rFonts w:ascii="Century" w:hAnsi="Century" w:cs="Times New Roman"/>
        </w:rPr>
        <w:t>赤破線は粒子位置を示す</w:t>
      </w:r>
      <w:r w:rsidRPr="00321E78">
        <w:rPr>
          <w:rFonts w:ascii="Century" w:hAnsi="Century" w:cs="Times New Roman"/>
        </w:rPr>
        <w:t>)</w:t>
      </w:r>
    </w:p>
    <w:bookmarkEnd w:id="123"/>
    <w:p w14:paraId="2A43F8AC" w14:textId="77777777" w:rsidR="00531A86" w:rsidRDefault="00531A86" w:rsidP="00531A86">
      <w:pPr>
        <w:tabs>
          <w:tab w:val="left" w:pos="8301"/>
        </w:tabs>
        <w:rPr>
          <w:rFonts w:asciiTheme="minorEastAsia" w:hAnsiTheme="minorEastAsia"/>
          <w:sz w:val="16"/>
          <w:szCs w:val="16"/>
        </w:rPr>
      </w:pPr>
    </w:p>
    <w:p w14:paraId="0CA7975C" w14:textId="77777777" w:rsidR="00531A86" w:rsidRDefault="00531A86" w:rsidP="00531A86">
      <w:pPr>
        <w:tabs>
          <w:tab w:val="left" w:pos="8301"/>
        </w:tabs>
        <w:rPr>
          <w:rFonts w:asciiTheme="minorEastAsia" w:hAnsiTheme="minorEastAsia"/>
          <w:sz w:val="16"/>
          <w:szCs w:val="16"/>
        </w:rPr>
      </w:pPr>
    </w:p>
    <w:p w14:paraId="146652BB" w14:textId="44E2FAE7" w:rsidR="00531A86" w:rsidRDefault="00531A86" w:rsidP="00531A86">
      <w:pPr>
        <w:tabs>
          <w:tab w:val="left" w:pos="8301"/>
        </w:tabs>
        <w:rPr>
          <w:rFonts w:asciiTheme="minorEastAsia" w:hAnsiTheme="minorEastAsia"/>
          <w:sz w:val="16"/>
          <w:szCs w:val="16"/>
        </w:rPr>
      </w:pPr>
    </w:p>
    <w:p w14:paraId="34808D27" w14:textId="52C042DD" w:rsidR="00531A86" w:rsidRDefault="00CF6390"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094464" behindDoc="0" locked="0" layoutInCell="1" allowOverlap="1" wp14:anchorId="2BC2DE52" wp14:editId="72850B74">
            <wp:simplePos x="0" y="0"/>
            <wp:positionH relativeFrom="column">
              <wp:posOffset>693783</wp:posOffset>
            </wp:positionH>
            <wp:positionV relativeFrom="paragraph">
              <wp:posOffset>153307</wp:posOffset>
            </wp:positionV>
            <wp:extent cx="4388485" cy="3401060"/>
            <wp:effectExtent l="0" t="0" r="0" b="8890"/>
            <wp:wrapNone/>
            <wp:docPr id="43044"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480" cstate="email">
                      <a:extLst>
                        <a:ext uri="{28A0092B-C50C-407E-A947-70E740481C1C}">
                          <a14:useLocalDpi xmlns:a14="http://schemas.microsoft.com/office/drawing/2010/main"/>
                        </a:ext>
                      </a:extLst>
                    </a:blip>
                    <a:stretch>
                      <a:fillRect/>
                    </a:stretch>
                  </pic:blipFill>
                  <pic:spPr bwMode="auto">
                    <a:xfrm>
                      <a:off x="0" y="0"/>
                      <a:ext cx="4388485" cy="3401060"/>
                    </a:xfrm>
                    <a:prstGeom prst="rect">
                      <a:avLst/>
                    </a:prstGeom>
                    <a:noFill/>
                    <a:ln>
                      <a:noFill/>
                    </a:ln>
                  </pic:spPr>
                </pic:pic>
              </a:graphicData>
            </a:graphic>
          </wp:anchor>
        </w:drawing>
      </w:r>
    </w:p>
    <w:p w14:paraId="42B3D401" w14:textId="77777777" w:rsidR="00531A86" w:rsidRPr="00ED333F" w:rsidRDefault="00531A86" w:rsidP="00531A86">
      <w:pPr>
        <w:rPr>
          <w:rFonts w:asciiTheme="minorEastAsia" w:hAnsiTheme="minorEastAsia"/>
          <w:sz w:val="16"/>
          <w:szCs w:val="16"/>
        </w:rPr>
      </w:pPr>
    </w:p>
    <w:p w14:paraId="07D9051B" w14:textId="77777777" w:rsidR="00531A86" w:rsidRPr="00ED333F" w:rsidRDefault="00531A86" w:rsidP="00531A86">
      <w:pPr>
        <w:rPr>
          <w:rFonts w:asciiTheme="minorEastAsia" w:hAnsiTheme="minorEastAsia"/>
          <w:sz w:val="16"/>
          <w:szCs w:val="16"/>
        </w:rPr>
      </w:pPr>
    </w:p>
    <w:p w14:paraId="2BA58F03" w14:textId="77777777" w:rsidR="00531A86" w:rsidRPr="00ED333F" w:rsidRDefault="00531A86" w:rsidP="00531A86">
      <w:pPr>
        <w:rPr>
          <w:rFonts w:asciiTheme="minorEastAsia" w:hAnsiTheme="minorEastAsia"/>
          <w:sz w:val="16"/>
          <w:szCs w:val="16"/>
        </w:rPr>
      </w:pPr>
    </w:p>
    <w:p w14:paraId="096C3465" w14:textId="77777777" w:rsidR="00531A86" w:rsidRPr="00ED333F" w:rsidRDefault="00531A86" w:rsidP="00531A86">
      <w:pPr>
        <w:rPr>
          <w:rFonts w:asciiTheme="minorEastAsia" w:hAnsiTheme="minorEastAsia"/>
          <w:sz w:val="16"/>
          <w:szCs w:val="16"/>
        </w:rPr>
      </w:pPr>
    </w:p>
    <w:p w14:paraId="1722B30D" w14:textId="77777777" w:rsidR="00531A86" w:rsidRPr="00ED333F" w:rsidRDefault="00531A86" w:rsidP="00531A86">
      <w:pPr>
        <w:rPr>
          <w:rFonts w:asciiTheme="minorEastAsia" w:hAnsiTheme="minorEastAsia"/>
          <w:sz w:val="16"/>
          <w:szCs w:val="16"/>
        </w:rPr>
      </w:pPr>
    </w:p>
    <w:p w14:paraId="293BC195" w14:textId="77777777" w:rsidR="00531A86" w:rsidRPr="00ED333F" w:rsidRDefault="00531A86" w:rsidP="00531A86">
      <w:pPr>
        <w:rPr>
          <w:rFonts w:asciiTheme="minorEastAsia" w:hAnsiTheme="minorEastAsia"/>
          <w:sz w:val="16"/>
          <w:szCs w:val="16"/>
        </w:rPr>
      </w:pPr>
    </w:p>
    <w:p w14:paraId="747E2C05" w14:textId="77777777" w:rsidR="00531A86" w:rsidRPr="00ED333F" w:rsidRDefault="00531A86" w:rsidP="00531A86">
      <w:pPr>
        <w:rPr>
          <w:rFonts w:asciiTheme="minorEastAsia" w:hAnsiTheme="minorEastAsia"/>
          <w:sz w:val="16"/>
          <w:szCs w:val="16"/>
        </w:rPr>
      </w:pPr>
    </w:p>
    <w:p w14:paraId="276BB32E" w14:textId="77777777" w:rsidR="00531A86" w:rsidRPr="00ED333F" w:rsidRDefault="00531A86" w:rsidP="00531A86">
      <w:pPr>
        <w:rPr>
          <w:rFonts w:asciiTheme="minorEastAsia" w:hAnsiTheme="minorEastAsia"/>
          <w:sz w:val="16"/>
          <w:szCs w:val="16"/>
        </w:rPr>
      </w:pPr>
    </w:p>
    <w:p w14:paraId="69C5ACD2" w14:textId="34D1F50C" w:rsidR="00531A86" w:rsidRDefault="00531A86" w:rsidP="00531A86">
      <w:pPr>
        <w:rPr>
          <w:rFonts w:asciiTheme="minorEastAsia" w:hAnsiTheme="minorEastAsia"/>
          <w:sz w:val="16"/>
          <w:szCs w:val="16"/>
        </w:rPr>
      </w:pPr>
    </w:p>
    <w:p w14:paraId="75B2A240" w14:textId="77777777" w:rsidR="00CF6390" w:rsidRDefault="00CF6390" w:rsidP="00531A86">
      <w:pPr>
        <w:rPr>
          <w:rFonts w:asciiTheme="minorEastAsia" w:hAnsiTheme="minorEastAsia"/>
          <w:sz w:val="16"/>
          <w:szCs w:val="16"/>
        </w:rPr>
      </w:pPr>
    </w:p>
    <w:p w14:paraId="28931D3A" w14:textId="2ED4F198" w:rsidR="00B358DA" w:rsidRDefault="00B358DA" w:rsidP="00531A86">
      <w:pPr>
        <w:rPr>
          <w:rFonts w:asciiTheme="minorEastAsia" w:hAnsiTheme="minorEastAsia"/>
          <w:sz w:val="16"/>
          <w:szCs w:val="16"/>
        </w:rPr>
      </w:pPr>
    </w:p>
    <w:p w14:paraId="3A451E8C" w14:textId="77777777" w:rsidR="00B358DA" w:rsidRPr="00ED333F" w:rsidRDefault="00B358DA" w:rsidP="00531A86">
      <w:pPr>
        <w:rPr>
          <w:rFonts w:asciiTheme="minorEastAsia" w:hAnsiTheme="minorEastAsia"/>
          <w:sz w:val="16"/>
          <w:szCs w:val="16"/>
        </w:rPr>
      </w:pPr>
    </w:p>
    <w:p w14:paraId="5F83EE92" w14:textId="77777777" w:rsidR="00531A86" w:rsidRPr="00ED333F" w:rsidRDefault="00531A86" w:rsidP="00531A86">
      <w:pPr>
        <w:rPr>
          <w:rFonts w:asciiTheme="minorEastAsia" w:hAnsiTheme="minorEastAsia"/>
          <w:sz w:val="16"/>
          <w:szCs w:val="16"/>
        </w:rPr>
      </w:pPr>
    </w:p>
    <w:p w14:paraId="636441A9" w14:textId="77777777" w:rsidR="00531A86" w:rsidRPr="00ED333F" w:rsidRDefault="00531A86" w:rsidP="00531A86">
      <w:pPr>
        <w:rPr>
          <w:rFonts w:asciiTheme="minorEastAsia" w:hAnsiTheme="minorEastAsia"/>
          <w:sz w:val="16"/>
          <w:szCs w:val="16"/>
        </w:rPr>
      </w:pPr>
    </w:p>
    <w:p w14:paraId="1837DC72" w14:textId="77777777" w:rsidR="00531A86" w:rsidRPr="00ED333F" w:rsidRDefault="00531A86" w:rsidP="00531A86">
      <w:pPr>
        <w:rPr>
          <w:rFonts w:asciiTheme="minorEastAsia" w:hAnsiTheme="minorEastAsia"/>
          <w:sz w:val="16"/>
          <w:szCs w:val="16"/>
        </w:rPr>
      </w:pPr>
    </w:p>
    <w:p w14:paraId="3210B20B" w14:textId="77777777" w:rsidR="00531A86" w:rsidRPr="000112D5" w:rsidRDefault="00531A86" w:rsidP="00531A86">
      <w:pPr>
        <w:tabs>
          <w:tab w:val="left" w:pos="3533"/>
        </w:tabs>
        <w:rPr>
          <w:rFonts w:asciiTheme="minorEastAsia" w:hAnsiTheme="minorEastAsia"/>
          <w:sz w:val="16"/>
          <w:szCs w:val="16"/>
        </w:rPr>
      </w:pPr>
    </w:p>
    <w:p w14:paraId="458B256A" w14:textId="77777777" w:rsidR="00531A86" w:rsidRPr="005901BA" w:rsidRDefault="00531A86" w:rsidP="00531A86">
      <w:pPr>
        <w:tabs>
          <w:tab w:val="left" w:pos="3533"/>
        </w:tabs>
        <w:rPr>
          <w:rFonts w:asciiTheme="minorEastAsia" w:hAnsiTheme="minorEastAsia"/>
          <w:sz w:val="16"/>
          <w:szCs w:val="16"/>
        </w:rPr>
      </w:pPr>
    </w:p>
    <w:p w14:paraId="0627300C"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74702E21" w14:textId="77777777" w:rsidR="00CF6390" w:rsidRDefault="00CF6390" w:rsidP="00531A86">
      <w:pPr>
        <w:jc w:val="center"/>
        <w:rPr>
          <w:rFonts w:ascii="Century" w:hAnsi="Century"/>
        </w:rPr>
      </w:pPr>
      <w:bookmarkStart w:id="124" w:name="_Hlk67164728"/>
    </w:p>
    <w:p w14:paraId="286AFC5A" w14:textId="4B1CA708" w:rsidR="00531A86" w:rsidRDefault="00531A86" w:rsidP="00CF6390">
      <w:pPr>
        <w:pStyle w:val="afa"/>
      </w:pPr>
      <w:r w:rsidRPr="00321E78">
        <w:t>図</w:t>
      </w:r>
      <w:r w:rsidRPr="00321E78">
        <w:t>4.1.1-17</w:t>
      </w:r>
      <w:r>
        <w:rPr>
          <w:rFonts w:hint="eastAsia"/>
        </w:rPr>
        <w:t>4</w:t>
      </w:r>
      <w:r w:rsidR="007A7759">
        <w:t xml:space="preserve"> </w:t>
      </w:r>
      <w:r w:rsidRPr="00321E78">
        <w:t>1/</w:t>
      </w:r>
      <w:r w:rsidR="007A7759">
        <w:t>2u-</w:t>
      </w:r>
      <w:r w:rsidRPr="00321E78">
        <w:t>SGTS</w:t>
      </w:r>
      <w:r w:rsidRPr="00321E78">
        <w:t>領域</w:t>
      </w:r>
      <w:r w:rsidRPr="00321E78">
        <w:t>33</w:t>
      </w:r>
      <w:r w:rsidRPr="00321E78">
        <w:t>の中央付近を中心とした</w:t>
      </w:r>
      <w:r w:rsidRPr="00321E78">
        <w:t>EDS</w:t>
      </w:r>
      <w:r w:rsidRPr="00321E78">
        <w:t>点分析のスペクトル</w:t>
      </w:r>
    </w:p>
    <w:p w14:paraId="2ADCCE22" w14:textId="77777777" w:rsidR="00CF6390" w:rsidRPr="00321E78" w:rsidRDefault="00CF6390" w:rsidP="00531A86">
      <w:pPr>
        <w:jc w:val="center"/>
        <w:rPr>
          <w:rFonts w:ascii="Century" w:hAnsi="Century" w:cs="Times New Roman"/>
        </w:rPr>
      </w:pPr>
    </w:p>
    <w:bookmarkEnd w:id="124"/>
    <w:p w14:paraId="2B5FC0D1" w14:textId="77777777" w:rsidR="00531A86" w:rsidRDefault="00531A86" w:rsidP="00531A86">
      <w:pPr>
        <w:widowControl/>
        <w:jc w:val="left"/>
        <w:rPr>
          <w:rFonts w:asciiTheme="minorEastAsia" w:hAnsiTheme="minorEastAsia"/>
          <w:sz w:val="16"/>
          <w:szCs w:val="16"/>
        </w:rPr>
      </w:pPr>
      <w:r>
        <w:rPr>
          <w:rFonts w:asciiTheme="minorEastAsia" w:hAnsiTheme="minorEastAsia"/>
          <w:sz w:val="16"/>
          <w:szCs w:val="16"/>
        </w:rPr>
        <w:br w:type="page"/>
      </w:r>
    </w:p>
    <w:p w14:paraId="1374EDA4"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2097536" behindDoc="0" locked="0" layoutInCell="1" allowOverlap="1" wp14:anchorId="0A1CDA23" wp14:editId="13E51AF8">
                <wp:simplePos x="0" y="0"/>
                <wp:positionH relativeFrom="margin">
                  <wp:align>center</wp:align>
                </wp:positionH>
                <wp:positionV relativeFrom="paragraph">
                  <wp:posOffset>35379</wp:posOffset>
                </wp:positionV>
                <wp:extent cx="4114796" cy="3084572"/>
                <wp:effectExtent l="0" t="0" r="635" b="1905"/>
                <wp:wrapNone/>
                <wp:docPr id="28690" name="グループ化 28690"/>
                <wp:cNvGraphicFramePr/>
                <a:graphic xmlns:a="http://schemas.openxmlformats.org/drawingml/2006/main">
                  <a:graphicData uri="http://schemas.microsoft.com/office/word/2010/wordprocessingGroup">
                    <wpg:wgp>
                      <wpg:cNvGrpSpPr/>
                      <wpg:grpSpPr>
                        <a:xfrm>
                          <a:off x="0" y="0"/>
                          <a:ext cx="4114796" cy="3084572"/>
                          <a:chOff x="1" y="762"/>
                          <a:chExt cx="4114796" cy="3084572"/>
                        </a:xfrm>
                      </wpg:grpSpPr>
                      <pic:pic xmlns:pic="http://schemas.openxmlformats.org/drawingml/2006/picture">
                        <pic:nvPicPr>
                          <pic:cNvPr id="28692" name="図 3"/>
                          <pic:cNvPicPr>
                            <a:picLocks noChangeAspect="1"/>
                          </pic:cNvPicPr>
                        </pic:nvPicPr>
                        <pic:blipFill>
                          <a:blip r:embed="rId481" cstate="email">
                            <a:extLst>
                              <a:ext uri="{28A0092B-C50C-407E-A947-70E740481C1C}">
                                <a14:useLocalDpi xmlns:a14="http://schemas.microsoft.com/office/drawing/2010/main"/>
                              </a:ext>
                            </a:extLst>
                          </a:blip>
                          <a:stretch>
                            <a:fillRect/>
                          </a:stretch>
                        </pic:blipFill>
                        <pic:spPr bwMode="auto">
                          <a:xfrm>
                            <a:off x="1" y="762"/>
                            <a:ext cx="4114796" cy="308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91" name="Text Box 9"/>
                        <wps:cNvSpPr txBox="1">
                          <a:spLocks noChangeArrowheads="1"/>
                        </wps:cNvSpPr>
                        <wps:spPr bwMode="auto">
                          <a:xfrm>
                            <a:off x="725906" y="640764"/>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0037A94"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34</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A1CDA23" id="グループ化 28690" o:spid="_x0000_s1297" style="position:absolute;left:0;text-align:left;margin-left:0;margin-top:2.8pt;width:324pt;height:242.9pt;z-index:252097536;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">
                <v:shape id="図 3" o:spid="_x0000_s1298"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">
                  <v:imagedata r:id="rId482" o:title=""/>
                  <v:path arrowok="t"/>
                </v:shape>
                <v:shape id="_x0000_s1299" type="#_x0000_t202" style="position:absolute;left:7259;top:6407;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" filled="f" fillcolor="#4f81bd [3204]" stroked="f" strokecolor="black [3213]">
                  <v:shadow color="#eeece1 [3214]"/>
                  <v:textbox style="mso-fit-shape-to-text:t">
                    <w:txbxContent>
                      <w:p w14:paraId="60037A94" w14:textId="77777777" w:rsidR="00053591" w:rsidRPr="00F7117D" w:rsidRDefault="00053591" w:rsidP="00531A86">
                        <w:pPr>
                          <w:pStyle w:val="Web"/>
                          <w:spacing w:before="0" w:beforeAutospacing="0" w:after="0" w:afterAutospacing="0"/>
                          <w:jc w:val="center"/>
                          <w:textAlignment w:val="baseline"/>
                          <w:rPr>
                            <w:sz w:val="40"/>
                            <w:szCs w:val="40"/>
                          </w:rPr>
                        </w:pPr>
                        <w:r w:rsidRPr="00F7117D">
                          <w:rPr>
                            <w:rFonts w:cstheme="minorBidi" w:hint="eastAsia"/>
                            <w:color w:val="000000" w:themeColor="text1"/>
                            <w:kern w:val="24"/>
                            <w:sz w:val="40"/>
                            <w:szCs w:val="40"/>
                          </w:rPr>
                          <w:t>領域</w:t>
                        </w:r>
                        <w:r w:rsidRPr="00F7117D">
                          <w:rPr>
                            <w:rFonts w:cstheme="minorBidi"/>
                            <w:color w:val="000000" w:themeColor="text1"/>
                            <w:kern w:val="24"/>
                            <w:sz w:val="40"/>
                            <w:szCs w:val="40"/>
                          </w:rPr>
                          <w:t>34</w:t>
                        </w:r>
                      </w:p>
                    </w:txbxContent>
                  </v:textbox>
                </v:shape>
                <w10:wrap anchorx="margin"/>
              </v:group>
            </w:pict>
          </mc:Fallback>
        </mc:AlternateContent>
      </w:r>
    </w:p>
    <w:p w14:paraId="07CD6CA5" w14:textId="77777777" w:rsidR="00531A86" w:rsidRPr="00ED333F" w:rsidRDefault="00531A86" w:rsidP="00531A86">
      <w:pPr>
        <w:rPr>
          <w:rFonts w:asciiTheme="minorEastAsia" w:hAnsiTheme="minorEastAsia"/>
          <w:sz w:val="16"/>
          <w:szCs w:val="16"/>
        </w:rPr>
      </w:pPr>
    </w:p>
    <w:p w14:paraId="6ECDB507" w14:textId="77777777" w:rsidR="00531A86" w:rsidRPr="00ED333F" w:rsidRDefault="00531A86" w:rsidP="00531A86">
      <w:pPr>
        <w:rPr>
          <w:rFonts w:asciiTheme="minorEastAsia" w:hAnsiTheme="minorEastAsia"/>
          <w:sz w:val="16"/>
          <w:szCs w:val="16"/>
        </w:rPr>
      </w:pPr>
    </w:p>
    <w:p w14:paraId="64A6CB7F" w14:textId="77777777" w:rsidR="00531A86" w:rsidRDefault="00531A86" w:rsidP="00531A86">
      <w:pPr>
        <w:rPr>
          <w:rFonts w:asciiTheme="minorEastAsia" w:hAnsiTheme="minorEastAsia"/>
          <w:sz w:val="16"/>
          <w:szCs w:val="16"/>
        </w:rPr>
      </w:pPr>
    </w:p>
    <w:p w14:paraId="6DD9AE03" w14:textId="77777777" w:rsidR="00531A86" w:rsidRPr="00ED333F" w:rsidRDefault="00531A86" w:rsidP="00531A86">
      <w:pPr>
        <w:rPr>
          <w:rFonts w:asciiTheme="minorEastAsia" w:hAnsiTheme="minorEastAsia"/>
          <w:sz w:val="16"/>
          <w:szCs w:val="16"/>
        </w:rPr>
      </w:pPr>
    </w:p>
    <w:p w14:paraId="52F591FD" w14:textId="08B1C1E5" w:rsidR="00531A86" w:rsidRDefault="00531A86" w:rsidP="00531A86">
      <w:pPr>
        <w:rPr>
          <w:rFonts w:asciiTheme="minorEastAsia" w:hAnsiTheme="minorEastAsia"/>
          <w:sz w:val="16"/>
          <w:szCs w:val="16"/>
        </w:rPr>
      </w:pPr>
    </w:p>
    <w:p w14:paraId="26682A49" w14:textId="052AFFED" w:rsidR="00B358DA" w:rsidRDefault="00B358DA" w:rsidP="00531A86">
      <w:pPr>
        <w:rPr>
          <w:rFonts w:asciiTheme="minorEastAsia" w:hAnsiTheme="minorEastAsia"/>
          <w:sz w:val="16"/>
          <w:szCs w:val="16"/>
        </w:rPr>
      </w:pPr>
    </w:p>
    <w:p w14:paraId="5DA8CC8F" w14:textId="77777777" w:rsidR="00B358DA" w:rsidRPr="00ED333F" w:rsidRDefault="00B358DA" w:rsidP="00531A86">
      <w:pPr>
        <w:rPr>
          <w:rFonts w:asciiTheme="minorEastAsia" w:hAnsiTheme="minorEastAsia"/>
          <w:sz w:val="16"/>
          <w:szCs w:val="16"/>
        </w:rPr>
      </w:pPr>
    </w:p>
    <w:p w14:paraId="31EE7C24" w14:textId="77777777" w:rsidR="00531A86" w:rsidRPr="00ED333F" w:rsidRDefault="00531A86" w:rsidP="00531A86">
      <w:pPr>
        <w:rPr>
          <w:rFonts w:asciiTheme="minorEastAsia" w:hAnsiTheme="minorEastAsia"/>
          <w:sz w:val="16"/>
          <w:szCs w:val="16"/>
        </w:rPr>
      </w:pPr>
    </w:p>
    <w:p w14:paraId="251D33C4" w14:textId="77777777" w:rsidR="00531A86" w:rsidRPr="00ED333F" w:rsidRDefault="00531A86" w:rsidP="00531A86">
      <w:pPr>
        <w:rPr>
          <w:rFonts w:asciiTheme="minorEastAsia" w:hAnsiTheme="minorEastAsia"/>
          <w:sz w:val="16"/>
          <w:szCs w:val="16"/>
        </w:rPr>
      </w:pPr>
    </w:p>
    <w:p w14:paraId="6C57B301" w14:textId="77777777" w:rsidR="00531A86" w:rsidRPr="00ED333F" w:rsidRDefault="00531A86" w:rsidP="00531A86">
      <w:pPr>
        <w:rPr>
          <w:rFonts w:asciiTheme="minorEastAsia" w:hAnsiTheme="minorEastAsia"/>
          <w:sz w:val="16"/>
          <w:szCs w:val="16"/>
        </w:rPr>
      </w:pPr>
    </w:p>
    <w:p w14:paraId="7B7B0E2B" w14:textId="77777777" w:rsidR="00531A86" w:rsidRPr="00ED333F" w:rsidRDefault="00531A86" w:rsidP="00531A86">
      <w:pPr>
        <w:rPr>
          <w:rFonts w:asciiTheme="minorEastAsia" w:hAnsiTheme="minorEastAsia"/>
          <w:sz w:val="16"/>
          <w:szCs w:val="16"/>
        </w:rPr>
      </w:pPr>
    </w:p>
    <w:p w14:paraId="3ADB7B89" w14:textId="77777777" w:rsidR="00531A86" w:rsidRPr="00ED333F" w:rsidRDefault="00531A86" w:rsidP="00531A86">
      <w:pPr>
        <w:rPr>
          <w:rFonts w:asciiTheme="minorEastAsia" w:hAnsiTheme="minorEastAsia"/>
          <w:sz w:val="16"/>
          <w:szCs w:val="16"/>
        </w:rPr>
      </w:pPr>
    </w:p>
    <w:p w14:paraId="111F109D" w14:textId="77777777" w:rsidR="00531A86" w:rsidRPr="00ED333F" w:rsidRDefault="00531A86" w:rsidP="00531A86">
      <w:pPr>
        <w:rPr>
          <w:rFonts w:asciiTheme="minorEastAsia" w:hAnsiTheme="minorEastAsia"/>
          <w:sz w:val="16"/>
          <w:szCs w:val="16"/>
        </w:rPr>
      </w:pPr>
    </w:p>
    <w:p w14:paraId="6FCD0257" w14:textId="77777777" w:rsidR="00531A86" w:rsidRPr="00ED333F" w:rsidRDefault="00531A86" w:rsidP="00531A86">
      <w:pPr>
        <w:rPr>
          <w:rFonts w:asciiTheme="minorEastAsia" w:hAnsiTheme="minorEastAsia"/>
          <w:sz w:val="16"/>
          <w:szCs w:val="16"/>
        </w:rPr>
      </w:pPr>
    </w:p>
    <w:p w14:paraId="26DFC35C" w14:textId="77777777" w:rsidR="00531A86" w:rsidRDefault="00531A86" w:rsidP="00531A86">
      <w:pPr>
        <w:rPr>
          <w:rFonts w:asciiTheme="minorEastAsia" w:hAnsiTheme="minorEastAsia"/>
          <w:sz w:val="16"/>
          <w:szCs w:val="16"/>
        </w:rPr>
      </w:pPr>
    </w:p>
    <w:p w14:paraId="71566EB8" w14:textId="118F6B8F" w:rsidR="00531A86" w:rsidRPr="00321E78" w:rsidRDefault="00531A86" w:rsidP="00531A86">
      <w:pPr>
        <w:jc w:val="center"/>
        <w:rPr>
          <w:rFonts w:ascii="Century" w:hAnsi="Century" w:cs="Times New Roman"/>
        </w:rPr>
      </w:pPr>
      <w:bookmarkStart w:id="125" w:name="_Hlk67164751"/>
      <w:r w:rsidRPr="00CF6390">
        <w:rPr>
          <w:rStyle w:val="afb"/>
        </w:rPr>
        <w:t>図</w:t>
      </w:r>
      <w:r w:rsidRPr="00CF6390">
        <w:rPr>
          <w:rStyle w:val="afb"/>
        </w:rPr>
        <w:t>4.1.1-175</w:t>
      </w:r>
      <w:r w:rsidR="007A7759">
        <w:rPr>
          <w:rStyle w:val="afb"/>
        </w:rPr>
        <w:t xml:space="preserve"> </w:t>
      </w:r>
      <w:r w:rsidRPr="00CF6390">
        <w:rPr>
          <w:rStyle w:val="afb"/>
        </w:rPr>
        <w:t>1/</w:t>
      </w:r>
      <w:r w:rsidR="007A7759">
        <w:rPr>
          <w:rStyle w:val="afb"/>
        </w:rPr>
        <w:t>2u-</w:t>
      </w:r>
      <w:r w:rsidRPr="00CF6390">
        <w:rPr>
          <w:rStyle w:val="afb"/>
        </w:rPr>
        <w:t>SGTS</w:t>
      </w:r>
      <w:r w:rsidRPr="00CF6390">
        <w:rPr>
          <w:rStyle w:val="afb"/>
        </w:rPr>
        <w:t>領域</w:t>
      </w:r>
      <w:r w:rsidRPr="00CF6390">
        <w:rPr>
          <w:rStyle w:val="afb"/>
        </w:rPr>
        <w:t>34</w:t>
      </w:r>
      <w:r w:rsidRPr="00CF6390">
        <w:rPr>
          <w:rStyle w:val="afb"/>
        </w:rPr>
        <w:t>の</w:t>
      </w:r>
      <w:r w:rsidRPr="00CF6390">
        <w:rPr>
          <w:rStyle w:val="afb"/>
        </w:rPr>
        <w:t>SEM</w:t>
      </w:r>
      <w:r w:rsidRPr="00CF6390">
        <w:rPr>
          <w:rStyle w:val="afb"/>
        </w:rPr>
        <w:t>像</w:t>
      </w:r>
      <w:r w:rsidR="00CF6390">
        <w:rPr>
          <w:rFonts w:ascii="Century" w:hAnsi="Century" w:cs="Times New Roman" w:hint="eastAsia"/>
        </w:rPr>
        <w:t xml:space="preserve"> </w:t>
      </w:r>
      <w:r w:rsidRPr="00321E78">
        <w:rPr>
          <w:rFonts w:ascii="Century" w:hAnsi="Century" w:cs="Times New Roman"/>
        </w:rPr>
        <w:t>(</w:t>
      </w:r>
      <w:r w:rsidRPr="00321E78">
        <w:rPr>
          <w:rFonts w:ascii="Century" w:hAnsi="Century" w:cs="Times New Roman"/>
        </w:rPr>
        <w:t>赤破線は粒子位置を示す</w:t>
      </w:r>
      <w:r w:rsidRPr="00321E78">
        <w:rPr>
          <w:rFonts w:ascii="Century" w:hAnsi="Century" w:cs="Times New Roman"/>
        </w:rPr>
        <w:t>)</w:t>
      </w:r>
    </w:p>
    <w:bookmarkEnd w:id="125"/>
    <w:p w14:paraId="1BE281EE" w14:textId="77777777" w:rsidR="00531A86" w:rsidRDefault="00531A86" w:rsidP="00531A86">
      <w:pPr>
        <w:tabs>
          <w:tab w:val="left" w:pos="8301"/>
        </w:tabs>
        <w:rPr>
          <w:rFonts w:asciiTheme="minorEastAsia" w:hAnsiTheme="minorEastAsia"/>
          <w:sz w:val="16"/>
          <w:szCs w:val="16"/>
        </w:rPr>
      </w:pPr>
    </w:p>
    <w:p w14:paraId="5B9F4F51" w14:textId="77777777" w:rsidR="00531A86" w:rsidRDefault="00531A86" w:rsidP="00531A86">
      <w:pPr>
        <w:tabs>
          <w:tab w:val="left" w:pos="8301"/>
        </w:tabs>
        <w:rPr>
          <w:rFonts w:asciiTheme="minorEastAsia" w:hAnsiTheme="minorEastAsia"/>
          <w:sz w:val="16"/>
          <w:szCs w:val="16"/>
        </w:rPr>
      </w:pPr>
    </w:p>
    <w:p w14:paraId="09B2B7B0" w14:textId="0C6CD747" w:rsidR="00531A86" w:rsidRDefault="00CF6390"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096512" behindDoc="0" locked="0" layoutInCell="1" allowOverlap="1" wp14:anchorId="00C49EF5" wp14:editId="468B7172">
            <wp:simplePos x="0" y="0"/>
            <wp:positionH relativeFrom="margin">
              <wp:align>center</wp:align>
            </wp:positionH>
            <wp:positionV relativeFrom="paragraph">
              <wp:posOffset>66675</wp:posOffset>
            </wp:positionV>
            <wp:extent cx="4389116" cy="3401565"/>
            <wp:effectExtent l="0" t="0" r="0" b="8890"/>
            <wp:wrapNone/>
            <wp:docPr id="43045"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483" cstate="email">
                      <a:extLst>
                        <a:ext uri="{28A0092B-C50C-407E-A947-70E740481C1C}">
                          <a14:useLocalDpi xmlns:a14="http://schemas.microsoft.com/office/drawing/2010/main"/>
                        </a:ext>
                      </a:extLst>
                    </a:blip>
                    <a:stretch>
                      <a:fillRect/>
                    </a:stretch>
                  </pic:blipFill>
                  <pic:spPr bwMode="auto">
                    <a:xfrm>
                      <a:off x="0" y="0"/>
                      <a:ext cx="4389116" cy="3401565"/>
                    </a:xfrm>
                    <a:prstGeom prst="rect">
                      <a:avLst/>
                    </a:prstGeom>
                    <a:noFill/>
                    <a:ln>
                      <a:noFill/>
                    </a:ln>
                  </pic:spPr>
                </pic:pic>
              </a:graphicData>
            </a:graphic>
          </wp:anchor>
        </w:drawing>
      </w:r>
    </w:p>
    <w:p w14:paraId="283D8593" w14:textId="104399B8" w:rsidR="00531A86" w:rsidRDefault="00531A86" w:rsidP="00531A86">
      <w:pPr>
        <w:tabs>
          <w:tab w:val="left" w:pos="8301"/>
        </w:tabs>
        <w:rPr>
          <w:rFonts w:asciiTheme="minorEastAsia" w:hAnsiTheme="minorEastAsia"/>
          <w:sz w:val="16"/>
          <w:szCs w:val="16"/>
        </w:rPr>
      </w:pPr>
    </w:p>
    <w:p w14:paraId="5B3A1970" w14:textId="77777777" w:rsidR="00531A86" w:rsidRPr="00ED333F" w:rsidRDefault="00531A86" w:rsidP="00531A86">
      <w:pPr>
        <w:rPr>
          <w:rFonts w:asciiTheme="minorEastAsia" w:hAnsiTheme="minorEastAsia"/>
          <w:sz w:val="16"/>
          <w:szCs w:val="16"/>
        </w:rPr>
      </w:pPr>
    </w:p>
    <w:p w14:paraId="5EEED100" w14:textId="77777777" w:rsidR="00531A86" w:rsidRPr="00ED333F" w:rsidRDefault="00531A86" w:rsidP="00531A86">
      <w:pPr>
        <w:rPr>
          <w:rFonts w:asciiTheme="minorEastAsia" w:hAnsiTheme="minorEastAsia"/>
          <w:sz w:val="16"/>
          <w:szCs w:val="16"/>
        </w:rPr>
      </w:pPr>
    </w:p>
    <w:p w14:paraId="0AD4DBBF" w14:textId="77777777" w:rsidR="00531A86" w:rsidRPr="00ED333F" w:rsidRDefault="00531A86" w:rsidP="00531A86">
      <w:pPr>
        <w:rPr>
          <w:rFonts w:asciiTheme="minorEastAsia" w:hAnsiTheme="minorEastAsia"/>
          <w:sz w:val="16"/>
          <w:szCs w:val="16"/>
        </w:rPr>
      </w:pPr>
    </w:p>
    <w:p w14:paraId="22FEF3B3" w14:textId="77777777" w:rsidR="00531A86" w:rsidRPr="00ED333F" w:rsidRDefault="00531A86" w:rsidP="00531A86">
      <w:pPr>
        <w:rPr>
          <w:rFonts w:asciiTheme="minorEastAsia" w:hAnsiTheme="minorEastAsia"/>
          <w:sz w:val="16"/>
          <w:szCs w:val="16"/>
        </w:rPr>
      </w:pPr>
    </w:p>
    <w:p w14:paraId="29D7CE2E" w14:textId="77777777" w:rsidR="00531A86" w:rsidRPr="00ED333F" w:rsidRDefault="00531A86" w:rsidP="00531A86">
      <w:pPr>
        <w:rPr>
          <w:rFonts w:asciiTheme="minorEastAsia" w:hAnsiTheme="minorEastAsia"/>
          <w:sz w:val="16"/>
          <w:szCs w:val="16"/>
        </w:rPr>
      </w:pPr>
    </w:p>
    <w:p w14:paraId="570D7E5F" w14:textId="2FBC8342" w:rsidR="00531A86" w:rsidRDefault="00531A86" w:rsidP="00531A86">
      <w:pPr>
        <w:rPr>
          <w:rFonts w:asciiTheme="minorEastAsia" w:hAnsiTheme="minorEastAsia"/>
          <w:sz w:val="16"/>
          <w:szCs w:val="16"/>
        </w:rPr>
      </w:pPr>
    </w:p>
    <w:p w14:paraId="6E0457BC" w14:textId="37A6C28E" w:rsidR="00B358DA" w:rsidRDefault="00B358DA" w:rsidP="00531A86">
      <w:pPr>
        <w:rPr>
          <w:rFonts w:asciiTheme="minorEastAsia" w:hAnsiTheme="minorEastAsia"/>
          <w:sz w:val="16"/>
          <w:szCs w:val="16"/>
        </w:rPr>
      </w:pPr>
    </w:p>
    <w:p w14:paraId="138293C9" w14:textId="77777777" w:rsidR="00B358DA" w:rsidRPr="00ED333F" w:rsidRDefault="00B358DA" w:rsidP="00531A86">
      <w:pPr>
        <w:rPr>
          <w:rFonts w:asciiTheme="minorEastAsia" w:hAnsiTheme="minorEastAsia"/>
          <w:sz w:val="16"/>
          <w:szCs w:val="16"/>
        </w:rPr>
      </w:pPr>
    </w:p>
    <w:p w14:paraId="3BB5DD2D" w14:textId="77777777" w:rsidR="00531A86" w:rsidRPr="00ED333F" w:rsidRDefault="00531A86" w:rsidP="00531A86">
      <w:pPr>
        <w:rPr>
          <w:rFonts w:asciiTheme="minorEastAsia" w:hAnsiTheme="minorEastAsia"/>
          <w:sz w:val="16"/>
          <w:szCs w:val="16"/>
        </w:rPr>
      </w:pPr>
    </w:p>
    <w:p w14:paraId="4AF2D8F2" w14:textId="77777777" w:rsidR="00531A86" w:rsidRPr="00ED333F" w:rsidRDefault="00531A86" w:rsidP="00531A86">
      <w:pPr>
        <w:rPr>
          <w:rFonts w:asciiTheme="minorEastAsia" w:hAnsiTheme="minorEastAsia"/>
          <w:sz w:val="16"/>
          <w:szCs w:val="16"/>
        </w:rPr>
      </w:pPr>
    </w:p>
    <w:p w14:paraId="61798E55" w14:textId="77777777" w:rsidR="00531A86" w:rsidRPr="00ED333F" w:rsidRDefault="00531A86" w:rsidP="00531A86">
      <w:pPr>
        <w:rPr>
          <w:rFonts w:asciiTheme="minorEastAsia" w:hAnsiTheme="minorEastAsia"/>
          <w:sz w:val="16"/>
          <w:szCs w:val="16"/>
        </w:rPr>
      </w:pPr>
    </w:p>
    <w:p w14:paraId="0F564B97" w14:textId="77777777" w:rsidR="00531A86" w:rsidRPr="00ED333F" w:rsidRDefault="00531A86" w:rsidP="00531A86">
      <w:pPr>
        <w:rPr>
          <w:rFonts w:asciiTheme="minorEastAsia" w:hAnsiTheme="minorEastAsia"/>
          <w:sz w:val="16"/>
          <w:szCs w:val="16"/>
        </w:rPr>
      </w:pPr>
    </w:p>
    <w:p w14:paraId="7C9EAB3B" w14:textId="77777777" w:rsidR="00531A86" w:rsidRPr="00ED333F" w:rsidRDefault="00531A86" w:rsidP="00531A86">
      <w:pPr>
        <w:rPr>
          <w:rFonts w:asciiTheme="minorEastAsia" w:hAnsiTheme="minorEastAsia"/>
          <w:sz w:val="16"/>
          <w:szCs w:val="16"/>
        </w:rPr>
      </w:pPr>
    </w:p>
    <w:p w14:paraId="6E1BEC4B" w14:textId="77777777" w:rsidR="00531A86" w:rsidRPr="00ED333F" w:rsidRDefault="00531A86" w:rsidP="00531A86">
      <w:pPr>
        <w:rPr>
          <w:rFonts w:asciiTheme="minorEastAsia" w:hAnsiTheme="minorEastAsia"/>
          <w:sz w:val="16"/>
          <w:szCs w:val="16"/>
        </w:rPr>
      </w:pPr>
    </w:p>
    <w:p w14:paraId="4044EECF" w14:textId="77777777" w:rsidR="00531A86" w:rsidRPr="000112D5" w:rsidRDefault="00531A86" w:rsidP="00531A86">
      <w:pPr>
        <w:tabs>
          <w:tab w:val="left" w:pos="3533"/>
        </w:tabs>
        <w:rPr>
          <w:rFonts w:asciiTheme="minorEastAsia" w:hAnsiTheme="minorEastAsia"/>
          <w:sz w:val="16"/>
          <w:szCs w:val="16"/>
        </w:rPr>
      </w:pPr>
    </w:p>
    <w:p w14:paraId="2F8A54E4" w14:textId="77777777" w:rsidR="00531A86" w:rsidRDefault="00531A86" w:rsidP="00531A86"/>
    <w:p w14:paraId="68E77290"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391C256F" w14:textId="77777777" w:rsidR="00CF6390" w:rsidRDefault="00CF6390" w:rsidP="00531A86">
      <w:pPr>
        <w:jc w:val="center"/>
        <w:rPr>
          <w:rFonts w:ascii="Century" w:hAnsi="Century"/>
        </w:rPr>
      </w:pPr>
      <w:bookmarkStart w:id="126" w:name="_Hlk67164762"/>
    </w:p>
    <w:p w14:paraId="1222DFF2" w14:textId="533EE7E4" w:rsidR="00531A86" w:rsidRDefault="00531A86" w:rsidP="00CF6390">
      <w:pPr>
        <w:pStyle w:val="afa"/>
      </w:pPr>
      <w:r w:rsidRPr="00321E78">
        <w:t>図</w:t>
      </w:r>
      <w:r w:rsidRPr="00321E78">
        <w:t>4.1.1-176</w:t>
      </w:r>
      <w:r w:rsidR="007A7759">
        <w:t xml:space="preserve"> </w:t>
      </w:r>
      <w:r w:rsidRPr="00321E78">
        <w:t>1/</w:t>
      </w:r>
      <w:r w:rsidR="007A7759">
        <w:t>2u-</w:t>
      </w:r>
      <w:r w:rsidRPr="00321E78">
        <w:t>SGTS</w:t>
      </w:r>
      <w:r w:rsidRPr="00321E78">
        <w:t>領域</w:t>
      </w:r>
      <w:r w:rsidRPr="00321E78">
        <w:t>34</w:t>
      </w:r>
      <w:r w:rsidRPr="00321E78">
        <w:t>の中央付近を中心とした</w:t>
      </w:r>
      <w:r w:rsidRPr="00321E78">
        <w:t>EDS</w:t>
      </w:r>
      <w:r w:rsidRPr="00321E78">
        <w:t>点分析のスペクトル</w:t>
      </w:r>
    </w:p>
    <w:p w14:paraId="0BC6D686" w14:textId="77777777" w:rsidR="00CF6390" w:rsidRPr="00321E78" w:rsidRDefault="00CF6390" w:rsidP="00531A86">
      <w:pPr>
        <w:jc w:val="center"/>
        <w:rPr>
          <w:rFonts w:ascii="Century" w:hAnsi="Century" w:cs="Times New Roman"/>
        </w:rPr>
      </w:pPr>
    </w:p>
    <w:bookmarkEnd w:id="126"/>
    <w:p w14:paraId="5EF61463" w14:textId="77777777" w:rsidR="00531A86" w:rsidRPr="006669F9" w:rsidRDefault="00531A86" w:rsidP="00531A86">
      <w:pPr>
        <w:widowControl/>
        <w:jc w:val="left"/>
        <w:rPr>
          <w:rFonts w:ascii="ＭＳ 明朝" w:hAnsi="ＭＳ 明朝" w:cs="Times New Roman"/>
        </w:rPr>
      </w:pPr>
      <w:r>
        <w:rPr>
          <w:rFonts w:asciiTheme="minorEastAsia" w:hAnsiTheme="minorEastAsia"/>
          <w:sz w:val="16"/>
          <w:szCs w:val="16"/>
        </w:rPr>
        <w:br w:type="page"/>
      </w:r>
    </w:p>
    <w:tbl>
      <w:tblPr>
        <w:tblStyle w:val="a7"/>
        <w:tblW w:w="0" w:type="auto"/>
        <w:jc w:val="center"/>
        <w:tblLook w:val="04A0" w:firstRow="1" w:lastRow="0" w:firstColumn="1" w:lastColumn="0" w:noHBand="0" w:noVBand="1"/>
      </w:tblPr>
      <w:tblGrid>
        <w:gridCol w:w="2211"/>
        <w:gridCol w:w="2137"/>
        <w:gridCol w:w="2137"/>
        <w:gridCol w:w="2137"/>
      </w:tblGrid>
      <w:tr w:rsidR="00531A86" w:rsidRPr="001C4C74" w14:paraId="3CDF8173"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21791320"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Pr>
                <w:rFonts w:ascii="ＭＳ 明朝" w:hAnsi="ＭＳ 明朝" w:cs="ＭＳ 明朝" w:hint="eastAsia"/>
                <w:noProof/>
              </w:rPr>
              <w:t>3</w:t>
            </w:r>
            <w:r w:rsidRPr="001C4C74">
              <w:rPr>
                <w:rFonts w:ascii="ＭＳ 明朝" w:hAnsi="ＭＳ 明朝" w:cs="ＭＳ 明朝" w:hint="eastAsia"/>
                <w:noProof/>
              </w:rPr>
              <w:t>5</w:t>
            </w:r>
            <w:r>
              <w:rPr>
                <w:rFonts w:ascii="ＭＳ 明朝" w:hAnsi="ＭＳ 明朝" w:cs="ＭＳ 明朝" w:hint="eastAsia"/>
                <w:noProof/>
              </w:rPr>
              <w:t>(1)</w:t>
            </w:r>
          </w:p>
        </w:tc>
      </w:tr>
      <w:tr w:rsidR="00531A86" w:rsidRPr="001C4C74" w14:paraId="1EB43FE9" w14:textId="77777777" w:rsidTr="00CF6390">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6575F5E9" w14:textId="77777777" w:rsidR="00531A86" w:rsidRPr="001C4C74" w:rsidRDefault="00531A86" w:rsidP="00B358DA">
            <w:r w:rsidRPr="001C4C74">
              <w:rPr>
                <w:noProof/>
              </w:rPr>
              <w:drawing>
                <wp:anchor distT="0" distB="0" distL="114300" distR="114300" simplePos="0" relativeHeight="252100608" behindDoc="0" locked="0" layoutInCell="1" allowOverlap="1" wp14:anchorId="74BE2869" wp14:editId="24CAFF16">
                  <wp:simplePos x="0" y="0"/>
                  <wp:positionH relativeFrom="column">
                    <wp:posOffset>17780</wp:posOffset>
                  </wp:positionH>
                  <wp:positionV relativeFrom="paragraph">
                    <wp:posOffset>-20320</wp:posOffset>
                  </wp:positionV>
                  <wp:extent cx="1204595" cy="939165"/>
                  <wp:effectExtent l="0" t="0" r="0" b="0"/>
                  <wp:wrapNone/>
                  <wp:docPr id="43061" name="図 4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4" cstate="email">
                            <a:extLst>
                              <a:ext uri="{28A0092B-C50C-407E-A947-70E740481C1C}">
                                <a14:useLocalDpi xmlns:a14="http://schemas.microsoft.com/office/drawing/2010/main"/>
                              </a:ext>
                            </a:extLst>
                          </a:blip>
                          <a:stretch>
                            <a:fillRect/>
                          </a:stretch>
                        </pic:blipFill>
                        <pic:spPr bwMode="auto">
                          <a:xfrm>
                            <a:off x="0" y="0"/>
                            <a:ext cx="1204595" cy="939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67E360" w14:textId="77777777" w:rsidR="00531A86" w:rsidRPr="001C4C74" w:rsidRDefault="00531A86" w:rsidP="00B358DA">
            <w:pPr>
              <w:jc w:val="center"/>
            </w:pPr>
          </w:p>
          <w:p w14:paraId="218AE41F" w14:textId="77777777" w:rsidR="00531A86" w:rsidRPr="001C4C74" w:rsidRDefault="00531A86" w:rsidP="00B358DA">
            <w:pPr>
              <w:jc w:val="center"/>
            </w:pPr>
          </w:p>
          <w:p w14:paraId="685E31AE" w14:textId="77777777" w:rsidR="00531A86" w:rsidRPr="001C4C74" w:rsidRDefault="00531A86" w:rsidP="00B358DA">
            <w:pPr>
              <w:jc w:val="center"/>
            </w:pPr>
          </w:p>
          <w:p w14:paraId="00A4D7CD" w14:textId="77777777" w:rsidR="00531A86" w:rsidRPr="001C4C74" w:rsidRDefault="00531A86" w:rsidP="00B358DA">
            <w:pPr>
              <w:jc w:val="center"/>
            </w:pPr>
          </w:p>
          <w:p w14:paraId="4EF7830D" w14:textId="77777777" w:rsidR="00531A86" w:rsidRPr="001C4C74" w:rsidRDefault="00531A86" w:rsidP="00B358DA">
            <w:pPr>
              <w:jc w:val="center"/>
            </w:pPr>
            <w:r w:rsidRPr="001C4C74">
              <w:t>SE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86B70AE" w14:textId="77777777" w:rsidR="00531A86" w:rsidRPr="001C4C74" w:rsidRDefault="00531A86" w:rsidP="00B358DA">
            <w:pPr>
              <w:jc w:val="center"/>
            </w:pPr>
            <w:r w:rsidRPr="001C4C74">
              <w:rPr>
                <w:noProof/>
              </w:rPr>
              <w:drawing>
                <wp:anchor distT="0" distB="0" distL="114300" distR="114300" simplePos="0" relativeHeight="252101632" behindDoc="0" locked="0" layoutInCell="1" allowOverlap="1" wp14:anchorId="19135C8D" wp14:editId="5E34A02B">
                  <wp:simplePos x="0" y="0"/>
                  <wp:positionH relativeFrom="column">
                    <wp:posOffset>10160</wp:posOffset>
                  </wp:positionH>
                  <wp:positionV relativeFrom="paragraph">
                    <wp:posOffset>-20955</wp:posOffset>
                  </wp:positionV>
                  <wp:extent cx="1203960" cy="938530"/>
                  <wp:effectExtent l="0" t="0" r="0" b="0"/>
                  <wp:wrapNone/>
                  <wp:docPr id="43062" name="図 4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5" cstate="email">
                            <a:extLst>
                              <a:ext uri="{28A0092B-C50C-407E-A947-70E740481C1C}">
                                <a14:useLocalDpi xmlns:a14="http://schemas.microsoft.com/office/drawing/2010/main"/>
                              </a:ext>
                            </a:extLst>
                          </a:blip>
                          <a:stretch>
                            <a:fillRect/>
                          </a:stretch>
                        </pic:blipFill>
                        <pic:spPr bwMode="auto">
                          <a:xfrm>
                            <a:off x="0" y="0"/>
                            <a:ext cx="1203960" cy="938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CE71D2" w14:textId="77777777" w:rsidR="00531A86" w:rsidRPr="001C4C74" w:rsidRDefault="00531A86" w:rsidP="00B358DA">
            <w:pPr>
              <w:jc w:val="center"/>
            </w:pPr>
          </w:p>
          <w:p w14:paraId="36F13804" w14:textId="77777777" w:rsidR="00531A86" w:rsidRPr="001C4C74" w:rsidRDefault="00531A86" w:rsidP="00B358DA">
            <w:pPr>
              <w:jc w:val="center"/>
            </w:pPr>
          </w:p>
          <w:p w14:paraId="5EFECA2B" w14:textId="77777777" w:rsidR="00531A86" w:rsidRPr="001C4C74" w:rsidRDefault="00531A86" w:rsidP="00B358DA">
            <w:pPr>
              <w:jc w:val="center"/>
            </w:pPr>
          </w:p>
          <w:p w14:paraId="6F9EAFDB" w14:textId="77777777" w:rsidR="00531A86" w:rsidRPr="001C4C74" w:rsidRDefault="00531A86" w:rsidP="00B358DA">
            <w:pPr>
              <w:jc w:val="center"/>
            </w:pPr>
          </w:p>
          <w:p w14:paraId="35CD5567" w14:textId="77777777" w:rsidR="00531A86" w:rsidRPr="001C4C74" w:rsidRDefault="00531A86" w:rsidP="00B358DA">
            <w:pPr>
              <w:jc w:val="center"/>
            </w:pPr>
            <w:r w:rsidRPr="001C4C74">
              <w:t>C</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19A29B0" w14:textId="60FB83E3" w:rsidR="00CF6390" w:rsidRDefault="00CF6390" w:rsidP="00B358DA">
            <w:pPr>
              <w:jc w:val="center"/>
            </w:pPr>
            <w:r w:rsidRPr="001C4C74">
              <w:rPr>
                <w:noProof/>
              </w:rPr>
              <w:drawing>
                <wp:anchor distT="0" distB="0" distL="114300" distR="114300" simplePos="0" relativeHeight="252102656" behindDoc="0" locked="0" layoutInCell="1" allowOverlap="1" wp14:anchorId="1DDA643E" wp14:editId="06A8B882">
                  <wp:simplePos x="0" y="0"/>
                  <wp:positionH relativeFrom="column">
                    <wp:posOffset>21590</wp:posOffset>
                  </wp:positionH>
                  <wp:positionV relativeFrom="paragraph">
                    <wp:posOffset>62865</wp:posOffset>
                  </wp:positionV>
                  <wp:extent cx="1186815" cy="930275"/>
                  <wp:effectExtent l="0" t="0" r="0" b="3175"/>
                  <wp:wrapNone/>
                  <wp:docPr id="43063" name="図 43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6" cstate="email">
                            <a:extLst>
                              <a:ext uri="{28A0092B-C50C-407E-A947-70E740481C1C}">
                                <a14:useLocalDpi xmlns:a14="http://schemas.microsoft.com/office/drawing/2010/main"/>
                              </a:ext>
                            </a:extLst>
                          </a:blip>
                          <a:stretch>
                            <a:fillRect/>
                          </a:stretch>
                        </pic:blipFill>
                        <pic:spPr bwMode="auto">
                          <a:xfrm>
                            <a:off x="0" y="0"/>
                            <a:ext cx="1186815" cy="93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52192D" w14:textId="52BABD43" w:rsidR="00531A86" w:rsidRPr="001C4C74" w:rsidRDefault="00531A86" w:rsidP="00B358DA">
            <w:pPr>
              <w:jc w:val="center"/>
            </w:pPr>
          </w:p>
          <w:p w14:paraId="659C9522" w14:textId="77777777" w:rsidR="00531A86" w:rsidRPr="001C4C74" w:rsidRDefault="00531A86" w:rsidP="00B358DA">
            <w:pPr>
              <w:jc w:val="center"/>
            </w:pPr>
          </w:p>
          <w:p w14:paraId="431225A0" w14:textId="77777777" w:rsidR="00531A86" w:rsidRPr="001C4C74" w:rsidRDefault="00531A86" w:rsidP="00B358DA">
            <w:pPr>
              <w:jc w:val="center"/>
            </w:pPr>
          </w:p>
          <w:p w14:paraId="2A3A30A9" w14:textId="77777777" w:rsidR="00531A86" w:rsidRPr="001C4C74" w:rsidRDefault="00531A86" w:rsidP="00B358DA">
            <w:pPr>
              <w:rPr>
                <w:rFonts w:eastAsiaTheme="minorEastAsia"/>
              </w:rPr>
            </w:pPr>
          </w:p>
          <w:p w14:paraId="15698C74" w14:textId="77777777" w:rsidR="00531A86" w:rsidRPr="001C4C74" w:rsidRDefault="00531A86" w:rsidP="00B358DA">
            <w:pPr>
              <w:spacing w:line="0" w:lineRule="atLeast"/>
              <w:jc w:val="center"/>
              <w:rPr>
                <w:color w:val="000000" w:themeColor="text1"/>
                <w:sz w:val="18"/>
                <w:szCs w:val="18"/>
              </w:rPr>
            </w:pPr>
            <w:r w:rsidRPr="00CF6390">
              <w:rPr>
                <w:rFonts w:asciiTheme="minorHAnsi" w:eastAsiaTheme="minorEastAsia" w:hAnsiTheme="minorHAnsi" w:cstheme="minorHAnsi"/>
                <w:color w:val="000000" w:themeColor="text1"/>
                <w:szCs w:val="21"/>
              </w:rPr>
              <w:t xml:space="preserve">O </w:t>
            </w:r>
            <w:r w:rsidRPr="001C4C74">
              <w:rPr>
                <w:color w:val="000000" w:themeColor="text1"/>
                <w:sz w:val="18"/>
                <w:szCs w:val="18"/>
              </w:rPr>
              <w:t>(</w:t>
            </w:r>
            <w:r w:rsidRPr="001C4C74">
              <w:rPr>
                <w:rFonts w:hint="eastAsia"/>
                <w:color w:val="000000" w:themeColor="text1"/>
                <w:sz w:val="18"/>
                <w:szCs w:val="18"/>
              </w:rPr>
              <w:t>強い</w:t>
            </w:r>
            <w:r w:rsidRPr="001C4C74">
              <w:rPr>
                <w:color w:val="000000" w:themeColor="text1"/>
                <w:sz w:val="18"/>
                <w:szCs w:val="18"/>
              </w:rPr>
              <w:t>Cr</w:t>
            </w:r>
            <w:r w:rsidRPr="001C4C74">
              <w:rPr>
                <w:rFonts w:hint="eastAsia"/>
                <w:color w:val="000000" w:themeColor="text1"/>
                <w:sz w:val="18"/>
                <w:szCs w:val="18"/>
              </w:rPr>
              <w:t>の信号に</w:t>
            </w:r>
          </w:p>
          <w:p w14:paraId="0D3DF571" w14:textId="77777777" w:rsidR="00531A86" w:rsidRPr="001C4C74" w:rsidRDefault="00531A86" w:rsidP="00B358DA">
            <w:pPr>
              <w:jc w:val="cente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CFDA57A" w14:textId="77777777" w:rsidR="00531A86" w:rsidRPr="001C4C74" w:rsidRDefault="00531A86" w:rsidP="00B358DA">
            <w:pPr>
              <w:jc w:val="center"/>
            </w:pPr>
            <w:r w:rsidRPr="001C4C74">
              <w:rPr>
                <w:noProof/>
              </w:rPr>
              <w:drawing>
                <wp:anchor distT="0" distB="0" distL="114300" distR="114300" simplePos="0" relativeHeight="252103680" behindDoc="0" locked="0" layoutInCell="1" allowOverlap="0" wp14:anchorId="7E2FF9FD" wp14:editId="5DBA73DD">
                  <wp:simplePos x="0" y="0"/>
                  <wp:positionH relativeFrom="column">
                    <wp:posOffset>-5715</wp:posOffset>
                  </wp:positionH>
                  <wp:positionV relativeFrom="paragraph">
                    <wp:posOffset>-22225</wp:posOffset>
                  </wp:positionV>
                  <wp:extent cx="1203960" cy="943610"/>
                  <wp:effectExtent l="0" t="0" r="0" b="8890"/>
                  <wp:wrapNone/>
                  <wp:docPr id="43064" name="図 4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7" cstate="email">
                            <a:extLst>
                              <a:ext uri="{28A0092B-C50C-407E-A947-70E740481C1C}">
                                <a14:useLocalDpi xmlns:a14="http://schemas.microsoft.com/office/drawing/2010/main"/>
                              </a:ext>
                            </a:extLst>
                          </a:blip>
                          <a:stretch>
                            <a:fillRect/>
                          </a:stretch>
                        </pic:blipFill>
                        <pic:spPr bwMode="auto">
                          <a:xfrm>
                            <a:off x="0" y="0"/>
                            <a:ext cx="1203960" cy="943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C2005A" w14:textId="77777777" w:rsidR="00531A86" w:rsidRPr="001C4C74" w:rsidRDefault="00531A86" w:rsidP="00B358DA">
            <w:pPr>
              <w:jc w:val="center"/>
            </w:pPr>
          </w:p>
          <w:p w14:paraId="32945E07" w14:textId="77777777" w:rsidR="00531A86" w:rsidRPr="001C4C74" w:rsidRDefault="00531A86" w:rsidP="00B358DA">
            <w:pPr>
              <w:jc w:val="center"/>
            </w:pPr>
          </w:p>
          <w:p w14:paraId="00E80A83" w14:textId="77777777" w:rsidR="00531A86" w:rsidRPr="001C4C74" w:rsidRDefault="00531A86" w:rsidP="00B358DA">
            <w:pPr>
              <w:jc w:val="center"/>
            </w:pPr>
          </w:p>
          <w:p w14:paraId="60E80081" w14:textId="77777777" w:rsidR="00531A86" w:rsidRPr="001C4C74" w:rsidRDefault="00531A86" w:rsidP="00B358DA">
            <w:pPr>
              <w:jc w:val="center"/>
            </w:pPr>
          </w:p>
          <w:p w14:paraId="3F68488E" w14:textId="77777777" w:rsidR="00531A86" w:rsidRPr="001C4C74" w:rsidRDefault="00531A86" w:rsidP="00B358DA">
            <w:pPr>
              <w:jc w:val="center"/>
            </w:pPr>
            <w:r w:rsidRPr="001C4C74">
              <w:t>F(or Fe)</w:t>
            </w:r>
          </w:p>
        </w:tc>
      </w:tr>
      <w:tr w:rsidR="00531A86" w:rsidRPr="001C4C74" w14:paraId="61A543E3"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04049CB3"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104704" behindDoc="0" locked="0" layoutInCell="1" allowOverlap="1" wp14:anchorId="4E72E863" wp14:editId="644C35A9">
                  <wp:simplePos x="0" y="0"/>
                  <wp:positionH relativeFrom="column">
                    <wp:posOffset>30480</wp:posOffset>
                  </wp:positionH>
                  <wp:positionV relativeFrom="paragraph">
                    <wp:posOffset>-33020</wp:posOffset>
                  </wp:positionV>
                  <wp:extent cx="1206500" cy="945515"/>
                  <wp:effectExtent l="0" t="0" r="0" b="6985"/>
                  <wp:wrapNone/>
                  <wp:docPr id="43065" name="図 43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8" cstate="email">
                            <a:extLst>
                              <a:ext uri="{28A0092B-C50C-407E-A947-70E740481C1C}">
                                <a14:useLocalDpi xmlns:a14="http://schemas.microsoft.com/office/drawing/2010/main"/>
                              </a:ext>
                            </a:extLst>
                          </a:blip>
                          <a:stretch>
                            <a:fillRect/>
                          </a:stretch>
                        </pic:blipFill>
                        <pic:spPr bwMode="auto">
                          <a:xfrm>
                            <a:off x="0" y="0"/>
                            <a:ext cx="1206500"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FC2458" w14:textId="77777777" w:rsidR="00531A86" w:rsidRPr="001C4C74" w:rsidRDefault="00531A86" w:rsidP="00B358DA">
            <w:pPr>
              <w:jc w:val="center"/>
              <w:rPr>
                <w:rFonts w:eastAsiaTheme="minorEastAsia"/>
              </w:rPr>
            </w:pPr>
          </w:p>
          <w:p w14:paraId="470B08FA" w14:textId="77777777" w:rsidR="00531A86" w:rsidRPr="001C4C74" w:rsidRDefault="00531A86" w:rsidP="00B358DA">
            <w:pPr>
              <w:jc w:val="center"/>
              <w:rPr>
                <w:rFonts w:eastAsiaTheme="minorEastAsia"/>
              </w:rPr>
            </w:pPr>
          </w:p>
          <w:p w14:paraId="0D6443D4" w14:textId="77777777" w:rsidR="00531A86" w:rsidRPr="001C4C74" w:rsidRDefault="00531A86" w:rsidP="00B358DA">
            <w:pPr>
              <w:jc w:val="center"/>
            </w:pPr>
          </w:p>
          <w:p w14:paraId="5A8AC9CC" w14:textId="77777777" w:rsidR="00531A86" w:rsidRPr="001C4C74" w:rsidRDefault="00531A86" w:rsidP="00B358DA">
            <w:pPr>
              <w:jc w:val="center"/>
            </w:pPr>
          </w:p>
          <w:p w14:paraId="701C0D1C" w14:textId="54FBBB9A" w:rsidR="00531A86" w:rsidRPr="001C4C74" w:rsidRDefault="00531A86" w:rsidP="00CF6390">
            <w:pPr>
              <w:jc w:val="center"/>
            </w:pPr>
            <w:r w:rsidRPr="001C4C74">
              <w:t>Na (or Zn)</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F2FE9A6" w14:textId="77777777" w:rsidR="00531A86" w:rsidRPr="001C4C74" w:rsidRDefault="00531A86" w:rsidP="00B358DA">
            <w:pPr>
              <w:jc w:val="center"/>
            </w:pPr>
            <w:r w:rsidRPr="001C4C74">
              <w:rPr>
                <w:noProof/>
              </w:rPr>
              <w:drawing>
                <wp:anchor distT="0" distB="0" distL="114300" distR="114300" simplePos="0" relativeHeight="252105728" behindDoc="0" locked="0" layoutInCell="1" allowOverlap="1" wp14:anchorId="14921893" wp14:editId="1FD3D503">
                  <wp:simplePos x="0" y="0"/>
                  <wp:positionH relativeFrom="column">
                    <wp:posOffset>8890</wp:posOffset>
                  </wp:positionH>
                  <wp:positionV relativeFrom="paragraph">
                    <wp:posOffset>-44450</wp:posOffset>
                  </wp:positionV>
                  <wp:extent cx="1206500" cy="945515"/>
                  <wp:effectExtent l="0" t="0" r="0" b="6985"/>
                  <wp:wrapNone/>
                  <wp:docPr id="43066" name="図 43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9" cstate="email">
                            <a:extLst>
                              <a:ext uri="{28A0092B-C50C-407E-A947-70E740481C1C}">
                                <a14:useLocalDpi xmlns:a14="http://schemas.microsoft.com/office/drawing/2010/main"/>
                              </a:ext>
                            </a:extLst>
                          </a:blip>
                          <a:stretch>
                            <a:fillRect/>
                          </a:stretch>
                        </pic:blipFill>
                        <pic:spPr bwMode="auto">
                          <a:xfrm>
                            <a:off x="0" y="0"/>
                            <a:ext cx="1206500"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37685" w14:textId="77777777" w:rsidR="00531A86" w:rsidRPr="001C4C74" w:rsidRDefault="00531A86" w:rsidP="00B358DA">
            <w:pPr>
              <w:jc w:val="center"/>
            </w:pPr>
          </w:p>
          <w:p w14:paraId="2786B7D7" w14:textId="77777777" w:rsidR="00531A86" w:rsidRPr="001C4C74" w:rsidRDefault="00531A86" w:rsidP="00B358DA">
            <w:pPr>
              <w:jc w:val="center"/>
            </w:pPr>
          </w:p>
          <w:p w14:paraId="76477FC1" w14:textId="77777777" w:rsidR="00531A86" w:rsidRPr="001C4C74" w:rsidRDefault="00531A86" w:rsidP="00B358DA">
            <w:pPr>
              <w:jc w:val="center"/>
            </w:pPr>
          </w:p>
          <w:p w14:paraId="2FFD0859" w14:textId="77777777" w:rsidR="00531A86" w:rsidRPr="001C4C74" w:rsidRDefault="00531A86" w:rsidP="00B358DA">
            <w:pPr>
              <w:jc w:val="center"/>
            </w:pPr>
          </w:p>
          <w:p w14:paraId="19361447" w14:textId="77777777" w:rsidR="00531A86" w:rsidRPr="001C4C74" w:rsidRDefault="00531A86" w:rsidP="00B358DA">
            <w:pPr>
              <w:jc w:val="center"/>
            </w:pPr>
            <w:r w:rsidRPr="001C4C74">
              <w:t>Mg</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AB4A861"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106752" behindDoc="0" locked="0" layoutInCell="1" allowOverlap="1" wp14:anchorId="07E65E26" wp14:editId="0C168AA1">
                  <wp:simplePos x="0" y="0"/>
                  <wp:positionH relativeFrom="column">
                    <wp:posOffset>13970</wp:posOffset>
                  </wp:positionH>
                  <wp:positionV relativeFrom="paragraph">
                    <wp:posOffset>-26035</wp:posOffset>
                  </wp:positionV>
                  <wp:extent cx="1201420" cy="936625"/>
                  <wp:effectExtent l="0" t="0" r="0" b="0"/>
                  <wp:wrapNone/>
                  <wp:docPr id="43067" name="図 4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0"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AC811C" w14:textId="77777777" w:rsidR="00531A86" w:rsidRPr="001C4C74" w:rsidRDefault="00531A86" w:rsidP="00B358DA">
            <w:pPr>
              <w:jc w:val="center"/>
            </w:pPr>
          </w:p>
          <w:p w14:paraId="67E1C9EA" w14:textId="77777777" w:rsidR="00531A86" w:rsidRPr="001C4C74" w:rsidRDefault="00531A86" w:rsidP="00B358DA">
            <w:pPr>
              <w:jc w:val="center"/>
            </w:pPr>
          </w:p>
          <w:p w14:paraId="5C0BFF6E" w14:textId="77777777" w:rsidR="00531A86" w:rsidRPr="001C4C74" w:rsidRDefault="00531A86" w:rsidP="00B358DA">
            <w:pPr>
              <w:jc w:val="center"/>
            </w:pPr>
          </w:p>
          <w:p w14:paraId="53530E9A" w14:textId="77777777" w:rsidR="00531A86" w:rsidRPr="001C4C74" w:rsidRDefault="00531A86" w:rsidP="00B358DA">
            <w:pPr>
              <w:jc w:val="center"/>
            </w:pPr>
          </w:p>
          <w:p w14:paraId="34641C83" w14:textId="77777777" w:rsidR="00531A86" w:rsidRPr="001C4C74" w:rsidRDefault="00531A86" w:rsidP="00B358DA">
            <w:pPr>
              <w:jc w:val="center"/>
            </w:pPr>
            <w:r w:rsidRPr="001C4C74">
              <w:t>Al</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6EBD13C" w14:textId="35666BC5" w:rsidR="00CF6390" w:rsidRDefault="00CF6390" w:rsidP="00B358DA">
            <w:pPr>
              <w:jc w:val="center"/>
            </w:pPr>
            <w:r w:rsidRPr="001C4C74">
              <w:rPr>
                <w:noProof/>
              </w:rPr>
              <w:drawing>
                <wp:anchor distT="0" distB="0" distL="114300" distR="114300" simplePos="0" relativeHeight="252107776" behindDoc="0" locked="0" layoutInCell="1" allowOverlap="1" wp14:anchorId="147D412B" wp14:editId="61A66006">
                  <wp:simplePos x="0" y="0"/>
                  <wp:positionH relativeFrom="column">
                    <wp:posOffset>-9525</wp:posOffset>
                  </wp:positionH>
                  <wp:positionV relativeFrom="paragraph">
                    <wp:posOffset>13970</wp:posOffset>
                  </wp:positionV>
                  <wp:extent cx="1201420" cy="936625"/>
                  <wp:effectExtent l="0" t="0" r="0" b="0"/>
                  <wp:wrapNone/>
                  <wp:docPr id="43068" name="図 43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1" cstate="email">
                            <a:extLst>
                              <a:ext uri="{28A0092B-C50C-407E-A947-70E740481C1C}">
                                <a14:useLocalDpi xmlns:a14="http://schemas.microsoft.com/office/drawing/2010/main"/>
                              </a:ext>
                            </a:extLst>
                          </a:blip>
                          <a:stretch>
                            <a:fillRect/>
                          </a:stretch>
                        </pic:blipFill>
                        <pic:spPr bwMode="auto">
                          <a:xfrm>
                            <a:off x="0" y="0"/>
                            <a:ext cx="1201420"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A69D03" w14:textId="03A03D90" w:rsidR="00531A86" w:rsidRPr="001C4C74" w:rsidRDefault="00531A86" w:rsidP="00B358DA">
            <w:pPr>
              <w:jc w:val="center"/>
            </w:pPr>
          </w:p>
          <w:p w14:paraId="35E26A9C" w14:textId="77777777" w:rsidR="00531A86" w:rsidRPr="001C4C74" w:rsidRDefault="00531A86" w:rsidP="00B358DA">
            <w:pPr>
              <w:jc w:val="center"/>
            </w:pPr>
          </w:p>
          <w:p w14:paraId="4A20B983" w14:textId="77777777" w:rsidR="00531A86" w:rsidRPr="001C4C74" w:rsidRDefault="00531A86" w:rsidP="00B358DA">
            <w:pPr>
              <w:jc w:val="center"/>
            </w:pPr>
          </w:p>
          <w:p w14:paraId="6479C46F" w14:textId="77777777" w:rsidR="00531A86" w:rsidRPr="001C4C74" w:rsidRDefault="00531A86" w:rsidP="00B358DA">
            <w:pPr>
              <w:rPr>
                <w:rFonts w:eastAsiaTheme="minorEastAsia"/>
              </w:rPr>
            </w:pPr>
          </w:p>
          <w:p w14:paraId="2E71BB1B"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Si</w:t>
            </w:r>
            <w:r w:rsidRPr="001C4C74">
              <w:rPr>
                <w:rFonts w:hint="eastAsia"/>
                <w:color w:val="000000" w:themeColor="text1"/>
                <w:sz w:val="18"/>
                <w:szCs w:val="18"/>
              </w:rPr>
              <w:t>（</w:t>
            </w:r>
            <w:r w:rsidRPr="001C4C74">
              <w:rPr>
                <w:color w:val="000000" w:themeColor="text1"/>
                <w:sz w:val="18"/>
                <w:szCs w:val="18"/>
              </w:rPr>
              <w:t>W</w:t>
            </w:r>
            <w:r w:rsidRPr="001C4C74">
              <w:rPr>
                <w:rFonts w:hint="eastAsia"/>
                <w:color w:val="000000" w:themeColor="text1"/>
                <w:sz w:val="18"/>
                <w:szCs w:val="18"/>
              </w:rPr>
              <w:t>の信号の影響</w:t>
            </w:r>
          </w:p>
          <w:p w14:paraId="5C23BA0C" w14:textId="77777777" w:rsidR="00531A86" w:rsidRPr="001C4C74" w:rsidRDefault="00531A86" w:rsidP="00B358DA">
            <w:pPr>
              <w:spacing w:line="0" w:lineRule="atLeast"/>
              <w:jc w:val="center"/>
              <w:rPr>
                <w:sz w:val="18"/>
                <w:szCs w:val="18"/>
              </w:rPr>
            </w:pPr>
            <w:r w:rsidRPr="001C4C74">
              <w:rPr>
                <w:rFonts w:hint="eastAsia"/>
                <w:color w:val="000000" w:themeColor="text1"/>
                <w:sz w:val="18"/>
                <w:szCs w:val="18"/>
              </w:rPr>
              <w:t>が含まれる）</w:t>
            </w:r>
          </w:p>
        </w:tc>
      </w:tr>
      <w:tr w:rsidR="00531A86" w:rsidRPr="001C4C74" w14:paraId="63F3ED68"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1C2A3A07" w14:textId="77777777" w:rsidR="00531A86" w:rsidRPr="001C4C74" w:rsidRDefault="00531A86" w:rsidP="00B358DA">
            <w:pPr>
              <w:jc w:val="center"/>
            </w:pPr>
            <w:r w:rsidRPr="001C4C74">
              <w:rPr>
                <w:noProof/>
              </w:rPr>
              <w:drawing>
                <wp:anchor distT="0" distB="0" distL="114300" distR="114300" simplePos="0" relativeHeight="252109824" behindDoc="0" locked="0" layoutInCell="1" allowOverlap="1" wp14:anchorId="584ADA12" wp14:editId="626092C5">
                  <wp:simplePos x="0" y="0"/>
                  <wp:positionH relativeFrom="column">
                    <wp:posOffset>15240</wp:posOffset>
                  </wp:positionH>
                  <wp:positionV relativeFrom="paragraph">
                    <wp:posOffset>-38735</wp:posOffset>
                  </wp:positionV>
                  <wp:extent cx="1202055" cy="937895"/>
                  <wp:effectExtent l="0" t="0" r="0" b="0"/>
                  <wp:wrapNone/>
                  <wp:docPr id="43069" name="図 4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92" cstate="email">
                            <a:extLst>
                              <a:ext uri="{28A0092B-C50C-407E-A947-70E740481C1C}">
                                <a14:useLocalDpi xmlns:a14="http://schemas.microsoft.com/office/drawing/2010/main"/>
                              </a:ext>
                            </a:extLst>
                          </a:blip>
                          <a:stretch>
                            <a:fillRect/>
                          </a:stretch>
                        </pic:blipFill>
                        <pic:spPr bwMode="auto">
                          <a:xfrm>
                            <a:off x="0" y="0"/>
                            <a:ext cx="120205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00DADD" w14:textId="77777777" w:rsidR="00531A86" w:rsidRPr="001C4C74" w:rsidRDefault="00531A86" w:rsidP="00B358DA">
            <w:pPr>
              <w:jc w:val="center"/>
              <w:rPr>
                <w:rFonts w:eastAsiaTheme="minorEastAsia"/>
              </w:rPr>
            </w:pPr>
          </w:p>
          <w:p w14:paraId="0AD90C3B" w14:textId="77777777" w:rsidR="00531A86" w:rsidRPr="001C4C74" w:rsidRDefault="00531A86" w:rsidP="00B358DA">
            <w:pPr>
              <w:jc w:val="center"/>
              <w:rPr>
                <w:rFonts w:eastAsiaTheme="minorEastAsia"/>
              </w:rPr>
            </w:pPr>
          </w:p>
          <w:p w14:paraId="43B6F2E6" w14:textId="77777777" w:rsidR="00531A86" w:rsidRPr="001C4C74" w:rsidRDefault="00531A86" w:rsidP="00B358DA">
            <w:pPr>
              <w:jc w:val="center"/>
              <w:rPr>
                <w:rFonts w:eastAsiaTheme="minorEastAsia"/>
              </w:rPr>
            </w:pPr>
          </w:p>
          <w:p w14:paraId="5C91359F" w14:textId="77777777" w:rsidR="00531A86" w:rsidRPr="001C4C74" w:rsidRDefault="00531A86" w:rsidP="00B358DA">
            <w:pPr>
              <w:spacing w:line="0" w:lineRule="atLeast"/>
              <w:jc w:val="center"/>
              <w:rPr>
                <w:rFonts w:eastAsiaTheme="minorEastAsia"/>
                <w:sz w:val="17"/>
                <w:szCs w:val="17"/>
              </w:rPr>
            </w:pPr>
            <w:r w:rsidRPr="001C4C74">
              <w:rPr>
                <w:rFonts w:eastAsiaTheme="minorEastAsia"/>
                <w:sz w:val="17"/>
                <w:szCs w:val="17"/>
              </w:rPr>
              <w:t>S or Mo</w:t>
            </w:r>
          </w:p>
          <w:p w14:paraId="5AE2E698" w14:textId="35412FB8" w:rsidR="00531A86" w:rsidRPr="00CF6390" w:rsidRDefault="00531A86" w:rsidP="00CF6390">
            <w:pPr>
              <w:spacing w:line="0" w:lineRule="atLeast"/>
              <w:jc w:val="center"/>
              <w:rPr>
                <w:rFonts w:eastAsiaTheme="minorEastAsia"/>
                <w:sz w:val="17"/>
                <w:szCs w:val="17"/>
              </w:rPr>
            </w:pPr>
            <w:r w:rsidRPr="001C4C74">
              <w:rPr>
                <w:rFonts w:eastAsiaTheme="minorEastAsia" w:hint="eastAsia"/>
                <w:sz w:val="17"/>
                <w:szCs w:val="17"/>
              </w:rPr>
              <w:t>(</w:t>
            </w: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DBE4F5B" w14:textId="155EE466" w:rsidR="00CF6390" w:rsidRDefault="00CF6390" w:rsidP="00B358DA">
            <w:pPr>
              <w:jc w:val="center"/>
              <w:rPr>
                <w:rFonts w:eastAsiaTheme="minorEastAsia"/>
                <w:noProof/>
              </w:rPr>
            </w:pPr>
            <w:r w:rsidRPr="001C4C74">
              <w:rPr>
                <w:noProof/>
              </w:rPr>
              <w:drawing>
                <wp:anchor distT="0" distB="0" distL="114300" distR="114300" simplePos="0" relativeHeight="252108800" behindDoc="0" locked="0" layoutInCell="1" allowOverlap="1" wp14:anchorId="7B00F83E" wp14:editId="6BE20347">
                  <wp:simplePos x="0" y="0"/>
                  <wp:positionH relativeFrom="column">
                    <wp:posOffset>12065</wp:posOffset>
                  </wp:positionH>
                  <wp:positionV relativeFrom="paragraph">
                    <wp:posOffset>28575</wp:posOffset>
                  </wp:positionV>
                  <wp:extent cx="1207135" cy="941705"/>
                  <wp:effectExtent l="0" t="0" r="0" b="0"/>
                  <wp:wrapNone/>
                  <wp:docPr id="43070" name="図 4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3"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B52CF6" w14:textId="24E236D9" w:rsidR="00531A86" w:rsidRPr="001C4C74" w:rsidRDefault="00531A86" w:rsidP="00B358DA">
            <w:pPr>
              <w:jc w:val="center"/>
              <w:rPr>
                <w:rFonts w:eastAsiaTheme="minorEastAsia"/>
                <w:noProof/>
              </w:rPr>
            </w:pPr>
          </w:p>
          <w:p w14:paraId="3A8AA7BE" w14:textId="77777777" w:rsidR="00531A86" w:rsidRPr="001C4C74" w:rsidRDefault="00531A86" w:rsidP="00B358DA">
            <w:pPr>
              <w:jc w:val="center"/>
            </w:pPr>
          </w:p>
          <w:p w14:paraId="7451FDB6" w14:textId="77777777" w:rsidR="00531A86" w:rsidRPr="001C4C74" w:rsidRDefault="00531A86" w:rsidP="00B358DA">
            <w:pPr>
              <w:jc w:val="center"/>
            </w:pPr>
          </w:p>
          <w:p w14:paraId="087F1938" w14:textId="77777777" w:rsidR="00531A86" w:rsidRPr="001C4C74" w:rsidRDefault="00531A86" w:rsidP="00B358DA">
            <w:pPr>
              <w:jc w:val="center"/>
            </w:pPr>
          </w:p>
          <w:p w14:paraId="0EF7349E" w14:textId="77777777" w:rsidR="00531A86" w:rsidRPr="001C4C74" w:rsidRDefault="00531A86" w:rsidP="00B358DA">
            <w:pPr>
              <w:spacing w:line="0" w:lineRule="atLeast"/>
              <w:jc w:val="center"/>
              <w:rPr>
                <w:rFonts w:eastAsiaTheme="minorHAnsi"/>
                <w:color w:val="000000" w:themeColor="text1"/>
                <w:sz w:val="18"/>
                <w:szCs w:val="18"/>
              </w:rPr>
            </w:pPr>
            <w:r w:rsidRPr="001C4C74">
              <w:rPr>
                <w:rFonts w:eastAsiaTheme="minorHAnsi"/>
              </w:rPr>
              <w:t>Cl(Ru</w:t>
            </w:r>
            <w:r w:rsidRPr="001C4C74">
              <w:rPr>
                <w:rFonts w:eastAsiaTheme="minorHAnsi" w:hint="eastAsia"/>
                <w:color w:val="000000" w:themeColor="text1"/>
                <w:sz w:val="18"/>
                <w:szCs w:val="18"/>
              </w:rPr>
              <w:t>の信号</w:t>
            </w:r>
            <w:r w:rsidRPr="001C4C74">
              <w:rPr>
                <w:rFonts w:eastAsiaTheme="minorHAnsi" w:cs="ＭＳ 明朝" w:hint="eastAsia"/>
                <w:color w:val="000000" w:themeColor="text1"/>
                <w:sz w:val="18"/>
                <w:szCs w:val="18"/>
              </w:rPr>
              <w:t>に</w:t>
            </w:r>
            <w:r w:rsidRPr="001C4C74">
              <w:rPr>
                <w:rFonts w:eastAsiaTheme="minorHAnsi" w:hint="eastAsia"/>
                <w:color w:val="000000" w:themeColor="text1"/>
                <w:sz w:val="18"/>
                <w:szCs w:val="18"/>
              </w:rPr>
              <w:t>影響</w:t>
            </w:r>
          </w:p>
          <w:p w14:paraId="3CAA3883" w14:textId="77777777" w:rsidR="00531A86" w:rsidRPr="001C4C74" w:rsidRDefault="00531A86" w:rsidP="00B358DA">
            <w:pPr>
              <w:jc w:val="center"/>
            </w:pPr>
            <w:r w:rsidRPr="001C4C74">
              <w:rPr>
                <w:rFonts w:eastAsiaTheme="minorHAnsi" w:cs="ＭＳ 明朝" w:hint="eastAsia"/>
                <w:color w:val="000000" w:themeColor="text1"/>
                <w:sz w:val="18"/>
                <w:szCs w:val="18"/>
              </w:rPr>
              <w:t>される</w:t>
            </w:r>
            <w:r w:rsidRPr="001C4C74">
              <w:rPr>
                <w:rFonts w:eastAsiaTheme="minorHAnsi" w:hint="eastAsia"/>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D29E759" w14:textId="7BA7975B" w:rsidR="00CF6390" w:rsidRDefault="00CF6390" w:rsidP="00B358DA">
            <w:pPr>
              <w:jc w:val="center"/>
            </w:pPr>
            <w:r w:rsidRPr="001C4C74">
              <w:rPr>
                <w:noProof/>
              </w:rPr>
              <w:drawing>
                <wp:anchor distT="0" distB="0" distL="114300" distR="114300" simplePos="0" relativeHeight="252110848" behindDoc="0" locked="0" layoutInCell="1" allowOverlap="1" wp14:anchorId="12E4B915" wp14:editId="24572AD8">
                  <wp:simplePos x="0" y="0"/>
                  <wp:positionH relativeFrom="column">
                    <wp:posOffset>-10795</wp:posOffset>
                  </wp:positionH>
                  <wp:positionV relativeFrom="paragraph">
                    <wp:posOffset>54610</wp:posOffset>
                  </wp:positionV>
                  <wp:extent cx="1207135" cy="941070"/>
                  <wp:effectExtent l="0" t="0" r="0" b="0"/>
                  <wp:wrapNone/>
                  <wp:docPr id="43071" name="図 43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4"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6CC62" w14:textId="31EA1154" w:rsidR="00531A86" w:rsidRPr="001C4C74" w:rsidRDefault="00531A86" w:rsidP="00B358DA">
            <w:pPr>
              <w:jc w:val="center"/>
            </w:pPr>
          </w:p>
          <w:p w14:paraId="5C1BC0CA" w14:textId="77777777" w:rsidR="00531A86" w:rsidRPr="001C4C74" w:rsidRDefault="00531A86" w:rsidP="00B358DA">
            <w:pPr>
              <w:jc w:val="center"/>
            </w:pPr>
          </w:p>
          <w:p w14:paraId="2FBFE285" w14:textId="77777777" w:rsidR="00531A86" w:rsidRPr="001C4C74" w:rsidRDefault="00531A86" w:rsidP="00B358DA">
            <w:pPr>
              <w:jc w:val="center"/>
            </w:pPr>
          </w:p>
          <w:p w14:paraId="6F61D9B0" w14:textId="77777777" w:rsidR="00531A86" w:rsidRPr="001C4C74" w:rsidRDefault="00531A86" w:rsidP="00B358DA">
            <w:pPr>
              <w:jc w:val="center"/>
            </w:pPr>
          </w:p>
          <w:p w14:paraId="17E918D2" w14:textId="77777777" w:rsidR="00531A86" w:rsidRPr="00CF6390" w:rsidRDefault="00531A86" w:rsidP="00CF6390">
            <w:pPr>
              <w:spacing w:line="20" w:lineRule="atLeast"/>
              <w:jc w:val="center"/>
              <w:rPr>
                <w:color w:val="000000" w:themeColor="text1"/>
                <w:spacing w:val="-18"/>
                <w:sz w:val="18"/>
                <w:szCs w:val="18"/>
              </w:rPr>
            </w:pPr>
            <w:r w:rsidRPr="00766678">
              <w:rPr>
                <w:color w:val="000000" w:themeColor="text1"/>
                <w:sz w:val="18"/>
                <w:szCs w:val="18"/>
              </w:rPr>
              <w:t>Ca</w:t>
            </w:r>
            <w:r w:rsidRPr="00766678">
              <w:rPr>
                <w:rFonts w:hint="eastAsia"/>
                <w:color w:val="000000" w:themeColor="text1"/>
                <w:sz w:val="18"/>
                <w:szCs w:val="18"/>
              </w:rPr>
              <w:t>（</w:t>
            </w:r>
            <w:r w:rsidRPr="00CF6390">
              <w:rPr>
                <w:rFonts w:hint="eastAsia"/>
                <w:color w:val="000000" w:themeColor="text1"/>
                <w:spacing w:val="-18"/>
                <w:sz w:val="18"/>
                <w:szCs w:val="18"/>
              </w:rPr>
              <w:t>強い</w:t>
            </w:r>
            <w:r w:rsidRPr="00CF6390">
              <w:rPr>
                <w:color w:val="000000" w:themeColor="text1"/>
                <w:spacing w:val="-18"/>
                <w:sz w:val="18"/>
                <w:szCs w:val="18"/>
              </w:rPr>
              <w:t>U</w:t>
            </w:r>
            <w:r w:rsidRPr="00CF6390">
              <w:rPr>
                <w:rFonts w:asciiTheme="minorEastAsia" w:eastAsiaTheme="minorEastAsia" w:hAnsiTheme="minorEastAsia" w:hint="eastAsia"/>
                <w:color w:val="000000" w:themeColor="text1"/>
                <w:spacing w:val="-18"/>
                <w:sz w:val="18"/>
                <w:szCs w:val="18"/>
              </w:rPr>
              <w:t>,Te</w:t>
            </w:r>
            <w:r w:rsidRPr="00CF6390">
              <w:rPr>
                <w:rFonts w:hint="eastAsia"/>
                <w:color w:val="000000" w:themeColor="text1"/>
                <w:spacing w:val="-18"/>
                <w:sz w:val="18"/>
                <w:szCs w:val="18"/>
              </w:rPr>
              <w:t>の信号に</w:t>
            </w:r>
          </w:p>
          <w:p w14:paraId="6469E8B5" w14:textId="77777777" w:rsidR="00531A86" w:rsidRPr="001C4C74" w:rsidRDefault="00531A86" w:rsidP="00CF6390">
            <w:pPr>
              <w:spacing w:line="20" w:lineRule="atLeast"/>
              <w:jc w:val="center"/>
              <w:rPr>
                <w:rFonts w:eastAsiaTheme="minorEastAsia"/>
                <w:sz w:val="18"/>
                <w:szCs w:val="18"/>
              </w:rPr>
            </w:pPr>
            <w:r w:rsidRPr="00CF6390">
              <w:rPr>
                <w:rFonts w:hint="eastAsia"/>
                <w:color w:val="000000" w:themeColor="text1"/>
                <w:spacing w:val="-18"/>
                <w:sz w:val="18"/>
                <w:szCs w:val="18"/>
              </w:rPr>
              <w:t>影響される</w:t>
            </w:r>
            <w:r w:rsidRPr="00766678">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E115F57" w14:textId="77777777" w:rsidR="00531A86" w:rsidRPr="001C4C74" w:rsidRDefault="00531A86" w:rsidP="00B358DA">
            <w:pPr>
              <w:jc w:val="center"/>
            </w:pPr>
            <w:r w:rsidRPr="001C4C74">
              <w:rPr>
                <w:noProof/>
              </w:rPr>
              <w:drawing>
                <wp:anchor distT="0" distB="0" distL="114300" distR="114300" simplePos="0" relativeHeight="252111872" behindDoc="0" locked="0" layoutInCell="1" allowOverlap="1" wp14:anchorId="05FBD369" wp14:editId="470BF474">
                  <wp:simplePos x="0" y="0"/>
                  <wp:positionH relativeFrom="column">
                    <wp:posOffset>3810</wp:posOffset>
                  </wp:positionH>
                  <wp:positionV relativeFrom="paragraph">
                    <wp:posOffset>-43180</wp:posOffset>
                  </wp:positionV>
                  <wp:extent cx="1207135" cy="946150"/>
                  <wp:effectExtent l="0" t="0" r="0" b="6350"/>
                  <wp:wrapNone/>
                  <wp:docPr id="49152" name="図 49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5"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83628D" w14:textId="77777777" w:rsidR="00531A86" w:rsidRPr="001C4C74" w:rsidRDefault="00531A86" w:rsidP="00B358DA">
            <w:pPr>
              <w:jc w:val="center"/>
            </w:pPr>
          </w:p>
          <w:p w14:paraId="4A687BCF" w14:textId="77777777" w:rsidR="00531A86" w:rsidRPr="001C4C74" w:rsidRDefault="00531A86" w:rsidP="00B358DA">
            <w:pPr>
              <w:jc w:val="center"/>
            </w:pPr>
          </w:p>
          <w:p w14:paraId="2562A412" w14:textId="77777777" w:rsidR="00531A86" w:rsidRPr="001C4C74" w:rsidRDefault="00531A86" w:rsidP="00B358DA">
            <w:pPr>
              <w:jc w:val="center"/>
            </w:pPr>
          </w:p>
          <w:p w14:paraId="543D0148" w14:textId="77777777" w:rsidR="00531A86" w:rsidRPr="001C4C74" w:rsidRDefault="00531A86" w:rsidP="00B358DA">
            <w:pPr>
              <w:jc w:val="center"/>
            </w:pPr>
          </w:p>
          <w:p w14:paraId="43671095" w14:textId="77777777" w:rsidR="00531A86" w:rsidRPr="001C4C74" w:rsidRDefault="00531A86" w:rsidP="00B358DA">
            <w:pPr>
              <w:jc w:val="center"/>
              <w:rPr>
                <w:rFonts w:eastAsiaTheme="minorHAnsi" w:cs="ＭＳ 明朝"/>
              </w:rPr>
            </w:pPr>
            <w:r w:rsidRPr="001C4C74">
              <w:rPr>
                <w:rFonts w:eastAsiaTheme="minorHAnsi"/>
              </w:rPr>
              <w:t>Ti</w:t>
            </w:r>
            <w:r w:rsidRPr="001C4C74">
              <w:rPr>
                <w:rFonts w:eastAsiaTheme="minorHAnsi" w:cs="ＭＳ 明朝" w:hint="eastAsia"/>
              </w:rPr>
              <w:t xml:space="preserve"> </w:t>
            </w:r>
            <w:r w:rsidRPr="001C4C74">
              <w:rPr>
                <w:rFonts w:eastAsiaTheme="minorHAnsi" w:cs="ＭＳ 明朝"/>
              </w:rPr>
              <w:t>or Ba</w:t>
            </w:r>
          </w:p>
        </w:tc>
      </w:tr>
      <w:tr w:rsidR="00531A86" w:rsidRPr="001C4C74" w14:paraId="6BAB35B3"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1FE7A159"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112896" behindDoc="0" locked="0" layoutInCell="1" allowOverlap="1" wp14:anchorId="39780C28" wp14:editId="366F4D80">
                  <wp:simplePos x="0" y="0"/>
                  <wp:positionH relativeFrom="column">
                    <wp:posOffset>17145</wp:posOffset>
                  </wp:positionH>
                  <wp:positionV relativeFrom="paragraph">
                    <wp:posOffset>-40005</wp:posOffset>
                  </wp:positionV>
                  <wp:extent cx="1207770" cy="941705"/>
                  <wp:effectExtent l="0" t="0" r="0" b="0"/>
                  <wp:wrapNone/>
                  <wp:docPr id="49153" name="図 49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6"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25A2C2" w14:textId="77777777" w:rsidR="00531A86" w:rsidRPr="001C4C74" w:rsidRDefault="00531A86" w:rsidP="00B358DA">
            <w:pPr>
              <w:jc w:val="center"/>
              <w:rPr>
                <w:rFonts w:eastAsiaTheme="minorEastAsia"/>
              </w:rPr>
            </w:pPr>
          </w:p>
          <w:p w14:paraId="02E1B4A3" w14:textId="77777777" w:rsidR="00531A86" w:rsidRPr="001C4C74" w:rsidRDefault="00531A86" w:rsidP="00B358DA">
            <w:pPr>
              <w:jc w:val="center"/>
              <w:rPr>
                <w:rFonts w:eastAsiaTheme="minorEastAsia"/>
              </w:rPr>
            </w:pPr>
          </w:p>
          <w:p w14:paraId="27DB819F" w14:textId="77777777" w:rsidR="00531A86" w:rsidRPr="001C4C74" w:rsidRDefault="00531A86" w:rsidP="00B358DA">
            <w:pPr>
              <w:jc w:val="center"/>
              <w:rPr>
                <w:rFonts w:eastAsiaTheme="minorEastAsia"/>
              </w:rPr>
            </w:pPr>
          </w:p>
          <w:p w14:paraId="2B087147" w14:textId="77777777" w:rsidR="00531A86" w:rsidRPr="001C4C74" w:rsidRDefault="00531A86" w:rsidP="00B358DA">
            <w:pPr>
              <w:jc w:val="center"/>
              <w:rPr>
                <w:rFonts w:eastAsiaTheme="minorEastAsia"/>
              </w:rPr>
            </w:pPr>
          </w:p>
          <w:p w14:paraId="7DEE8A54" w14:textId="77777777" w:rsidR="00531A86" w:rsidRPr="001C4C74" w:rsidRDefault="00531A86" w:rsidP="00B358DA">
            <w:pPr>
              <w:jc w:val="center"/>
            </w:pPr>
            <w:r w:rsidRPr="001C4C74">
              <w:t>Cr</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40F2DEF" w14:textId="239CB0DD" w:rsidR="00CF6390" w:rsidRDefault="00CF6390" w:rsidP="00B358DA">
            <w:pPr>
              <w:jc w:val="center"/>
              <w:rPr>
                <w:rFonts w:eastAsiaTheme="minorEastAsia"/>
              </w:rPr>
            </w:pPr>
            <w:r w:rsidRPr="001C4C74">
              <w:rPr>
                <w:noProof/>
              </w:rPr>
              <w:drawing>
                <wp:anchor distT="0" distB="0" distL="114300" distR="114300" simplePos="0" relativeHeight="252113920" behindDoc="0" locked="0" layoutInCell="1" allowOverlap="1" wp14:anchorId="6F214933" wp14:editId="2F67D065">
                  <wp:simplePos x="0" y="0"/>
                  <wp:positionH relativeFrom="column">
                    <wp:posOffset>15240</wp:posOffset>
                  </wp:positionH>
                  <wp:positionV relativeFrom="paragraph">
                    <wp:posOffset>41910</wp:posOffset>
                  </wp:positionV>
                  <wp:extent cx="1207135" cy="941705"/>
                  <wp:effectExtent l="0" t="0" r="0" b="0"/>
                  <wp:wrapNone/>
                  <wp:docPr id="49154" name="図 49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7"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3DBB0A" w14:textId="03CB26D0" w:rsidR="00531A86" w:rsidRPr="001C4C74" w:rsidRDefault="00531A86" w:rsidP="00B358DA">
            <w:pPr>
              <w:jc w:val="center"/>
              <w:rPr>
                <w:rFonts w:eastAsiaTheme="minorEastAsia"/>
              </w:rPr>
            </w:pPr>
          </w:p>
          <w:p w14:paraId="323D58A8" w14:textId="77777777" w:rsidR="00531A86" w:rsidRPr="001C4C74" w:rsidRDefault="00531A86" w:rsidP="00B358DA">
            <w:pPr>
              <w:jc w:val="center"/>
              <w:rPr>
                <w:rFonts w:eastAsiaTheme="minorEastAsia"/>
              </w:rPr>
            </w:pPr>
          </w:p>
          <w:p w14:paraId="767EFFB1" w14:textId="77777777" w:rsidR="00531A86" w:rsidRPr="001C4C74" w:rsidRDefault="00531A86" w:rsidP="00B358DA">
            <w:pPr>
              <w:jc w:val="center"/>
              <w:rPr>
                <w:rFonts w:eastAsiaTheme="minorEastAsia"/>
              </w:rPr>
            </w:pPr>
          </w:p>
          <w:p w14:paraId="01242144" w14:textId="77777777" w:rsidR="00531A86" w:rsidRPr="001C4C74" w:rsidRDefault="00531A86" w:rsidP="00B358DA">
            <w:pPr>
              <w:jc w:val="center"/>
              <w:rPr>
                <w:rFonts w:eastAsiaTheme="minorEastAsia"/>
              </w:rPr>
            </w:pPr>
          </w:p>
          <w:p w14:paraId="621CD9D6"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Mn</w:t>
            </w:r>
            <w:r w:rsidRPr="001C4C74">
              <w:rPr>
                <w:rFonts w:eastAsiaTheme="minorEastAsia" w:hint="eastAsia"/>
                <w:color w:val="000000" w:themeColor="text1"/>
                <w:sz w:val="18"/>
                <w:szCs w:val="18"/>
              </w:rPr>
              <w:t>(</w:t>
            </w:r>
            <w:r w:rsidRPr="001C4C74">
              <w:rPr>
                <w:rFonts w:eastAsiaTheme="minorEastAsia" w:hint="eastAsia"/>
                <w:color w:val="000000" w:themeColor="text1"/>
                <w:sz w:val="18"/>
                <w:szCs w:val="18"/>
              </w:rPr>
              <w:t>強い</w:t>
            </w:r>
            <w:r w:rsidRPr="001C4C74">
              <w:rPr>
                <w:rFonts w:eastAsiaTheme="minorEastAsia" w:hint="eastAsia"/>
                <w:color w:val="000000" w:themeColor="text1"/>
                <w:sz w:val="18"/>
                <w:szCs w:val="18"/>
              </w:rPr>
              <w:t>Cr</w:t>
            </w:r>
            <w:r w:rsidRPr="001C4C74">
              <w:rPr>
                <w:rFonts w:hint="eastAsia"/>
                <w:color w:val="000000" w:themeColor="text1"/>
                <w:sz w:val="18"/>
                <w:szCs w:val="18"/>
              </w:rPr>
              <w:t>の信号に</w:t>
            </w:r>
          </w:p>
          <w:p w14:paraId="07DDC010"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11DD22B" w14:textId="77777777" w:rsidR="00531A86" w:rsidRPr="001C4C74" w:rsidRDefault="00531A86" w:rsidP="00B358DA">
            <w:pPr>
              <w:jc w:val="center"/>
            </w:pPr>
            <w:r w:rsidRPr="001C4C74">
              <w:rPr>
                <w:noProof/>
              </w:rPr>
              <w:drawing>
                <wp:anchor distT="0" distB="0" distL="114300" distR="114300" simplePos="0" relativeHeight="252114944" behindDoc="0" locked="0" layoutInCell="1" allowOverlap="1" wp14:anchorId="4DA8B570" wp14:editId="1F0D1F10">
                  <wp:simplePos x="0" y="0"/>
                  <wp:positionH relativeFrom="column">
                    <wp:posOffset>9525</wp:posOffset>
                  </wp:positionH>
                  <wp:positionV relativeFrom="paragraph">
                    <wp:posOffset>-33020</wp:posOffset>
                  </wp:positionV>
                  <wp:extent cx="1207135" cy="941705"/>
                  <wp:effectExtent l="0" t="0" r="0" b="0"/>
                  <wp:wrapNone/>
                  <wp:docPr id="49155" name="図 49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98"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14A9D7" w14:textId="77777777" w:rsidR="00531A86" w:rsidRPr="001C4C74" w:rsidRDefault="00531A86" w:rsidP="00B358DA">
            <w:pPr>
              <w:jc w:val="center"/>
              <w:rPr>
                <w:rFonts w:eastAsiaTheme="minorEastAsia"/>
              </w:rPr>
            </w:pPr>
          </w:p>
          <w:p w14:paraId="43C47E5D" w14:textId="77777777" w:rsidR="00531A86" w:rsidRPr="001C4C74" w:rsidRDefault="00531A86" w:rsidP="00B358DA">
            <w:pPr>
              <w:jc w:val="center"/>
              <w:rPr>
                <w:rFonts w:eastAsiaTheme="minorEastAsia"/>
              </w:rPr>
            </w:pPr>
          </w:p>
          <w:p w14:paraId="643086C8" w14:textId="77777777" w:rsidR="00531A86" w:rsidRPr="001C4C74" w:rsidRDefault="00531A86" w:rsidP="00B358DA">
            <w:pPr>
              <w:jc w:val="center"/>
              <w:rPr>
                <w:rFonts w:eastAsiaTheme="minorEastAsia"/>
              </w:rPr>
            </w:pPr>
          </w:p>
          <w:p w14:paraId="34AF8E0F" w14:textId="77777777" w:rsidR="00531A86" w:rsidRPr="001C4C74" w:rsidRDefault="00531A86" w:rsidP="00B358DA">
            <w:pPr>
              <w:jc w:val="center"/>
              <w:rPr>
                <w:rFonts w:eastAsiaTheme="minorEastAsia"/>
              </w:rPr>
            </w:pPr>
          </w:p>
          <w:p w14:paraId="4DE9A266" w14:textId="77777777" w:rsidR="00531A86" w:rsidRPr="001C4C74" w:rsidRDefault="00531A86" w:rsidP="00B358DA">
            <w:pPr>
              <w:jc w:val="center"/>
              <w:rPr>
                <w:rFonts w:eastAsiaTheme="minorEastAsia"/>
              </w:rPr>
            </w:pPr>
            <w:r w:rsidRPr="001C4C74">
              <w:rPr>
                <w:rFonts w:eastAsiaTheme="minorEastAsia" w:hint="eastAsia"/>
              </w:rPr>
              <w:t>F</w:t>
            </w:r>
            <w:r w:rsidRPr="001C4C74">
              <w:rPr>
                <w:rFonts w:eastAsiaTheme="minorEastAsia"/>
              </w:rPr>
              <w:t>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EFEBA1D" w14:textId="3C18617F" w:rsidR="00CF6390" w:rsidRDefault="00CF6390" w:rsidP="00B358DA">
            <w:pPr>
              <w:jc w:val="center"/>
            </w:pPr>
            <w:r w:rsidRPr="001C4C74">
              <w:rPr>
                <w:noProof/>
              </w:rPr>
              <w:drawing>
                <wp:anchor distT="0" distB="0" distL="114300" distR="114300" simplePos="0" relativeHeight="252115968" behindDoc="0" locked="0" layoutInCell="1" allowOverlap="1" wp14:anchorId="6DEDF95E" wp14:editId="47594B89">
                  <wp:simplePos x="0" y="0"/>
                  <wp:positionH relativeFrom="column">
                    <wp:posOffset>3175</wp:posOffset>
                  </wp:positionH>
                  <wp:positionV relativeFrom="paragraph">
                    <wp:posOffset>32385</wp:posOffset>
                  </wp:positionV>
                  <wp:extent cx="1201420" cy="941705"/>
                  <wp:effectExtent l="0" t="0" r="0" b="0"/>
                  <wp:wrapNone/>
                  <wp:docPr id="49156" name="図 49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99"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0811CD" w14:textId="6740CD7F" w:rsidR="00531A86" w:rsidRPr="001C4C74" w:rsidRDefault="00531A86" w:rsidP="00B358DA">
            <w:pPr>
              <w:jc w:val="center"/>
            </w:pPr>
          </w:p>
          <w:p w14:paraId="2B9FAAC8" w14:textId="77777777" w:rsidR="00531A86" w:rsidRPr="001C4C74" w:rsidRDefault="00531A86" w:rsidP="00B358DA">
            <w:pPr>
              <w:jc w:val="center"/>
            </w:pPr>
          </w:p>
          <w:p w14:paraId="2767952C" w14:textId="77777777" w:rsidR="00531A86" w:rsidRPr="001C4C74" w:rsidRDefault="00531A86" w:rsidP="00B358DA">
            <w:pPr>
              <w:jc w:val="center"/>
            </w:pPr>
          </w:p>
          <w:p w14:paraId="4BD27CA5" w14:textId="77777777" w:rsidR="00531A86" w:rsidRPr="001C4C74" w:rsidRDefault="00531A86" w:rsidP="00B358DA">
            <w:pPr>
              <w:jc w:val="center"/>
            </w:pPr>
          </w:p>
          <w:p w14:paraId="6504A09A" w14:textId="77777777" w:rsidR="00531A86" w:rsidRPr="001C4C74" w:rsidRDefault="00531A86" w:rsidP="00B358DA">
            <w:pPr>
              <w:spacing w:line="0" w:lineRule="atLeast"/>
              <w:jc w:val="center"/>
              <w:rPr>
                <w:color w:val="000000" w:themeColor="text1"/>
                <w:sz w:val="18"/>
                <w:szCs w:val="18"/>
              </w:rPr>
            </w:pPr>
            <w:r w:rsidRPr="001C4C74">
              <w:t>Co</w:t>
            </w:r>
            <w:r w:rsidRPr="001C4C74">
              <w:rPr>
                <w:rFonts w:hint="eastAsia"/>
                <w:color w:val="000000" w:themeColor="text1"/>
                <w:sz w:val="18"/>
                <w:szCs w:val="18"/>
              </w:rPr>
              <w:t>（</w:t>
            </w:r>
            <w:r w:rsidRPr="001C4C74">
              <w:rPr>
                <w:color w:val="000000" w:themeColor="text1"/>
                <w:sz w:val="18"/>
                <w:szCs w:val="18"/>
              </w:rPr>
              <w:t>Fe</w:t>
            </w:r>
            <w:r w:rsidRPr="001C4C74">
              <w:rPr>
                <w:rFonts w:hint="eastAsia"/>
                <w:color w:val="000000" w:themeColor="text1"/>
                <w:sz w:val="18"/>
                <w:szCs w:val="18"/>
              </w:rPr>
              <w:t>の信号の影響</w:t>
            </w:r>
          </w:p>
          <w:p w14:paraId="7D922BE7" w14:textId="77777777" w:rsidR="00531A86" w:rsidRPr="001C4C74" w:rsidRDefault="00531A86" w:rsidP="00B358DA">
            <w:pPr>
              <w:jc w:val="center"/>
            </w:pPr>
            <w:r w:rsidRPr="001C4C74">
              <w:rPr>
                <w:rFonts w:hint="eastAsia"/>
                <w:color w:val="000000" w:themeColor="text1"/>
                <w:sz w:val="18"/>
                <w:szCs w:val="18"/>
              </w:rPr>
              <w:t>が含まれる）</w:t>
            </w:r>
          </w:p>
        </w:tc>
      </w:tr>
      <w:tr w:rsidR="00531A86" w:rsidRPr="001C4C74" w14:paraId="4E6BEF21"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22380CBD" w14:textId="77777777" w:rsidR="00531A86" w:rsidRPr="001C4C74" w:rsidRDefault="00531A86" w:rsidP="00B358DA">
            <w:pPr>
              <w:jc w:val="center"/>
            </w:pPr>
            <w:r w:rsidRPr="001C4C74">
              <w:rPr>
                <w:noProof/>
              </w:rPr>
              <w:drawing>
                <wp:anchor distT="0" distB="0" distL="114300" distR="114300" simplePos="0" relativeHeight="252116992" behindDoc="0" locked="0" layoutInCell="1" allowOverlap="1" wp14:anchorId="3D67B589" wp14:editId="53A17F11">
                  <wp:simplePos x="0" y="0"/>
                  <wp:positionH relativeFrom="column">
                    <wp:posOffset>31750</wp:posOffset>
                  </wp:positionH>
                  <wp:positionV relativeFrom="paragraph">
                    <wp:posOffset>-46355</wp:posOffset>
                  </wp:positionV>
                  <wp:extent cx="1207135" cy="945515"/>
                  <wp:effectExtent l="0" t="0" r="0" b="6985"/>
                  <wp:wrapNone/>
                  <wp:docPr id="49157" name="図 49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00"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4D7A1D" w14:textId="77777777" w:rsidR="00531A86" w:rsidRPr="001C4C74" w:rsidRDefault="00531A86" w:rsidP="00B358DA">
            <w:pPr>
              <w:jc w:val="center"/>
              <w:rPr>
                <w:rFonts w:eastAsiaTheme="minorEastAsia"/>
              </w:rPr>
            </w:pPr>
          </w:p>
          <w:p w14:paraId="46528101" w14:textId="77777777" w:rsidR="00531A86" w:rsidRPr="001C4C74" w:rsidRDefault="00531A86" w:rsidP="00B358DA">
            <w:pPr>
              <w:jc w:val="center"/>
              <w:rPr>
                <w:rFonts w:eastAsiaTheme="minorEastAsia"/>
              </w:rPr>
            </w:pPr>
          </w:p>
          <w:p w14:paraId="662BCE5D" w14:textId="77777777" w:rsidR="00531A86" w:rsidRPr="001C4C74" w:rsidRDefault="00531A86" w:rsidP="00B358DA">
            <w:pPr>
              <w:jc w:val="center"/>
              <w:rPr>
                <w:rFonts w:eastAsiaTheme="minorEastAsia"/>
              </w:rPr>
            </w:pPr>
          </w:p>
          <w:p w14:paraId="3998BF2B" w14:textId="77777777" w:rsidR="00531A86" w:rsidRPr="001C4C74" w:rsidRDefault="00531A86" w:rsidP="00B358DA">
            <w:pPr>
              <w:jc w:val="center"/>
              <w:rPr>
                <w:rFonts w:eastAsiaTheme="minorEastAsia"/>
              </w:rPr>
            </w:pPr>
          </w:p>
          <w:p w14:paraId="33EAB85A" w14:textId="77777777" w:rsidR="00531A86" w:rsidRPr="001C4C74" w:rsidRDefault="00531A86" w:rsidP="00B358DA">
            <w:pPr>
              <w:jc w:val="center"/>
              <w:rPr>
                <w:rFonts w:eastAsiaTheme="minorEastAsia"/>
              </w:rPr>
            </w:pPr>
            <w:r w:rsidRPr="001C4C74">
              <w:rPr>
                <w:rFonts w:eastAsiaTheme="minorEastAsia" w:hint="eastAsia"/>
              </w:rPr>
              <w:t>N</w:t>
            </w:r>
            <w:r w:rsidRPr="001C4C74">
              <w:rPr>
                <w:rFonts w:eastAsiaTheme="minorEastAsia"/>
              </w:rPr>
              <w:t>i</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EAF2578" w14:textId="77777777" w:rsidR="00531A86" w:rsidRPr="001C4C74" w:rsidRDefault="00531A86" w:rsidP="00B358DA">
            <w:pPr>
              <w:jc w:val="center"/>
            </w:pPr>
            <w:r w:rsidRPr="001C4C74">
              <w:rPr>
                <w:noProof/>
              </w:rPr>
              <w:drawing>
                <wp:anchor distT="0" distB="0" distL="114300" distR="114300" simplePos="0" relativeHeight="252118016" behindDoc="0" locked="0" layoutInCell="1" allowOverlap="1" wp14:anchorId="39AD8F64" wp14:editId="099A64E4">
                  <wp:simplePos x="0" y="0"/>
                  <wp:positionH relativeFrom="column">
                    <wp:posOffset>15240</wp:posOffset>
                  </wp:positionH>
                  <wp:positionV relativeFrom="paragraph">
                    <wp:posOffset>-41275</wp:posOffset>
                  </wp:positionV>
                  <wp:extent cx="1207135" cy="941705"/>
                  <wp:effectExtent l="0" t="0" r="0" b="0"/>
                  <wp:wrapNone/>
                  <wp:docPr id="49158" name="図 49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1"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3D3F17" w14:textId="77777777" w:rsidR="00531A86" w:rsidRPr="001C4C74" w:rsidRDefault="00531A86" w:rsidP="00B358DA">
            <w:pPr>
              <w:jc w:val="center"/>
              <w:rPr>
                <w:rFonts w:eastAsiaTheme="minorEastAsia"/>
              </w:rPr>
            </w:pPr>
          </w:p>
          <w:p w14:paraId="38AA2EAC" w14:textId="77777777" w:rsidR="00531A86" w:rsidRPr="001C4C74" w:rsidRDefault="00531A86" w:rsidP="00B358DA">
            <w:pPr>
              <w:jc w:val="center"/>
              <w:rPr>
                <w:rFonts w:eastAsiaTheme="minorEastAsia"/>
              </w:rPr>
            </w:pPr>
          </w:p>
          <w:p w14:paraId="73CD43BD" w14:textId="77777777" w:rsidR="00531A86" w:rsidRPr="001C4C74" w:rsidRDefault="00531A86" w:rsidP="00B358DA">
            <w:pPr>
              <w:jc w:val="center"/>
              <w:rPr>
                <w:rFonts w:eastAsiaTheme="minorEastAsia"/>
              </w:rPr>
            </w:pPr>
          </w:p>
          <w:p w14:paraId="24AC9FE6" w14:textId="77777777" w:rsidR="00531A86" w:rsidRPr="001C4C74" w:rsidRDefault="00531A86" w:rsidP="00B358DA">
            <w:pPr>
              <w:jc w:val="center"/>
              <w:rPr>
                <w:rFonts w:eastAsiaTheme="minorEastAsia"/>
              </w:rPr>
            </w:pPr>
          </w:p>
          <w:p w14:paraId="0D7F0650" w14:textId="77777777" w:rsidR="00531A86" w:rsidRPr="001C4C74" w:rsidRDefault="00531A86" w:rsidP="00B358DA">
            <w:pPr>
              <w:jc w:val="center"/>
              <w:rPr>
                <w:rFonts w:eastAsiaTheme="minorEastAsia"/>
              </w:rPr>
            </w:pPr>
            <w:r w:rsidRPr="001C4C74">
              <w:rPr>
                <w:rFonts w:eastAsiaTheme="minorEastAsia" w:hint="eastAsia"/>
              </w:rPr>
              <w:t>C</w:t>
            </w:r>
            <w:r w:rsidRPr="001C4C74">
              <w:rPr>
                <w:rFonts w:eastAsiaTheme="minorEastAsia"/>
              </w:rPr>
              <w:t>u</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13C963A" w14:textId="34318B35" w:rsidR="00CF6390" w:rsidRDefault="00CF6390" w:rsidP="00B358DA">
            <w:pPr>
              <w:jc w:val="center"/>
            </w:pPr>
            <w:r w:rsidRPr="001C4C74">
              <w:rPr>
                <w:noProof/>
              </w:rPr>
              <w:drawing>
                <wp:anchor distT="0" distB="0" distL="114300" distR="114300" simplePos="0" relativeHeight="252119040" behindDoc="0" locked="0" layoutInCell="1" allowOverlap="1" wp14:anchorId="335EE1B3" wp14:editId="7BC9A973">
                  <wp:simplePos x="0" y="0"/>
                  <wp:positionH relativeFrom="column">
                    <wp:posOffset>3175</wp:posOffset>
                  </wp:positionH>
                  <wp:positionV relativeFrom="paragraph">
                    <wp:posOffset>43180</wp:posOffset>
                  </wp:positionV>
                  <wp:extent cx="1207135" cy="941705"/>
                  <wp:effectExtent l="0" t="0" r="0" b="0"/>
                  <wp:wrapNone/>
                  <wp:docPr id="49160" name="図 49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2"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21D0AD" w14:textId="10D0C566" w:rsidR="00531A86" w:rsidRPr="001C4C74" w:rsidRDefault="00531A86" w:rsidP="00B358DA">
            <w:pPr>
              <w:jc w:val="center"/>
            </w:pPr>
          </w:p>
          <w:p w14:paraId="754F5DBA" w14:textId="42464AB2" w:rsidR="00531A86" w:rsidRPr="001C4C74" w:rsidRDefault="00531A86" w:rsidP="00B358DA">
            <w:pPr>
              <w:jc w:val="center"/>
              <w:rPr>
                <w:rFonts w:eastAsiaTheme="minorEastAsia"/>
              </w:rPr>
            </w:pPr>
          </w:p>
          <w:p w14:paraId="00CBA375" w14:textId="3BAB3815" w:rsidR="00531A86" w:rsidRPr="001C4C74" w:rsidRDefault="00531A86" w:rsidP="00B358DA">
            <w:pPr>
              <w:jc w:val="center"/>
              <w:rPr>
                <w:rFonts w:eastAsiaTheme="minorEastAsia"/>
              </w:rPr>
            </w:pPr>
          </w:p>
          <w:p w14:paraId="1F4A6EC9" w14:textId="728E8B6E" w:rsidR="00531A86" w:rsidRPr="001C4C74" w:rsidRDefault="00531A86" w:rsidP="00B358DA">
            <w:pPr>
              <w:jc w:val="center"/>
              <w:rPr>
                <w:rFonts w:eastAsiaTheme="minorEastAsia"/>
              </w:rPr>
            </w:pPr>
          </w:p>
          <w:p w14:paraId="0588E01A"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Z</w:t>
            </w:r>
            <w:r w:rsidRPr="001C4C74">
              <w:rPr>
                <w:rFonts w:eastAsiaTheme="minorEastAsia"/>
              </w:rPr>
              <w:t>n</w:t>
            </w:r>
            <w:r w:rsidRPr="001C4C74">
              <w:rPr>
                <w:rFonts w:hint="eastAsia"/>
                <w:color w:val="000000" w:themeColor="text1"/>
                <w:sz w:val="18"/>
                <w:szCs w:val="18"/>
              </w:rPr>
              <w:t>（強い</w:t>
            </w:r>
            <w:r w:rsidRPr="001C4C74">
              <w:rPr>
                <w:rFonts w:asciiTheme="minorEastAsia" w:eastAsiaTheme="minorEastAsia" w:hAnsiTheme="minorEastAsia" w:hint="eastAsia"/>
                <w:color w:val="000000" w:themeColor="text1"/>
                <w:sz w:val="18"/>
                <w:szCs w:val="18"/>
              </w:rPr>
              <w:t>W</w:t>
            </w:r>
            <w:r w:rsidRPr="001C4C74">
              <w:rPr>
                <w:rFonts w:hint="eastAsia"/>
                <w:color w:val="000000" w:themeColor="text1"/>
                <w:sz w:val="18"/>
                <w:szCs w:val="18"/>
              </w:rPr>
              <w:t>の信号に</w:t>
            </w:r>
          </w:p>
          <w:p w14:paraId="6F0A0492"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E5E434B" w14:textId="77777777" w:rsidR="00531A86" w:rsidRPr="001C4C74" w:rsidRDefault="00531A86" w:rsidP="00B358DA">
            <w:pPr>
              <w:jc w:val="center"/>
            </w:pPr>
            <w:r w:rsidRPr="001C4C74">
              <w:rPr>
                <w:noProof/>
              </w:rPr>
              <w:drawing>
                <wp:anchor distT="0" distB="0" distL="114300" distR="114300" simplePos="0" relativeHeight="252120064" behindDoc="0" locked="0" layoutInCell="1" allowOverlap="1" wp14:anchorId="19E9BBC9" wp14:editId="0F1743D2">
                  <wp:simplePos x="0" y="0"/>
                  <wp:positionH relativeFrom="column">
                    <wp:posOffset>8890</wp:posOffset>
                  </wp:positionH>
                  <wp:positionV relativeFrom="paragraph">
                    <wp:posOffset>-29845</wp:posOffset>
                  </wp:positionV>
                  <wp:extent cx="1207135" cy="941705"/>
                  <wp:effectExtent l="0" t="0" r="0" b="0"/>
                  <wp:wrapNone/>
                  <wp:docPr id="49161" name="図 49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3"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488C35" w14:textId="77777777" w:rsidR="00531A86" w:rsidRPr="001C4C74" w:rsidRDefault="00531A86" w:rsidP="00B358DA">
            <w:pPr>
              <w:jc w:val="center"/>
              <w:rPr>
                <w:rFonts w:eastAsiaTheme="minorEastAsia"/>
              </w:rPr>
            </w:pPr>
          </w:p>
          <w:p w14:paraId="47379FC0" w14:textId="77777777" w:rsidR="00531A86" w:rsidRPr="001C4C74" w:rsidRDefault="00531A86" w:rsidP="00B358DA">
            <w:pPr>
              <w:jc w:val="center"/>
              <w:rPr>
                <w:rFonts w:eastAsiaTheme="minorEastAsia"/>
              </w:rPr>
            </w:pPr>
          </w:p>
          <w:p w14:paraId="3BF86211" w14:textId="06FCA8C0" w:rsidR="00531A86" w:rsidRPr="001C4C74" w:rsidRDefault="00531A86" w:rsidP="00B358DA">
            <w:pPr>
              <w:jc w:val="center"/>
              <w:rPr>
                <w:rFonts w:eastAsiaTheme="minorEastAsia"/>
              </w:rPr>
            </w:pPr>
          </w:p>
          <w:p w14:paraId="42D6ED6F" w14:textId="77777777" w:rsidR="00531A86" w:rsidRPr="001C4C74" w:rsidRDefault="00531A86" w:rsidP="00B358DA">
            <w:pPr>
              <w:jc w:val="center"/>
              <w:rPr>
                <w:rFonts w:eastAsiaTheme="minorEastAsia"/>
              </w:rPr>
            </w:pPr>
          </w:p>
          <w:p w14:paraId="4A5F8B33" w14:textId="77777777" w:rsidR="00531A86" w:rsidRPr="001C4C74" w:rsidRDefault="00531A86" w:rsidP="00B358DA">
            <w:pPr>
              <w:jc w:val="center"/>
              <w:rPr>
                <w:rFonts w:eastAsiaTheme="minorEastAsia"/>
              </w:rPr>
            </w:pPr>
            <w:r w:rsidRPr="001C4C74">
              <w:rPr>
                <w:rFonts w:eastAsiaTheme="minorEastAsia" w:hint="eastAsia"/>
              </w:rPr>
              <w:t>Z</w:t>
            </w:r>
            <w:r w:rsidRPr="001C4C74">
              <w:rPr>
                <w:rFonts w:eastAsiaTheme="minorEastAsia"/>
              </w:rPr>
              <w:t xml:space="preserve">r </w:t>
            </w:r>
          </w:p>
        </w:tc>
      </w:tr>
    </w:tbl>
    <w:p w14:paraId="57A999A4" w14:textId="1FF1A5AF"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20780BEF"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386EA41F"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079AFA01" w14:textId="4C346BD4"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5F75A971" w14:textId="6D62DAB6" w:rsidR="00B358DA" w:rsidRDefault="00B358DA" w:rsidP="00B358DA">
      <w:pPr>
        <w:pStyle w:val="a5"/>
        <w:spacing w:line="0" w:lineRule="atLeast"/>
        <w:ind w:leftChars="200" w:left="696" w:rightChars="133" w:right="281" w:hangingChars="170" w:hanging="274"/>
        <w:rPr>
          <w:rFonts w:cs="Times New Roman"/>
          <w:sz w:val="16"/>
          <w:szCs w:val="16"/>
        </w:rPr>
      </w:pPr>
      <w:r>
        <w:rPr>
          <w:rFonts w:cs="Times New Roman"/>
          <w:noProof/>
          <w:sz w:val="16"/>
          <w:szCs w:val="16"/>
        </w:rPr>
        <mc:AlternateContent>
          <mc:Choice Requires="wps">
            <w:drawing>
              <wp:anchor distT="0" distB="0" distL="114300" distR="114300" simplePos="0" relativeHeight="252264448" behindDoc="0" locked="0" layoutInCell="1" allowOverlap="1" wp14:anchorId="41251A0B" wp14:editId="10B80D94">
                <wp:simplePos x="0" y="0"/>
                <wp:positionH relativeFrom="margin">
                  <wp:posOffset>708207</wp:posOffset>
                </wp:positionH>
                <wp:positionV relativeFrom="paragraph">
                  <wp:posOffset>195671</wp:posOffset>
                </wp:positionV>
                <wp:extent cx="4527550" cy="285750"/>
                <wp:effectExtent l="0" t="0" r="6350" b="0"/>
                <wp:wrapNone/>
                <wp:docPr id="49300" name="テキスト ボックス 49300"/>
                <wp:cNvGraphicFramePr/>
                <a:graphic xmlns:a="http://schemas.openxmlformats.org/drawingml/2006/main">
                  <a:graphicData uri="http://schemas.microsoft.com/office/word/2010/wordprocessingShape">
                    <wps:wsp>
                      <wps:cNvSpPr txBox="1"/>
                      <wps:spPr>
                        <a:xfrm>
                          <a:off x="0" y="0"/>
                          <a:ext cx="4527550" cy="285750"/>
                        </a:xfrm>
                        <a:prstGeom prst="rect">
                          <a:avLst/>
                        </a:prstGeom>
                        <a:solidFill>
                          <a:schemeClr val="lt1"/>
                        </a:solidFill>
                        <a:ln w="6350">
                          <a:noFill/>
                        </a:ln>
                      </wps:spPr>
                      <wps:txbx>
                        <w:txbxContent>
                          <w:p w14:paraId="008268BF" w14:textId="349F61A4" w:rsidR="00053591" w:rsidRPr="00321E78" w:rsidRDefault="00053591" w:rsidP="00CF6390">
                            <w:pPr>
                              <w:pStyle w:val="afa"/>
                            </w:pPr>
                            <w:bookmarkStart w:id="127" w:name="_Hlk67164778"/>
                            <w:bookmarkStart w:id="128" w:name="_Hlk67164779"/>
                            <w:r w:rsidRPr="00321E78">
                              <w:t>図</w:t>
                            </w:r>
                            <w:r w:rsidRPr="00321E78">
                              <w:t>4.1.1-177</w:t>
                            </w:r>
                            <w:r w:rsidR="007A7759">
                              <w:t xml:space="preserve"> </w:t>
                            </w:r>
                            <w:r w:rsidRPr="00321E78">
                              <w:t>1/</w:t>
                            </w:r>
                            <w:r w:rsidR="007A7759">
                              <w:t>2u-</w:t>
                            </w:r>
                            <w:r w:rsidRPr="00321E78">
                              <w:t>SGTS</w:t>
                            </w:r>
                            <w:r w:rsidRPr="00321E78">
                              <w:t>の</w:t>
                            </w:r>
                            <w:r w:rsidRPr="00321E78">
                              <w:t>SEM-EDS</w:t>
                            </w:r>
                            <w:r w:rsidRPr="00321E78">
                              <w:t>マッピング</w:t>
                            </w:r>
                            <w:r w:rsidRPr="00321E78">
                              <w:t xml:space="preserve"> </w:t>
                            </w:r>
                            <w:r w:rsidRPr="00321E78">
                              <w:t>領域</w:t>
                            </w:r>
                            <w:r w:rsidRPr="00321E78">
                              <w:t>35 (1)</w:t>
                            </w:r>
                            <w:bookmarkEnd w:id="127"/>
                            <w:bookmarkEnd w:id="12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51A0B" id="テキスト ボックス 49300" o:spid="_x0000_s1300" type="#_x0000_t202" style="position:absolute;left:0;text-align:left;margin-left:55.75pt;margin-top:15.4pt;width:356.5pt;height:22.5pt;z-index:252264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" fillcolor="white [3201]" stroked="f" strokeweight=".5pt">
                <v:textbox>
                  <w:txbxContent>
                    <w:p w14:paraId="008268BF" w14:textId="349F61A4" w:rsidR="00053591" w:rsidRPr="00321E78" w:rsidRDefault="00053591" w:rsidP="00CF6390">
                      <w:pPr>
                        <w:pStyle w:val="afa"/>
                      </w:pPr>
                      <w:bookmarkStart w:id="164" w:name="_Hlk67164778"/>
                      <w:bookmarkStart w:id="165" w:name="_Hlk67164779"/>
                      <w:r w:rsidRPr="00321E78">
                        <w:t>図</w:t>
                      </w:r>
                      <w:r w:rsidRPr="00321E78">
                        <w:t>4.1.1-177</w:t>
                      </w:r>
                      <w:r w:rsidR="007A7759">
                        <w:t xml:space="preserve"> </w:t>
                      </w:r>
                      <w:r w:rsidRPr="00321E78">
                        <w:t>1/</w:t>
                      </w:r>
                      <w:r w:rsidR="007A7759">
                        <w:t>2u-</w:t>
                      </w:r>
                      <w:r w:rsidRPr="00321E78">
                        <w:t>SGTS</w:t>
                      </w:r>
                      <w:r w:rsidRPr="00321E78">
                        <w:t>の</w:t>
                      </w:r>
                      <w:r w:rsidRPr="00321E78">
                        <w:t>SEM-EDS</w:t>
                      </w:r>
                      <w:r w:rsidRPr="00321E78">
                        <w:t>マッピング</w:t>
                      </w:r>
                      <w:r w:rsidRPr="00321E78">
                        <w:t xml:space="preserve"> </w:t>
                      </w:r>
                      <w:r w:rsidRPr="00321E78">
                        <w:t>領域</w:t>
                      </w:r>
                      <w:r w:rsidRPr="00321E78">
                        <w:t>35 (1)</w:t>
                      </w:r>
                      <w:bookmarkEnd w:id="164"/>
                      <w:bookmarkEnd w:id="165"/>
                    </w:p>
                  </w:txbxContent>
                </v:textbox>
                <w10:wrap anchorx="margin"/>
              </v:shape>
            </w:pict>
          </mc:Fallback>
        </mc:AlternateContent>
      </w: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046D5ED9" w14:textId="77777777" w:rsidR="00CF6390" w:rsidRPr="004D4415" w:rsidRDefault="00CF6390" w:rsidP="00B358DA">
      <w:pPr>
        <w:pStyle w:val="a5"/>
        <w:spacing w:line="0" w:lineRule="atLeast"/>
        <w:ind w:leftChars="200" w:left="696" w:rightChars="133" w:right="281" w:hangingChars="170" w:hanging="274"/>
        <w:rPr>
          <w:rFonts w:cs="Times New Roman"/>
          <w:sz w:val="16"/>
          <w:szCs w:val="16"/>
        </w:rPr>
      </w:pPr>
    </w:p>
    <w:tbl>
      <w:tblPr>
        <w:tblStyle w:val="a7"/>
        <w:tblW w:w="0" w:type="auto"/>
        <w:jc w:val="center"/>
        <w:tblLook w:val="04A0" w:firstRow="1" w:lastRow="0" w:firstColumn="1" w:lastColumn="0" w:noHBand="0" w:noVBand="1"/>
      </w:tblPr>
      <w:tblGrid>
        <w:gridCol w:w="2211"/>
        <w:gridCol w:w="2124"/>
        <w:gridCol w:w="2124"/>
        <w:gridCol w:w="2124"/>
      </w:tblGrid>
      <w:tr w:rsidR="00531A86" w:rsidRPr="001C4C74" w14:paraId="1222613A"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51B1193F"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Pr>
                <w:rFonts w:ascii="ＭＳ 明朝" w:hAnsi="ＭＳ 明朝" w:cs="ＭＳ 明朝" w:hint="eastAsia"/>
                <w:noProof/>
              </w:rPr>
              <w:t>3</w:t>
            </w:r>
            <w:r w:rsidRPr="001C4C74">
              <w:rPr>
                <w:rFonts w:ascii="ＭＳ 明朝" w:hAnsi="ＭＳ 明朝" w:cs="ＭＳ 明朝" w:hint="eastAsia"/>
                <w:noProof/>
              </w:rPr>
              <w:t>5</w:t>
            </w:r>
            <w:r>
              <w:rPr>
                <w:rFonts w:ascii="ＭＳ 明朝" w:hAnsi="ＭＳ 明朝" w:cs="ＭＳ 明朝" w:hint="eastAsia"/>
                <w:noProof/>
              </w:rPr>
              <w:t>(2)</w:t>
            </w:r>
          </w:p>
        </w:tc>
      </w:tr>
      <w:tr w:rsidR="00531A86" w:rsidRPr="001C4C74" w14:paraId="73199366" w14:textId="77777777" w:rsidTr="00B358DA">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4BF8B1A8" w14:textId="77777777" w:rsidR="00531A86" w:rsidRPr="001C4C74" w:rsidRDefault="00531A86" w:rsidP="00B358DA">
            <w:pPr>
              <w:spacing w:line="0" w:lineRule="atLeast"/>
              <w:jc w:val="center"/>
              <w:rPr>
                <w:rFonts w:eastAsiaTheme="minorEastAsia"/>
                <w:sz w:val="17"/>
                <w:szCs w:val="17"/>
              </w:rPr>
            </w:pPr>
            <w:r w:rsidRPr="001C4C74">
              <w:rPr>
                <w:noProof/>
                <w:sz w:val="17"/>
                <w:szCs w:val="17"/>
              </w:rPr>
              <w:drawing>
                <wp:anchor distT="0" distB="0" distL="114300" distR="114300" simplePos="0" relativeHeight="252121088" behindDoc="0" locked="0" layoutInCell="1" allowOverlap="1" wp14:anchorId="04BE6604" wp14:editId="23C7FED7">
                  <wp:simplePos x="0" y="0"/>
                  <wp:positionH relativeFrom="column">
                    <wp:posOffset>45085</wp:posOffset>
                  </wp:positionH>
                  <wp:positionV relativeFrom="page">
                    <wp:posOffset>-69850</wp:posOffset>
                  </wp:positionV>
                  <wp:extent cx="1207770" cy="941705"/>
                  <wp:effectExtent l="0" t="0" r="0" b="0"/>
                  <wp:wrapSquare wrapText="bothSides"/>
                  <wp:docPr id="49163" name="図 49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4"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4C74">
              <w:rPr>
                <w:rFonts w:eastAsiaTheme="minorEastAsia" w:hint="eastAsia"/>
                <w:sz w:val="17"/>
                <w:szCs w:val="17"/>
              </w:rPr>
              <w:t>Mo</w:t>
            </w:r>
            <w:r w:rsidRPr="001C4C74">
              <w:rPr>
                <w:rFonts w:eastAsiaTheme="minorEastAsia"/>
                <w:sz w:val="17"/>
                <w:szCs w:val="17"/>
              </w:rPr>
              <w:t xml:space="preserve"> or S</w:t>
            </w:r>
          </w:p>
          <w:p w14:paraId="1EC44DBA" w14:textId="77777777" w:rsidR="00531A86" w:rsidRPr="001C4C74" w:rsidRDefault="00531A86" w:rsidP="00B358DA">
            <w:pPr>
              <w:spacing w:line="0" w:lineRule="atLeast"/>
              <w:jc w:val="center"/>
              <w:rPr>
                <w:rFonts w:eastAsiaTheme="minorEastAsia"/>
                <w:sz w:val="17"/>
                <w:szCs w:val="17"/>
              </w:rPr>
            </w:pP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BE6AE49" w14:textId="77777777" w:rsidR="00531A86" w:rsidRPr="001C4C74" w:rsidRDefault="00531A86" w:rsidP="00B358DA">
            <w:pPr>
              <w:jc w:val="center"/>
            </w:pPr>
            <w:r w:rsidRPr="001C4C74">
              <w:rPr>
                <w:noProof/>
              </w:rPr>
              <w:drawing>
                <wp:anchor distT="0" distB="0" distL="114300" distR="114300" simplePos="0" relativeHeight="252122112" behindDoc="0" locked="0" layoutInCell="1" allowOverlap="1" wp14:anchorId="4CAED2EB" wp14:editId="6478359D">
                  <wp:simplePos x="0" y="0"/>
                  <wp:positionH relativeFrom="column">
                    <wp:posOffset>-11430</wp:posOffset>
                  </wp:positionH>
                  <wp:positionV relativeFrom="paragraph">
                    <wp:posOffset>-69215</wp:posOffset>
                  </wp:positionV>
                  <wp:extent cx="1207135" cy="941705"/>
                  <wp:effectExtent l="0" t="0" r="0" b="0"/>
                  <wp:wrapNone/>
                  <wp:docPr id="49164" name="図 49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5"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B91EEF" w14:textId="77777777" w:rsidR="00531A86" w:rsidRPr="001C4C74" w:rsidRDefault="00531A86" w:rsidP="00B358DA">
            <w:pPr>
              <w:jc w:val="center"/>
              <w:rPr>
                <w:rFonts w:eastAsiaTheme="minorEastAsia"/>
              </w:rPr>
            </w:pPr>
          </w:p>
          <w:p w14:paraId="57E46667" w14:textId="77777777" w:rsidR="00531A86" w:rsidRPr="001C4C74" w:rsidRDefault="00531A86" w:rsidP="00B358DA">
            <w:pPr>
              <w:jc w:val="center"/>
              <w:rPr>
                <w:rFonts w:eastAsiaTheme="minorEastAsia"/>
              </w:rPr>
            </w:pPr>
          </w:p>
          <w:p w14:paraId="7039645E" w14:textId="77777777" w:rsidR="00531A86" w:rsidRPr="001C4C74" w:rsidRDefault="00531A86" w:rsidP="00B358DA">
            <w:pPr>
              <w:jc w:val="center"/>
              <w:rPr>
                <w:rFonts w:eastAsiaTheme="minorEastAsia"/>
              </w:rPr>
            </w:pPr>
          </w:p>
          <w:p w14:paraId="64CC5A04" w14:textId="77777777" w:rsidR="00531A86" w:rsidRPr="001C4C74" w:rsidRDefault="00531A86" w:rsidP="00B358DA">
            <w:pPr>
              <w:jc w:val="center"/>
              <w:rPr>
                <w:rFonts w:eastAsiaTheme="minorEastAsia"/>
              </w:rPr>
            </w:pPr>
          </w:p>
          <w:p w14:paraId="0EA62CA3" w14:textId="77777777" w:rsidR="00531A86" w:rsidRPr="001C4C74" w:rsidRDefault="00531A86" w:rsidP="00B358DA">
            <w:pPr>
              <w:jc w:val="center"/>
              <w:rPr>
                <w:rFonts w:eastAsiaTheme="minorEastAsia"/>
              </w:rPr>
            </w:pPr>
            <w:r>
              <w:rPr>
                <w:rFonts w:hint="eastAsia"/>
                <w:kern w:val="0"/>
              </w:rPr>
              <w:t>Mo(K</w:t>
            </w:r>
            <w:r>
              <w:rPr>
                <w:rFonts w:hint="eastAsia"/>
                <w:kern w:val="0"/>
              </w:rPr>
              <w:t>線</w:t>
            </w:r>
            <w:r>
              <w:rPr>
                <w:rFonts w:hint="eastAsia"/>
                <w:kern w:val="0"/>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EB40BAC" w14:textId="03D15391" w:rsidR="00316D72" w:rsidRDefault="00316D72" w:rsidP="00B358DA">
            <w:pPr>
              <w:jc w:val="center"/>
            </w:pPr>
            <w:r w:rsidRPr="001C4C74">
              <w:rPr>
                <w:noProof/>
              </w:rPr>
              <w:drawing>
                <wp:anchor distT="0" distB="0" distL="114300" distR="114300" simplePos="0" relativeHeight="252123136" behindDoc="0" locked="0" layoutInCell="1" allowOverlap="1" wp14:anchorId="12275AC0" wp14:editId="4EB4A24F">
                  <wp:simplePos x="0" y="0"/>
                  <wp:positionH relativeFrom="column">
                    <wp:posOffset>-12700</wp:posOffset>
                  </wp:positionH>
                  <wp:positionV relativeFrom="paragraph">
                    <wp:posOffset>54610</wp:posOffset>
                  </wp:positionV>
                  <wp:extent cx="1201420" cy="941705"/>
                  <wp:effectExtent l="0" t="0" r="0" b="0"/>
                  <wp:wrapNone/>
                  <wp:docPr id="49165" name="図 49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06"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0B333F" w14:textId="2BC6C71C" w:rsidR="00531A86" w:rsidRPr="001C4C74" w:rsidRDefault="00531A86" w:rsidP="00B358DA">
            <w:pPr>
              <w:jc w:val="center"/>
            </w:pPr>
          </w:p>
          <w:p w14:paraId="00B9BD0D" w14:textId="77777777" w:rsidR="00531A86" w:rsidRPr="001C4C74" w:rsidRDefault="00531A86" w:rsidP="00B358DA">
            <w:pPr>
              <w:jc w:val="center"/>
              <w:rPr>
                <w:rFonts w:eastAsiaTheme="minorEastAsia"/>
              </w:rPr>
            </w:pPr>
          </w:p>
          <w:p w14:paraId="709641EF" w14:textId="77777777" w:rsidR="00531A86" w:rsidRPr="001C4C74" w:rsidRDefault="00531A86" w:rsidP="00B358DA">
            <w:pPr>
              <w:jc w:val="center"/>
              <w:rPr>
                <w:rFonts w:eastAsiaTheme="minorEastAsia"/>
              </w:rPr>
            </w:pPr>
          </w:p>
          <w:p w14:paraId="4F6C6017" w14:textId="77777777" w:rsidR="00531A86" w:rsidRPr="001C4C74" w:rsidRDefault="00531A86" w:rsidP="00B358DA">
            <w:pPr>
              <w:jc w:val="center"/>
              <w:rPr>
                <w:rFonts w:eastAsiaTheme="minorEastAsia"/>
              </w:rPr>
            </w:pPr>
          </w:p>
          <w:p w14:paraId="0BAF37E3" w14:textId="77777777" w:rsidR="00531A86" w:rsidRPr="001C4C74" w:rsidRDefault="00531A86" w:rsidP="00B358DA">
            <w:pPr>
              <w:spacing w:line="0" w:lineRule="atLeast"/>
              <w:jc w:val="center"/>
              <w:rPr>
                <w:rFonts w:eastAsiaTheme="minorEastAsia"/>
                <w:sz w:val="20"/>
                <w:szCs w:val="20"/>
              </w:rPr>
            </w:pPr>
            <w:r w:rsidRPr="001C4C74">
              <w:rPr>
                <w:rFonts w:eastAsiaTheme="minorEastAsia" w:hint="eastAsia"/>
                <w:sz w:val="20"/>
                <w:szCs w:val="20"/>
              </w:rPr>
              <w:t>T</w:t>
            </w:r>
            <w:r w:rsidRPr="001C4C74">
              <w:rPr>
                <w:rFonts w:eastAsiaTheme="minorEastAsia"/>
                <w:sz w:val="20"/>
                <w:szCs w:val="20"/>
              </w:rPr>
              <w:t>c</w:t>
            </w:r>
          </w:p>
          <w:p w14:paraId="5BFFB7A9" w14:textId="77777777" w:rsidR="00531A86" w:rsidRPr="001C4C74" w:rsidRDefault="00531A86" w:rsidP="00B358DA">
            <w:pPr>
              <w:spacing w:line="0" w:lineRule="atLeast"/>
              <w:jc w:val="left"/>
              <w:rPr>
                <w:rFonts w:eastAsiaTheme="minorEastAsia"/>
                <w:sz w:val="17"/>
                <w:szCs w:val="17"/>
              </w:rPr>
            </w:pPr>
            <w:r w:rsidRPr="001C4C74">
              <w:rPr>
                <w:rFonts w:eastAsiaTheme="minorEastAsia" w:hint="eastAsia"/>
                <w:sz w:val="17"/>
                <w:szCs w:val="17"/>
              </w:rPr>
              <w:t>（強い</w:t>
            </w:r>
            <w:r w:rsidRPr="001C4C74">
              <w:rPr>
                <w:rFonts w:eastAsiaTheme="minorEastAsia" w:hint="eastAsia"/>
                <w:sz w:val="17"/>
                <w:szCs w:val="17"/>
              </w:rPr>
              <w:t>Mo,Ru,Pd,</w:t>
            </w:r>
            <w:r w:rsidRPr="001C4C74">
              <w:rPr>
                <w:rFonts w:eastAsiaTheme="minorEastAsia"/>
                <w:sz w:val="17"/>
                <w:szCs w:val="17"/>
              </w:rPr>
              <w:t>Ag</w:t>
            </w:r>
            <w:r w:rsidRPr="001C4C74">
              <w:rPr>
                <w:rFonts w:eastAsiaTheme="minorEastAsia" w:hint="eastAsia"/>
                <w:sz w:val="17"/>
                <w:szCs w:val="17"/>
              </w:rPr>
              <w:t xml:space="preserve"> ,</w:t>
            </w:r>
            <w:r w:rsidRPr="001C4C74">
              <w:rPr>
                <w:rFonts w:eastAsiaTheme="minorEastAsia"/>
                <w:sz w:val="17"/>
                <w:szCs w:val="17"/>
              </w:rPr>
              <w:t>Pb</w:t>
            </w:r>
          </w:p>
          <w:p w14:paraId="7C35B112"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C050E43" w14:textId="1520A281" w:rsidR="00316D72" w:rsidRDefault="00316D72" w:rsidP="00B358DA">
            <w:pPr>
              <w:jc w:val="center"/>
              <w:rPr>
                <w:rFonts w:eastAsiaTheme="minorEastAsia"/>
              </w:rPr>
            </w:pPr>
            <w:r w:rsidRPr="001C4C74">
              <w:rPr>
                <w:noProof/>
              </w:rPr>
              <w:drawing>
                <wp:anchor distT="0" distB="0" distL="114300" distR="114300" simplePos="0" relativeHeight="252124160" behindDoc="0" locked="0" layoutInCell="1" allowOverlap="1" wp14:anchorId="159F3FCE" wp14:editId="4EDF39DA">
                  <wp:simplePos x="0" y="0"/>
                  <wp:positionH relativeFrom="column">
                    <wp:posOffset>-16510</wp:posOffset>
                  </wp:positionH>
                  <wp:positionV relativeFrom="paragraph">
                    <wp:posOffset>39370</wp:posOffset>
                  </wp:positionV>
                  <wp:extent cx="1201420" cy="941070"/>
                  <wp:effectExtent l="0" t="0" r="0" b="0"/>
                  <wp:wrapNone/>
                  <wp:docPr id="49166" name="図 49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07"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D70836" w14:textId="270565D7" w:rsidR="00531A86" w:rsidRPr="001C4C74" w:rsidRDefault="00531A86" w:rsidP="00B358DA">
            <w:pPr>
              <w:jc w:val="center"/>
              <w:rPr>
                <w:rFonts w:eastAsiaTheme="minorEastAsia"/>
              </w:rPr>
            </w:pPr>
          </w:p>
          <w:p w14:paraId="7E62BF14" w14:textId="77777777" w:rsidR="00531A86" w:rsidRPr="001C4C74" w:rsidRDefault="00531A86" w:rsidP="00B358DA">
            <w:pPr>
              <w:jc w:val="center"/>
              <w:rPr>
                <w:rFonts w:eastAsiaTheme="minorEastAsia"/>
              </w:rPr>
            </w:pPr>
          </w:p>
          <w:p w14:paraId="2D495CB3" w14:textId="77777777" w:rsidR="00531A86" w:rsidRPr="001C4C74" w:rsidRDefault="00531A86" w:rsidP="00B358DA">
            <w:pPr>
              <w:jc w:val="center"/>
              <w:rPr>
                <w:rFonts w:eastAsiaTheme="minorEastAsia"/>
              </w:rPr>
            </w:pPr>
          </w:p>
          <w:p w14:paraId="7276115F" w14:textId="77777777" w:rsidR="00531A86" w:rsidRPr="001C4C74" w:rsidRDefault="00531A86" w:rsidP="00B358DA">
            <w:pPr>
              <w:jc w:val="center"/>
              <w:rPr>
                <w:rFonts w:eastAsiaTheme="minorEastAsia"/>
              </w:rPr>
            </w:pPr>
          </w:p>
          <w:p w14:paraId="36855B41" w14:textId="77777777" w:rsidR="00531A86" w:rsidRPr="001C4C74" w:rsidRDefault="00531A86" w:rsidP="00B358DA">
            <w:pPr>
              <w:spacing w:line="0" w:lineRule="atLeast"/>
              <w:ind w:firstLineChars="19" w:firstLine="34"/>
              <w:jc w:val="left"/>
              <w:rPr>
                <w:rFonts w:eastAsiaTheme="minorEastAsia"/>
                <w:sz w:val="17"/>
                <w:szCs w:val="17"/>
              </w:rPr>
            </w:pPr>
            <w:r w:rsidRPr="001C4C74">
              <w:rPr>
                <w:rFonts w:eastAsiaTheme="minorEastAsia" w:hint="eastAsia"/>
                <w:sz w:val="18"/>
                <w:szCs w:val="18"/>
              </w:rPr>
              <w:t>R</w:t>
            </w:r>
            <w:r w:rsidRPr="001C4C74">
              <w:rPr>
                <w:rFonts w:eastAsiaTheme="minorEastAsia"/>
                <w:sz w:val="18"/>
                <w:szCs w:val="18"/>
              </w:rPr>
              <w:t>u</w:t>
            </w:r>
            <w:r w:rsidRPr="001C4C74">
              <w:rPr>
                <w:rFonts w:eastAsiaTheme="minorEastAsia" w:hint="eastAsia"/>
                <w:sz w:val="17"/>
                <w:szCs w:val="17"/>
              </w:rPr>
              <w:t>（強い</w:t>
            </w:r>
            <w:r w:rsidRPr="001C4C74">
              <w:rPr>
                <w:rFonts w:eastAsiaTheme="minorEastAsia" w:hint="eastAsia"/>
                <w:sz w:val="17"/>
                <w:szCs w:val="17"/>
              </w:rPr>
              <w:t xml:space="preserve"> Mo,S,Cl,Tc, </w:t>
            </w:r>
          </w:p>
          <w:p w14:paraId="350A9C43"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Rh,</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r>
      <w:tr w:rsidR="00531A86" w:rsidRPr="001C4C74" w14:paraId="24FB1FF5" w14:textId="77777777" w:rsidTr="00CF6390">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5FB68D7E" w14:textId="304C1CEA" w:rsidR="00316D72" w:rsidRDefault="00316D72" w:rsidP="00B358DA">
            <w:pPr>
              <w:jc w:val="center"/>
            </w:pPr>
            <w:r w:rsidRPr="001C4C74">
              <w:rPr>
                <w:noProof/>
              </w:rPr>
              <w:drawing>
                <wp:anchor distT="0" distB="0" distL="114300" distR="114300" simplePos="0" relativeHeight="252125184" behindDoc="0" locked="0" layoutInCell="1" allowOverlap="1" wp14:anchorId="004F16C7" wp14:editId="6E874D60">
                  <wp:simplePos x="0" y="0"/>
                  <wp:positionH relativeFrom="column">
                    <wp:posOffset>30480</wp:posOffset>
                  </wp:positionH>
                  <wp:positionV relativeFrom="paragraph">
                    <wp:posOffset>10795</wp:posOffset>
                  </wp:positionV>
                  <wp:extent cx="1207135" cy="941705"/>
                  <wp:effectExtent l="0" t="0" r="0" b="0"/>
                  <wp:wrapNone/>
                  <wp:docPr id="49167" name="図 49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8"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8A0D3" w14:textId="5F6B3E91" w:rsidR="00531A86" w:rsidRPr="001C4C74" w:rsidRDefault="00531A86" w:rsidP="00B358DA">
            <w:pPr>
              <w:jc w:val="center"/>
            </w:pPr>
          </w:p>
          <w:p w14:paraId="127E805E" w14:textId="77777777" w:rsidR="00531A86" w:rsidRPr="001C4C74" w:rsidRDefault="00531A86" w:rsidP="00B358DA">
            <w:pPr>
              <w:jc w:val="center"/>
              <w:rPr>
                <w:rFonts w:eastAsiaTheme="minorEastAsia"/>
              </w:rPr>
            </w:pPr>
          </w:p>
          <w:p w14:paraId="1A0F5517" w14:textId="77777777" w:rsidR="00531A86" w:rsidRPr="001C4C74" w:rsidRDefault="00531A86" w:rsidP="00B358DA">
            <w:pPr>
              <w:jc w:val="center"/>
              <w:rPr>
                <w:rFonts w:eastAsiaTheme="minorEastAsia"/>
              </w:rPr>
            </w:pPr>
          </w:p>
          <w:p w14:paraId="59401D02" w14:textId="77777777" w:rsidR="00531A86" w:rsidRPr="001C4C74" w:rsidRDefault="00531A86" w:rsidP="00B358DA">
            <w:pPr>
              <w:jc w:val="center"/>
              <w:rPr>
                <w:rFonts w:eastAsiaTheme="minorEastAsia"/>
              </w:rPr>
            </w:pPr>
          </w:p>
          <w:p w14:paraId="078F81C8" w14:textId="2972F566" w:rsidR="00531A86" w:rsidRPr="001C4C74" w:rsidRDefault="00531A86" w:rsidP="00316D72">
            <w:pPr>
              <w:spacing w:line="0" w:lineRule="atLeast"/>
              <w:jc w:val="center"/>
              <w:rPr>
                <w:rFonts w:eastAsiaTheme="minorEastAsia"/>
              </w:rPr>
            </w:pPr>
            <w:r w:rsidRPr="001C4C74">
              <w:rPr>
                <w:rFonts w:eastAsiaTheme="minorEastAsia" w:hint="eastAsia"/>
                <w:sz w:val="18"/>
                <w:szCs w:val="18"/>
              </w:rPr>
              <w:t>R</w:t>
            </w:r>
            <w:r w:rsidRPr="001C4C74">
              <w:rPr>
                <w:rFonts w:eastAsiaTheme="minorEastAsia"/>
                <w:sz w:val="18"/>
                <w:szCs w:val="18"/>
              </w:rPr>
              <w:t>h</w:t>
            </w:r>
            <w:r w:rsidRPr="001C4C74">
              <w:rPr>
                <w:rFonts w:eastAsiaTheme="minorEastAsia" w:hint="eastAsia"/>
                <w:sz w:val="17"/>
                <w:szCs w:val="17"/>
              </w:rPr>
              <w:t>（強い</w:t>
            </w:r>
            <w:r w:rsidRPr="001C4C74">
              <w:rPr>
                <w:rFonts w:eastAsiaTheme="minorEastAsia" w:hint="eastAsia"/>
                <w:sz w:val="17"/>
                <w:szCs w:val="17"/>
              </w:rPr>
              <w:t>Cl,Ru,Mo,</w:t>
            </w:r>
            <w:r w:rsidR="00E733FD">
              <w:rPr>
                <w:rFonts w:eastAsiaTheme="minorEastAsia"/>
                <w:sz w:val="17"/>
                <w:szCs w:val="17"/>
              </w:rPr>
              <w:t xml:space="preserve"> </w:t>
            </w:r>
            <w:r w:rsidR="00E733FD">
              <w:rPr>
                <w:rFonts w:eastAsiaTheme="minorEastAsia" w:hint="eastAsia"/>
                <w:sz w:val="17"/>
                <w:szCs w:val="17"/>
              </w:rPr>
              <w:t>S</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,Tc</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30B6E6BE" w14:textId="7FBA9EE8" w:rsidR="00316D72" w:rsidRDefault="00316D72" w:rsidP="00B358DA">
            <w:pPr>
              <w:jc w:val="center"/>
            </w:pPr>
            <w:r w:rsidRPr="001C4C74">
              <w:rPr>
                <w:noProof/>
              </w:rPr>
              <w:drawing>
                <wp:anchor distT="0" distB="0" distL="114300" distR="114300" simplePos="0" relativeHeight="252135424" behindDoc="0" locked="0" layoutInCell="1" allowOverlap="1" wp14:anchorId="56297D4C" wp14:editId="02690E24">
                  <wp:simplePos x="0" y="0"/>
                  <wp:positionH relativeFrom="column">
                    <wp:posOffset>-12065</wp:posOffset>
                  </wp:positionH>
                  <wp:positionV relativeFrom="paragraph">
                    <wp:posOffset>9525</wp:posOffset>
                  </wp:positionV>
                  <wp:extent cx="1202055" cy="937895"/>
                  <wp:effectExtent l="0" t="0" r="0" b="0"/>
                  <wp:wrapNone/>
                  <wp:docPr id="49168" name="図 49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9" cstate="email">
                            <a:extLst>
                              <a:ext uri="{28A0092B-C50C-407E-A947-70E740481C1C}">
                                <a14:useLocalDpi xmlns:a14="http://schemas.microsoft.com/office/drawing/2010/main"/>
                              </a:ext>
                            </a:extLst>
                          </a:blip>
                          <a:stretch>
                            <a:fillRect/>
                          </a:stretch>
                        </pic:blipFill>
                        <pic:spPr bwMode="auto">
                          <a:xfrm>
                            <a:off x="0" y="0"/>
                            <a:ext cx="120205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729AD1" w14:textId="1ADF332A" w:rsidR="00531A86" w:rsidRPr="001C4C74" w:rsidRDefault="00531A86" w:rsidP="00B358DA">
            <w:pPr>
              <w:jc w:val="center"/>
            </w:pPr>
          </w:p>
          <w:p w14:paraId="72AA1080" w14:textId="77777777" w:rsidR="00531A86" w:rsidRPr="001C4C74" w:rsidRDefault="00531A86" w:rsidP="00B358DA">
            <w:pPr>
              <w:jc w:val="center"/>
            </w:pPr>
          </w:p>
          <w:p w14:paraId="0147F0C5" w14:textId="77777777" w:rsidR="00531A86" w:rsidRPr="001C4C74" w:rsidRDefault="00531A86" w:rsidP="00B358DA">
            <w:pPr>
              <w:jc w:val="center"/>
            </w:pPr>
          </w:p>
          <w:p w14:paraId="3FEC6931" w14:textId="77777777" w:rsidR="00531A86" w:rsidRPr="001C4C74" w:rsidRDefault="00531A86" w:rsidP="00B358DA">
            <w:pPr>
              <w:jc w:val="center"/>
            </w:pPr>
          </w:p>
          <w:p w14:paraId="6B8C5C68" w14:textId="77777777" w:rsidR="00531A86" w:rsidRPr="00BA3B46" w:rsidRDefault="00531A86" w:rsidP="00B358DA">
            <w:pPr>
              <w:spacing w:line="0" w:lineRule="atLeast"/>
              <w:jc w:val="center"/>
              <w:rPr>
                <w:rFonts w:eastAsiaTheme="minorEastAsia"/>
                <w:sz w:val="16"/>
                <w:szCs w:val="16"/>
              </w:rPr>
            </w:pPr>
            <w:r w:rsidRPr="00766678">
              <w:rPr>
                <w:rFonts w:eastAsiaTheme="minorEastAsia" w:hint="eastAsia"/>
                <w:sz w:val="18"/>
                <w:szCs w:val="18"/>
              </w:rPr>
              <w:t>P</w:t>
            </w:r>
            <w:r w:rsidRPr="00766678">
              <w:rPr>
                <w:rFonts w:eastAsiaTheme="minorEastAsia"/>
                <w:sz w:val="18"/>
                <w:szCs w:val="18"/>
              </w:rPr>
              <w:t>d</w:t>
            </w:r>
            <w:r w:rsidRPr="00BA3B46">
              <w:rPr>
                <w:rFonts w:eastAsiaTheme="minorEastAsia" w:hint="eastAsia"/>
                <w:sz w:val="16"/>
                <w:szCs w:val="16"/>
              </w:rPr>
              <w:t>（観察前蒸着分を含む</w:t>
            </w:r>
          </w:p>
          <w:p w14:paraId="12D075B1" w14:textId="72FE077C" w:rsidR="00531A86" w:rsidRPr="00316D72" w:rsidRDefault="00531A86" w:rsidP="00316D72">
            <w:pPr>
              <w:spacing w:line="0" w:lineRule="atLeast"/>
              <w:jc w:val="center"/>
            </w:pPr>
            <w:r w:rsidRPr="00BA3B46">
              <w:rPr>
                <w:rFonts w:eastAsiaTheme="minorEastAsia" w:hint="eastAsia"/>
                <w:sz w:val="15"/>
                <w:szCs w:val="15"/>
              </w:rPr>
              <w:t>強い</w:t>
            </w:r>
            <w:r w:rsidRPr="00BA3B46">
              <w:rPr>
                <w:rFonts w:eastAsiaTheme="minorEastAsia" w:hint="eastAsia"/>
                <w:sz w:val="15"/>
                <w:szCs w:val="15"/>
              </w:rPr>
              <w:t>Rh,Ag,Ru,Cl,Mo,S,</w:t>
            </w:r>
            <w:r w:rsidRPr="00BA3B46">
              <w:rPr>
                <w:rFonts w:eastAsiaTheme="minorEastAsia"/>
                <w:sz w:val="15"/>
                <w:szCs w:val="15"/>
              </w:rPr>
              <w:t>Pb</w:t>
            </w:r>
            <w:r w:rsidRPr="00BA3B46">
              <w:rPr>
                <w:rFonts w:eastAsiaTheme="minorEastAsia" w:hint="eastAsia"/>
                <w:sz w:val="15"/>
                <w:szCs w:val="15"/>
              </w:rPr>
              <w:t>,</w:t>
            </w:r>
            <w:r w:rsidRPr="00BA3B46">
              <w:rPr>
                <w:rFonts w:eastAsiaTheme="minorEastAsia"/>
                <w:sz w:val="15"/>
                <w:szCs w:val="15"/>
              </w:rPr>
              <w:t xml:space="preserve"> </w:t>
            </w:r>
            <w:r w:rsidRPr="00BA3B46">
              <w:rPr>
                <w:rFonts w:eastAsiaTheme="minorEastAsia" w:hint="eastAsia"/>
                <w:sz w:val="15"/>
                <w:szCs w:val="15"/>
              </w:rPr>
              <w:t>Tc</w:t>
            </w:r>
            <w:r w:rsidRPr="00BA3B46">
              <w:rPr>
                <w:rFonts w:eastAsiaTheme="minorEastAsia" w:hint="eastAsia"/>
                <w:sz w:val="15"/>
                <w:szCs w:val="15"/>
              </w:rPr>
              <w:t>の信号に影響される</w:t>
            </w:r>
            <w:r w:rsidRPr="00BA3B46">
              <w:rPr>
                <w:rFonts w:eastAsiaTheme="minorEastAsia"/>
                <w:sz w:val="15"/>
                <w:szCs w:val="15"/>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3B254E6" w14:textId="5A6D69FC" w:rsidR="00316D72" w:rsidRDefault="00316D72" w:rsidP="00B358DA">
            <w:pPr>
              <w:jc w:val="center"/>
            </w:pPr>
            <w:r w:rsidRPr="001C4C74">
              <w:rPr>
                <w:noProof/>
              </w:rPr>
              <w:drawing>
                <wp:anchor distT="0" distB="0" distL="114300" distR="114300" simplePos="0" relativeHeight="252126208" behindDoc="0" locked="0" layoutInCell="1" allowOverlap="1" wp14:anchorId="1885880E" wp14:editId="52978061">
                  <wp:simplePos x="0" y="0"/>
                  <wp:positionH relativeFrom="column">
                    <wp:posOffset>-2540</wp:posOffset>
                  </wp:positionH>
                  <wp:positionV relativeFrom="paragraph">
                    <wp:posOffset>-45720</wp:posOffset>
                  </wp:positionV>
                  <wp:extent cx="1207135" cy="941705"/>
                  <wp:effectExtent l="0" t="0" r="0" b="0"/>
                  <wp:wrapNone/>
                  <wp:docPr id="49169" name="図 49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0"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3FD407" w14:textId="7515A525" w:rsidR="00531A86" w:rsidRPr="001C4C74" w:rsidRDefault="00531A86" w:rsidP="00B358DA">
            <w:pPr>
              <w:jc w:val="center"/>
            </w:pPr>
          </w:p>
          <w:p w14:paraId="45B5EA62" w14:textId="77777777" w:rsidR="00531A86" w:rsidRPr="001C4C74" w:rsidRDefault="00531A86" w:rsidP="00B358DA">
            <w:pPr>
              <w:jc w:val="center"/>
            </w:pPr>
          </w:p>
          <w:p w14:paraId="6EED8345" w14:textId="77777777" w:rsidR="00531A86" w:rsidRPr="001C4C74" w:rsidRDefault="00531A86" w:rsidP="00B358DA">
            <w:pPr>
              <w:jc w:val="center"/>
            </w:pPr>
          </w:p>
          <w:p w14:paraId="28D1EDD2" w14:textId="77777777" w:rsidR="00531A86" w:rsidRPr="001C4C74" w:rsidRDefault="00531A86" w:rsidP="00B358DA">
            <w:pPr>
              <w:jc w:val="center"/>
            </w:pPr>
          </w:p>
          <w:p w14:paraId="189D5F98" w14:textId="77777777" w:rsidR="00531A86" w:rsidRPr="001C4C74" w:rsidRDefault="00531A86" w:rsidP="00B358DA">
            <w:pPr>
              <w:spacing w:line="0" w:lineRule="atLeast"/>
              <w:jc w:val="center"/>
              <w:rPr>
                <w:rFonts w:eastAsiaTheme="minorEastAsia"/>
                <w:color w:val="000000" w:themeColor="text1"/>
                <w:sz w:val="18"/>
                <w:szCs w:val="18"/>
              </w:rPr>
            </w:pPr>
            <w:r w:rsidRPr="001C4C74">
              <w:rPr>
                <w:rFonts w:eastAsiaTheme="minorEastAsia" w:hint="eastAsia"/>
                <w:sz w:val="18"/>
                <w:szCs w:val="18"/>
              </w:rPr>
              <w:t>Ag</w:t>
            </w:r>
            <w:r w:rsidRPr="001C4C74">
              <w:rPr>
                <w:rFonts w:eastAsiaTheme="minorEastAsia" w:hint="eastAsia"/>
                <w:sz w:val="17"/>
                <w:szCs w:val="17"/>
              </w:rPr>
              <w:t>（強い</w:t>
            </w:r>
            <w:r w:rsidRPr="001C4C74">
              <w:rPr>
                <w:rFonts w:eastAsiaTheme="minorEastAsia" w:hint="eastAsia"/>
                <w:sz w:val="17"/>
                <w:szCs w:val="17"/>
              </w:rPr>
              <w:t>Pd,S</w:t>
            </w:r>
            <w:r w:rsidRPr="001C4C74">
              <w:rPr>
                <w:rFonts w:eastAsiaTheme="minorEastAsia"/>
                <w:sz w:val="17"/>
                <w:szCs w:val="17"/>
              </w:rPr>
              <w:t>n</w:t>
            </w:r>
            <w:r w:rsidRPr="001C4C74">
              <w:rPr>
                <w:rFonts w:eastAsiaTheme="minorEastAsia" w:hint="eastAsia"/>
                <w:sz w:val="17"/>
                <w:szCs w:val="17"/>
              </w:rPr>
              <w:t>,U</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2074FC65" w14:textId="3266BDA0" w:rsidR="00316D72" w:rsidRDefault="00316D72" w:rsidP="00B358DA">
            <w:pPr>
              <w:jc w:val="center"/>
            </w:pPr>
            <w:r w:rsidRPr="001C4C74">
              <w:rPr>
                <w:noProof/>
              </w:rPr>
              <w:drawing>
                <wp:anchor distT="0" distB="0" distL="114300" distR="114300" simplePos="0" relativeHeight="252127232" behindDoc="0" locked="0" layoutInCell="1" allowOverlap="1" wp14:anchorId="6F525242" wp14:editId="129B0135">
                  <wp:simplePos x="0" y="0"/>
                  <wp:positionH relativeFrom="column">
                    <wp:posOffset>0</wp:posOffset>
                  </wp:positionH>
                  <wp:positionV relativeFrom="paragraph">
                    <wp:posOffset>-4445</wp:posOffset>
                  </wp:positionV>
                  <wp:extent cx="1207135" cy="941070"/>
                  <wp:effectExtent l="0" t="0" r="0" b="0"/>
                  <wp:wrapNone/>
                  <wp:docPr id="49170" name="図 49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1"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68F693" w14:textId="1BFF7636" w:rsidR="00531A86" w:rsidRPr="001C4C74" w:rsidRDefault="00531A86" w:rsidP="00B358DA">
            <w:pPr>
              <w:jc w:val="center"/>
            </w:pPr>
          </w:p>
          <w:p w14:paraId="1DC853A0" w14:textId="77777777" w:rsidR="00531A86" w:rsidRPr="001C4C74" w:rsidRDefault="00531A86" w:rsidP="00B358DA">
            <w:pPr>
              <w:jc w:val="center"/>
              <w:rPr>
                <w:rFonts w:eastAsiaTheme="minorEastAsia"/>
              </w:rPr>
            </w:pPr>
          </w:p>
          <w:p w14:paraId="293CDC05" w14:textId="77777777" w:rsidR="00531A86" w:rsidRPr="001C4C74" w:rsidRDefault="00531A86" w:rsidP="00B358DA">
            <w:pPr>
              <w:jc w:val="center"/>
              <w:rPr>
                <w:rFonts w:eastAsiaTheme="minorEastAsia"/>
              </w:rPr>
            </w:pPr>
          </w:p>
          <w:p w14:paraId="1ED17CD1" w14:textId="77777777" w:rsidR="00531A86" w:rsidRPr="001C4C74" w:rsidRDefault="00531A86" w:rsidP="00B358DA">
            <w:pPr>
              <w:jc w:val="center"/>
              <w:rPr>
                <w:rFonts w:eastAsiaTheme="minorEastAsia"/>
              </w:rPr>
            </w:pPr>
          </w:p>
          <w:p w14:paraId="65AE1EF6" w14:textId="77777777" w:rsidR="00531A86" w:rsidRPr="001C4C74" w:rsidRDefault="00531A86" w:rsidP="00B358DA">
            <w:pPr>
              <w:spacing w:line="0" w:lineRule="atLeast"/>
              <w:jc w:val="center"/>
              <w:rPr>
                <w:color w:val="000000" w:themeColor="text1"/>
                <w:sz w:val="18"/>
                <w:szCs w:val="18"/>
              </w:rPr>
            </w:pPr>
            <w:r w:rsidRPr="00E733FD">
              <w:rPr>
                <w:rFonts w:asciiTheme="minorHAnsi" w:eastAsiaTheme="minorEastAsia" w:hAnsiTheme="minorHAnsi" w:cstheme="minorHAnsi"/>
                <w:color w:val="000000" w:themeColor="text1"/>
                <w:sz w:val="18"/>
                <w:szCs w:val="18"/>
              </w:rPr>
              <w:t>Sn</w:t>
            </w:r>
            <w:r w:rsidRPr="00E733FD">
              <w:rPr>
                <w:rFonts w:asciiTheme="minorHAnsi" w:hAnsiTheme="minorHAnsi" w:cstheme="minorHAnsi"/>
                <w:color w:val="000000" w:themeColor="text1"/>
                <w:sz w:val="18"/>
                <w:szCs w:val="18"/>
              </w:rPr>
              <w:t>（</w:t>
            </w:r>
            <w:r w:rsidRPr="00E733FD">
              <w:rPr>
                <w:rFonts w:asciiTheme="minorHAnsi" w:eastAsiaTheme="minorEastAsia" w:hAnsiTheme="minorHAnsi" w:cstheme="minorHAnsi"/>
                <w:color w:val="000000" w:themeColor="text1"/>
                <w:sz w:val="18"/>
                <w:szCs w:val="18"/>
              </w:rPr>
              <w:t>U</w:t>
            </w:r>
            <w:r w:rsidRPr="001C4C74">
              <w:rPr>
                <w:rFonts w:hint="eastAsia"/>
                <w:color w:val="000000" w:themeColor="text1"/>
                <w:sz w:val="18"/>
                <w:szCs w:val="18"/>
              </w:rPr>
              <w:t>の信号の影響</w:t>
            </w:r>
          </w:p>
          <w:p w14:paraId="63E6B6AE"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r>
      <w:tr w:rsidR="00531A86" w:rsidRPr="001C4C74" w14:paraId="1171B9C4"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94CCBF6" w14:textId="52443CBB" w:rsidR="00316D72" w:rsidRDefault="00316D72" w:rsidP="00B358DA">
            <w:pPr>
              <w:jc w:val="center"/>
            </w:pPr>
            <w:r w:rsidRPr="001C4C74">
              <w:rPr>
                <w:noProof/>
              </w:rPr>
              <w:drawing>
                <wp:anchor distT="0" distB="0" distL="114300" distR="114300" simplePos="0" relativeHeight="252128256" behindDoc="0" locked="0" layoutInCell="1" allowOverlap="1" wp14:anchorId="339FB583" wp14:editId="19705D04">
                  <wp:simplePos x="0" y="0"/>
                  <wp:positionH relativeFrom="column">
                    <wp:posOffset>12700</wp:posOffset>
                  </wp:positionH>
                  <wp:positionV relativeFrom="paragraph">
                    <wp:posOffset>27305</wp:posOffset>
                  </wp:positionV>
                  <wp:extent cx="1207135" cy="941070"/>
                  <wp:effectExtent l="0" t="0" r="0" b="0"/>
                  <wp:wrapNone/>
                  <wp:docPr id="49171" name="図 49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2"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05BF50" w14:textId="7E4FB0F2" w:rsidR="00531A86" w:rsidRPr="001C4C74" w:rsidRDefault="00531A86" w:rsidP="00B358DA">
            <w:pPr>
              <w:jc w:val="center"/>
            </w:pPr>
          </w:p>
          <w:p w14:paraId="64893A93" w14:textId="77777777" w:rsidR="00531A86" w:rsidRPr="001C4C74" w:rsidRDefault="00531A86" w:rsidP="00B358DA">
            <w:pPr>
              <w:jc w:val="center"/>
              <w:rPr>
                <w:rFonts w:eastAsiaTheme="minorEastAsia"/>
              </w:rPr>
            </w:pPr>
          </w:p>
          <w:p w14:paraId="7F99036C" w14:textId="77777777" w:rsidR="00531A86" w:rsidRPr="001C4C74" w:rsidRDefault="00531A86" w:rsidP="00B358DA">
            <w:pPr>
              <w:jc w:val="center"/>
              <w:rPr>
                <w:rFonts w:eastAsiaTheme="minorEastAsia"/>
              </w:rPr>
            </w:pPr>
          </w:p>
          <w:p w14:paraId="2C254743" w14:textId="77777777" w:rsidR="00531A86" w:rsidRPr="001C4C74" w:rsidRDefault="00531A86" w:rsidP="00B358DA">
            <w:pPr>
              <w:jc w:val="center"/>
              <w:rPr>
                <w:rFonts w:eastAsiaTheme="minorEastAsia"/>
              </w:rPr>
            </w:pPr>
          </w:p>
          <w:p w14:paraId="2D2BA717"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T</w:t>
            </w:r>
            <w:r w:rsidRPr="001C4C74">
              <w:rPr>
                <w:rFonts w:eastAsiaTheme="minorEastAsia"/>
              </w:rPr>
              <w:t>e</w:t>
            </w:r>
            <w:r w:rsidRPr="001C4C74">
              <w:rPr>
                <w:rFonts w:hint="eastAsia"/>
                <w:color w:val="000000" w:themeColor="text1"/>
                <w:sz w:val="18"/>
                <w:szCs w:val="18"/>
              </w:rPr>
              <w:t>（</w:t>
            </w:r>
            <w:r w:rsidRPr="001C4C74">
              <w:rPr>
                <w:color w:val="000000" w:themeColor="text1"/>
                <w:sz w:val="18"/>
                <w:szCs w:val="18"/>
              </w:rPr>
              <w:t>Ca</w:t>
            </w:r>
            <w:r w:rsidRPr="001C4C74">
              <w:rPr>
                <w:rFonts w:hint="eastAsia"/>
                <w:color w:val="000000" w:themeColor="text1"/>
                <w:sz w:val="18"/>
                <w:szCs w:val="18"/>
              </w:rPr>
              <w:t>の信号の影響</w:t>
            </w:r>
          </w:p>
          <w:p w14:paraId="7EB5D759"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9E4EF99" w14:textId="11A5A0D5" w:rsidR="00316D72" w:rsidRDefault="00316D72" w:rsidP="00B358DA">
            <w:pPr>
              <w:jc w:val="center"/>
            </w:pPr>
            <w:r w:rsidRPr="001C4C74">
              <w:rPr>
                <w:noProof/>
              </w:rPr>
              <w:drawing>
                <wp:anchor distT="0" distB="0" distL="114300" distR="114300" simplePos="0" relativeHeight="252129280" behindDoc="0" locked="0" layoutInCell="1" allowOverlap="1" wp14:anchorId="42690E32" wp14:editId="6DB527F7">
                  <wp:simplePos x="0" y="0"/>
                  <wp:positionH relativeFrom="column">
                    <wp:posOffset>1905</wp:posOffset>
                  </wp:positionH>
                  <wp:positionV relativeFrom="paragraph">
                    <wp:posOffset>25400</wp:posOffset>
                  </wp:positionV>
                  <wp:extent cx="1202055" cy="942340"/>
                  <wp:effectExtent l="0" t="0" r="0" b="0"/>
                  <wp:wrapNone/>
                  <wp:docPr id="49172" name="図 49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3"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1361CD" w14:textId="197AA8AC" w:rsidR="00531A86" w:rsidRPr="001C4C74" w:rsidRDefault="00531A86" w:rsidP="00B358DA">
            <w:pPr>
              <w:jc w:val="center"/>
            </w:pPr>
          </w:p>
          <w:p w14:paraId="7F9BC1AC" w14:textId="77777777" w:rsidR="00531A86" w:rsidRPr="001C4C74" w:rsidRDefault="00531A86" w:rsidP="00B358DA">
            <w:pPr>
              <w:jc w:val="center"/>
            </w:pPr>
          </w:p>
          <w:p w14:paraId="1561D946" w14:textId="77777777" w:rsidR="00531A86" w:rsidRPr="001C4C74" w:rsidRDefault="00531A86" w:rsidP="00B358DA">
            <w:pPr>
              <w:jc w:val="center"/>
            </w:pPr>
          </w:p>
          <w:p w14:paraId="65D91A95" w14:textId="77777777" w:rsidR="00531A86" w:rsidRPr="001C4C74" w:rsidRDefault="00531A86" w:rsidP="00B358DA">
            <w:pPr>
              <w:jc w:val="center"/>
            </w:pPr>
          </w:p>
          <w:p w14:paraId="54DDC342" w14:textId="77777777" w:rsidR="00531A86" w:rsidRPr="001C4C74" w:rsidRDefault="00531A86" w:rsidP="00B358DA">
            <w:pPr>
              <w:spacing w:line="0" w:lineRule="atLeast"/>
              <w:jc w:val="center"/>
              <w:rPr>
                <w:rFonts w:eastAsiaTheme="minorHAnsi" w:cs="ＭＳ 明朝"/>
                <w:color w:val="000000" w:themeColor="text1"/>
                <w:sz w:val="17"/>
                <w:szCs w:val="17"/>
              </w:rPr>
            </w:pPr>
            <w:r w:rsidRPr="001C4C74">
              <w:rPr>
                <w:rFonts w:eastAsiaTheme="minorHAnsi" w:hint="eastAsia"/>
                <w:sz w:val="20"/>
                <w:szCs w:val="20"/>
              </w:rPr>
              <w:t>I</w:t>
            </w:r>
            <w:r w:rsidRPr="001C4C74">
              <w:rPr>
                <w:rFonts w:eastAsiaTheme="minorHAnsi" w:hint="eastAsia"/>
                <w:color w:val="000000" w:themeColor="text1"/>
                <w:sz w:val="18"/>
                <w:szCs w:val="18"/>
              </w:rPr>
              <w:t>（</w:t>
            </w:r>
            <w:r w:rsidRPr="001C4C74">
              <w:rPr>
                <w:rFonts w:eastAsiaTheme="minorHAnsi"/>
                <w:color w:val="000000" w:themeColor="text1"/>
                <w:sz w:val="17"/>
                <w:szCs w:val="17"/>
              </w:rPr>
              <w:t>Ca</w:t>
            </w:r>
            <w:r w:rsidRPr="001C4C74">
              <w:rPr>
                <w:rFonts w:eastAsiaTheme="minorHAnsi" w:hint="eastAsia"/>
                <w:color w:val="000000" w:themeColor="text1"/>
                <w:sz w:val="17"/>
                <w:szCs w:val="17"/>
              </w:rPr>
              <w:t>,</w:t>
            </w:r>
            <w:r w:rsidRPr="001C4C74">
              <w:rPr>
                <w:rFonts w:eastAsiaTheme="minorHAnsi" w:cs="ＭＳ 明朝" w:hint="eastAsia"/>
                <w:color w:val="000000" w:themeColor="text1"/>
                <w:sz w:val="17"/>
                <w:szCs w:val="17"/>
              </w:rPr>
              <w:t>Te,Cs,Ba,Ti</w:t>
            </w:r>
            <w:r w:rsidRPr="001C4C74">
              <w:rPr>
                <w:rFonts w:eastAsiaTheme="minorHAnsi" w:hint="eastAsia"/>
                <w:color w:val="000000" w:themeColor="text1"/>
                <w:sz w:val="17"/>
                <w:szCs w:val="17"/>
              </w:rPr>
              <w:t>の</w:t>
            </w:r>
          </w:p>
          <w:p w14:paraId="5A98A1DA" w14:textId="77777777" w:rsidR="00531A86" w:rsidRPr="001C4C74" w:rsidRDefault="00531A86" w:rsidP="00B358DA">
            <w:pPr>
              <w:jc w:val="center"/>
              <w:rPr>
                <w:rFonts w:eastAsiaTheme="minorEastAsia"/>
              </w:rPr>
            </w:pPr>
            <w:r w:rsidRPr="001C4C74">
              <w:rPr>
                <w:rFonts w:eastAsiaTheme="minorHAnsi" w:hint="eastAsia"/>
                <w:color w:val="000000" w:themeColor="text1"/>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F969FFA" w14:textId="4D32DE29" w:rsidR="00316D72" w:rsidRDefault="00316D72" w:rsidP="00B358DA">
            <w:pPr>
              <w:jc w:val="center"/>
              <w:rPr>
                <w:rFonts w:eastAsiaTheme="minorEastAsia"/>
              </w:rPr>
            </w:pPr>
            <w:r w:rsidRPr="001C4C74">
              <w:rPr>
                <w:noProof/>
              </w:rPr>
              <w:drawing>
                <wp:anchor distT="0" distB="0" distL="114300" distR="114300" simplePos="0" relativeHeight="252130304" behindDoc="0" locked="0" layoutInCell="1" allowOverlap="1" wp14:anchorId="1CB78983" wp14:editId="05F937A6">
                  <wp:simplePos x="0" y="0"/>
                  <wp:positionH relativeFrom="column">
                    <wp:posOffset>5080</wp:posOffset>
                  </wp:positionH>
                  <wp:positionV relativeFrom="paragraph">
                    <wp:posOffset>52705</wp:posOffset>
                  </wp:positionV>
                  <wp:extent cx="1207135" cy="945515"/>
                  <wp:effectExtent l="0" t="0" r="0" b="6985"/>
                  <wp:wrapNone/>
                  <wp:docPr id="49173" name="図 49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4"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861119" w14:textId="32003660" w:rsidR="00531A86" w:rsidRPr="001C4C74" w:rsidRDefault="00531A86" w:rsidP="00B358DA">
            <w:pPr>
              <w:jc w:val="center"/>
              <w:rPr>
                <w:rFonts w:eastAsiaTheme="minorEastAsia"/>
              </w:rPr>
            </w:pPr>
          </w:p>
          <w:p w14:paraId="2E4AAAF3" w14:textId="77777777" w:rsidR="00531A86" w:rsidRPr="001C4C74" w:rsidRDefault="00531A86" w:rsidP="00B358DA">
            <w:pPr>
              <w:jc w:val="center"/>
              <w:rPr>
                <w:rFonts w:eastAsiaTheme="minorEastAsia"/>
              </w:rPr>
            </w:pPr>
          </w:p>
          <w:p w14:paraId="018CEEF8" w14:textId="77777777" w:rsidR="00531A86" w:rsidRPr="001C4C74" w:rsidRDefault="00531A86" w:rsidP="00B358DA">
            <w:pPr>
              <w:jc w:val="center"/>
              <w:rPr>
                <w:rFonts w:eastAsiaTheme="minorEastAsia"/>
              </w:rPr>
            </w:pPr>
          </w:p>
          <w:p w14:paraId="16B84689" w14:textId="77777777" w:rsidR="00531A86" w:rsidRPr="001C4C74" w:rsidRDefault="00531A86" w:rsidP="00B358DA">
            <w:pPr>
              <w:jc w:val="center"/>
              <w:rPr>
                <w:rFonts w:eastAsiaTheme="minorEastAsia"/>
              </w:rPr>
            </w:pPr>
          </w:p>
          <w:p w14:paraId="3676B037" w14:textId="77777777" w:rsidR="00531A86" w:rsidRPr="00316D72" w:rsidRDefault="00531A86" w:rsidP="00E733FD">
            <w:pPr>
              <w:spacing w:line="20" w:lineRule="atLeast"/>
              <w:jc w:val="center"/>
              <w:rPr>
                <w:rFonts w:eastAsiaTheme="minorHAnsi"/>
                <w:spacing w:val="-16"/>
                <w:sz w:val="17"/>
                <w:szCs w:val="17"/>
              </w:rPr>
            </w:pPr>
            <w:r w:rsidRPr="00316D72">
              <w:rPr>
                <w:rFonts w:asciiTheme="minorHAnsi" w:eastAsiaTheme="minorEastAsia" w:hAnsiTheme="minorHAnsi" w:cstheme="minorHAnsi"/>
                <w:color w:val="000000" w:themeColor="text1"/>
                <w:spacing w:val="-16"/>
                <w:sz w:val="18"/>
                <w:szCs w:val="18"/>
              </w:rPr>
              <w:t>Cs</w:t>
            </w:r>
            <w:r w:rsidRPr="00316D72">
              <w:rPr>
                <w:rFonts w:asciiTheme="minorHAnsi" w:hAnsiTheme="minorHAnsi" w:cstheme="minorHAnsi"/>
                <w:color w:val="000000" w:themeColor="text1"/>
                <w:spacing w:val="-16"/>
                <w:sz w:val="18"/>
                <w:szCs w:val="18"/>
              </w:rPr>
              <w:t>（</w:t>
            </w:r>
            <w:r w:rsidRPr="00316D72">
              <w:rPr>
                <w:rFonts w:asciiTheme="minorHAnsi" w:eastAsiaTheme="minorEastAsia" w:hAnsiTheme="minorHAnsi" w:cstheme="minorHAnsi"/>
                <w:color w:val="000000" w:themeColor="text1"/>
                <w:spacing w:val="-16"/>
                <w:sz w:val="17"/>
                <w:szCs w:val="17"/>
              </w:rPr>
              <w:t>U</w:t>
            </w:r>
            <w:r w:rsidRPr="00316D72">
              <w:rPr>
                <w:rFonts w:asciiTheme="minorHAnsi" w:eastAsiaTheme="minorHAnsi" w:hAnsiTheme="minorHAnsi" w:cstheme="minorHAnsi"/>
                <w:spacing w:val="-16"/>
                <w:sz w:val="17"/>
                <w:szCs w:val="17"/>
              </w:rPr>
              <w:t xml:space="preserve"> </w:t>
            </w:r>
            <w:r w:rsidRPr="00316D72">
              <w:rPr>
                <w:rFonts w:eastAsiaTheme="minorHAnsi" w:hint="eastAsia"/>
                <w:spacing w:val="-16"/>
                <w:sz w:val="17"/>
                <w:szCs w:val="17"/>
              </w:rPr>
              <w:t>及び強いTe,Ba,</w:t>
            </w:r>
          </w:p>
          <w:p w14:paraId="02530709" w14:textId="77777777" w:rsidR="00531A86" w:rsidRPr="001C4C74" w:rsidRDefault="00531A86" w:rsidP="00E733FD">
            <w:pPr>
              <w:spacing w:line="20" w:lineRule="atLeast"/>
              <w:jc w:val="center"/>
              <w:rPr>
                <w:rFonts w:eastAsiaTheme="minorEastAsia"/>
              </w:rPr>
            </w:pPr>
            <w:r w:rsidRPr="00316D72">
              <w:rPr>
                <w:rFonts w:eastAsiaTheme="minorHAnsi" w:hint="eastAsia"/>
                <w:spacing w:val="-16"/>
                <w:sz w:val="17"/>
                <w:szCs w:val="17"/>
              </w:rPr>
              <w:t>Tiの</w:t>
            </w:r>
            <w:r w:rsidRPr="00316D72">
              <w:rPr>
                <w:rFonts w:eastAsiaTheme="minorHAnsi" w:cs="ＭＳ 明朝" w:hint="eastAsia"/>
                <w:spacing w:val="-16"/>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641A65B" w14:textId="77777777" w:rsidR="00531A86" w:rsidRPr="001C4C74" w:rsidRDefault="00531A86" w:rsidP="00B358DA">
            <w:pPr>
              <w:jc w:val="center"/>
            </w:pPr>
            <w:r w:rsidRPr="001C4C74">
              <w:rPr>
                <w:noProof/>
              </w:rPr>
              <w:drawing>
                <wp:anchor distT="0" distB="0" distL="114300" distR="114300" simplePos="0" relativeHeight="252131328" behindDoc="0" locked="0" layoutInCell="1" allowOverlap="1" wp14:anchorId="06FC20B8" wp14:editId="5DE587BC">
                  <wp:simplePos x="0" y="0"/>
                  <wp:positionH relativeFrom="column">
                    <wp:posOffset>8255</wp:posOffset>
                  </wp:positionH>
                  <wp:positionV relativeFrom="paragraph">
                    <wp:posOffset>-52705</wp:posOffset>
                  </wp:positionV>
                  <wp:extent cx="1201420" cy="941705"/>
                  <wp:effectExtent l="0" t="0" r="0" b="0"/>
                  <wp:wrapNone/>
                  <wp:docPr id="49174" name="図 49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5"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97D2D7" w14:textId="77777777" w:rsidR="00531A86" w:rsidRPr="001C4C74" w:rsidRDefault="00531A86" w:rsidP="00B358DA">
            <w:pPr>
              <w:jc w:val="center"/>
            </w:pPr>
          </w:p>
          <w:p w14:paraId="5E807485" w14:textId="77777777" w:rsidR="00531A86" w:rsidRPr="001C4C74" w:rsidRDefault="00531A86" w:rsidP="00B358DA">
            <w:pPr>
              <w:jc w:val="center"/>
            </w:pPr>
          </w:p>
          <w:p w14:paraId="0102FA2C" w14:textId="77777777" w:rsidR="00531A86" w:rsidRPr="001C4C74" w:rsidRDefault="00531A86" w:rsidP="00B358DA">
            <w:pPr>
              <w:jc w:val="center"/>
            </w:pPr>
          </w:p>
          <w:p w14:paraId="6A441404" w14:textId="77777777" w:rsidR="00531A86" w:rsidRPr="001C4C74" w:rsidRDefault="00531A86" w:rsidP="00B358DA">
            <w:pPr>
              <w:jc w:val="center"/>
            </w:pPr>
          </w:p>
          <w:p w14:paraId="50C0D9D6" w14:textId="77777777" w:rsidR="00531A86" w:rsidRPr="001C4C74" w:rsidRDefault="00531A86" w:rsidP="00B358DA">
            <w:pPr>
              <w:jc w:val="center"/>
            </w:pPr>
            <w:r w:rsidRPr="001C4C74">
              <w:rPr>
                <w:rFonts w:eastAsiaTheme="minorEastAsia" w:hint="eastAsia"/>
              </w:rPr>
              <w:t>B</w:t>
            </w:r>
            <w:r w:rsidRPr="001C4C74">
              <w:rPr>
                <w:rFonts w:eastAsiaTheme="minorEastAsia"/>
              </w:rPr>
              <w:t>a</w:t>
            </w:r>
            <w:r w:rsidRPr="001C4C74">
              <w:t xml:space="preserve"> or Ti</w:t>
            </w:r>
          </w:p>
        </w:tc>
      </w:tr>
      <w:tr w:rsidR="00531A86" w14:paraId="15F80BF8"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357500C5" w14:textId="26CD869F" w:rsidR="00316D72" w:rsidRDefault="00316D72" w:rsidP="00B358DA">
            <w:pPr>
              <w:jc w:val="center"/>
            </w:pPr>
            <w:r w:rsidRPr="001C4C74">
              <w:rPr>
                <w:noProof/>
              </w:rPr>
              <w:drawing>
                <wp:anchor distT="0" distB="0" distL="114300" distR="114300" simplePos="0" relativeHeight="252132352" behindDoc="0" locked="0" layoutInCell="1" allowOverlap="1" wp14:anchorId="751DADA7" wp14:editId="15FD2411">
                  <wp:simplePos x="0" y="0"/>
                  <wp:positionH relativeFrom="column">
                    <wp:posOffset>24130</wp:posOffset>
                  </wp:positionH>
                  <wp:positionV relativeFrom="paragraph">
                    <wp:posOffset>53975</wp:posOffset>
                  </wp:positionV>
                  <wp:extent cx="1207135" cy="941705"/>
                  <wp:effectExtent l="0" t="0" r="0" b="0"/>
                  <wp:wrapNone/>
                  <wp:docPr id="49175" name="図 49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6"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F05192" w14:textId="0D4EE5AB" w:rsidR="00531A86" w:rsidRPr="001C4C74" w:rsidRDefault="00531A86" w:rsidP="00B358DA">
            <w:pPr>
              <w:jc w:val="center"/>
            </w:pPr>
          </w:p>
          <w:p w14:paraId="68761ECF" w14:textId="77777777" w:rsidR="00531A86" w:rsidRPr="001C4C74" w:rsidRDefault="00531A86" w:rsidP="00B358DA">
            <w:pPr>
              <w:jc w:val="center"/>
              <w:rPr>
                <w:rFonts w:eastAsiaTheme="minorEastAsia"/>
              </w:rPr>
            </w:pPr>
          </w:p>
          <w:p w14:paraId="1688E410" w14:textId="77777777" w:rsidR="00531A86" w:rsidRPr="001C4C74" w:rsidRDefault="00531A86" w:rsidP="00B358DA">
            <w:pPr>
              <w:jc w:val="center"/>
              <w:rPr>
                <w:rFonts w:eastAsiaTheme="minorEastAsia"/>
              </w:rPr>
            </w:pPr>
          </w:p>
          <w:p w14:paraId="1CA1ECC4" w14:textId="77777777" w:rsidR="00531A86" w:rsidRPr="001C4C74" w:rsidRDefault="00531A86" w:rsidP="00B358DA">
            <w:pPr>
              <w:jc w:val="center"/>
              <w:rPr>
                <w:rFonts w:eastAsiaTheme="minorEastAsia"/>
              </w:rPr>
            </w:pPr>
          </w:p>
          <w:p w14:paraId="0B04E277" w14:textId="77777777" w:rsidR="00531A86" w:rsidRPr="001C4C74" w:rsidRDefault="00531A86" w:rsidP="00B358DA">
            <w:pPr>
              <w:jc w:val="center"/>
              <w:rPr>
                <w:rFonts w:eastAsiaTheme="minorEastAsia"/>
              </w:rPr>
            </w:pPr>
            <w:r w:rsidRPr="001C4C74">
              <w:rPr>
                <w:rFonts w:eastAsiaTheme="minorEastAsia" w:hint="eastAsia"/>
                <w:sz w:val="18"/>
                <w:szCs w:val="18"/>
              </w:rPr>
              <w:t>S</w:t>
            </w:r>
            <w:r w:rsidRPr="001C4C74">
              <w:rPr>
                <w:rFonts w:eastAsiaTheme="minorEastAsia" w:hint="eastAsia"/>
                <w:sz w:val="18"/>
                <w:szCs w:val="18"/>
              </w:rPr>
              <w:t>ｍ</w:t>
            </w:r>
            <w:r w:rsidRPr="001C4C74">
              <w:rPr>
                <w:rFonts w:eastAsiaTheme="minorEastAsia" w:hint="eastAsia"/>
                <w:sz w:val="17"/>
                <w:szCs w:val="17"/>
              </w:rPr>
              <w:t>（</w:t>
            </w:r>
            <w:r w:rsidRPr="001C4C74">
              <w:rPr>
                <w:rFonts w:eastAsiaTheme="minorHAnsi" w:hint="eastAsia"/>
                <w:sz w:val="17"/>
                <w:szCs w:val="17"/>
              </w:rPr>
              <w:t>強いBa,Ti,Wの</w:t>
            </w:r>
            <w:r w:rsidRPr="001C4C74">
              <w:rPr>
                <w:rFonts w:eastAsiaTheme="minorHAnsi" w:cs="ＭＳ 明朝" w:hint="eastAsia"/>
                <w:sz w:val="17"/>
                <w:szCs w:val="17"/>
              </w:rPr>
              <w:t>信号の影響が含まれる）</w:t>
            </w:r>
          </w:p>
          <w:p w14:paraId="557098BD" w14:textId="77777777" w:rsidR="00531A86" w:rsidRPr="001C4C74" w:rsidRDefault="00531A86" w:rsidP="00B358DA">
            <w:pPr>
              <w:jc w:val="center"/>
              <w:rPr>
                <w:rFonts w:eastAsiaTheme="minorEastAsia"/>
              </w:rPr>
            </w:pPr>
          </w:p>
        </w:tc>
        <w:tc>
          <w:tcPr>
            <w:tcW w:w="2124" w:type="dxa"/>
            <w:tcBorders>
              <w:top w:val="single" w:sz="4" w:space="0" w:color="auto"/>
              <w:left w:val="single" w:sz="4" w:space="0" w:color="auto"/>
              <w:bottom w:val="single" w:sz="4" w:space="0" w:color="auto"/>
              <w:right w:val="single" w:sz="4" w:space="0" w:color="auto"/>
            </w:tcBorders>
            <w:vAlign w:val="center"/>
            <w:hideMark/>
          </w:tcPr>
          <w:p w14:paraId="284E3F29" w14:textId="6F738949" w:rsidR="00316D72" w:rsidRDefault="00316D72" w:rsidP="00B358DA">
            <w:pPr>
              <w:jc w:val="center"/>
              <w:rPr>
                <w:rFonts w:eastAsiaTheme="minorEastAsia"/>
              </w:rPr>
            </w:pPr>
            <w:r w:rsidRPr="001C4C74">
              <w:rPr>
                <w:noProof/>
              </w:rPr>
              <w:drawing>
                <wp:anchor distT="0" distB="0" distL="114300" distR="114300" simplePos="0" relativeHeight="252136448" behindDoc="0" locked="0" layoutInCell="1" allowOverlap="1" wp14:anchorId="0C4A26CD" wp14:editId="3B46C3AF">
                  <wp:simplePos x="0" y="0"/>
                  <wp:positionH relativeFrom="column">
                    <wp:posOffset>-15875</wp:posOffset>
                  </wp:positionH>
                  <wp:positionV relativeFrom="paragraph">
                    <wp:posOffset>63500</wp:posOffset>
                  </wp:positionV>
                  <wp:extent cx="1206500" cy="941070"/>
                  <wp:effectExtent l="0" t="0" r="0" b="0"/>
                  <wp:wrapNone/>
                  <wp:docPr id="49176" name="図 49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7"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A07CA0" w14:textId="1F7F3DD3" w:rsidR="00531A86" w:rsidRPr="001C4C74" w:rsidRDefault="00531A86" w:rsidP="00B358DA">
            <w:pPr>
              <w:jc w:val="center"/>
              <w:rPr>
                <w:rFonts w:eastAsiaTheme="minorEastAsia"/>
              </w:rPr>
            </w:pPr>
          </w:p>
          <w:p w14:paraId="36D9EA88" w14:textId="77777777" w:rsidR="00531A86" w:rsidRPr="001C4C74" w:rsidRDefault="00531A86" w:rsidP="00B358DA">
            <w:pPr>
              <w:jc w:val="center"/>
              <w:rPr>
                <w:rFonts w:eastAsiaTheme="minorEastAsia"/>
              </w:rPr>
            </w:pPr>
          </w:p>
          <w:p w14:paraId="6107262A" w14:textId="77777777" w:rsidR="00531A86" w:rsidRPr="001C4C74" w:rsidRDefault="00531A86" w:rsidP="00B358DA">
            <w:pPr>
              <w:jc w:val="center"/>
              <w:rPr>
                <w:rFonts w:eastAsiaTheme="minorEastAsia"/>
              </w:rPr>
            </w:pPr>
          </w:p>
          <w:p w14:paraId="6A501363" w14:textId="77777777" w:rsidR="00531A86" w:rsidRPr="001C4C74" w:rsidRDefault="00531A86" w:rsidP="00B358DA">
            <w:pPr>
              <w:jc w:val="center"/>
              <w:rPr>
                <w:rFonts w:eastAsiaTheme="minorEastAsia"/>
              </w:rPr>
            </w:pPr>
          </w:p>
          <w:p w14:paraId="1D04C004" w14:textId="77777777" w:rsidR="00531A86" w:rsidRPr="001C4C74" w:rsidRDefault="00531A86" w:rsidP="00B358DA">
            <w:pPr>
              <w:jc w:val="center"/>
              <w:rPr>
                <w:rFonts w:eastAsiaTheme="minorEastAsia"/>
                <w:position w:val="-6"/>
              </w:rPr>
            </w:pPr>
            <w:r w:rsidRPr="001C4C74">
              <w:rPr>
                <w:rFonts w:eastAsiaTheme="minorEastAsia" w:hint="eastAsia"/>
                <w:position w:val="-6"/>
                <w:sz w:val="20"/>
                <w:szCs w:val="20"/>
              </w:rPr>
              <w:t>W</w:t>
            </w:r>
            <w:r w:rsidRPr="001C4C74">
              <w:rPr>
                <w:rFonts w:eastAsiaTheme="minorEastAsia" w:hint="eastAsia"/>
                <w:position w:val="-6"/>
                <w:sz w:val="18"/>
                <w:szCs w:val="18"/>
              </w:rPr>
              <w:t>（</w:t>
            </w:r>
            <w:r w:rsidRPr="000231A0">
              <w:rPr>
                <w:rFonts w:eastAsiaTheme="minorEastAsia" w:hint="eastAsia"/>
                <w:position w:val="-6"/>
                <w:sz w:val="18"/>
                <w:szCs w:val="18"/>
              </w:rPr>
              <w:t>強い</w:t>
            </w:r>
            <w:r w:rsidRPr="000231A0">
              <w:rPr>
                <w:rFonts w:eastAsiaTheme="minorEastAsia" w:hint="eastAsia"/>
                <w:position w:val="-6"/>
                <w:sz w:val="18"/>
                <w:szCs w:val="18"/>
              </w:rPr>
              <w:t>Zn,Ni</w:t>
            </w:r>
            <w:r w:rsidRPr="001C4C74">
              <w:rPr>
                <w:rFonts w:eastAsiaTheme="minorEastAsia" w:hint="eastAsia"/>
                <w:position w:val="-6"/>
                <w:sz w:val="18"/>
                <w:szCs w:val="18"/>
              </w:rPr>
              <w:t>の信号の影響が含まれる）</w:t>
            </w:r>
          </w:p>
          <w:p w14:paraId="5A472761" w14:textId="77777777" w:rsidR="00531A86" w:rsidRPr="001C4C74" w:rsidRDefault="00531A86" w:rsidP="00B358DA">
            <w:pPr>
              <w:jc w:val="center"/>
              <w:rPr>
                <w:rFonts w:eastAsiaTheme="minorEastAsia"/>
              </w:rPr>
            </w:pPr>
          </w:p>
        </w:tc>
        <w:tc>
          <w:tcPr>
            <w:tcW w:w="2124" w:type="dxa"/>
            <w:tcBorders>
              <w:top w:val="single" w:sz="4" w:space="0" w:color="auto"/>
              <w:left w:val="single" w:sz="4" w:space="0" w:color="auto"/>
              <w:bottom w:val="single" w:sz="4" w:space="0" w:color="auto"/>
              <w:right w:val="single" w:sz="4" w:space="0" w:color="auto"/>
            </w:tcBorders>
            <w:vAlign w:val="center"/>
          </w:tcPr>
          <w:p w14:paraId="76BE8A7A"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133376" behindDoc="0" locked="0" layoutInCell="1" allowOverlap="1" wp14:anchorId="298697CE" wp14:editId="53327FC1">
                  <wp:simplePos x="0" y="0"/>
                  <wp:positionH relativeFrom="column">
                    <wp:posOffset>5080</wp:posOffset>
                  </wp:positionH>
                  <wp:positionV relativeFrom="paragraph">
                    <wp:posOffset>-46355</wp:posOffset>
                  </wp:positionV>
                  <wp:extent cx="1202055" cy="937895"/>
                  <wp:effectExtent l="0" t="0" r="0" b="0"/>
                  <wp:wrapNone/>
                  <wp:docPr id="49177" name="図 49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18" cstate="email">
                            <a:extLst>
                              <a:ext uri="{28A0092B-C50C-407E-A947-70E740481C1C}">
                                <a14:useLocalDpi xmlns:a14="http://schemas.microsoft.com/office/drawing/2010/main"/>
                              </a:ext>
                            </a:extLst>
                          </a:blip>
                          <a:stretch>
                            <a:fillRect/>
                          </a:stretch>
                        </pic:blipFill>
                        <pic:spPr bwMode="auto">
                          <a:xfrm>
                            <a:off x="0" y="0"/>
                            <a:ext cx="1202055" cy="937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D36D26" w14:textId="77777777" w:rsidR="00531A86" w:rsidRPr="001C4C74" w:rsidRDefault="00531A86" w:rsidP="00B358DA">
            <w:pPr>
              <w:jc w:val="center"/>
              <w:rPr>
                <w:rFonts w:eastAsiaTheme="minorEastAsia"/>
              </w:rPr>
            </w:pPr>
          </w:p>
          <w:p w14:paraId="780F03F9" w14:textId="77777777" w:rsidR="00531A86" w:rsidRPr="001C4C74" w:rsidRDefault="00531A86" w:rsidP="00B358DA">
            <w:pPr>
              <w:jc w:val="center"/>
              <w:rPr>
                <w:rFonts w:eastAsiaTheme="minorEastAsia"/>
              </w:rPr>
            </w:pPr>
          </w:p>
          <w:p w14:paraId="731857FF" w14:textId="77777777" w:rsidR="00531A86" w:rsidRPr="001C4C74" w:rsidRDefault="00531A86" w:rsidP="00B358DA">
            <w:pPr>
              <w:jc w:val="center"/>
              <w:rPr>
                <w:rFonts w:eastAsiaTheme="minorEastAsia"/>
              </w:rPr>
            </w:pPr>
          </w:p>
          <w:p w14:paraId="07F4CB40" w14:textId="77777777" w:rsidR="00531A86" w:rsidRPr="001C4C74" w:rsidRDefault="00531A86" w:rsidP="00B358DA">
            <w:pPr>
              <w:jc w:val="center"/>
              <w:rPr>
                <w:rFonts w:eastAsiaTheme="minorEastAsia"/>
              </w:rPr>
            </w:pPr>
          </w:p>
          <w:p w14:paraId="5526023B" w14:textId="77777777" w:rsidR="00531A86" w:rsidRPr="001C4C74" w:rsidRDefault="00531A86" w:rsidP="00B358DA">
            <w:pPr>
              <w:jc w:val="center"/>
              <w:rPr>
                <w:rFonts w:eastAsiaTheme="minorEastAsia"/>
              </w:rPr>
            </w:pPr>
            <w:r w:rsidRPr="001C4C74">
              <w:rPr>
                <w:rFonts w:eastAsiaTheme="minorEastAsia" w:hint="eastAsia"/>
              </w:rPr>
              <w:t>P</w:t>
            </w:r>
            <w:r w:rsidRPr="001C4C74">
              <w:rPr>
                <w:rFonts w:eastAsiaTheme="minorEastAsia"/>
              </w:rPr>
              <w:t>b</w:t>
            </w:r>
          </w:p>
        </w:tc>
        <w:tc>
          <w:tcPr>
            <w:tcW w:w="2124" w:type="dxa"/>
            <w:tcBorders>
              <w:top w:val="single" w:sz="4" w:space="0" w:color="auto"/>
              <w:left w:val="single" w:sz="4" w:space="0" w:color="auto"/>
              <w:bottom w:val="single" w:sz="4" w:space="0" w:color="auto"/>
              <w:right w:val="single" w:sz="4" w:space="0" w:color="auto"/>
            </w:tcBorders>
            <w:vAlign w:val="center"/>
          </w:tcPr>
          <w:p w14:paraId="0888E45E" w14:textId="06897174" w:rsidR="00316D72" w:rsidRDefault="00316D72" w:rsidP="00B358DA">
            <w:pPr>
              <w:jc w:val="center"/>
              <w:rPr>
                <w:noProof/>
              </w:rPr>
            </w:pPr>
            <w:r w:rsidRPr="001C4C74">
              <w:rPr>
                <w:noProof/>
              </w:rPr>
              <w:drawing>
                <wp:anchor distT="0" distB="0" distL="114300" distR="114300" simplePos="0" relativeHeight="252134400" behindDoc="0" locked="0" layoutInCell="1" allowOverlap="1" wp14:anchorId="16AB9A9A" wp14:editId="11CBA220">
                  <wp:simplePos x="0" y="0"/>
                  <wp:positionH relativeFrom="column">
                    <wp:posOffset>-15240</wp:posOffset>
                  </wp:positionH>
                  <wp:positionV relativeFrom="paragraph">
                    <wp:posOffset>55245</wp:posOffset>
                  </wp:positionV>
                  <wp:extent cx="1207135" cy="941705"/>
                  <wp:effectExtent l="0" t="0" r="0" b="0"/>
                  <wp:wrapNone/>
                  <wp:docPr id="49178" name="図 49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9"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30832D" w14:textId="6E3F1EB1" w:rsidR="00531A86" w:rsidRPr="001C4C74" w:rsidRDefault="00531A86" w:rsidP="00B358DA">
            <w:pPr>
              <w:jc w:val="center"/>
              <w:rPr>
                <w:noProof/>
              </w:rPr>
            </w:pPr>
          </w:p>
          <w:p w14:paraId="162524D9" w14:textId="77777777" w:rsidR="00531A86" w:rsidRPr="001C4C74" w:rsidRDefault="00531A86" w:rsidP="00B358DA">
            <w:pPr>
              <w:jc w:val="center"/>
              <w:rPr>
                <w:rFonts w:eastAsiaTheme="minorEastAsia"/>
              </w:rPr>
            </w:pPr>
          </w:p>
          <w:p w14:paraId="2A0367F5" w14:textId="77777777" w:rsidR="00531A86" w:rsidRPr="001C4C74" w:rsidRDefault="00531A86" w:rsidP="00B358DA">
            <w:pPr>
              <w:jc w:val="center"/>
              <w:rPr>
                <w:rFonts w:eastAsiaTheme="minorEastAsia"/>
              </w:rPr>
            </w:pPr>
          </w:p>
          <w:p w14:paraId="5FB7F4A6" w14:textId="77777777" w:rsidR="00531A86" w:rsidRPr="001C4C74" w:rsidRDefault="00531A86" w:rsidP="00B358DA">
            <w:pPr>
              <w:jc w:val="center"/>
              <w:rPr>
                <w:rFonts w:eastAsiaTheme="minorEastAsia"/>
              </w:rPr>
            </w:pPr>
          </w:p>
          <w:p w14:paraId="2F316B8F" w14:textId="77777777" w:rsidR="00531A86" w:rsidRPr="005D546D" w:rsidRDefault="00531A86" w:rsidP="00B358DA">
            <w:pPr>
              <w:jc w:val="center"/>
              <w:rPr>
                <w:rFonts w:eastAsiaTheme="minorEastAsia"/>
              </w:rPr>
            </w:pPr>
            <w:r w:rsidRPr="000231A0">
              <w:rPr>
                <w:rFonts w:eastAsiaTheme="minorEastAsia" w:hint="eastAsia"/>
                <w:sz w:val="20"/>
                <w:szCs w:val="20"/>
              </w:rPr>
              <w:t>U</w:t>
            </w:r>
            <w:r w:rsidRPr="000231A0">
              <w:rPr>
                <w:rFonts w:eastAsiaTheme="minorEastAsia" w:hint="eastAsia"/>
                <w:sz w:val="20"/>
                <w:szCs w:val="20"/>
              </w:rPr>
              <w:t>（</w:t>
            </w:r>
            <w:r w:rsidRPr="000231A0">
              <w:rPr>
                <w:rFonts w:eastAsiaTheme="minorEastAsia" w:hint="eastAsia"/>
                <w:sz w:val="20"/>
                <w:szCs w:val="20"/>
              </w:rPr>
              <w:t>Ag</w:t>
            </w:r>
            <w:r w:rsidRPr="000231A0">
              <w:rPr>
                <w:rFonts w:eastAsiaTheme="minorEastAsia" w:hint="eastAsia"/>
                <w:sz w:val="20"/>
                <w:szCs w:val="20"/>
              </w:rPr>
              <w:t>の信号の影響が含まれる）</w:t>
            </w:r>
          </w:p>
        </w:tc>
      </w:tr>
    </w:tbl>
    <w:p w14:paraId="67EFD35A" w14:textId="77777777" w:rsidR="00531A86" w:rsidRDefault="00531A86" w:rsidP="00531A86">
      <w:pPr>
        <w:tabs>
          <w:tab w:val="left" w:pos="3533"/>
        </w:tabs>
        <w:rPr>
          <w:rFonts w:asciiTheme="minorEastAsia" w:hAnsiTheme="minorEastAsia"/>
          <w:sz w:val="16"/>
          <w:szCs w:val="16"/>
        </w:rPr>
      </w:pPr>
    </w:p>
    <w:p w14:paraId="7A930B8C"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762EE707"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0061EA6A"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476A8327" w14:textId="77777777"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5C36542C" w14:textId="7777777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46EE3CB4" w14:textId="64E3A70B" w:rsidR="00531A86" w:rsidRPr="00B358DA" w:rsidRDefault="00531A86" w:rsidP="00531A86">
      <w:pPr>
        <w:tabs>
          <w:tab w:val="left" w:pos="3533"/>
        </w:tabs>
        <w:rPr>
          <w:rFonts w:asciiTheme="minorEastAsia" w:hAnsiTheme="minorEastAsia"/>
          <w:sz w:val="16"/>
          <w:szCs w:val="16"/>
        </w:rPr>
      </w:pPr>
    </w:p>
    <w:p w14:paraId="3C9BAF1D" w14:textId="42B54DED" w:rsidR="00531A86" w:rsidRDefault="00B358DA" w:rsidP="00531A86">
      <w:pPr>
        <w:tabs>
          <w:tab w:val="left" w:pos="3533"/>
        </w:tabs>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265472" behindDoc="0" locked="0" layoutInCell="1" allowOverlap="1" wp14:anchorId="2CF134EE" wp14:editId="0354E444">
                <wp:simplePos x="0" y="0"/>
                <wp:positionH relativeFrom="margin">
                  <wp:align>center</wp:align>
                </wp:positionH>
                <wp:positionV relativeFrom="paragraph">
                  <wp:posOffset>122283</wp:posOffset>
                </wp:positionV>
                <wp:extent cx="5041900" cy="285750"/>
                <wp:effectExtent l="0" t="0" r="6350" b="0"/>
                <wp:wrapNone/>
                <wp:docPr id="49301" name="テキスト ボックス 49301"/>
                <wp:cNvGraphicFramePr/>
                <a:graphic xmlns:a="http://schemas.openxmlformats.org/drawingml/2006/main">
                  <a:graphicData uri="http://schemas.microsoft.com/office/word/2010/wordprocessingShape">
                    <wps:wsp>
                      <wps:cNvSpPr txBox="1"/>
                      <wps:spPr>
                        <a:xfrm>
                          <a:off x="0" y="0"/>
                          <a:ext cx="5041900" cy="285750"/>
                        </a:xfrm>
                        <a:prstGeom prst="rect">
                          <a:avLst/>
                        </a:prstGeom>
                        <a:solidFill>
                          <a:schemeClr val="lt1"/>
                        </a:solidFill>
                        <a:ln w="6350">
                          <a:noFill/>
                        </a:ln>
                      </wps:spPr>
                      <wps:txbx>
                        <w:txbxContent>
                          <w:p w14:paraId="25F906DC" w14:textId="0FCD4288" w:rsidR="00053591" w:rsidRPr="00321E78" w:rsidRDefault="00053591" w:rsidP="00316D72">
                            <w:pPr>
                              <w:pStyle w:val="afa"/>
                            </w:pPr>
                            <w:bookmarkStart w:id="129" w:name="_Hlk67164794"/>
                            <w:bookmarkStart w:id="130" w:name="_Hlk67164795"/>
                            <w:r w:rsidRPr="00321E78">
                              <w:t>図</w:t>
                            </w:r>
                            <w:r w:rsidRPr="00321E78">
                              <w:t>4.1.1-178</w:t>
                            </w:r>
                            <w:r w:rsidR="007A7759">
                              <w:t xml:space="preserve"> </w:t>
                            </w:r>
                            <w:r w:rsidRPr="00321E78">
                              <w:t>1/</w:t>
                            </w:r>
                            <w:r w:rsidR="007A7759">
                              <w:t>2u-</w:t>
                            </w:r>
                            <w:r w:rsidRPr="00321E78">
                              <w:t>SGTS</w:t>
                            </w:r>
                            <w:r w:rsidRPr="00321E78">
                              <w:t>の</w:t>
                            </w:r>
                            <w:r w:rsidRPr="00321E78">
                              <w:t>SEM-EDS</w:t>
                            </w:r>
                            <w:r w:rsidRPr="00321E78">
                              <w:t>マッピング</w:t>
                            </w:r>
                            <w:r w:rsidRPr="00321E78">
                              <w:t xml:space="preserve"> </w:t>
                            </w:r>
                            <w:r w:rsidRPr="00321E78">
                              <w:t>領域</w:t>
                            </w:r>
                            <w:r w:rsidRPr="00321E78">
                              <w:t>35 (2)</w:t>
                            </w:r>
                            <w:bookmarkEnd w:id="129"/>
                            <w:bookmarkEnd w:id="130"/>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134EE" id="テキスト ボックス 49301" o:spid="_x0000_s1301" type="#_x0000_t202" style="position:absolute;left:0;text-align:left;margin-left:0;margin-top:9.65pt;width:397pt;height:22.5pt;z-index:252265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" fillcolor="white [3201]" stroked="f" strokeweight=".5pt">
                <v:textbox>
                  <w:txbxContent>
                    <w:p w14:paraId="25F906DC" w14:textId="0FCD4288" w:rsidR="00053591" w:rsidRPr="00321E78" w:rsidRDefault="00053591" w:rsidP="00316D72">
                      <w:pPr>
                        <w:pStyle w:val="afa"/>
                      </w:pPr>
                      <w:bookmarkStart w:id="168" w:name="_Hlk67164794"/>
                      <w:bookmarkStart w:id="169" w:name="_Hlk67164795"/>
                      <w:r w:rsidRPr="00321E78">
                        <w:t>図</w:t>
                      </w:r>
                      <w:r w:rsidRPr="00321E78">
                        <w:t>4.1.1-178</w:t>
                      </w:r>
                      <w:r w:rsidR="007A7759">
                        <w:t xml:space="preserve"> </w:t>
                      </w:r>
                      <w:r w:rsidRPr="00321E78">
                        <w:t>1/</w:t>
                      </w:r>
                      <w:r w:rsidR="007A7759">
                        <w:t>2u-</w:t>
                      </w:r>
                      <w:r w:rsidRPr="00321E78">
                        <w:t>SGTS</w:t>
                      </w:r>
                      <w:r w:rsidRPr="00321E78">
                        <w:t>の</w:t>
                      </w:r>
                      <w:r w:rsidRPr="00321E78">
                        <w:t>SEM-EDS</w:t>
                      </w:r>
                      <w:r w:rsidRPr="00321E78">
                        <w:t>マッピング</w:t>
                      </w:r>
                      <w:r w:rsidRPr="00321E78">
                        <w:t xml:space="preserve"> </w:t>
                      </w:r>
                      <w:r w:rsidRPr="00321E78">
                        <w:t>領域</w:t>
                      </w:r>
                      <w:r w:rsidRPr="00321E78">
                        <w:t>35 (2)</w:t>
                      </w:r>
                      <w:bookmarkEnd w:id="168"/>
                      <w:bookmarkEnd w:id="169"/>
                    </w:p>
                  </w:txbxContent>
                </v:textbox>
                <w10:wrap anchorx="margin"/>
              </v:shape>
            </w:pict>
          </mc:Fallback>
        </mc:AlternateContent>
      </w:r>
    </w:p>
    <w:p w14:paraId="3B99D0B0" w14:textId="7E7752ED" w:rsidR="00531A86" w:rsidRDefault="00531A86" w:rsidP="00531A86">
      <w:pPr>
        <w:tabs>
          <w:tab w:val="left" w:pos="3533"/>
        </w:tabs>
        <w:rPr>
          <w:rFonts w:asciiTheme="minorEastAsia" w:hAnsiTheme="minorEastAsia"/>
          <w:sz w:val="16"/>
          <w:szCs w:val="16"/>
        </w:rPr>
      </w:pPr>
    </w:p>
    <w:p w14:paraId="16E7D205" w14:textId="77777777" w:rsidR="00531A86" w:rsidRDefault="00531A86" w:rsidP="00531A86">
      <w:pPr>
        <w:widowControl/>
        <w:jc w:val="left"/>
        <w:rPr>
          <w:rFonts w:asciiTheme="minorEastAsia" w:hAnsiTheme="minorEastAsia"/>
          <w:sz w:val="16"/>
          <w:szCs w:val="16"/>
        </w:rPr>
      </w:pPr>
      <w:r>
        <w:rPr>
          <w:rFonts w:asciiTheme="minorEastAsia" w:hAnsiTheme="minorEastAsia"/>
          <w:sz w:val="16"/>
          <w:szCs w:val="16"/>
        </w:rPr>
        <w:br w:type="page"/>
      </w:r>
    </w:p>
    <w:p w14:paraId="5670DABD" w14:textId="131C508B" w:rsidR="00531A86" w:rsidRDefault="00531A86" w:rsidP="00531A86">
      <w:pPr>
        <w:spacing w:line="0" w:lineRule="atLeast"/>
        <w:rPr>
          <w:rFonts w:asciiTheme="minorEastAsia" w:hAnsiTheme="minorEastAsia"/>
          <w:sz w:val="16"/>
          <w:szCs w:val="16"/>
        </w:rPr>
      </w:pPr>
    </w:p>
    <w:p w14:paraId="42846518" w14:textId="404A920E" w:rsidR="00531A86" w:rsidRDefault="00316D72" w:rsidP="00531A86">
      <w:pPr>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2140544" behindDoc="0" locked="0" layoutInCell="1" allowOverlap="1" wp14:anchorId="55C31E6A" wp14:editId="7D0098A6">
                <wp:simplePos x="0" y="0"/>
                <wp:positionH relativeFrom="column">
                  <wp:posOffset>1041400</wp:posOffset>
                </wp:positionH>
                <wp:positionV relativeFrom="paragraph">
                  <wp:posOffset>635</wp:posOffset>
                </wp:positionV>
                <wp:extent cx="3714115" cy="3427730"/>
                <wp:effectExtent l="19050" t="19050" r="19685" b="1270"/>
                <wp:wrapNone/>
                <wp:docPr id="15382" name="グループ化 15382"/>
                <wp:cNvGraphicFramePr/>
                <a:graphic xmlns:a="http://schemas.openxmlformats.org/drawingml/2006/main">
                  <a:graphicData uri="http://schemas.microsoft.com/office/word/2010/wordprocessingGroup">
                    <wpg:wgp>
                      <wpg:cNvGrpSpPr/>
                      <wpg:grpSpPr>
                        <a:xfrm>
                          <a:off x="0" y="0"/>
                          <a:ext cx="3714115" cy="3427730"/>
                          <a:chOff x="0" y="0"/>
                          <a:chExt cx="3714115" cy="3427730"/>
                        </a:xfrm>
                      </wpg:grpSpPr>
                      <wps:wsp>
                        <wps:cNvPr id="43052" name="Text Box 9"/>
                        <wps:cNvSpPr txBox="1">
                          <a:spLocks noChangeArrowheads="1"/>
                        </wps:cNvSpPr>
                        <wps:spPr bwMode="auto">
                          <a:xfrm>
                            <a:off x="1133475" y="2933700"/>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D88E47D"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35</w:t>
                              </w:r>
                            </w:p>
                          </w:txbxContent>
                        </wps:txbx>
                        <wps:bodyPr wrap="none">
                          <a:spAutoFit/>
                        </wps:bodyPr>
                      </wps:wsp>
                      <pic:pic xmlns:pic="http://schemas.openxmlformats.org/drawingml/2006/picture">
                        <pic:nvPicPr>
                          <pic:cNvPr id="49182" name="図 12">
                            <a:extLst>
                              <a:ext uri="{FF2B5EF4-FFF2-40B4-BE49-F238E27FC236}">
                                <a16:creationId xmlns:a16="http://schemas.microsoft.com/office/drawing/2014/main" id="{D5FFB5C3-E5FE-419E-A617-87F246DC7B45}"/>
                              </a:ext>
                            </a:extLst>
                          </pic:cNvPr>
                          <pic:cNvPicPr>
                            <a:picLocks noChangeAspect="1"/>
                          </pic:cNvPicPr>
                        </pic:nvPicPr>
                        <pic:blipFill>
                          <a:blip r:embed="rId520" cstate="email">
                            <a:extLst>
                              <a:ext uri="{28A0092B-C50C-407E-A947-70E740481C1C}">
                                <a14:useLocalDpi xmlns:a14="http://schemas.microsoft.com/office/drawing/2010/main"/>
                              </a:ext>
                            </a:extLst>
                          </a:blip>
                          <a:stretch>
                            <a:fillRect/>
                          </a:stretch>
                        </pic:blipFill>
                        <pic:spPr bwMode="auto">
                          <a:xfrm>
                            <a:off x="0" y="0"/>
                            <a:ext cx="3714115" cy="2915920"/>
                          </a:xfrm>
                          <a:prstGeom prst="rect">
                            <a:avLst/>
                          </a:prstGeom>
                          <a:solidFill>
                            <a:srgbClr val="FFFFFF"/>
                          </a:solidFill>
                          <a:ln w="9525">
                            <a:solidFill>
                              <a:srgbClr val="000000"/>
                            </a:solidFill>
                            <a:miter lim="800000"/>
                            <a:headEnd/>
                            <a:tailEnd/>
                          </a:ln>
                        </pic:spPr>
                      </pic:pic>
                      <wps:wsp>
                        <wps:cNvPr id="49184" name="直線コネクタ 24"/>
                        <wps:cNvCnPr/>
                        <wps:spPr>
                          <a:xfrm flipH="1" flipV="1">
                            <a:off x="1495425" y="1609725"/>
                            <a:ext cx="61595" cy="144145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5C31E6A" id="グループ化 15382" o:spid="_x0000_s1302" style="position:absolute;left:0;text-align:left;margin-left:82pt;margin-top:.05pt;width:292.45pt;height:269.9pt;z-index:252140544" coordsize="37141,34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">
                <v:shape id="_x0000_s1303" type="#_x0000_t202" style="position:absolute;left:11334;top:29337;width:7830;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" filled="f" fillcolor="#4f81bd [3204]" stroked="f" strokecolor="black [3213]">
                  <v:shadow color="#eeece1 [3214]"/>
                  <v:textbox style="mso-fit-shape-to-text:t">
                    <w:txbxContent>
                      <w:p w14:paraId="5D88E47D"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35</w:t>
                        </w:r>
                      </w:p>
                    </w:txbxContent>
                  </v:textbox>
                </v:shape>
                <v:shape id="図 12" o:spid="_x0000_s1304" type="#_x0000_t75" style="position:absolute;width:37141;height:29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" filled="t" stroked="t">
                  <v:imagedata r:id="rId521" o:title=""/>
                  <v:path arrowok="t"/>
                </v:shape>
                <v:line id="直線コネクタ 24" o:spid="_x0000_s1305" style="position:absolute;flip:x y;visibility:visible;mso-wrap-style:square" from="14954,16097" to="15570,30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" strokecolor="red" strokeweight="2pt"/>
              </v:group>
            </w:pict>
          </mc:Fallback>
        </mc:AlternateContent>
      </w:r>
    </w:p>
    <w:p w14:paraId="6C271ACA" w14:textId="1CED5E03" w:rsidR="00531A86" w:rsidRPr="00E40832" w:rsidRDefault="00531A86" w:rsidP="00531A86">
      <w:pPr>
        <w:rPr>
          <w:rFonts w:asciiTheme="minorEastAsia" w:hAnsiTheme="minorEastAsia"/>
          <w:sz w:val="16"/>
          <w:szCs w:val="16"/>
        </w:rPr>
      </w:pPr>
    </w:p>
    <w:p w14:paraId="333BA5C1" w14:textId="77777777" w:rsidR="00531A86" w:rsidRPr="00E40832" w:rsidRDefault="00531A86" w:rsidP="00531A86">
      <w:pPr>
        <w:rPr>
          <w:rFonts w:asciiTheme="minorEastAsia" w:hAnsiTheme="minorEastAsia"/>
          <w:sz w:val="16"/>
          <w:szCs w:val="16"/>
        </w:rPr>
      </w:pPr>
    </w:p>
    <w:p w14:paraId="1252A606" w14:textId="77777777" w:rsidR="00531A86" w:rsidRPr="00E40832" w:rsidRDefault="00531A86" w:rsidP="00531A86">
      <w:pPr>
        <w:rPr>
          <w:rFonts w:asciiTheme="minorEastAsia" w:hAnsiTheme="minorEastAsia"/>
          <w:sz w:val="16"/>
          <w:szCs w:val="16"/>
        </w:rPr>
      </w:pPr>
    </w:p>
    <w:p w14:paraId="07B7DD8B" w14:textId="77777777" w:rsidR="00531A86" w:rsidRPr="00E40832" w:rsidRDefault="00531A86" w:rsidP="00531A86">
      <w:pPr>
        <w:rPr>
          <w:rFonts w:asciiTheme="minorEastAsia" w:hAnsiTheme="minorEastAsia"/>
          <w:sz w:val="16"/>
          <w:szCs w:val="16"/>
        </w:rPr>
      </w:pPr>
    </w:p>
    <w:p w14:paraId="33BADB2A" w14:textId="77777777" w:rsidR="00531A86" w:rsidRPr="00E40832" w:rsidRDefault="00531A86" w:rsidP="00531A86">
      <w:pPr>
        <w:rPr>
          <w:rFonts w:asciiTheme="minorEastAsia" w:hAnsiTheme="minorEastAsia"/>
          <w:sz w:val="16"/>
          <w:szCs w:val="16"/>
        </w:rPr>
      </w:pPr>
    </w:p>
    <w:p w14:paraId="2276A08B" w14:textId="77777777" w:rsidR="00531A86" w:rsidRPr="00E40832" w:rsidRDefault="00531A86" w:rsidP="00531A86">
      <w:pPr>
        <w:rPr>
          <w:rFonts w:asciiTheme="minorEastAsia" w:hAnsiTheme="minorEastAsia"/>
          <w:sz w:val="16"/>
          <w:szCs w:val="16"/>
        </w:rPr>
      </w:pPr>
    </w:p>
    <w:p w14:paraId="3BF9B682" w14:textId="77777777" w:rsidR="00531A86" w:rsidRPr="00E40832" w:rsidRDefault="00531A86" w:rsidP="00531A86">
      <w:pPr>
        <w:rPr>
          <w:rFonts w:asciiTheme="minorEastAsia" w:hAnsiTheme="minorEastAsia"/>
          <w:sz w:val="16"/>
          <w:szCs w:val="16"/>
        </w:rPr>
      </w:pPr>
    </w:p>
    <w:p w14:paraId="75DB7409" w14:textId="77777777" w:rsidR="00531A86" w:rsidRPr="00E40832" w:rsidRDefault="00531A86" w:rsidP="00531A86">
      <w:pPr>
        <w:rPr>
          <w:rFonts w:asciiTheme="minorEastAsia" w:hAnsiTheme="minorEastAsia"/>
          <w:sz w:val="16"/>
          <w:szCs w:val="16"/>
        </w:rPr>
      </w:pPr>
    </w:p>
    <w:p w14:paraId="7EFF832A" w14:textId="77777777" w:rsidR="00531A86" w:rsidRPr="00E40832" w:rsidRDefault="00531A86" w:rsidP="00531A86">
      <w:pPr>
        <w:rPr>
          <w:rFonts w:asciiTheme="minorEastAsia" w:hAnsiTheme="minorEastAsia"/>
          <w:sz w:val="16"/>
          <w:szCs w:val="16"/>
        </w:rPr>
      </w:pPr>
    </w:p>
    <w:p w14:paraId="2B57D2E0" w14:textId="77777777" w:rsidR="00531A86" w:rsidRPr="00E40832" w:rsidRDefault="00531A86" w:rsidP="00531A86">
      <w:pPr>
        <w:rPr>
          <w:rFonts w:asciiTheme="minorEastAsia" w:hAnsiTheme="minorEastAsia"/>
          <w:sz w:val="16"/>
          <w:szCs w:val="16"/>
        </w:rPr>
      </w:pPr>
    </w:p>
    <w:p w14:paraId="6341B583" w14:textId="77777777" w:rsidR="00531A86" w:rsidRPr="00E40832" w:rsidRDefault="00531A86" w:rsidP="00531A86">
      <w:pPr>
        <w:rPr>
          <w:rFonts w:asciiTheme="minorEastAsia" w:hAnsiTheme="minorEastAsia"/>
          <w:sz w:val="16"/>
          <w:szCs w:val="16"/>
        </w:rPr>
      </w:pPr>
    </w:p>
    <w:p w14:paraId="6ADD5022" w14:textId="77777777" w:rsidR="00531A86" w:rsidRPr="00E40832" w:rsidRDefault="00531A86" w:rsidP="00531A86">
      <w:pPr>
        <w:rPr>
          <w:rFonts w:asciiTheme="minorEastAsia" w:hAnsiTheme="minorEastAsia"/>
          <w:sz w:val="16"/>
          <w:szCs w:val="16"/>
        </w:rPr>
      </w:pPr>
    </w:p>
    <w:p w14:paraId="4758179F" w14:textId="77777777" w:rsidR="00531A86" w:rsidRPr="00E40832" w:rsidRDefault="00531A86" w:rsidP="00531A86">
      <w:pPr>
        <w:rPr>
          <w:rFonts w:asciiTheme="minorEastAsia" w:hAnsiTheme="minorEastAsia"/>
          <w:sz w:val="16"/>
          <w:szCs w:val="16"/>
        </w:rPr>
      </w:pPr>
    </w:p>
    <w:p w14:paraId="198EFE90" w14:textId="77777777" w:rsidR="00531A86" w:rsidRPr="00E40832" w:rsidRDefault="00531A86" w:rsidP="00531A86">
      <w:pPr>
        <w:rPr>
          <w:rFonts w:asciiTheme="minorEastAsia" w:hAnsiTheme="minorEastAsia"/>
          <w:sz w:val="16"/>
          <w:szCs w:val="16"/>
        </w:rPr>
      </w:pPr>
    </w:p>
    <w:p w14:paraId="1DC89EF3" w14:textId="77777777" w:rsidR="00531A86" w:rsidRPr="00E40832" w:rsidRDefault="00531A86" w:rsidP="00531A86">
      <w:pPr>
        <w:rPr>
          <w:rFonts w:asciiTheme="minorEastAsia" w:hAnsiTheme="minorEastAsia"/>
          <w:sz w:val="16"/>
          <w:szCs w:val="16"/>
        </w:rPr>
      </w:pPr>
    </w:p>
    <w:p w14:paraId="34869271" w14:textId="77777777" w:rsidR="00531A86" w:rsidRDefault="00531A86" w:rsidP="00531A86">
      <w:pPr>
        <w:rPr>
          <w:rFonts w:asciiTheme="minorEastAsia" w:hAnsiTheme="minorEastAsia"/>
          <w:sz w:val="16"/>
          <w:szCs w:val="16"/>
        </w:rPr>
      </w:pPr>
    </w:p>
    <w:p w14:paraId="29ACBB70" w14:textId="77777777" w:rsidR="00531A86" w:rsidRDefault="00531A86" w:rsidP="00531A86">
      <w:pPr>
        <w:rPr>
          <w:rFonts w:asciiTheme="minorEastAsia" w:hAnsiTheme="minorEastAsia"/>
          <w:sz w:val="16"/>
          <w:szCs w:val="16"/>
        </w:rPr>
      </w:pPr>
    </w:p>
    <w:p w14:paraId="629F8EFA" w14:textId="22E7AECB" w:rsidR="00531A86" w:rsidRDefault="00531A86" w:rsidP="00531A86">
      <w:pPr>
        <w:jc w:val="center"/>
        <w:rPr>
          <w:rFonts w:asciiTheme="minorEastAsia" w:hAnsiTheme="minorEastAsia"/>
          <w:sz w:val="16"/>
          <w:szCs w:val="16"/>
        </w:rPr>
      </w:pPr>
    </w:p>
    <w:p w14:paraId="1E3CFE1D" w14:textId="2D296C00" w:rsidR="00531A86" w:rsidRDefault="00316D72" w:rsidP="00531A86">
      <w:pPr>
        <w:tabs>
          <w:tab w:val="left" w:pos="3533"/>
        </w:tabs>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139520" behindDoc="0" locked="0" layoutInCell="1" allowOverlap="1" wp14:anchorId="7F159321" wp14:editId="4A69CECD">
            <wp:simplePos x="0" y="0"/>
            <wp:positionH relativeFrom="column">
              <wp:posOffset>1032329</wp:posOffset>
            </wp:positionH>
            <wp:positionV relativeFrom="paragraph">
              <wp:posOffset>57150</wp:posOffset>
            </wp:positionV>
            <wp:extent cx="3721030" cy="2916000"/>
            <wp:effectExtent l="19050" t="19050" r="13335" b="17780"/>
            <wp:wrapNone/>
            <wp:docPr id="49181"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522" cstate="email">
                      <a:extLst>
                        <a:ext uri="{28A0092B-C50C-407E-A947-70E740481C1C}">
                          <a14:useLocalDpi xmlns:a14="http://schemas.microsoft.com/office/drawing/2010/main"/>
                        </a:ext>
                      </a:extLst>
                    </a:blip>
                    <a:stretch>
                      <a:fillRect/>
                    </a:stretch>
                  </pic:blipFill>
                  <pic:spPr bwMode="auto">
                    <a:xfrm>
                      <a:off x="0" y="0"/>
                      <a:ext cx="3721030" cy="2916000"/>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24ED6A97" w14:textId="3A512D5B" w:rsidR="00531A86" w:rsidRDefault="00531A86" w:rsidP="00531A86">
      <w:pPr>
        <w:widowControl/>
        <w:jc w:val="left"/>
        <w:rPr>
          <w:rFonts w:asciiTheme="minorEastAsia" w:hAnsiTheme="minorEastAsia"/>
          <w:sz w:val="16"/>
          <w:szCs w:val="16"/>
        </w:rPr>
      </w:pPr>
    </w:p>
    <w:p w14:paraId="431EE458" w14:textId="42CA7D1D" w:rsidR="00531A86" w:rsidRDefault="00531A86" w:rsidP="00531A86">
      <w:pPr>
        <w:widowControl/>
        <w:jc w:val="left"/>
        <w:rPr>
          <w:rFonts w:asciiTheme="minorEastAsia" w:hAnsiTheme="minorEastAsia"/>
          <w:sz w:val="16"/>
          <w:szCs w:val="16"/>
        </w:rPr>
      </w:pPr>
    </w:p>
    <w:p w14:paraId="132AD45F" w14:textId="77777777" w:rsidR="00531A86" w:rsidRDefault="00531A86" w:rsidP="00531A86">
      <w:pPr>
        <w:widowControl/>
        <w:jc w:val="left"/>
        <w:rPr>
          <w:rFonts w:asciiTheme="minorEastAsia" w:hAnsiTheme="minorEastAsia"/>
          <w:sz w:val="16"/>
          <w:szCs w:val="16"/>
        </w:rPr>
      </w:pPr>
    </w:p>
    <w:p w14:paraId="6D21F02A" w14:textId="77777777" w:rsidR="00531A86" w:rsidRDefault="00531A86" w:rsidP="00531A86">
      <w:pPr>
        <w:widowControl/>
        <w:jc w:val="left"/>
        <w:rPr>
          <w:rFonts w:asciiTheme="minorEastAsia" w:hAnsiTheme="minorEastAsia"/>
          <w:sz w:val="16"/>
          <w:szCs w:val="16"/>
        </w:rPr>
      </w:pPr>
    </w:p>
    <w:p w14:paraId="4A07692D" w14:textId="77777777" w:rsidR="00531A86" w:rsidRDefault="00531A86" w:rsidP="00531A86">
      <w:pPr>
        <w:widowControl/>
        <w:jc w:val="left"/>
        <w:rPr>
          <w:rFonts w:asciiTheme="minorEastAsia" w:hAnsiTheme="minorEastAsia"/>
          <w:sz w:val="16"/>
          <w:szCs w:val="16"/>
        </w:rPr>
      </w:pPr>
    </w:p>
    <w:p w14:paraId="195ACF2C" w14:textId="77777777" w:rsidR="00531A86" w:rsidRDefault="00531A86" w:rsidP="00531A86">
      <w:pPr>
        <w:widowControl/>
        <w:jc w:val="left"/>
        <w:rPr>
          <w:rFonts w:asciiTheme="minorEastAsia" w:hAnsiTheme="minorEastAsia"/>
          <w:sz w:val="16"/>
          <w:szCs w:val="16"/>
        </w:rPr>
      </w:pPr>
    </w:p>
    <w:p w14:paraId="4BCA8D12" w14:textId="77777777" w:rsidR="00531A86" w:rsidRDefault="00531A86" w:rsidP="00531A86">
      <w:pPr>
        <w:widowControl/>
        <w:jc w:val="left"/>
        <w:rPr>
          <w:rFonts w:asciiTheme="minorEastAsia" w:hAnsiTheme="minorEastAsia"/>
          <w:sz w:val="16"/>
          <w:szCs w:val="16"/>
        </w:rPr>
      </w:pPr>
    </w:p>
    <w:p w14:paraId="3492CD52" w14:textId="407B5271" w:rsidR="00531A86" w:rsidRDefault="00531A86" w:rsidP="00531A86">
      <w:pPr>
        <w:widowControl/>
        <w:jc w:val="left"/>
        <w:rPr>
          <w:rFonts w:asciiTheme="minorEastAsia" w:hAnsiTheme="minorEastAsia"/>
          <w:sz w:val="16"/>
          <w:szCs w:val="16"/>
        </w:rPr>
      </w:pPr>
    </w:p>
    <w:p w14:paraId="56168E9E" w14:textId="328C02CF" w:rsidR="00B358DA" w:rsidRDefault="00B358DA" w:rsidP="00531A86">
      <w:pPr>
        <w:widowControl/>
        <w:jc w:val="left"/>
        <w:rPr>
          <w:rFonts w:asciiTheme="minorEastAsia" w:hAnsiTheme="minorEastAsia"/>
          <w:sz w:val="16"/>
          <w:szCs w:val="16"/>
        </w:rPr>
      </w:pPr>
    </w:p>
    <w:p w14:paraId="40547C6A" w14:textId="77777777" w:rsidR="00B358DA" w:rsidRDefault="00B358DA" w:rsidP="00531A86">
      <w:pPr>
        <w:widowControl/>
        <w:jc w:val="left"/>
        <w:rPr>
          <w:rFonts w:asciiTheme="minorEastAsia" w:hAnsiTheme="minorEastAsia"/>
          <w:sz w:val="16"/>
          <w:szCs w:val="16"/>
        </w:rPr>
      </w:pPr>
    </w:p>
    <w:p w14:paraId="7EDB9E33" w14:textId="77777777" w:rsidR="00531A86" w:rsidRDefault="00531A86" w:rsidP="00531A86">
      <w:pPr>
        <w:widowControl/>
        <w:jc w:val="left"/>
        <w:rPr>
          <w:rFonts w:asciiTheme="minorEastAsia" w:hAnsiTheme="minorEastAsia"/>
          <w:sz w:val="16"/>
          <w:szCs w:val="16"/>
        </w:rPr>
      </w:pPr>
    </w:p>
    <w:p w14:paraId="4A50FB72" w14:textId="77777777" w:rsidR="00531A86" w:rsidRDefault="00531A86" w:rsidP="00531A86">
      <w:pPr>
        <w:widowControl/>
        <w:jc w:val="left"/>
        <w:rPr>
          <w:rFonts w:asciiTheme="minorEastAsia" w:hAnsiTheme="minorEastAsia"/>
          <w:sz w:val="16"/>
          <w:szCs w:val="16"/>
        </w:rPr>
      </w:pPr>
    </w:p>
    <w:p w14:paraId="1FCB1411" w14:textId="77777777" w:rsidR="00531A86" w:rsidRDefault="00531A86" w:rsidP="00531A86">
      <w:pPr>
        <w:widowControl/>
        <w:jc w:val="left"/>
        <w:rPr>
          <w:rFonts w:asciiTheme="minorEastAsia" w:hAnsiTheme="minorEastAsia"/>
          <w:sz w:val="16"/>
          <w:szCs w:val="16"/>
        </w:rPr>
      </w:pPr>
    </w:p>
    <w:p w14:paraId="4CCD86DF" w14:textId="77777777" w:rsidR="00531A86" w:rsidRDefault="00531A86" w:rsidP="00531A86">
      <w:pPr>
        <w:widowControl/>
        <w:jc w:val="left"/>
        <w:rPr>
          <w:rFonts w:asciiTheme="minorEastAsia" w:hAnsiTheme="minorEastAsia"/>
          <w:sz w:val="16"/>
          <w:szCs w:val="16"/>
        </w:rPr>
      </w:pPr>
    </w:p>
    <w:p w14:paraId="03BC09C8" w14:textId="77777777" w:rsidR="00531A86" w:rsidRDefault="00531A86" w:rsidP="00531A86">
      <w:pPr>
        <w:widowControl/>
        <w:jc w:val="left"/>
        <w:rPr>
          <w:rFonts w:asciiTheme="minorEastAsia" w:hAnsiTheme="minorEastAsia"/>
          <w:sz w:val="16"/>
          <w:szCs w:val="16"/>
        </w:rPr>
      </w:pPr>
    </w:p>
    <w:p w14:paraId="4981BE95" w14:textId="77777777" w:rsidR="00531A86" w:rsidRDefault="00531A86" w:rsidP="00531A86">
      <w:pPr>
        <w:widowControl/>
        <w:jc w:val="left"/>
        <w:rPr>
          <w:rFonts w:asciiTheme="minorEastAsia" w:hAnsiTheme="minorEastAsia"/>
          <w:sz w:val="16"/>
          <w:szCs w:val="16"/>
        </w:rPr>
      </w:pPr>
    </w:p>
    <w:p w14:paraId="117927E8" w14:textId="4CFAE733" w:rsidR="00531A86" w:rsidRPr="00321E78" w:rsidRDefault="00531A86" w:rsidP="00316D72">
      <w:pPr>
        <w:pStyle w:val="afa"/>
        <w:rPr>
          <w:rFonts w:cs="Times New Roman"/>
        </w:rPr>
      </w:pPr>
      <w:bookmarkStart w:id="131" w:name="_Hlk67164809"/>
      <w:r w:rsidRPr="00321E78">
        <w:t>図</w:t>
      </w:r>
      <w:r w:rsidRPr="00321E78">
        <w:t>4.1.1-179</w:t>
      </w:r>
      <w:r w:rsidR="007A7759">
        <w:t xml:space="preserve"> </w:t>
      </w:r>
      <w:r w:rsidRPr="00321E78">
        <w:t>1/</w:t>
      </w:r>
      <w:r w:rsidR="007A7759">
        <w:t>2u-</w:t>
      </w:r>
      <w:r w:rsidRPr="00321E78">
        <w:t>SGTS</w:t>
      </w:r>
      <w:r w:rsidRPr="00321E78">
        <w:rPr>
          <w:rFonts w:cs="Times New Roman"/>
        </w:rPr>
        <w:t>領域</w:t>
      </w:r>
      <w:r w:rsidRPr="00321E78">
        <w:rPr>
          <w:rFonts w:cs="Times New Roman"/>
        </w:rPr>
        <w:t>35</w:t>
      </w:r>
      <w:r w:rsidRPr="00321E78">
        <w:rPr>
          <w:rFonts w:cs="Times New Roman"/>
        </w:rPr>
        <w:t>の位置</w:t>
      </w:r>
    </w:p>
    <w:p w14:paraId="6FFCB796" w14:textId="77777777" w:rsidR="00531A86" w:rsidRPr="00321E78" w:rsidRDefault="00531A86" w:rsidP="00531A86">
      <w:pPr>
        <w:widowControl/>
        <w:jc w:val="left"/>
        <w:rPr>
          <w:rFonts w:ascii="Century" w:hAnsi="Century"/>
          <w:sz w:val="16"/>
          <w:szCs w:val="16"/>
        </w:rPr>
      </w:pPr>
      <w:r w:rsidRPr="00321E78">
        <w:rPr>
          <w:rFonts w:ascii="Century" w:hAnsi="Century"/>
          <w:sz w:val="16"/>
          <w:szCs w:val="16"/>
        </w:rPr>
        <w:br w:type="page"/>
      </w:r>
    </w:p>
    <w:bookmarkEnd w:id="131"/>
    <w:p w14:paraId="4D1BDA32"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2138496" behindDoc="0" locked="0" layoutInCell="1" allowOverlap="1" wp14:anchorId="7AE2F6A7" wp14:editId="2DA0C6A5">
                <wp:simplePos x="0" y="0"/>
                <wp:positionH relativeFrom="margin">
                  <wp:align>center</wp:align>
                </wp:positionH>
                <wp:positionV relativeFrom="paragraph">
                  <wp:posOffset>35379</wp:posOffset>
                </wp:positionV>
                <wp:extent cx="4114799" cy="3084575"/>
                <wp:effectExtent l="0" t="0" r="635" b="1905"/>
                <wp:wrapNone/>
                <wp:docPr id="43056" name="グループ化 43056"/>
                <wp:cNvGraphicFramePr/>
                <a:graphic xmlns:a="http://schemas.openxmlformats.org/drawingml/2006/main">
                  <a:graphicData uri="http://schemas.microsoft.com/office/word/2010/wordprocessingGroup">
                    <wpg:wgp>
                      <wpg:cNvGrpSpPr/>
                      <wpg:grpSpPr>
                        <a:xfrm>
                          <a:off x="0" y="0"/>
                          <a:ext cx="4114799" cy="3084575"/>
                          <a:chOff x="0" y="762"/>
                          <a:chExt cx="4114799" cy="3084575"/>
                        </a:xfrm>
                      </wpg:grpSpPr>
                      <pic:pic xmlns:pic="http://schemas.openxmlformats.org/drawingml/2006/picture">
                        <pic:nvPicPr>
                          <pic:cNvPr id="43058" name="図 3"/>
                          <pic:cNvPicPr>
                            <a:picLocks noChangeAspect="1"/>
                          </pic:cNvPicPr>
                        </pic:nvPicPr>
                        <pic:blipFill>
                          <a:blip r:embed="rId523" cstate="email">
                            <a:extLst>
                              <a:ext uri="{28A0092B-C50C-407E-A947-70E740481C1C}">
                                <a14:useLocalDpi xmlns:a14="http://schemas.microsoft.com/office/drawing/2010/main"/>
                              </a:ext>
                            </a:extLst>
                          </a:blip>
                          <a:stretch>
                            <a:fillRect/>
                          </a:stretch>
                        </pic:blipFill>
                        <pic:spPr bwMode="auto">
                          <a:xfrm>
                            <a:off x="0" y="762"/>
                            <a:ext cx="4114799" cy="3084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057" name="Text Box 9"/>
                        <wps:cNvSpPr txBox="1">
                          <a:spLocks noChangeArrowheads="1"/>
                        </wps:cNvSpPr>
                        <wps:spPr bwMode="auto">
                          <a:xfrm>
                            <a:off x="576039" y="545525"/>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7B26816"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35</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AE2F6A7" id="グループ化 43056" o:spid="_x0000_s1306" style="position:absolute;left:0;text-align:left;margin-left:0;margin-top:2.8pt;width:324pt;height:242.9pt;z-index:252138496;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">
                <v:shape id="図 3" o:spid="_x0000_s1307"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">
                  <v:imagedata r:id="rId524" o:title=""/>
                  <v:path arrowok="t"/>
                </v:shape>
                <v:shape id="_x0000_s1308" type="#_x0000_t202" style="position:absolute;left:5760;top:5455;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" filled="f" fillcolor="#4f81bd [3204]" stroked="f" strokecolor="black [3213]">
                  <v:shadow color="#eeece1 [3214]"/>
                  <v:textbox style="mso-fit-shape-to-text:t">
                    <w:txbxContent>
                      <w:p w14:paraId="67B26816"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35</w:t>
                        </w:r>
                      </w:p>
                    </w:txbxContent>
                  </v:textbox>
                </v:shape>
                <w10:wrap anchorx="margin"/>
              </v:group>
            </w:pict>
          </mc:Fallback>
        </mc:AlternateContent>
      </w:r>
    </w:p>
    <w:p w14:paraId="408E8ECC" w14:textId="77777777" w:rsidR="00531A86" w:rsidRPr="00ED333F" w:rsidRDefault="00531A86" w:rsidP="00531A86">
      <w:pPr>
        <w:rPr>
          <w:rFonts w:asciiTheme="minorEastAsia" w:hAnsiTheme="minorEastAsia"/>
          <w:sz w:val="16"/>
          <w:szCs w:val="16"/>
        </w:rPr>
      </w:pPr>
    </w:p>
    <w:p w14:paraId="380911C2" w14:textId="77777777" w:rsidR="00531A86" w:rsidRPr="00ED333F" w:rsidRDefault="00531A86" w:rsidP="00531A86">
      <w:pPr>
        <w:rPr>
          <w:rFonts w:asciiTheme="minorEastAsia" w:hAnsiTheme="minorEastAsia"/>
          <w:sz w:val="16"/>
          <w:szCs w:val="16"/>
        </w:rPr>
      </w:pPr>
    </w:p>
    <w:p w14:paraId="4EFB1DA9" w14:textId="77777777" w:rsidR="00531A86" w:rsidRPr="00ED333F" w:rsidRDefault="00531A86" w:rsidP="00531A86">
      <w:pPr>
        <w:rPr>
          <w:rFonts w:asciiTheme="minorEastAsia" w:hAnsiTheme="minorEastAsia"/>
          <w:sz w:val="16"/>
          <w:szCs w:val="16"/>
        </w:rPr>
      </w:pPr>
    </w:p>
    <w:p w14:paraId="12ADC29A" w14:textId="77777777" w:rsidR="00531A86" w:rsidRPr="00ED333F" w:rsidRDefault="00531A86" w:rsidP="00531A86">
      <w:pPr>
        <w:rPr>
          <w:rFonts w:asciiTheme="minorEastAsia" w:hAnsiTheme="minorEastAsia"/>
          <w:sz w:val="16"/>
          <w:szCs w:val="16"/>
        </w:rPr>
      </w:pPr>
    </w:p>
    <w:p w14:paraId="2F0F3822" w14:textId="77777777" w:rsidR="00531A86" w:rsidRPr="00ED333F" w:rsidRDefault="00531A86" w:rsidP="00531A86">
      <w:pPr>
        <w:rPr>
          <w:rFonts w:asciiTheme="minorEastAsia" w:hAnsiTheme="minorEastAsia"/>
          <w:sz w:val="16"/>
          <w:szCs w:val="16"/>
        </w:rPr>
      </w:pPr>
    </w:p>
    <w:p w14:paraId="75E92DF1" w14:textId="77777777" w:rsidR="00531A86" w:rsidRPr="00ED333F" w:rsidRDefault="00531A86" w:rsidP="00531A86">
      <w:pPr>
        <w:rPr>
          <w:rFonts w:asciiTheme="minorEastAsia" w:hAnsiTheme="minorEastAsia"/>
          <w:sz w:val="16"/>
          <w:szCs w:val="16"/>
        </w:rPr>
      </w:pPr>
    </w:p>
    <w:p w14:paraId="0D945C3B" w14:textId="77777777" w:rsidR="00531A86" w:rsidRPr="00ED333F" w:rsidRDefault="00531A86" w:rsidP="00531A86">
      <w:pPr>
        <w:rPr>
          <w:rFonts w:asciiTheme="minorEastAsia" w:hAnsiTheme="minorEastAsia"/>
          <w:sz w:val="16"/>
          <w:szCs w:val="16"/>
        </w:rPr>
      </w:pPr>
    </w:p>
    <w:p w14:paraId="0FA309A5" w14:textId="77777777" w:rsidR="00531A86" w:rsidRPr="00ED333F" w:rsidRDefault="00531A86" w:rsidP="00531A86">
      <w:pPr>
        <w:rPr>
          <w:rFonts w:asciiTheme="minorEastAsia" w:hAnsiTheme="minorEastAsia"/>
          <w:sz w:val="16"/>
          <w:szCs w:val="16"/>
        </w:rPr>
      </w:pPr>
    </w:p>
    <w:p w14:paraId="7CB5B9FB" w14:textId="0435D7B6" w:rsidR="00531A86" w:rsidRDefault="00531A86" w:rsidP="00531A86">
      <w:pPr>
        <w:rPr>
          <w:rFonts w:asciiTheme="minorEastAsia" w:hAnsiTheme="minorEastAsia"/>
          <w:sz w:val="16"/>
          <w:szCs w:val="16"/>
        </w:rPr>
      </w:pPr>
    </w:p>
    <w:p w14:paraId="20A1157F" w14:textId="5EC25B56" w:rsidR="00B358DA" w:rsidRDefault="00B358DA" w:rsidP="00531A86">
      <w:pPr>
        <w:rPr>
          <w:rFonts w:asciiTheme="minorEastAsia" w:hAnsiTheme="minorEastAsia"/>
          <w:sz w:val="16"/>
          <w:szCs w:val="16"/>
        </w:rPr>
      </w:pPr>
    </w:p>
    <w:p w14:paraId="6136E6E7" w14:textId="77777777" w:rsidR="00B358DA" w:rsidRPr="00ED333F" w:rsidRDefault="00B358DA" w:rsidP="00531A86">
      <w:pPr>
        <w:rPr>
          <w:rFonts w:asciiTheme="minorEastAsia" w:hAnsiTheme="minorEastAsia"/>
          <w:sz w:val="16"/>
          <w:szCs w:val="16"/>
        </w:rPr>
      </w:pPr>
    </w:p>
    <w:p w14:paraId="62ACD77B" w14:textId="77777777" w:rsidR="00531A86" w:rsidRPr="00ED333F" w:rsidRDefault="00531A86" w:rsidP="00531A86">
      <w:pPr>
        <w:rPr>
          <w:rFonts w:asciiTheme="minorEastAsia" w:hAnsiTheme="minorEastAsia"/>
          <w:sz w:val="16"/>
          <w:szCs w:val="16"/>
        </w:rPr>
      </w:pPr>
    </w:p>
    <w:p w14:paraId="1BD368EC" w14:textId="77777777" w:rsidR="00531A86" w:rsidRPr="00ED333F" w:rsidRDefault="00531A86" w:rsidP="00531A86">
      <w:pPr>
        <w:rPr>
          <w:rFonts w:asciiTheme="minorEastAsia" w:hAnsiTheme="minorEastAsia"/>
          <w:sz w:val="16"/>
          <w:szCs w:val="16"/>
        </w:rPr>
      </w:pPr>
    </w:p>
    <w:p w14:paraId="186CD40B" w14:textId="77777777" w:rsidR="00531A86" w:rsidRPr="00ED333F" w:rsidRDefault="00531A86" w:rsidP="00531A86">
      <w:pPr>
        <w:rPr>
          <w:rFonts w:asciiTheme="minorEastAsia" w:hAnsiTheme="minorEastAsia"/>
          <w:sz w:val="16"/>
          <w:szCs w:val="16"/>
        </w:rPr>
      </w:pPr>
    </w:p>
    <w:p w14:paraId="220F6737" w14:textId="77777777" w:rsidR="00531A86" w:rsidRDefault="00531A86" w:rsidP="00531A86">
      <w:pPr>
        <w:rPr>
          <w:rFonts w:ascii="ＭＳ 明朝" w:hAnsi="ＭＳ 明朝"/>
        </w:rPr>
      </w:pPr>
    </w:p>
    <w:p w14:paraId="43F76BD1" w14:textId="42BCC54B" w:rsidR="00531A86" w:rsidRPr="00321E78" w:rsidRDefault="00531A86" w:rsidP="00531A86">
      <w:pPr>
        <w:jc w:val="center"/>
        <w:rPr>
          <w:rFonts w:ascii="Century" w:hAnsi="Century" w:cs="Times New Roman"/>
        </w:rPr>
      </w:pPr>
      <w:bookmarkStart w:id="132" w:name="_Hlk67164834"/>
      <w:r w:rsidRPr="00316D72">
        <w:rPr>
          <w:rStyle w:val="afb"/>
        </w:rPr>
        <w:t>図</w:t>
      </w:r>
      <w:r w:rsidRPr="00316D72">
        <w:rPr>
          <w:rStyle w:val="afb"/>
        </w:rPr>
        <w:t>4.1.1-180</w:t>
      </w:r>
      <w:r w:rsidR="007A7759">
        <w:rPr>
          <w:rStyle w:val="afb"/>
        </w:rPr>
        <w:t xml:space="preserve"> </w:t>
      </w:r>
      <w:r w:rsidRPr="00316D72">
        <w:rPr>
          <w:rStyle w:val="afb"/>
        </w:rPr>
        <w:t>1/</w:t>
      </w:r>
      <w:r w:rsidR="007A7759">
        <w:rPr>
          <w:rStyle w:val="afb"/>
        </w:rPr>
        <w:t>2u-</w:t>
      </w:r>
      <w:r w:rsidRPr="00316D72">
        <w:rPr>
          <w:rStyle w:val="afb"/>
        </w:rPr>
        <w:t>SGTS</w:t>
      </w:r>
      <w:r w:rsidRPr="00316D72">
        <w:rPr>
          <w:rStyle w:val="afb"/>
        </w:rPr>
        <w:t>領域</w:t>
      </w:r>
      <w:r w:rsidRPr="00316D72">
        <w:rPr>
          <w:rStyle w:val="afb"/>
        </w:rPr>
        <w:t>35</w:t>
      </w:r>
      <w:r w:rsidRPr="00316D72">
        <w:rPr>
          <w:rStyle w:val="afb"/>
        </w:rPr>
        <w:t>の</w:t>
      </w:r>
      <w:r w:rsidRPr="00316D72">
        <w:rPr>
          <w:rStyle w:val="afb"/>
        </w:rPr>
        <w:t>SEM</w:t>
      </w:r>
      <w:r w:rsidRPr="00316D72">
        <w:rPr>
          <w:rStyle w:val="afb"/>
        </w:rPr>
        <w:t>像</w:t>
      </w:r>
      <w:r w:rsidR="00316D72">
        <w:rPr>
          <w:rFonts w:ascii="Century" w:hAnsi="Century" w:cs="Times New Roman" w:hint="eastAsia"/>
        </w:rPr>
        <w:t xml:space="preserve"> </w:t>
      </w:r>
      <w:r w:rsidRPr="00321E78">
        <w:rPr>
          <w:rFonts w:ascii="Century" w:hAnsi="Century" w:cs="Times New Roman"/>
        </w:rPr>
        <w:t>(</w:t>
      </w:r>
      <w:r w:rsidRPr="00321E78">
        <w:rPr>
          <w:rFonts w:ascii="Century" w:hAnsi="Century" w:cs="Times New Roman"/>
        </w:rPr>
        <w:t>赤破線は粒子位置を示す</w:t>
      </w:r>
      <w:r w:rsidRPr="00321E78">
        <w:rPr>
          <w:rFonts w:ascii="Century" w:hAnsi="Century" w:cs="Times New Roman"/>
        </w:rPr>
        <w:t>)</w:t>
      </w:r>
      <w:bookmarkEnd w:id="132"/>
    </w:p>
    <w:p w14:paraId="05F00BAB" w14:textId="77777777" w:rsidR="00531A86" w:rsidRDefault="00531A86" w:rsidP="00531A86">
      <w:pPr>
        <w:tabs>
          <w:tab w:val="left" w:pos="8301"/>
        </w:tabs>
        <w:rPr>
          <w:rFonts w:asciiTheme="minorEastAsia" w:hAnsiTheme="minorEastAsia"/>
          <w:sz w:val="16"/>
          <w:szCs w:val="16"/>
        </w:rPr>
      </w:pPr>
    </w:p>
    <w:p w14:paraId="64FC5152" w14:textId="77777777" w:rsidR="00531A86" w:rsidRDefault="00531A86" w:rsidP="00531A86">
      <w:pPr>
        <w:tabs>
          <w:tab w:val="left" w:pos="8301"/>
        </w:tabs>
        <w:rPr>
          <w:rFonts w:asciiTheme="minorEastAsia" w:hAnsiTheme="minorEastAsia"/>
          <w:sz w:val="16"/>
          <w:szCs w:val="16"/>
        </w:rPr>
      </w:pPr>
    </w:p>
    <w:p w14:paraId="3EC8AB74" w14:textId="77777777" w:rsidR="00531A86" w:rsidRDefault="00531A86" w:rsidP="00531A86">
      <w:pPr>
        <w:tabs>
          <w:tab w:val="left" w:pos="8301"/>
        </w:tabs>
        <w:rPr>
          <w:rFonts w:asciiTheme="minorEastAsia" w:hAnsiTheme="minorEastAsia"/>
          <w:sz w:val="16"/>
          <w:szCs w:val="16"/>
        </w:rPr>
      </w:pPr>
    </w:p>
    <w:p w14:paraId="336653DD" w14:textId="5BA369E0" w:rsidR="00531A86" w:rsidRPr="00102EF3" w:rsidRDefault="00316D72"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137472" behindDoc="0" locked="0" layoutInCell="1" allowOverlap="1" wp14:anchorId="33268B96" wp14:editId="0FDDD907">
            <wp:simplePos x="0" y="0"/>
            <wp:positionH relativeFrom="column">
              <wp:posOffset>641713</wp:posOffset>
            </wp:positionH>
            <wp:positionV relativeFrom="paragraph">
              <wp:posOffset>39188</wp:posOffset>
            </wp:positionV>
            <wp:extent cx="4389119" cy="3401568"/>
            <wp:effectExtent l="0" t="0" r="0" b="8890"/>
            <wp:wrapNone/>
            <wp:docPr id="49183"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525" cstate="email">
                      <a:extLst>
                        <a:ext uri="{28A0092B-C50C-407E-A947-70E740481C1C}">
                          <a14:useLocalDpi xmlns:a14="http://schemas.microsoft.com/office/drawing/2010/main"/>
                        </a:ext>
                      </a:extLst>
                    </a:blip>
                    <a:stretch>
                      <a:fillRect/>
                    </a:stretch>
                  </pic:blipFill>
                  <pic:spPr bwMode="auto">
                    <a:xfrm>
                      <a:off x="0" y="0"/>
                      <a:ext cx="4389119" cy="3401568"/>
                    </a:xfrm>
                    <a:prstGeom prst="rect">
                      <a:avLst/>
                    </a:prstGeom>
                    <a:noFill/>
                    <a:ln>
                      <a:noFill/>
                    </a:ln>
                  </pic:spPr>
                </pic:pic>
              </a:graphicData>
            </a:graphic>
          </wp:anchor>
        </w:drawing>
      </w:r>
    </w:p>
    <w:p w14:paraId="77AC0D23" w14:textId="700DC74B" w:rsidR="00531A86" w:rsidRDefault="00531A86" w:rsidP="00531A86">
      <w:pPr>
        <w:tabs>
          <w:tab w:val="left" w:pos="8301"/>
        </w:tabs>
        <w:rPr>
          <w:rFonts w:asciiTheme="minorEastAsia" w:hAnsiTheme="minorEastAsia"/>
          <w:sz w:val="16"/>
          <w:szCs w:val="16"/>
        </w:rPr>
      </w:pPr>
    </w:p>
    <w:p w14:paraId="1E80FF56" w14:textId="77777777" w:rsidR="00531A86" w:rsidRPr="00ED333F" w:rsidRDefault="00531A86" w:rsidP="00531A86">
      <w:pPr>
        <w:rPr>
          <w:rFonts w:asciiTheme="minorEastAsia" w:hAnsiTheme="minorEastAsia"/>
          <w:sz w:val="16"/>
          <w:szCs w:val="16"/>
        </w:rPr>
      </w:pPr>
    </w:p>
    <w:p w14:paraId="55D05763" w14:textId="77777777" w:rsidR="00531A86" w:rsidRPr="00ED333F" w:rsidRDefault="00531A86" w:rsidP="00531A86">
      <w:pPr>
        <w:rPr>
          <w:rFonts w:asciiTheme="minorEastAsia" w:hAnsiTheme="minorEastAsia"/>
          <w:sz w:val="16"/>
          <w:szCs w:val="16"/>
        </w:rPr>
      </w:pPr>
    </w:p>
    <w:p w14:paraId="34B5664E" w14:textId="77777777" w:rsidR="00531A86" w:rsidRPr="00ED333F" w:rsidRDefault="00531A86" w:rsidP="00531A86">
      <w:pPr>
        <w:rPr>
          <w:rFonts w:asciiTheme="minorEastAsia" w:hAnsiTheme="minorEastAsia"/>
          <w:sz w:val="16"/>
          <w:szCs w:val="16"/>
        </w:rPr>
      </w:pPr>
    </w:p>
    <w:p w14:paraId="2E22830C" w14:textId="77777777" w:rsidR="00531A86" w:rsidRPr="00ED333F" w:rsidRDefault="00531A86" w:rsidP="00531A86">
      <w:pPr>
        <w:rPr>
          <w:rFonts w:asciiTheme="minorEastAsia" w:hAnsiTheme="minorEastAsia"/>
          <w:sz w:val="16"/>
          <w:szCs w:val="16"/>
        </w:rPr>
      </w:pPr>
    </w:p>
    <w:p w14:paraId="7D0A2C7C" w14:textId="77777777" w:rsidR="00531A86" w:rsidRPr="00ED333F" w:rsidRDefault="00531A86" w:rsidP="00531A86">
      <w:pPr>
        <w:rPr>
          <w:rFonts w:asciiTheme="minorEastAsia" w:hAnsiTheme="minorEastAsia"/>
          <w:sz w:val="16"/>
          <w:szCs w:val="16"/>
        </w:rPr>
      </w:pPr>
    </w:p>
    <w:p w14:paraId="0A599C0B" w14:textId="77777777" w:rsidR="00531A86" w:rsidRPr="00ED333F" w:rsidRDefault="00531A86" w:rsidP="00531A86">
      <w:pPr>
        <w:rPr>
          <w:rFonts w:asciiTheme="minorEastAsia" w:hAnsiTheme="minorEastAsia"/>
          <w:sz w:val="16"/>
          <w:szCs w:val="16"/>
        </w:rPr>
      </w:pPr>
    </w:p>
    <w:p w14:paraId="2AC40360" w14:textId="77777777" w:rsidR="00531A86" w:rsidRPr="00ED333F" w:rsidRDefault="00531A86" w:rsidP="00531A86">
      <w:pPr>
        <w:rPr>
          <w:rFonts w:asciiTheme="minorEastAsia" w:hAnsiTheme="minorEastAsia"/>
          <w:sz w:val="16"/>
          <w:szCs w:val="16"/>
        </w:rPr>
      </w:pPr>
    </w:p>
    <w:p w14:paraId="3CC24840" w14:textId="12452501" w:rsidR="00531A86" w:rsidRDefault="00531A86" w:rsidP="00531A86">
      <w:pPr>
        <w:rPr>
          <w:rFonts w:asciiTheme="minorEastAsia" w:hAnsiTheme="minorEastAsia"/>
          <w:sz w:val="16"/>
          <w:szCs w:val="16"/>
        </w:rPr>
      </w:pPr>
    </w:p>
    <w:p w14:paraId="01A95F39" w14:textId="59B6C899" w:rsidR="00B358DA" w:rsidRDefault="00B358DA" w:rsidP="00531A86">
      <w:pPr>
        <w:rPr>
          <w:rFonts w:asciiTheme="minorEastAsia" w:hAnsiTheme="minorEastAsia"/>
          <w:sz w:val="16"/>
          <w:szCs w:val="16"/>
        </w:rPr>
      </w:pPr>
    </w:p>
    <w:p w14:paraId="543A8CF1" w14:textId="77777777" w:rsidR="00B358DA" w:rsidRPr="00ED333F" w:rsidRDefault="00B358DA" w:rsidP="00531A86">
      <w:pPr>
        <w:rPr>
          <w:rFonts w:asciiTheme="minorEastAsia" w:hAnsiTheme="minorEastAsia"/>
          <w:sz w:val="16"/>
          <w:szCs w:val="16"/>
        </w:rPr>
      </w:pPr>
    </w:p>
    <w:p w14:paraId="045A98F1" w14:textId="77777777" w:rsidR="00531A86" w:rsidRPr="00ED333F" w:rsidRDefault="00531A86" w:rsidP="00531A86">
      <w:pPr>
        <w:rPr>
          <w:rFonts w:asciiTheme="minorEastAsia" w:hAnsiTheme="minorEastAsia"/>
          <w:sz w:val="16"/>
          <w:szCs w:val="16"/>
        </w:rPr>
      </w:pPr>
    </w:p>
    <w:p w14:paraId="22AA194A" w14:textId="77777777" w:rsidR="00531A86" w:rsidRPr="00ED333F" w:rsidRDefault="00531A86" w:rsidP="00531A86">
      <w:pPr>
        <w:rPr>
          <w:rFonts w:asciiTheme="minorEastAsia" w:hAnsiTheme="minorEastAsia"/>
          <w:sz w:val="16"/>
          <w:szCs w:val="16"/>
        </w:rPr>
      </w:pPr>
    </w:p>
    <w:p w14:paraId="7298E726" w14:textId="77777777" w:rsidR="00531A86" w:rsidRPr="00ED333F" w:rsidRDefault="00531A86" w:rsidP="00531A86">
      <w:pPr>
        <w:rPr>
          <w:rFonts w:asciiTheme="minorEastAsia" w:hAnsiTheme="minorEastAsia"/>
          <w:sz w:val="16"/>
          <w:szCs w:val="16"/>
        </w:rPr>
      </w:pPr>
    </w:p>
    <w:p w14:paraId="6EE890A4" w14:textId="77777777" w:rsidR="00531A86" w:rsidRPr="00ED333F" w:rsidRDefault="00531A86" w:rsidP="00531A86">
      <w:pPr>
        <w:rPr>
          <w:rFonts w:asciiTheme="minorEastAsia" w:hAnsiTheme="minorEastAsia"/>
          <w:sz w:val="16"/>
          <w:szCs w:val="16"/>
        </w:rPr>
      </w:pPr>
    </w:p>
    <w:p w14:paraId="6B01DCE2" w14:textId="77777777" w:rsidR="00531A86" w:rsidRPr="00ED333F" w:rsidRDefault="00531A86" w:rsidP="00531A86">
      <w:pPr>
        <w:rPr>
          <w:rFonts w:asciiTheme="minorEastAsia" w:hAnsiTheme="minorEastAsia"/>
          <w:sz w:val="16"/>
          <w:szCs w:val="16"/>
        </w:rPr>
      </w:pPr>
    </w:p>
    <w:p w14:paraId="4183CD4D" w14:textId="77777777" w:rsidR="00531A86" w:rsidRDefault="00531A86" w:rsidP="00531A86"/>
    <w:p w14:paraId="7867DEE8"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518EB2A5" w14:textId="77777777" w:rsidR="00316D72" w:rsidRDefault="00316D72" w:rsidP="00531A86">
      <w:pPr>
        <w:jc w:val="center"/>
        <w:rPr>
          <w:rFonts w:ascii="Century" w:hAnsi="Century"/>
        </w:rPr>
      </w:pPr>
      <w:bookmarkStart w:id="133" w:name="_Hlk67164844"/>
    </w:p>
    <w:p w14:paraId="3F920B3D" w14:textId="4D98AAF1" w:rsidR="00316D72" w:rsidRDefault="00531A86" w:rsidP="00316D72">
      <w:pPr>
        <w:pStyle w:val="afa"/>
      </w:pPr>
      <w:r w:rsidRPr="00321E78">
        <w:t>図</w:t>
      </w:r>
      <w:r w:rsidRPr="00321E78">
        <w:t>4.1.1-181</w:t>
      </w:r>
      <w:r w:rsidR="007A7759">
        <w:t xml:space="preserve"> </w:t>
      </w:r>
      <w:r w:rsidRPr="00321E78">
        <w:t>1/</w:t>
      </w:r>
      <w:r w:rsidR="007A7759">
        <w:t>2u-</w:t>
      </w:r>
      <w:r w:rsidRPr="00321E78">
        <w:t>SGTS</w:t>
      </w:r>
      <w:r w:rsidRPr="00321E78">
        <w:t>領域</w:t>
      </w:r>
      <w:r w:rsidRPr="00321E78">
        <w:t>35</w:t>
      </w:r>
      <w:r w:rsidRPr="00321E78">
        <w:t>の中央付近を中心とした</w:t>
      </w:r>
      <w:r w:rsidRPr="00321E78">
        <w:t>EDS</w:t>
      </w:r>
      <w:r w:rsidRPr="00321E78">
        <w:t>点分析のスペクトル</w:t>
      </w:r>
      <w:bookmarkEnd w:id="133"/>
    </w:p>
    <w:p w14:paraId="43DF659D" w14:textId="6A685502" w:rsidR="00531A86" w:rsidRPr="00321E78" w:rsidRDefault="00531A86" w:rsidP="00531A86">
      <w:pPr>
        <w:jc w:val="center"/>
        <w:rPr>
          <w:rFonts w:ascii="Century" w:hAnsi="Century" w:cs="Times New Roman"/>
        </w:rPr>
      </w:pPr>
      <w:r w:rsidRPr="00321E78">
        <w:rPr>
          <w:rFonts w:ascii="Century" w:hAnsi="Century"/>
          <w:sz w:val="16"/>
          <w:szCs w:val="16"/>
        </w:rPr>
        <w:br w:type="page"/>
      </w:r>
    </w:p>
    <w:tbl>
      <w:tblPr>
        <w:tblStyle w:val="a7"/>
        <w:tblW w:w="0" w:type="auto"/>
        <w:jc w:val="center"/>
        <w:tblLook w:val="04A0" w:firstRow="1" w:lastRow="0" w:firstColumn="1" w:lastColumn="0" w:noHBand="0" w:noVBand="1"/>
      </w:tblPr>
      <w:tblGrid>
        <w:gridCol w:w="2211"/>
        <w:gridCol w:w="2137"/>
        <w:gridCol w:w="2137"/>
        <w:gridCol w:w="2137"/>
      </w:tblGrid>
      <w:tr w:rsidR="00531A86" w:rsidRPr="001C4C74" w14:paraId="70859114"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6C4A1146"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Pr>
                <w:rFonts w:ascii="ＭＳ 明朝" w:hAnsi="ＭＳ 明朝" w:cs="ＭＳ 明朝" w:hint="eastAsia"/>
                <w:noProof/>
              </w:rPr>
              <w:t>36～45(1)</w:t>
            </w:r>
          </w:p>
        </w:tc>
      </w:tr>
      <w:tr w:rsidR="00531A86" w:rsidRPr="001C4C74" w14:paraId="084E0A45"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4F1BA6C6" w14:textId="77777777" w:rsidR="00531A86" w:rsidRPr="001C4C74" w:rsidRDefault="00531A86" w:rsidP="00B358DA">
            <w:r w:rsidRPr="001C4C74">
              <w:rPr>
                <w:noProof/>
              </w:rPr>
              <w:drawing>
                <wp:anchor distT="0" distB="0" distL="114300" distR="114300" simplePos="0" relativeHeight="252141568" behindDoc="0" locked="0" layoutInCell="1" allowOverlap="1" wp14:anchorId="07913DD5" wp14:editId="4E885111">
                  <wp:simplePos x="0" y="0"/>
                  <wp:positionH relativeFrom="column">
                    <wp:posOffset>29210</wp:posOffset>
                  </wp:positionH>
                  <wp:positionV relativeFrom="paragraph">
                    <wp:posOffset>-47625</wp:posOffset>
                  </wp:positionV>
                  <wp:extent cx="1203325" cy="937895"/>
                  <wp:effectExtent l="0" t="0" r="0" b="0"/>
                  <wp:wrapNone/>
                  <wp:docPr id="49207" name="図 49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6" cstate="email">
                            <a:extLst>
                              <a:ext uri="{28A0092B-C50C-407E-A947-70E740481C1C}">
                                <a14:useLocalDpi xmlns:a14="http://schemas.microsoft.com/office/drawing/2010/main"/>
                              </a:ext>
                            </a:extLst>
                          </a:blip>
                          <a:stretch>
                            <a:fillRect/>
                          </a:stretch>
                        </pic:blipFill>
                        <pic:spPr bwMode="auto">
                          <a:xfrm>
                            <a:off x="0" y="0"/>
                            <a:ext cx="1203325" cy="937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D9D32B" w14:textId="77777777" w:rsidR="00531A86" w:rsidRPr="001C4C74" w:rsidRDefault="00531A86" w:rsidP="00B358DA">
            <w:pPr>
              <w:jc w:val="center"/>
            </w:pPr>
          </w:p>
          <w:p w14:paraId="2986FF46" w14:textId="77777777" w:rsidR="00531A86" w:rsidRPr="001C4C74" w:rsidRDefault="00531A86" w:rsidP="00B358DA">
            <w:pPr>
              <w:jc w:val="center"/>
            </w:pPr>
          </w:p>
          <w:p w14:paraId="3AFBF493" w14:textId="77777777" w:rsidR="00531A86" w:rsidRPr="001C4C74" w:rsidRDefault="00531A86" w:rsidP="00B358DA">
            <w:pPr>
              <w:jc w:val="center"/>
            </w:pPr>
          </w:p>
          <w:p w14:paraId="6EE28491" w14:textId="77777777" w:rsidR="00531A86" w:rsidRPr="001C4C74" w:rsidRDefault="00531A86" w:rsidP="00B358DA">
            <w:pPr>
              <w:jc w:val="center"/>
            </w:pPr>
          </w:p>
          <w:p w14:paraId="03048E5D" w14:textId="77777777" w:rsidR="00531A86" w:rsidRPr="001C4C74" w:rsidRDefault="00531A86" w:rsidP="00B358DA">
            <w:pPr>
              <w:jc w:val="center"/>
            </w:pPr>
            <w:r w:rsidRPr="001C4C74">
              <w:t>SE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0D6379C" w14:textId="77777777" w:rsidR="00531A86" w:rsidRPr="001C4C74" w:rsidRDefault="00531A86" w:rsidP="00B358DA">
            <w:pPr>
              <w:jc w:val="center"/>
            </w:pPr>
            <w:r w:rsidRPr="001C4C74">
              <w:rPr>
                <w:noProof/>
              </w:rPr>
              <w:drawing>
                <wp:anchor distT="0" distB="0" distL="114300" distR="114300" simplePos="0" relativeHeight="252142592" behindDoc="0" locked="0" layoutInCell="1" allowOverlap="1" wp14:anchorId="471FB748" wp14:editId="4AFC2045">
                  <wp:simplePos x="0" y="0"/>
                  <wp:positionH relativeFrom="column">
                    <wp:posOffset>10795</wp:posOffset>
                  </wp:positionH>
                  <wp:positionV relativeFrom="paragraph">
                    <wp:posOffset>-38735</wp:posOffset>
                  </wp:positionV>
                  <wp:extent cx="1202055" cy="937260"/>
                  <wp:effectExtent l="0" t="0" r="0" b="0"/>
                  <wp:wrapNone/>
                  <wp:docPr id="49208" name="図 49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7" cstate="email">
                            <a:extLst>
                              <a:ext uri="{28A0092B-C50C-407E-A947-70E740481C1C}">
                                <a14:useLocalDpi xmlns:a14="http://schemas.microsoft.com/office/drawing/2010/main"/>
                              </a:ext>
                            </a:extLst>
                          </a:blip>
                          <a:stretch>
                            <a:fillRect/>
                          </a:stretch>
                        </pic:blipFill>
                        <pic:spPr bwMode="auto">
                          <a:xfrm>
                            <a:off x="0" y="0"/>
                            <a:ext cx="1202055"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2053DD" w14:textId="77777777" w:rsidR="00531A86" w:rsidRPr="001C4C74" w:rsidRDefault="00531A86" w:rsidP="00B358DA">
            <w:pPr>
              <w:jc w:val="center"/>
            </w:pPr>
          </w:p>
          <w:p w14:paraId="143DF6E4" w14:textId="77777777" w:rsidR="00531A86" w:rsidRPr="001C4C74" w:rsidRDefault="00531A86" w:rsidP="00B358DA">
            <w:pPr>
              <w:jc w:val="center"/>
            </w:pPr>
          </w:p>
          <w:p w14:paraId="283545BF" w14:textId="77777777" w:rsidR="00531A86" w:rsidRPr="001C4C74" w:rsidRDefault="00531A86" w:rsidP="00B358DA">
            <w:pPr>
              <w:jc w:val="center"/>
            </w:pPr>
          </w:p>
          <w:p w14:paraId="1EC17DB7" w14:textId="77777777" w:rsidR="00531A86" w:rsidRPr="001C4C74" w:rsidRDefault="00531A86" w:rsidP="00B358DA">
            <w:pPr>
              <w:jc w:val="center"/>
            </w:pPr>
          </w:p>
          <w:p w14:paraId="00009A58" w14:textId="77777777" w:rsidR="00531A86" w:rsidRPr="001C4C74" w:rsidRDefault="00531A86" w:rsidP="00B358DA">
            <w:pPr>
              <w:jc w:val="center"/>
            </w:pPr>
            <w:r w:rsidRPr="001C4C74">
              <w:t>C</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70C290F" w14:textId="13232A37" w:rsidR="00053591" w:rsidRDefault="00053591" w:rsidP="00B358DA">
            <w:pPr>
              <w:jc w:val="center"/>
            </w:pPr>
            <w:r w:rsidRPr="001C4C74">
              <w:rPr>
                <w:noProof/>
              </w:rPr>
              <w:drawing>
                <wp:anchor distT="0" distB="0" distL="114300" distR="114300" simplePos="0" relativeHeight="252143616" behindDoc="0" locked="0" layoutInCell="1" allowOverlap="1" wp14:anchorId="42E84CAF" wp14:editId="37BFB4D2">
                  <wp:simplePos x="0" y="0"/>
                  <wp:positionH relativeFrom="column">
                    <wp:posOffset>19685</wp:posOffset>
                  </wp:positionH>
                  <wp:positionV relativeFrom="paragraph">
                    <wp:posOffset>53340</wp:posOffset>
                  </wp:positionV>
                  <wp:extent cx="1185545" cy="929005"/>
                  <wp:effectExtent l="0" t="0" r="0" b="4445"/>
                  <wp:wrapNone/>
                  <wp:docPr id="49209" name="図 49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8" cstate="email">
                            <a:extLst>
                              <a:ext uri="{28A0092B-C50C-407E-A947-70E740481C1C}">
                                <a14:useLocalDpi xmlns:a14="http://schemas.microsoft.com/office/drawing/2010/main"/>
                              </a:ext>
                            </a:extLst>
                          </a:blip>
                          <a:stretch>
                            <a:fillRect/>
                          </a:stretch>
                        </pic:blipFill>
                        <pic:spPr bwMode="auto">
                          <a:xfrm>
                            <a:off x="0" y="0"/>
                            <a:ext cx="1185545" cy="929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2DD2AC" w14:textId="65D763F9" w:rsidR="00531A86" w:rsidRPr="001C4C74" w:rsidRDefault="00531A86" w:rsidP="00B358DA">
            <w:pPr>
              <w:jc w:val="center"/>
            </w:pPr>
          </w:p>
          <w:p w14:paraId="22F7ECE0" w14:textId="77777777" w:rsidR="00531A86" w:rsidRPr="001C4C74" w:rsidRDefault="00531A86" w:rsidP="00B358DA">
            <w:pPr>
              <w:jc w:val="center"/>
            </w:pPr>
          </w:p>
          <w:p w14:paraId="1C470D37" w14:textId="77777777" w:rsidR="00531A86" w:rsidRPr="001C4C74" w:rsidRDefault="00531A86" w:rsidP="00B358DA">
            <w:pPr>
              <w:jc w:val="center"/>
            </w:pPr>
          </w:p>
          <w:p w14:paraId="6CD2C787" w14:textId="77777777" w:rsidR="00531A86" w:rsidRPr="001C4C74" w:rsidRDefault="00531A86" w:rsidP="00B358DA">
            <w:pPr>
              <w:rPr>
                <w:rFonts w:eastAsiaTheme="minorEastAsia"/>
              </w:rPr>
            </w:pPr>
          </w:p>
          <w:p w14:paraId="6D3D69FF" w14:textId="77777777" w:rsidR="00531A86" w:rsidRPr="001C4C74" w:rsidRDefault="00531A86" w:rsidP="00B358DA">
            <w:pPr>
              <w:spacing w:line="0" w:lineRule="atLeast"/>
              <w:jc w:val="center"/>
              <w:rPr>
                <w:color w:val="000000" w:themeColor="text1"/>
                <w:sz w:val="18"/>
                <w:szCs w:val="18"/>
              </w:rPr>
            </w:pPr>
            <w:r w:rsidRPr="00053591">
              <w:rPr>
                <w:rFonts w:asciiTheme="minorHAnsi" w:eastAsiaTheme="minorEastAsia" w:hAnsiTheme="minorHAnsi" w:cstheme="minorHAnsi"/>
                <w:color w:val="000000" w:themeColor="text1"/>
                <w:szCs w:val="21"/>
              </w:rPr>
              <w:t>O</w:t>
            </w:r>
            <w:r w:rsidRPr="001C4C74">
              <w:rPr>
                <w:rFonts w:asciiTheme="minorEastAsia" w:eastAsiaTheme="minorEastAsia" w:hAnsiTheme="minorEastAsia"/>
                <w:color w:val="000000" w:themeColor="text1"/>
                <w:szCs w:val="21"/>
              </w:rPr>
              <w:t xml:space="preserve"> </w:t>
            </w:r>
            <w:r w:rsidRPr="001C4C74">
              <w:rPr>
                <w:color w:val="000000" w:themeColor="text1"/>
                <w:sz w:val="18"/>
                <w:szCs w:val="18"/>
              </w:rPr>
              <w:t>(</w:t>
            </w:r>
            <w:r w:rsidRPr="001C4C74">
              <w:rPr>
                <w:rFonts w:hint="eastAsia"/>
                <w:color w:val="000000" w:themeColor="text1"/>
                <w:sz w:val="18"/>
                <w:szCs w:val="18"/>
              </w:rPr>
              <w:t>強い</w:t>
            </w:r>
            <w:r w:rsidRPr="001C4C74">
              <w:rPr>
                <w:color w:val="000000" w:themeColor="text1"/>
                <w:sz w:val="18"/>
                <w:szCs w:val="18"/>
              </w:rPr>
              <w:t>Cr</w:t>
            </w:r>
            <w:r w:rsidRPr="001C4C74">
              <w:rPr>
                <w:rFonts w:hint="eastAsia"/>
                <w:color w:val="000000" w:themeColor="text1"/>
                <w:sz w:val="18"/>
                <w:szCs w:val="18"/>
              </w:rPr>
              <w:t>の信号に</w:t>
            </w:r>
          </w:p>
          <w:p w14:paraId="68184176" w14:textId="77777777" w:rsidR="00531A86" w:rsidRPr="001C4C74" w:rsidRDefault="00531A86" w:rsidP="00B358DA">
            <w:pPr>
              <w:jc w:val="cente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5944661" w14:textId="77777777" w:rsidR="00531A86" w:rsidRPr="001C4C74" w:rsidRDefault="00531A86" w:rsidP="00B358DA">
            <w:pPr>
              <w:jc w:val="center"/>
            </w:pPr>
            <w:r w:rsidRPr="001C4C74">
              <w:rPr>
                <w:noProof/>
              </w:rPr>
              <w:drawing>
                <wp:anchor distT="0" distB="0" distL="114300" distR="114300" simplePos="0" relativeHeight="252144640" behindDoc="0" locked="0" layoutInCell="1" allowOverlap="0" wp14:anchorId="01F6834E" wp14:editId="3382BBA6">
                  <wp:simplePos x="0" y="0"/>
                  <wp:positionH relativeFrom="column">
                    <wp:posOffset>-3810</wp:posOffset>
                  </wp:positionH>
                  <wp:positionV relativeFrom="paragraph">
                    <wp:posOffset>-31115</wp:posOffset>
                  </wp:positionV>
                  <wp:extent cx="1202055" cy="942340"/>
                  <wp:effectExtent l="0" t="0" r="0" b="0"/>
                  <wp:wrapNone/>
                  <wp:docPr id="49210" name="図 49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9"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5CAA0B" w14:textId="77777777" w:rsidR="00531A86" w:rsidRPr="001C4C74" w:rsidRDefault="00531A86" w:rsidP="00B358DA">
            <w:pPr>
              <w:jc w:val="center"/>
            </w:pPr>
          </w:p>
          <w:p w14:paraId="11F42152" w14:textId="77777777" w:rsidR="00531A86" w:rsidRPr="001C4C74" w:rsidRDefault="00531A86" w:rsidP="00B358DA">
            <w:pPr>
              <w:jc w:val="center"/>
            </w:pPr>
          </w:p>
          <w:p w14:paraId="5DAEF88A" w14:textId="77777777" w:rsidR="00531A86" w:rsidRPr="001C4C74" w:rsidRDefault="00531A86" w:rsidP="00B358DA">
            <w:pPr>
              <w:jc w:val="center"/>
            </w:pPr>
          </w:p>
          <w:p w14:paraId="1C81B75A" w14:textId="77777777" w:rsidR="00531A86" w:rsidRPr="001C4C74" w:rsidRDefault="00531A86" w:rsidP="00B358DA">
            <w:pPr>
              <w:jc w:val="center"/>
            </w:pPr>
          </w:p>
          <w:p w14:paraId="3763BCC8" w14:textId="77777777" w:rsidR="00531A86" w:rsidRPr="001C4C74" w:rsidRDefault="00531A86" w:rsidP="00B358DA">
            <w:pPr>
              <w:jc w:val="center"/>
            </w:pPr>
            <w:r w:rsidRPr="001C4C74">
              <w:t>F(or Fe)</w:t>
            </w:r>
          </w:p>
        </w:tc>
      </w:tr>
      <w:tr w:rsidR="00531A86" w:rsidRPr="001C4C74" w14:paraId="47C2E5B2"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34ECA2BA"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145664" behindDoc="0" locked="0" layoutInCell="1" allowOverlap="1" wp14:anchorId="56A4DEC1" wp14:editId="54EB6E1A">
                  <wp:simplePos x="0" y="0"/>
                  <wp:positionH relativeFrom="column">
                    <wp:posOffset>39370</wp:posOffset>
                  </wp:positionH>
                  <wp:positionV relativeFrom="paragraph">
                    <wp:posOffset>-40640</wp:posOffset>
                  </wp:positionV>
                  <wp:extent cx="1204595" cy="944245"/>
                  <wp:effectExtent l="0" t="0" r="0" b="8255"/>
                  <wp:wrapNone/>
                  <wp:docPr id="49211" name="図 4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0" cstate="email">
                            <a:extLst>
                              <a:ext uri="{28A0092B-C50C-407E-A947-70E740481C1C}">
                                <a14:useLocalDpi xmlns:a14="http://schemas.microsoft.com/office/drawing/2010/main"/>
                              </a:ext>
                            </a:extLst>
                          </a:blip>
                          <a:stretch>
                            <a:fillRect/>
                          </a:stretch>
                        </pic:blipFill>
                        <pic:spPr bwMode="auto">
                          <a:xfrm>
                            <a:off x="0" y="0"/>
                            <a:ext cx="1204595" cy="94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2B931B" w14:textId="77777777" w:rsidR="00531A86" w:rsidRPr="001C4C74" w:rsidRDefault="00531A86" w:rsidP="00B358DA">
            <w:pPr>
              <w:jc w:val="center"/>
              <w:rPr>
                <w:rFonts w:eastAsiaTheme="minorEastAsia"/>
              </w:rPr>
            </w:pPr>
          </w:p>
          <w:p w14:paraId="23B77556" w14:textId="77777777" w:rsidR="00531A86" w:rsidRPr="001C4C74" w:rsidRDefault="00531A86" w:rsidP="00B358DA">
            <w:pPr>
              <w:jc w:val="center"/>
              <w:rPr>
                <w:rFonts w:eastAsiaTheme="minorEastAsia"/>
              </w:rPr>
            </w:pPr>
          </w:p>
          <w:p w14:paraId="501D27E7" w14:textId="77777777" w:rsidR="00531A86" w:rsidRPr="001C4C74" w:rsidRDefault="00531A86" w:rsidP="00B358DA">
            <w:pPr>
              <w:jc w:val="center"/>
            </w:pPr>
          </w:p>
          <w:p w14:paraId="0990A396" w14:textId="77777777" w:rsidR="00531A86" w:rsidRPr="001C4C74" w:rsidRDefault="00531A86" w:rsidP="00B358DA">
            <w:pPr>
              <w:jc w:val="center"/>
            </w:pPr>
          </w:p>
          <w:p w14:paraId="16521DFF" w14:textId="3965ACF7" w:rsidR="00531A86" w:rsidRPr="001C4C74" w:rsidRDefault="00531A86" w:rsidP="00053591">
            <w:pPr>
              <w:jc w:val="center"/>
            </w:pPr>
            <w:r w:rsidRPr="001C4C74">
              <w:t>Na (or Zn)</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7556B9E" w14:textId="77777777" w:rsidR="00531A86" w:rsidRPr="001C4C74" w:rsidRDefault="00531A86" w:rsidP="00B358DA">
            <w:pPr>
              <w:jc w:val="center"/>
            </w:pPr>
            <w:r w:rsidRPr="001C4C74">
              <w:rPr>
                <w:noProof/>
              </w:rPr>
              <w:drawing>
                <wp:anchor distT="0" distB="0" distL="114300" distR="114300" simplePos="0" relativeHeight="252146688" behindDoc="0" locked="0" layoutInCell="1" allowOverlap="1" wp14:anchorId="10B481A1" wp14:editId="094F83F8">
                  <wp:simplePos x="0" y="0"/>
                  <wp:positionH relativeFrom="column">
                    <wp:posOffset>-1270</wp:posOffset>
                  </wp:positionH>
                  <wp:positionV relativeFrom="paragraph">
                    <wp:posOffset>-59690</wp:posOffset>
                  </wp:positionV>
                  <wp:extent cx="1204595" cy="944245"/>
                  <wp:effectExtent l="0" t="0" r="0" b="8255"/>
                  <wp:wrapNone/>
                  <wp:docPr id="49212" name="図 49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1" cstate="email">
                            <a:extLst>
                              <a:ext uri="{28A0092B-C50C-407E-A947-70E740481C1C}">
                                <a14:useLocalDpi xmlns:a14="http://schemas.microsoft.com/office/drawing/2010/main"/>
                              </a:ext>
                            </a:extLst>
                          </a:blip>
                          <a:stretch>
                            <a:fillRect/>
                          </a:stretch>
                        </pic:blipFill>
                        <pic:spPr bwMode="auto">
                          <a:xfrm>
                            <a:off x="0" y="0"/>
                            <a:ext cx="1204595" cy="94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0E7E24" w14:textId="77777777" w:rsidR="00531A86" w:rsidRPr="001C4C74" w:rsidRDefault="00531A86" w:rsidP="00B358DA">
            <w:pPr>
              <w:jc w:val="center"/>
            </w:pPr>
          </w:p>
          <w:p w14:paraId="6E09FA93" w14:textId="77777777" w:rsidR="00531A86" w:rsidRPr="001C4C74" w:rsidRDefault="00531A86" w:rsidP="00B358DA">
            <w:pPr>
              <w:jc w:val="center"/>
            </w:pPr>
          </w:p>
          <w:p w14:paraId="0FDECEE5" w14:textId="77777777" w:rsidR="00531A86" w:rsidRPr="001C4C74" w:rsidRDefault="00531A86" w:rsidP="00B358DA">
            <w:pPr>
              <w:jc w:val="center"/>
            </w:pPr>
          </w:p>
          <w:p w14:paraId="71B3D379" w14:textId="77777777" w:rsidR="00531A86" w:rsidRPr="001C4C74" w:rsidRDefault="00531A86" w:rsidP="00B358DA">
            <w:pPr>
              <w:jc w:val="center"/>
            </w:pPr>
          </w:p>
          <w:p w14:paraId="1AC4B036" w14:textId="77777777" w:rsidR="00531A86" w:rsidRPr="001C4C74" w:rsidRDefault="00531A86" w:rsidP="00B358DA">
            <w:pPr>
              <w:jc w:val="center"/>
            </w:pPr>
            <w:r w:rsidRPr="001C4C74">
              <w:t>Mg</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6A8C6C9"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147712" behindDoc="0" locked="0" layoutInCell="1" allowOverlap="1" wp14:anchorId="12B4B90C" wp14:editId="3F3274CD">
                  <wp:simplePos x="0" y="0"/>
                  <wp:positionH relativeFrom="column">
                    <wp:posOffset>26035</wp:posOffset>
                  </wp:positionH>
                  <wp:positionV relativeFrom="paragraph">
                    <wp:posOffset>-41910</wp:posOffset>
                  </wp:positionV>
                  <wp:extent cx="1200150" cy="935990"/>
                  <wp:effectExtent l="0" t="0" r="0" b="0"/>
                  <wp:wrapNone/>
                  <wp:docPr id="49213" name="図 49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2" cstate="email">
                            <a:extLst>
                              <a:ext uri="{28A0092B-C50C-407E-A947-70E740481C1C}">
                                <a14:useLocalDpi xmlns:a14="http://schemas.microsoft.com/office/drawing/2010/main"/>
                              </a:ext>
                            </a:extLst>
                          </a:blip>
                          <a:stretch>
                            <a:fillRect/>
                          </a:stretch>
                        </pic:blipFill>
                        <pic:spPr bwMode="auto">
                          <a:xfrm>
                            <a:off x="0" y="0"/>
                            <a:ext cx="120015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DEC538" w14:textId="77777777" w:rsidR="00531A86" w:rsidRPr="001C4C74" w:rsidRDefault="00531A86" w:rsidP="00B358DA">
            <w:pPr>
              <w:jc w:val="center"/>
            </w:pPr>
          </w:p>
          <w:p w14:paraId="6440B1A9" w14:textId="77777777" w:rsidR="00531A86" w:rsidRPr="001C4C74" w:rsidRDefault="00531A86" w:rsidP="00B358DA">
            <w:pPr>
              <w:jc w:val="center"/>
            </w:pPr>
          </w:p>
          <w:p w14:paraId="20EC82B4" w14:textId="77777777" w:rsidR="00531A86" w:rsidRPr="001C4C74" w:rsidRDefault="00531A86" w:rsidP="00B358DA">
            <w:pPr>
              <w:jc w:val="center"/>
            </w:pPr>
          </w:p>
          <w:p w14:paraId="2C5EF2DB" w14:textId="77777777" w:rsidR="00531A86" w:rsidRPr="001C4C74" w:rsidRDefault="00531A86" w:rsidP="00B358DA">
            <w:pPr>
              <w:jc w:val="center"/>
            </w:pPr>
          </w:p>
          <w:p w14:paraId="51978FA1" w14:textId="77777777" w:rsidR="00531A86" w:rsidRPr="001C4C74" w:rsidRDefault="00531A86" w:rsidP="00B358DA">
            <w:pPr>
              <w:jc w:val="center"/>
            </w:pPr>
            <w:r w:rsidRPr="001C4C74">
              <w:t>Al</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95329D5" w14:textId="69875F22" w:rsidR="00053591" w:rsidRDefault="00053591" w:rsidP="00B358DA">
            <w:pPr>
              <w:jc w:val="center"/>
            </w:pPr>
            <w:r w:rsidRPr="001C4C74">
              <w:rPr>
                <w:noProof/>
              </w:rPr>
              <w:drawing>
                <wp:anchor distT="0" distB="0" distL="114300" distR="114300" simplePos="0" relativeHeight="252148736" behindDoc="0" locked="0" layoutInCell="1" allowOverlap="1" wp14:anchorId="3A99FDD8" wp14:editId="528B89DF">
                  <wp:simplePos x="0" y="0"/>
                  <wp:positionH relativeFrom="column">
                    <wp:posOffset>-1905</wp:posOffset>
                  </wp:positionH>
                  <wp:positionV relativeFrom="paragraph">
                    <wp:posOffset>15240</wp:posOffset>
                  </wp:positionV>
                  <wp:extent cx="1200150" cy="935990"/>
                  <wp:effectExtent l="0" t="0" r="0" b="0"/>
                  <wp:wrapNone/>
                  <wp:docPr id="49214" name="図 49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3" cstate="email">
                            <a:extLst>
                              <a:ext uri="{28A0092B-C50C-407E-A947-70E740481C1C}">
                                <a14:useLocalDpi xmlns:a14="http://schemas.microsoft.com/office/drawing/2010/main"/>
                              </a:ext>
                            </a:extLst>
                          </a:blip>
                          <a:stretch>
                            <a:fillRect/>
                          </a:stretch>
                        </pic:blipFill>
                        <pic:spPr bwMode="auto">
                          <a:xfrm>
                            <a:off x="0" y="0"/>
                            <a:ext cx="120015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6DE5AF" w14:textId="59533E3C" w:rsidR="00531A86" w:rsidRPr="001C4C74" w:rsidRDefault="00531A86" w:rsidP="00B358DA">
            <w:pPr>
              <w:jc w:val="center"/>
            </w:pPr>
          </w:p>
          <w:p w14:paraId="19114E62" w14:textId="77777777" w:rsidR="00531A86" w:rsidRPr="001C4C74" w:rsidRDefault="00531A86" w:rsidP="00B358DA">
            <w:pPr>
              <w:jc w:val="center"/>
            </w:pPr>
          </w:p>
          <w:p w14:paraId="47F8B6FB" w14:textId="77777777" w:rsidR="00531A86" w:rsidRPr="001C4C74" w:rsidRDefault="00531A86" w:rsidP="00B358DA">
            <w:pPr>
              <w:jc w:val="center"/>
            </w:pPr>
          </w:p>
          <w:p w14:paraId="2B90898F" w14:textId="77777777" w:rsidR="00531A86" w:rsidRPr="001C4C74" w:rsidRDefault="00531A86" w:rsidP="00B358DA">
            <w:pPr>
              <w:rPr>
                <w:rFonts w:eastAsiaTheme="minorEastAsia"/>
              </w:rPr>
            </w:pPr>
          </w:p>
          <w:p w14:paraId="62FA0CA3"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Si</w:t>
            </w:r>
            <w:r w:rsidRPr="001C4C74">
              <w:rPr>
                <w:rFonts w:hint="eastAsia"/>
                <w:color w:val="000000" w:themeColor="text1"/>
                <w:sz w:val="18"/>
                <w:szCs w:val="18"/>
              </w:rPr>
              <w:t>（</w:t>
            </w:r>
            <w:r w:rsidRPr="001C4C74">
              <w:rPr>
                <w:color w:val="000000" w:themeColor="text1"/>
                <w:sz w:val="18"/>
                <w:szCs w:val="18"/>
              </w:rPr>
              <w:t>W</w:t>
            </w:r>
            <w:r w:rsidRPr="001C4C74">
              <w:rPr>
                <w:rFonts w:hint="eastAsia"/>
                <w:color w:val="000000" w:themeColor="text1"/>
                <w:sz w:val="18"/>
                <w:szCs w:val="18"/>
              </w:rPr>
              <w:t>の信号の影響</w:t>
            </w:r>
          </w:p>
          <w:p w14:paraId="2DC3B351" w14:textId="77777777" w:rsidR="00531A86" w:rsidRPr="001C4C74" w:rsidRDefault="00531A86" w:rsidP="00B358DA">
            <w:pPr>
              <w:spacing w:line="0" w:lineRule="atLeast"/>
              <w:jc w:val="center"/>
              <w:rPr>
                <w:sz w:val="18"/>
                <w:szCs w:val="18"/>
              </w:rPr>
            </w:pPr>
            <w:r w:rsidRPr="001C4C74">
              <w:rPr>
                <w:rFonts w:hint="eastAsia"/>
                <w:color w:val="000000" w:themeColor="text1"/>
                <w:sz w:val="18"/>
                <w:szCs w:val="18"/>
              </w:rPr>
              <w:t>が含まれる）</w:t>
            </w:r>
          </w:p>
        </w:tc>
      </w:tr>
      <w:tr w:rsidR="00531A86" w:rsidRPr="001C4C74" w14:paraId="608B7402"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3A48ABD7" w14:textId="2DFD64B2" w:rsidR="00053591" w:rsidRDefault="00053591" w:rsidP="00B358DA">
            <w:pPr>
              <w:jc w:val="center"/>
            </w:pPr>
            <w:r w:rsidRPr="001C4C74">
              <w:rPr>
                <w:noProof/>
              </w:rPr>
              <w:drawing>
                <wp:anchor distT="0" distB="0" distL="114300" distR="114300" simplePos="0" relativeHeight="252150784" behindDoc="0" locked="0" layoutInCell="1" allowOverlap="1" wp14:anchorId="26C022C9" wp14:editId="2C22C9AC">
                  <wp:simplePos x="0" y="0"/>
                  <wp:positionH relativeFrom="column">
                    <wp:posOffset>19685</wp:posOffset>
                  </wp:positionH>
                  <wp:positionV relativeFrom="paragraph">
                    <wp:posOffset>56515</wp:posOffset>
                  </wp:positionV>
                  <wp:extent cx="1195070" cy="932180"/>
                  <wp:effectExtent l="0" t="0" r="5080" b="1270"/>
                  <wp:wrapNone/>
                  <wp:docPr id="49215" name="図 49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34" cstate="email">
                            <a:extLst>
                              <a:ext uri="{28A0092B-C50C-407E-A947-70E740481C1C}">
                                <a14:useLocalDpi xmlns:a14="http://schemas.microsoft.com/office/drawing/2010/main"/>
                              </a:ext>
                            </a:extLst>
                          </a:blip>
                          <a:stretch>
                            <a:fillRect/>
                          </a:stretch>
                        </pic:blipFill>
                        <pic:spPr bwMode="auto">
                          <a:xfrm>
                            <a:off x="0" y="0"/>
                            <a:ext cx="1195070" cy="93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F2AB24" w14:textId="12D5C543" w:rsidR="00531A86" w:rsidRPr="001C4C74" w:rsidRDefault="00531A86" w:rsidP="00B358DA">
            <w:pPr>
              <w:jc w:val="center"/>
            </w:pPr>
          </w:p>
          <w:p w14:paraId="6A9C56DF" w14:textId="77777777" w:rsidR="00531A86" w:rsidRPr="001C4C74" w:rsidRDefault="00531A86" w:rsidP="00B358DA">
            <w:pPr>
              <w:jc w:val="center"/>
              <w:rPr>
                <w:rFonts w:eastAsiaTheme="minorEastAsia"/>
              </w:rPr>
            </w:pPr>
          </w:p>
          <w:p w14:paraId="0ABD9E34" w14:textId="77777777" w:rsidR="00531A86" w:rsidRPr="001C4C74" w:rsidRDefault="00531A86" w:rsidP="00B358DA">
            <w:pPr>
              <w:jc w:val="center"/>
              <w:rPr>
                <w:rFonts w:eastAsiaTheme="minorEastAsia"/>
              </w:rPr>
            </w:pPr>
          </w:p>
          <w:p w14:paraId="276AE7AA" w14:textId="77777777" w:rsidR="00531A86" w:rsidRPr="001C4C74" w:rsidRDefault="00531A86" w:rsidP="00B358DA">
            <w:pPr>
              <w:jc w:val="center"/>
              <w:rPr>
                <w:rFonts w:eastAsiaTheme="minorEastAsia"/>
              </w:rPr>
            </w:pPr>
          </w:p>
          <w:p w14:paraId="4B463621" w14:textId="77777777" w:rsidR="00531A86" w:rsidRPr="001C4C74" w:rsidRDefault="00531A86" w:rsidP="00B358DA">
            <w:pPr>
              <w:spacing w:line="0" w:lineRule="atLeast"/>
              <w:jc w:val="center"/>
              <w:rPr>
                <w:rFonts w:eastAsiaTheme="minorEastAsia"/>
                <w:sz w:val="17"/>
                <w:szCs w:val="17"/>
              </w:rPr>
            </w:pPr>
            <w:r w:rsidRPr="001C4C74">
              <w:rPr>
                <w:rFonts w:eastAsiaTheme="minorEastAsia"/>
                <w:sz w:val="17"/>
                <w:szCs w:val="17"/>
              </w:rPr>
              <w:t>S or Mo</w:t>
            </w:r>
          </w:p>
          <w:p w14:paraId="5044EA5B" w14:textId="0959854E" w:rsidR="00531A86" w:rsidRPr="00053591" w:rsidRDefault="00531A86" w:rsidP="00053591">
            <w:pPr>
              <w:spacing w:line="0" w:lineRule="atLeast"/>
              <w:jc w:val="center"/>
              <w:rPr>
                <w:rFonts w:eastAsiaTheme="minorEastAsia"/>
                <w:sz w:val="17"/>
                <w:szCs w:val="17"/>
              </w:rPr>
            </w:pPr>
            <w:r w:rsidRPr="001C4C74">
              <w:rPr>
                <w:rFonts w:eastAsiaTheme="minorEastAsia" w:hint="eastAsia"/>
                <w:sz w:val="17"/>
                <w:szCs w:val="17"/>
              </w:rPr>
              <w:t>(</w:t>
            </w: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37" w:type="dxa"/>
            <w:tcBorders>
              <w:top w:val="single" w:sz="4" w:space="0" w:color="auto"/>
              <w:left w:val="single" w:sz="4" w:space="0" w:color="auto"/>
              <w:bottom w:val="single" w:sz="4" w:space="0" w:color="auto"/>
              <w:right w:val="single" w:sz="4" w:space="0" w:color="auto"/>
            </w:tcBorders>
            <w:vAlign w:val="center"/>
            <w:hideMark/>
          </w:tcPr>
          <w:p w14:paraId="2027840C" w14:textId="63729E33" w:rsidR="00053591" w:rsidRDefault="00053591" w:rsidP="00B358DA">
            <w:pPr>
              <w:jc w:val="center"/>
              <w:rPr>
                <w:rFonts w:eastAsiaTheme="minorEastAsia"/>
                <w:noProof/>
              </w:rPr>
            </w:pPr>
            <w:r w:rsidRPr="001C4C74">
              <w:rPr>
                <w:noProof/>
              </w:rPr>
              <w:drawing>
                <wp:anchor distT="0" distB="0" distL="114300" distR="114300" simplePos="0" relativeHeight="252149760" behindDoc="0" locked="0" layoutInCell="1" allowOverlap="1" wp14:anchorId="7DA2DE32" wp14:editId="2D92E397">
                  <wp:simplePos x="0" y="0"/>
                  <wp:positionH relativeFrom="column">
                    <wp:posOffset>3175</wp:posOffset>
                  </wp:positionH>
                  <wp:positionV relativeFrom="paragraph">
                    <wp:posOffset>34290</wp:posOffset>
                  </wp:positionV>
                  <wp:extent cx="1200150" cy="935990"/>
                  <wp:effectExtent l="0" t="0" r="0" b="0"/>
                  <wp:wrapNone/>
                  <wp:docPr id="49216" name="図 4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5" cstate="email">
                            <a:extLst>
                              <a:ext uri="{28A0092B-C50C-407E-A947-70E740481C1C}">
                                <a14:useLocalDpi xmlns:a14="http://schemas.microsoft.com/office/drawing/2010/main"/>
                              </a:ext>
                            </a:extLst>
                          </a:blip>
                          <a:stretch>
                            <a:fillRect/>
                          </a:stretch>
                        </pic:blipFill>
                        <pic:spPr bwMode="auto">
                          <a:xfrm>
                            <a:off x="0" y="0"/>
                            <a:ext cx="120015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DF95AC" w14:textId="2CAC2776" w:rsidR="00531A86" w:rsidRPr="001C4C74" w:rsidRDefault="00531A86" w:rsidP="00B358DA">
            <w:pPr>
              <w:jc w:val="center"/>
              <w:rPr>
                <w:rFonts w:eastAsiaTheme="minorEastAsia"/>
                <w:noProof/>
              </w:rPr>
            </w:pPr>
          </w:p>
          <w:p w14:paraId="627DE7E9" w14:textId="77777777" w:rsidR="00531A86" w:rsidRPr="001C4C74" w:rsidRDefault="00531A86" w:rsidP="00B358DA">
            <w:pPr>
              <w:jc w:val="center"/>
            </w:pPr>
          </w:p>
          <w:p w14:paraId="1336BC60" w14:textId="77777777" w:rsidR="00531A86" w:rsidRPr="001C4C74" w:rsidRDefault="00531A86" w:rsidP="00B358DA">
            <w:pPr>
              <w:jc w:val="center"/>
            </w:pPr>
          </w:p>
          <w:p w14:paraId="35E5637A" w14:textId="77777777" w:rsidR="00531A86" w:rsidRPr="001C4C74" w:rsidRDefault="00531A86" w:rsidP="00B358DA">
            <w:pPr>
              <w:jc w:val="center"/>
            </w:pPr>
          </w:p>
          <w:p w14:paraId="3C26066E" w14:textId="77777777" w:rsidR="00531A86" w:rsidRPr="001C4C74" w:rsidRDefault="00531A86" w:rsidP="00B358DA">
            <w:pPr>
              <w:spacing w:line="0" w:lineRule="atLeast"/>
              <w:jc w:val="center"/>
              <w:rPr>
                <w:rFonts w:eastAsiaTheme="minorHAnsi"/>
                <w:color w:val="000000" w:themeColor="text1"/>
                <w:sz w:val="18"/>
                <w:szCs w:val="18"/>
              </w:rPr>
            </w:pPr>
            <w:r w:rsidRPr="001C4C74">
              <w:rPr>
                <w:rFonts w:eastAsiaTheme="minorHAnsi"/>
              </w:rPr>
              <w:t>Cl(Ru</w:t>
            </w:r>
            <w:r w:rsidRPr="001C4C74">
              <w:rPr>
                <w:rFonts w:eastAsiaTheme="minorHAnsi" w:hint="eastAsia"/>
                <w:color w:val="000000" w:themeColor="text1"/>
                <w:sz w:val="18"/>
                <w:szCs w:val="18"/>
              </w:rPr>
              <w:t>の信号</w:t>
            </w:r>
            <w:r w:rsidRPr="001C4C74">
              <w:rPr>
                <w:rFonts w:eastAsiaTheme="minorHAnsi" w:cs="ＭＳ 明朝" w:hint="eastAsia"/>
                <w:color w:val="000000" w:themeColor="text1"/>
                <w:sz w:val="18"/>
                <w:szCs w:val="18"/>
              </w:rPr>
              <w:t>に</w:t>
            </w:r>
            <w:r w:rsidRPr="001C4C74">
              <w:rPr>
                <w:rFonts w:eastAsiaTheme="minorHAnsi" w:hint="eastAsia"/>
                <w:color w:val="000000" w:themeColor="text1"/>
                <w:sz w:val="18"/>
                <w:szCs w:val="18"/>
              </w:rPr>
              <w:t>影響</w:t>
            </w:r>
          </w:p>
          <w:p w14:paraId="19D16BE7" w14:textId="77777777" w:rsidR="00531A86" w:rsidRPr="001C4C74" w:rsidRDefault="00531A86" w:rsidP="00B358DA">
            <w:pPr>
              <w:jc w:val="center"/>
            </w:pPr>
            <w:r w:rsidRPr="001C4C74">
              <w:rPr>
                <w:rFonts w:eastAsiaTheme="minorHAnsi" w:cs="ＭＳ 明朝" w:hint="eastAsia"/>
                <w:color w:val="000000" w:themeColor="text1"/>
                <w:sz w:val="18"/>
                <w:szCs w:val="18"/>
              </w:rPr>
              <w:t>される</w:t>
            </w:r>
            <w:r w:rsidRPr="001C4C74">
              <w:rPr>
                <w:rFonts w:eastAsiaTheme="minorHAnsi" w:hint="eastAsia"/>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765F0330" w14:textId="45E7F230" w:rsidR="00053591" w:rsidRDefault="00053591" w:rsidP="00B358DA">
            <w:pPr>
              <w:jc w:val="center"/>
            </w:pPr>
            <w:r w:rsidRPr="001C4C74">
              <w:rPr>
                <w:noProof/>
              </w:rPr>
              <w:drawing>
                <wp:anchor distT="0" distB="0" distL="114300" distR="114300" simplePos="0" relativeHeight="252151808" behindDoc="0" locked="0" layoutInCell="1" allowOverlap="1" wp14:anchorId="7FDC0957" wp14:editId="50FE4A47">
                  <wp:simplePos x="0" y="0"/>
                  <wp:positionH relativeFrom="column">
                    <wp:posOffset>12065</wp:posOffset>
                  </wp:positionH>
                  <wp:positionV relativeFrom="paragraph">
                    <wp:posOffset>10795</wp:posOffset>
                  </wp:positionV>
                  <wp:extent cx="1205865" cy="940435"/>
                  <wp:effectExtent l="0" t="0" r="0" b="0"/>
                  <wp:wrapNone/>
                  <wp:docPr id="49217" name="図 4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6" cstate="email">
                            <a:extLst>
                              <a:ext uri="{28A0092B-C50C-407E-A947-70E740481C1C}">
                                <a14:useLocalDpi xmlns:a14="http://schemas.microsoft.com/office/drawing/2010/main"/>
                              </a:ext>
                            </a:extLst>
                          </a:blip>
                          <a:stretch>
                            <a:fillRect/>
                          </a:stretch>
                        </pic:blipFill>
                        <pic:spPr bwMode="auto">
                          <a:xfrm>
                            <a:off x="0" y="0"/>
                            <a:ext cx="120586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252A67" w14:textId="0350981B" w:rsidR="00531A86" w:rsidRPr="001C4C74" w:rsidRDefault="00531A86" w:rsidP="00B358DA">
            <w:pPr>
              <w:jc w:val="center"/>
            </w:pPr>
          </w:p>
          <w:p w14:paraId="36D86EB6" w14:textId="77777777" w:rsidR="00531A86" w:rsidRPr="001C4C74" w:rsidRDefault="00531A86" w:rsidP="00B358DA">
            <w:pPr>
              <w:jc w:val="center"/>
            </w:pPr>
          </w:p>
          <w:p w14:paraId="281C05EC" w14:textId="77777777" w:rsidR="00531A86" w:rsidRPr="001C4C74" w:rsidRDefault="00531A86" w:rsidP="00B358DA">
            <w:pPr>
              <w:jc w:val="center"/>
            </w:pPr>
          </w:p>
          <w:p w14:paraId="561C055A" w14:textId="77777777" w:rsidR="00531A86" w:rsidRPr="001C4C74" w:rsidRDefault="00531A86" w:rsidP="00B358DA">
            <w:pPr>
              <w:jc w:val="center"/>
            </w:pPr>
          </w:p>
          <w:p w14:paraId="0C0626A4" w14:textId="77777777" w:rsidR="00531A86" w:rsidRPr="00053591" w:rsidRDefault="00531A86" w:rsidP="00B358DA">
            <w:pPr>
              <w:spacing w:line="0" w:lineRule="atLeast"/>
              <w:jc w:val="center"/>
              <w:rPr>
                <w:color w:val="000000" w:themeColor="text1"/>
                <w:sz w:val="17"/>
                <w:szCs w:val="17"/>
              </w:rPr>
            </w:pPr>
            <w:r w:rsidRPr="00766678">
              <w:rPr>
                <w:color w:val="000000" w:themeColor="text1"/>
                <w:sz w:val="18"/>
                <w:szCs w:val="18"/>
              </w:rPr>
              <w:t>Ca</w:t>
            </w:r>
            <w:r w:rsidRPr="00766678">
              <w:rPr>
                <w:rFonts w:hint="eastAsia"/>
                <w:color w:val="000000" w:themeColor="text1"/>
                <w:sz w:val="18"/>
                <w:szCs w:val="18"/>
              </w:rPr>
              <w:t>（</w:t>
            </w:r>
            <w:r w:rsidRPr="00053591">
              <w:rPr>
                <w:rFonts w:hint="eastAsia"/>
                <w:color w:val="000000" w:themeColor="text1"/>
                <w:sz w:val="17"/>
                <w:szCs w:val="17"/>
              </w:rPr>
              <w:t>強い</w:t>
            </w:r>
            <w:r w:rsidRPr="00053591">
              <w:rPr>
                <w:color w:val="000000" w:themeColor="text1"/>
                <w:sz w:val="17"/>
                <w:szCs w:val="17"/>
              </w:rPr>
              <w:t>U</w:t>
            </w:r>
            <w:r w:rsidRPr="00053591">
              <w:rPr>
                <w:rFonts w:asciiTheme="minorEastAsia" w:eastAsiaTheme="minorEastAsia" w:hAnsiTheme="minorEastAsia" w:hint="eastAsia"/>
                <w:color w:val="000000" w:themeColor="text1"/>
                <w:sz w:val="17"/>
                <w:szCs w:val="17"/>
              </w:rPr>
              <w:t>,Te</w:t>
            </w:r>
            <w:r w:rsidRPr="00053591">
              <w:rPr>
                <w:rFonts w:hint="eastAsia"/>
                <w:color w:val="000000" w:themeColor="text1"/>
                <w:sz w:val="17"/>
                <w:szCs w:val="17"/>
              </w:rPr>
              <w:t>の信号に</w:t>
            </w:r>
          </w:p>
          <w:p w14:paraId="630505FE" w14:textId="77777777" w:rsidR="00531A86" w:rsidRPr="001C4C74" w:rsidRDefault="00531A86" w:rsidP="00B358DA">
            <w:pPr>
              <w:spacing w:line="0" w:lineRule="atLeast"/>
              <w:jc w:val="center"/>
              <w:rPr>
                <w:rFonts w:eastAsiaTheme="minorEastAsia"/>
                <w:sz w:val="18"/>
                <w:szCs w:val="18"/>
              </w:rPr>
            </w:pPr>
            <w:r w:rsidRPr="00053591">
              <w:rPr>
                <w:rFonts w:hint="eastAsia"/>
                <w:color w:val="000000" w:themeColor="text1"/>
                <w:sz w:val="17"/>
                <w:szCs w:val="17"/>
              </w:rPr>
              <w:t>影響される</w:t>
            </w:r>
            <w:r w:rsidRPr="00053591">
              <w:rPr>
                <w:color w:val="000000" w:themeColor="text1"/>
                <w:sz w:val="17"/>
                <w:szCs w:val="17"/>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2C3C5C0" w14:textId="77777777" w:rsidR="00531A86" w:rsidRPr="001C4C74" w:rsidRDefault="00531A86" w:rsidP="00B358DA">
            <w:pPr>
              <w:jc w:val="center"/>
            </w:pPr>
            <w:r w:rsidRPr="001C4C74">
              <w:rPr>
                <w:noProof/>
              </w:rPr>
              <w:drawing>
                <wp:anchor distT="0" distB="0" distL="114300" distR="114300" simplePos="0" relativeHeight="252152832" behindDoc="0" locked="0" layoutInCell="1" allowOverlap="1" wp14:anchorId="6059162F" wp14:editId="710E373C">
                  <wp:simplePos x="0" y="0"/>
                  <wp:positionH relativeFrom="column">
                    <wp:posOffset>5715</wp:posOffset>
                  </wp:positionH>
                  <wp:positionV relativeFrom="paragraph">
                    <wp:posOffset>-17780</wp:posOffset>
                  </wp:positionV>
                  <wp:extent cx="1205230" cy="944880"/>
                  <wp:effectExtent l="0" t="0" r="0" b="7620"/>
                  <wp:wrapNone/>
                  <wp:docPr id="49218" name="図 4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7" cstate="email">
                            <a:extLst>
                              <a:ext uri="{28A0092B-C50C-407E-A947-70E740481C1C}">
                                <a14:useLocalDpi xmlns:a14="http://schemas.microsoft.com/office/drawing/2010/main"/>
                              </a:ext>
                            </a:extLst>
                          </a:blip>
                          <a:stretch>
                            <a:fillRect/>
                          </a:stretch>
                        </pic:blipFill>
                        <pic:spPr bwMode="auto">
                          <a:xfrm>
                            <a:off x="0" y="0"/>
                            <a:ext cx="120523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8646D8" w14:textId="77777777" w:rsidR="00531A86" w:rsidRPr="001C4C74" w:rsidRDefault="00531A86" w:rsidP="00B358DA">
            <w:pPr>
              <w:jc w:val="center"/>
            </w:pPr>
          </w:p>
          <w:p w14:paraId="29589C1F" w14:textId="77777777" w:rsidR="00531A86" w:rsidRPr="001C4C74" w:rsidRDefault="00531A86" w:rsidP="00B358DA">
            <w:pPr>
              <w:jc w:val="center"/>
            </w:pPr>
          </w:p>
          <w:p w14:paraId="476A07F6" w14:textId="77777777" w:rsidR="00531A86" w:rsidRPr="001C4C74" w:rsidRDefault="00531A86" w:rsidP="00B358DA">
            <w:pPr>
              <w:jc w:val="center"/>
            </w:pPr>
          </w:p>
          <w:p w14:paraId="49C032C5" w14:textId="77777777" w:rsidR="00531A86" w:rsidRPr="001C4C74" w:rsidRDefault="00531A86" w:rsidP="00B358DA">
            <w:pPr>
              <w:jc w:val="center"/>
            </w:pPr>
          </w:p>
          <w:p w14:paraId="6D689790" w14:textId="77777777" w:rsidR="00531A86" w:rsidRPr="001C4C74" w:rsidRDefault="00531A86" w:rsidP="00B358DA">
            <w:pPr>
              <w:jc w:val="center"/>
              <w:rPr>
                <w:rFonts w:eastAsiaTheme="minorHAnsi" w:cs="ＭＳ 明朝"/>
              </w:rPr>
            </w:pPr>
            <w:r w:rsidRPr="001C4C74">
              <w:rPr>
                <w:rFonts w:eastAsiaTheme="minorHAnsi"/>
              </w:rPr>
              <w:t>Ti</w:t>
            </w:r>
            <w:r w:rsidRPr="001C4C74">
              <w:rPr>
                <w:rFonts w:eastAsiaTheme="minorHAnsi" w:cs="ＭＳ 明朝" w:hint="eastAsia"/>
              </w:rPr>
              <w:t xml:space="preserve"> </w:t>
            </w:r>
            <w:r w:rsidRPr="001C4C74">
              <w:rPr>
                <w:rFonts w:eastAsiaTheme="minorHAnsi" w:cs="ＭＳ 明朝"/>
              </w:rPr>
              <w:t>or Ba</w:t>
            </w:r>
          </w:p>
        </w:tc>
      </w:tr>
      <w:tr w:rsidR="00531A86" w:rsidRPr="001C4C74" w14:paraId="3D4A4E93" w14:textId="77777777" w:rsidTr="00053591">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60EE64F0"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153856" behindDoc="0" locked="0" layoutInCell="1" allowOverlap="1" wp14:anchorId="3BF60B39" wp14:editId="7C172989">
                  <wp:simplePos x="0" y="0"/>
                  <wp:positionH relativeFrom="column">
                    <wp:posOffset>17780</wp:posOffset>
                  </wp:positionH>
                  <wp:positionV relativeFrom="paragraph">
                    <wp:posOffset>-17780</wp:posOffset>
                  </wp:positionV>
                  <wp:extent cx="1206500" cy="941070"/>
                  <wp:effectExtent l="0" t="0" r="0" b="0"/>
                  <wp:wrapNone/>
                  <wp:docPr id="49219" name="図 4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8"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A340D3" w14:textId="77777777" w:rsidR="00531A86" w:rsidRPr="001C4C74" w:rsidRDefault="00531A86" w:rsidP="00B358DA">
            <w:pPr>
              <w:jc w:val="center"/>
              <w:rPr>
                <w:rFonts w:eastAsiaTheme="minorEastAsia"/>
              </w:rPr>
            </w:pPr>
          </w:p>
          <w:p w14:paraId="75FABF3B" w14:textId="77777777" w:rsidR="00531A86" w:rsidRPr="001C4C74" w:rsidRDefault="00531A86" w:rsidP="00B358DA">
            <w:pPr>
              <w:jc w:val="center"/>
              <w:rPr>
                <w:rFonts w:eastAsiaTheme="minorEastAsia"/>
              </w:rPr>
            </w:pPr>
          </w:p>
          <w:p w14:paraId="2F873FCF" w14:textId="77777777" w:rsidR="00531A86" w:rsidRPr="001C4C74" w:rsidRDefault="00531A86" w:rsidP="00B358DA">
            <w:pPr>
              <w:jc w:val="center"/>
              <w:rPr>
                <w:rFonts w:eastAsiaTheme="minorEastAsia"/>
              </w:rPr>
            </w:pPr>
          </w:p>
          <w:p w14:paraId="72A7A7F6" w14:textId="77777777" w:rsidR="00531A86" w:rsidRPr="001C4C74" w:rsidRDefault="00531A86" w:rsidP="00B358DA">
            <w:pPr>
              <w:jc w:val="center"/>
              <w:rPr>
                <w:rFonts w:eastAsiaTheme="minorEastAsia"/>
              </w:rPr>
            </w:pPr>
          </w:p>
          <w:p w14:paraId="24E37850" w14:textId="77777777" w:rsidR="00531A86" w:rsidRPr="001C4C74" w:rsidRDefault="00531A86" w:rsidP="00B358DA">
            <w:pPr>
              <w:jc w:val="center"/>
            </w:pPr>
            <w:r w:rsidRPr="001C4C74">
              <w:t>Cr</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D600F7C" w14:textId="1B073958" w:rsidR="00053591" w:rsidRDefault="00053591" w:rsidP="00B358DA">
            <w:pPr>
              <w:jc w:val="center"/>
              <w:rPr>
                <w:rFonts w:eastAsiaTheme="minorEastAsia"/>
              </w:rPr>
            </w:pPr>
            <w:r w:rsidRPr="001C4C74">
              <w:rPr>
                <w:noProof/>
              </w:rPr>
              <w:drawing>
                <wp:anchor distT="0" distB="0" distL="114300" distR="114300" simplePos="0" relativeHeight="252154880" behindDoc="0" locked="0" layoutInCell="1" allowOverlap="1" wp14:anchorId="0B18C58C" wp14:editId="71AA2842">
                  <wp:simplePos x="0" y="0"/>
                  <wp:positionH relativeFrom="column">
                    <wp:posOffset>-635</wp:posOffset>
                  </wp:positionH>
                  <wp:positionV relativeFrom="paragraph">
                    <wp:posOffset>50165</wp:posOffset>
                  </wp:positionV>
                  <wp:extent cx="1200150" cy="935990"/>
                  <wp:effectExtent l="0" t="0" r="0" b="0"/>
                  <wp:wrapNone/>
                  <wp:docPr id="49220" name="図 4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39" cstate="email">
                            <a:extLst>
                              <a:ext uri="{28A0092B-C50C-407E-A947-70E740481C1C}">
                                <a14:useLocalDpi xmlns:a14="http://schemas.microsoft.com/office/drawing/2010/main"/>
                              </a:ext>
                            </a:extLst>
                          </a:blip>
                          <a:stretch>
                            <a:fillRect/>
                          </a:stretch>
                        </pic:blipFill>
                        <pic:spPr bwMode="auto">
                          <a:xfrm>
                            <a:off x="0" y="0"/>
                            <a:ext cx="120015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8B56ED" w14:textId="739E4D45" w:rsidR="00531A86" w:rsidRPr="001C4C74" w:rsidRDefault="00531A86" w:rsidP="00B358DA">
            <w:pPr>
              <w:jc w:val="center"/>
              <w:rPr>
                <w:rFonts w:eastAsiaTheme="minorEastAsia"/>
              </w:rPr>
            </w:pPr>
          </w:p>
          <w:p w14:paraId="0D928EFA" w14:textId="77777777" w:rsidR="00531A86" w:rsidRPr="001C4C74" w:rsidRDefault="00531A86" w:rsidP="00B358DA">
            <w:pPr>
              <w:jc w:val="center"/>
              <w:rPr>
                <w:rFonts w:eastAsiaTheme="minorEastAsia"/>
              </w:rPr>
            </w:pPr>
          </w:p>
          <w:p w14:paraId="4A83CE3B" w14:textId="77777777" w:rsidR="00531A86" w:rsidRPr="001C4C74" w:rsidRDefault="00531A86" w:rsidP="00B358DA">
            <w:pPr>
              <w:jc w:val="center"/>
              <w:rPr>
                <w:rFonts w:eastAsiaTheme="minorEastAsia"/>
              </w:rPr>
            </w:pPr>
          </w:p>
          <w:p w14:paraId="3D8B9D3A" w14:textId="77777777" w:rsidR="00531A86" w:rsidRPr="001C4C74" w:rsidRDefault="00531A86" w:rsidP="00B358DA">
            <w:pPr>
              <w:jc w:val="center"/>
              <w:rPr>
                <w:rFonts w:eastAsiaTheme="minorEastAsia"/>
              </w:rPr>
            </w:pPr>
          </w:p>
          <w:p w14:paraId="301B9436"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Mn</w:t>
            </w:r>
            <w:r w:rsidRPr="001C4C74">
              <w:rPr>
                <w:rFonts w:eastAsiaTheme="minorEastAsia" w:hint="eastAsia"/>
                <w:color w:val="000000" w:themeColor="text1"/>
                <w:sz w:val="18"/>
                <w:szCs w:val="18"/>
              </w:rPr>
              <w:t>(</w:t>
            </w:r>
            <w:r w:rsidRPr="001C4C74">
              <w:rPr>
                <w:rFonts w:eastAsiaTheme="minorEastAsia" w:hint="eastAsia"/>
                <w:color w:val="000000" w:themeColor="text1"/>
                <w:sz w:val="18"/>
                <w:szCs w:val="18"/>
              </w:rPr>
              <w:t>強い</w:t>
            </w:r>
            <w:r w:rsidRPr="001C4C74">
              <w:rPr>
                <w:rFonts w:eastAsiaTheme="minorEastAsia" w:hint="eastAsia"/>
                <w:color w:val="000000" w:themeColor="text1"/>
                <w:sz w:val="18"/>
                <w:szCs w:val="18"/>
              </w:rPr>
              <w:t>Cr</w:t>
            </w:r>
            <w:r w:rsidRPr="001C4C74">
              <w:rPr>
                <w:rFonts w:hint="eastAsia"/>
                <w:color w:val="000000" w:themeColor="text1"/>
                <w:sz w:val="18"/>
                <w:szCs w:val="18"/>
              </w:rPr>
              <w:t>の信号に</w:t>
            </w:r>
          </w:p>
          <w:p w14:paraId="2D11A2CD"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89F5B61" w14:textId="77777777" w:rsidR="00531A86" w:rsidRPr="001C4C74" w:rsidRDefault="00531A86" w:rsidP="00B358DA">
            <w:pPr>
              <w:jc w:val="center"/>
            </w:pPr>
            <w:r w:rsidRPr="001C4C74">
              <w:rPr>
                <w:noProof/>
              </w:rPr>
              <w:drawing>
                <wp:anchor distT="0" distB="0" distL="114300" distR="114300" simplePos="0" relativeHeight="252155904" behindDoc="0" locked="0" layoutInCell="1" allowOverlap="1" wp14:anchorId="726F2801" wp14:editId="6B54F5F9">
                  <wp:simplePos x="0" y="0"/>
                  <wp:positionH relativeFrom="column">
                    <wp:posOffset>5715</wp:posOffset>
                  </wp:positionH>
                  <wp:positionV relativeFrom="paragraph">
                    <wp:posOffset>-24130</wp:posOffset>
                  </wp:positionV>
                  <wp:extent cx="1200150" cy="935990"/>
                  <wp:effectExtent l="0" t="0" r="0" b="0"/>
                  <wp:wrapNone/>
                  <wp:docPr id="49221" name="図 4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40" cstate="email">
                            <a:extLst>
                              <a:ext uri="{28A0092B-C50C-407E-A947-70E740481C1C}">
                                <a14:useLocalDpi xmlns:a14="http://schemas.microsoft.com/office/drawing/2010/main"/>
                              </a:ext>
                            </a:extLst>
                          </a:blip>
                          <a:stretch>
                            <a:fillRect/>
                          </a:stretch>
                        </pic:blipFill>
                        <pic:spPr bwMode="auto">
                          <a:xfrm>
                            <a:off x="0" y="0"/>
                            <a:ext cx="120015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8167F7" w14:textId="77777777" w:rsidR="00531A86" w:rsidRPr="001C4C74" w:rsidRDefault="00531A86" w:rsidP="00B358DA">
            <w:pPr>
              <w:jc w:val="center"/>
              <w:rPr>
                <w:rFonts w:eastAsiaTheme="minorEastAsia"/>
              </w:rPr>
            </w:pPr>
          </w:p>
          <w:p w14:paraId="637E2C65" w14:textId="77777777" w:rsidR="00531A86" w:rsidRPr="001C4C74" w:rsidRDefault="00531A86" w:rsidP="00B358DA">
            <w:pPr>
              <w:jc w:val="center"/>
              <w:rPr>
                <w:rFonts w:eastAsiaTheme="minorEastAsia"/>
              </w:rPr>
            </w:pPr>
          </w:p>
          <w:p w14:paraId="7A7A0B56" w14:textId="77777777" w:rsidR="00531A86" w:rsidRPr="001C4C74" w:rsidRDefault="00531A86" w:rsidP="00B358DA">
            <w:pPr>
              <w:jc w:val="center"/>
              <w:rPr>
                <w:rFonts w:eastAsiaTheme="minorEastAsia"/>
              </w:rPr>
            </w:pPr>
          </w:p>
          <w:p w14:paraId="3711CA9E" w14:textId="77777777" w:rsidR="00531A86" w:rsidRPr="001C4C74" w:rsidRDefault="00531A86" w:rsidP="00B358DA">
            <w:pPr>
              <w:jc w:val="center"/>
              <w:rPr>
                <w:rFonts w:eastAsiaTheme="minorEastAsia"/>
              </w:rPr>
            </w:pPr>
          </w:p>
          <w:p w14:paraId="4096EA49" w14:textId="77777777" w:rsidR="00531A86" w:rsidRPr="001C4C74" w:rsidRDefault="00531A86" w:rsidP="00B358DA">
            <w:pPr>
              <w:jc w:val="center"/>
              <w:rPr>
                <w:rFonts w:eastAsiaTheme="minorEastAsia"/>
              </w:rPr>
            </w:pPr>
            <w:r w:rsidRPr="001C4C74">
              <w:rPr>
                <w:rFonts w:eastAsiaTheme="minorEastAsia" w:hint="eastAsia"/>
              </w:rPr>
              <w:t>F</w:t>
            </w:r>
            <w:r w:rsidRPr="001C4C74">
              <w:rPr>
                <w:rFonts w:eastAsiaTheme="minorEastAsia"/>
              </w:rPr>
              <w:t>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DA634EF" w14:textId="62589599" w:rsidR="00053591" w:rsidRDefault="00053591" w:rsidP="00B358DA">
            <w:pPr>
              <w:jc w:val="center"/>
            </w:pPr>
            <w:r w:rsidRPr="001C4C74">
              <w:rPr>
                <w:noProof/>
              </w:rPr>
              <w:drawing>
                <wp:anchor distT="0" distB="0" distL="114300" distR="114300" simplePos="0" relativeHeight="252156928" behindDoc="0" locked="0" layoutInCell="1" allowOverlap="1" wp14:anchorId="23113139" wp14:editId="0B6AAB3E">
                  <wp:simplePos x="0" y="0"/>
                  <wp:positionH relativeFrom="column">
                    <wp:posOffset>-8890</wp:posOffset>
                  </wp:positionH>
                  <wp:positionV relativeFrom="paragraph">
                    <wp:posOffset>55880</wp:posOffset>
                  </wp:positionV>
                  <wp:extent cx="1200150" cy="940435"/>
                  <wp:effectExtent l="0" t="0" r="0" b="0"/>
                  <wp:wrapNone/>
                  <wp:docPr id="49222" name="図 4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1" cstate="email">
                            <a:extLst>
                              <a:ext uri="{28A0092B-C50C-407E-A947-70E740481C1C}">
                                <a14:useLocalDpi xmlns:a14="http://schemas.microsoft.com/office/drawing/2010/main"/>
                              </a:ext>
                            </a:extLst>
                          </a:blip>
                          <a:stretch>
                            <a:fillRect/>
                          </a:stretch>
                        </pic:blipFill>
                        <pic:spPr bwMode="auto">
                          <a:xfrm>
                            <a:off x="0" y="0"/>
                            <a:ext cx="120015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A6D905" w14:textId="5A9A0903" w:rsidR="00531A86" w:rsidRPr="001C4C74" w:rsidRDefault="00531A86" w:rsidP="00B358DA">
            <w:pPr>
              <w:jc w:val="center"/>
            </w:pPr>
          </w:p>
          <w:p w14:paraId="33E0813D" w14:textId="77777777" w:rsidR="00531A86" w:rsidRPr="001C4C74" w:rsidRDefault="00531A86" w:rsidP="00B358DA">
            <w:pPr>
              <w:jc w:val="center"/>
            </w:pPr>
          </w:p>
          <w:p w14:paraId="46CAD4B5" w14:textId="77777777" w:rsidR="00531A86" w:rsidRPr="001C4C74" w:rsidRDefault="00531A86" w:rsidP="00B358DA">
            <w:pPr>
              <w:jc w:val="center"/>
            </w:pPr>
          </w:p>
          <w:p w14:paraId="6E4EEB88" w14:textId="77777777" w:rsidR="00531A86" w:rsidRPr="001C4C74" w:rsidRDefault="00531A86" w:rsidP="00B358DA">
            <w:pPr>
              <w:jc w:val="center"/>
            </w:pPr>
          </w:p>
          <w:p w14:paraId="64AEC10E" w14:textId="77777777" w:rsidR="00531A86" w:rsidRPr="001C4C74" w:rsidRDefault="00531A86" w:rsidP="00B358DA">
            <w:pPr>
              <w:spacing w:line="0" w:lineRule="atLeast"/>
              <w:jc w:val="center"/>
              <w:rPr>
                <w:color w:val="000000" w:themeColor="text1"/>
                <w:sz w:val="18"/>
                <w:szCs w:val="18"/>
              </w:rPr>
            </w:pPr>
            <w:r w:rsidRPr="001C4C74">
              <w:t>Co</w:t>
            </w:r>
            <w:r w:rsidRPr="001C4C74">
              <w:rPr>
                <w:rFonts w:hint="eastAsia"/>
                <w:color w:val="000000" w:themeColor="text1"/>
                <w:sz w:val="18"/>
                <w:szCs w:val="18"/>
              </w:rPr>
              <w:t>（</w:t>
            </w:r>
            <w:r w:rsidRPr="001C4C74">
              <w:rPr>
                <w:color w:val="000000" w:themeColor="text1"/>
                <w:sz w:val="18"/>
                <w:szCs w:val="18"/>
              </w:rPr>
              <w:t>Fe</w:t>
            </w:r>
            <w:r w:rsidRPr="001C4C74">
              <w:rPr>
                <w:rFonts w:hint="eastAsia"/>
                <w:color w:val="000000" w:themeColor="text1"/>
                <w:sz w:val="18"/>
                <w:szCs w:val="18"/>
              </w:rPr>
              <w:t>の信号の影響</w:t>
            </w:r>
          </w:p>
          <w:p w14:paraId="1F3131A5" w14:textId="77777777" w:rsidR="00531A86" w:rsidRPr="001C4C74" w:rsidRDefault="00531A86" w:rsidP="00B358DA">
            <w:pPr>
              <w:jc w:val="center"/>
            </w:pPr>
            <w:r w:rsidRPr="001C4C74">
              <w:rPr>
                <w:rFonts w:hint="eastAsia"/>
                <w:color w:val="000000" w:themeColor="text1"/>
                <w:sz w:val="18"/>
                <w:szCs w:val="18"/>
              </w:rPr>
              <w:t>が含まれる）</w:t>
            </w:r>
          </w:p>
        </w:tc>
      </w:tr>
      <w:tr w:rsidR="00531A86" w:rsidRPr="001C4C74" w14:paraId="04D3F46F"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66B529C1" w14:textId="77777777" w:rsidR="00531A86" w:rsidRPr="001C4C74" w:rsidRDefault="00531A86" w:rsidP="00B358DA">
            <w:pPr>
              <w:jc w:val="center"/>
            </w:pPr>
            <w:r w:rsidRPr="001C4C74">
              <w:rPr>
                <w:noProof/>
              </w:rPr>
              <w:drawing>
                <wp:anchor distT="0" distB="0" distL="114300" distR="114300" simplePos="0" relativeHeight="252157952" behindDoc="0" locked="0" layoutInCell="1" allowOverlap="1" wp14:anchorId="63A2E51D" wp14:editId="7023AC1D">
                  <wp:simplePos x="0" y="0"/>
                  <wp:positionH relativeFrom="column">
                    <wp:posOffset>32385</wp:posOffset>
                  </wp:positionH>
                  <wp:positionV relativeFrom="paragraph">
                    <wp:posOffset>-37465</wp:posOffset>
                  </wp:positionV>
                  <wp:extent cx="1205230" cy="944245"/>
                  <wp:effectExtent l="0" t="0" r="0" b="8255"/>
                  <wp:wrapNone/>
                  <wp:docPr id="49223" name="図 4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2" cstate="email">
                            <a:extLst>
                              <a:ext uri="{28A0092B-C50C-407E-A947-70E740481C1C}">
                                <a14:useLocalDpi xmlns:a14="http://schemas.microsoft.com/office/drawing/2010/main"/>
                              </a:ext>
                            </a:extLst>
                          </a:blip>
                          <a:stretch>
                            <a:fillRect/>
                          </a:stretch>
                        </pic:blipFill>
                        <pic:spPr bwMode="auto">
                          <a:xfrm>
                            <a:off x="0" y="0"/>
                            <a:ext cx="1205230" cy="94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0FAE79" w14:textId="77777777" w:rsidR="00531A86" w:rsidRPr="001C4C74" w:rsidRDefault="00531A86" w:rsidP="00B358DA">
            <w:pPr>
              <w:jc w:val="center"/>
              <w:rPr>
                <w:rFonts w:eastAsiaTheme="minorEastAsia"/>
              </w:rPr>
            </w:pPr>
          </w:p>
          <w:p w14:paraId="27A53E3C" w14:textId="77777777" w:rsidR="00531A86" w:rsidRPr="001C4C74" w:rsidRDefault="00531A86" w:rsidP="00B358DA">
            <w:pPr>
              <w:jc w:val="center"/>
              <w:rPr>
                <w:rFonts w:eastAsiaTheme="minorEastAsia"/>
              </w:rPr>
            </w:pPr>
          </w:p>
          <w:p w14:paraId="09515B51" w14:textId="77777777" w:rsidR="00531A86" w:rsidRPr="001C4C74" w:rsidRDefault="00531A86" w:rsidP="00B358DA">
            <w:pPr>
              <w:jc w:val="center"/>
              <w:rPr>
                <w:rFonts w:eastAsiaTheme="minorEastAsia"/>
              </w:rPr>
            </w:pPr>
          </w:p>
          <w:p w14:paraId="1128EBE6" w14:textId="77777777" w:rsidR="00531A86" w:rsidRPr="001C4C74" w:rsidRDefault="00531A86" w:rsidP="00B358DA">
            <w:pPr>
              <w:jc w:val="center"/>
              <w:rPr>
                <w:rFonts w:eastAsiaTheme="minorEastAsia"/>
              </w:rPr>
            </w:pPr>
          </w:p>
          <w:p w14:paraId="69EE963E" w14:textId="77777777" w:rsidR="00531A86" w:rsidRPr="001C4C74" w:rsidRDefault="00531A86" w:rsidP="00B358DA">
            <w:pPr>
              <w:jc w:val="center"/>
              <w:rPr>
                <w:rFonts w:eastAsiaTheme="minorEastAsia"/>
              </w:rPr>
            </w:pPr>
            <w:r w:rsidRPr="001C4C74">
              <w:rPr>
                <w:rFonts w:eastAsiaTheme="minorEastAsia" w:hint="eastAsia"/>
              </w:rPr>
              <w:t>N</w:t>
            </w:r>
            <w:r w:rsidRPr="001C4C74">
              <w:rPr>
                <w:rFonts w:eastAsiaTheme="minorEastAsia"/>
              </w:rPr>
              <w:t>i</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106B181" w14:textId="77777777" w:rsidR="00531A86" w:rsidRPr="001C4C74" w:rsidRDefault="00531A86" w:rsidP="00B358DA">
            <w:pPr>
              <w:jc w:val="center"/>
            </w:pPr>
            <w:r w:rsidRPr="001C4C74">
              <w:rPr>
                <w:noProof/>
              </w:rPr>
              <w:drawing>
                <wp:anchor distT="0" distB="0" distL="114300" distR="114300" simplePos="0" relativeHeight="252158976" behindDoc="0" locked="0" layoutInCell="1" allowOverlap="1" wp14:anchorId="57D3FF00" wp14:editId="3CA984B0">
                  <wp:simplePos x="0" y="0"/>
                  <wp:positionH relativeFrom="column">
                    <wp:posOffset>3175</wp:posOffset>
                  </wp:positionH>
                  <wp:positionV relativeFrom="paragraph">
                    <wp:posOffset>-20320</wp:posOffset>
                  </wp:positionV>
                  <wp:extent cx="1195705" cy="932815"/>
                  <wp:effectExtent l="0" t="0" r="4445" b="635"/>
                  <wp:wrapNone/>
                  <wp:docPr id="49224" name="図 4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3" cstate="email">
                            <a:extLst>
                              <a:ext uri="{28A0092B-C50C-407E-A947-70E740481C1C}">
                                <a14:useLocalDpi xmlns:a14="http://schemas.microsoft.com/office/drawing/2010/main"/>
                              </a:ext>
                            </a:extLst>
                          </a:blip>
                          <a:stretch>
                            <a:fillRect/>
                          </a:stretch>
                        </pic:blipFill>
                        <pic:spPr bwMode="auto">
                          <a:xfrm>
                            <a:off x="0" y="0"/>
                            <a:ext cx="1195705" cy="932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D44154" w14:textId="42BE6A2F" w:rsidR="00531A86" w:rsidRPr="001C4C74" w:rsidRDefault="00531A86" w:rsidP="00B358DA">
            <w:pPr>
              <w:jc w:val="center"/>
              <w:rPr>
                <w:rFonts w:eastAsiaTheme="minorEastAsia"/>
              </w:rPr>
            </w:pPr>
          </w:p>
          <w:p w14:paraId="01DB3ED0" w14:textId="1EE5CD7D" w:rsidR="00531A86" w:rsidRPr="001C4C74" w:rsidRDefault="00531A86" w:rsidP="00B358DA">
            <w:pPr>
              <w:jc w:val="center"/>
              <w:rPr>
                <w:rFonts w:eastAsiaTheme="minorEastAsia"/>
              </w:rPr>
            </w:pPr>
          </w:p>
          <w:p w14:paraId="530563FD" w14:textId="7A546338" w:rsidR="00531A86" w:rsidRPr="001C4C74" w:rsidRDefault="00531A86" w:rsidP="00B358DA">
            <w:pPr>
              <w:jc w:val="center"/>
              <w:rPr>
                <w:rFonts w:eastAsiaTheme="minorEastAsia"/>
              </w:rPr>
            </w:pPr>
          </w:p>
          <w:p w14:paraId="10D9C41F" w14:textId="0C2C25E1" w:rsidR="00531A86" w:rsidRPr="001C4C74" w:rsidRDefault="00531A86" w:rsidP="00B358DA">
            <w:pPr>
              <w:jc w:val="center"/>
              <w:rPr>
                <w:rFonts w:eastAsiaTheme="minorEastAsia"/>
              </w:rPr>
            </w:pPr>
          </w:p>
          <w:p w14:paraId="0D459043" w14:textId="77777777" w:rsidR="00531A86" w:rsidRPr="001C4C74" w:rsidRDefault="00531A86" w:rsidP="00B358DA">
            <w:pPr>
              <w:jc w:val="center"/>
              <w:rPr>
                <w:rFonts w:eastAsiaTheme="minorEastAsia"/>
              </w:rPr>
            </w:pPr>
            <w:r w:rsidRPr="001C4C74">
              <w:rPr>
                <w:rFonts w:eastAsiaTheme="minorEastAsia" w:hint="eastAsia"/>
              </w:rPr>
              <w:t>C</w:t>
            </w:r>
            <w:r w:rsidRPr="001C4C74">
              <w:rPr>
                <w:rFonts w:eastAsiaTheme="minorEastAsia"/>
              </w:rPr>
              <w:t>u</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E759C95" w14:textId="2CAF8CDA" w:rsidR="00053591" w:rsidRDefault="00053591" w:rsidP="00B358DA">
            <w:pPr>
              <w:jc w:val="center"/>
            </w:pPr>
            <w:r w:rsidRPr="001C4C74">
              <w:rPr>
                <w:noProof/>
              </w:rPr>
              <w:drawing>
                <wp:anchor distT="0" distB="0" distL="114300" distR="114300" simplePos="0" relativeHeight="252160000" behindDoc="0" locked="0" layoutInCell="1" allowOverlap="1" wp14:anchorId="140B7004" wp14:editId="520064AF">
                  <wp:simplePos x="0" y="0"/>
                  <wp:positionH relativeFrom="column">
                    <wp:posOffset>1270</wp:posOffset>
                  </wp:positionH>
                  <wp:positionV relativeFrom="paragraph">
                    <wp:posOffset>52705</wp:posOffset>
                  </wp:positionV>
                  <wp:extent cx="1200150" cy="935990"/>
                  <wp:effectExtent l="0" t="0" r="0" b="0"/>
                  <wp:wrapNone/>
                  <wp:docPr id="49225" name="図 4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4" cstate="email">
                            <a:extLst>
                              <a:ext uri="{28A0092B-C50C-407E-A947-70E740481C1C}">
                                <a14:useLocalDpi xmlns:a14="http://schemas.microsoft.com/office/drawing/2010/main"/>
                              </a:ext>
                            </a:extLst>
                          </a:blip>
                          <a:stretch>
                            <a:fillRect/>
                          </a:stretch>
                        </pic:blipFill>
                        <pic:spPr bwMode="auto">
                          <a:xfrm>
                            <a:off x="0" y="0"/>
                            <a:ext cx="120015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BC1A41" w14:textId="2993F876" w:rsidR="00531A86" w:rsidRPr="001C4C74" w:rsidRDefault="00531A86" w:rsidP="00B358DA">
            <w:pPr>
              <w:jc w:val="center"/>
            </w:pPr>
          </w:p>
          <w:p w14:paraId="0B480722" w14:textId="77777777" w:rsidR="00531A86" w:rsidRPr="001C4C74" w:rsidRDefault="00531A86" w:rsidP="00B358DA">
            <w:pPr>
              <w:jc w:val="center"/>
              <w:rPr>
                <w:rFonts w:eastAsiaTheme="minorEastAsia"/>
              </w:rPr>
            </w:pPr>
          </w:p>
          <w:p w14:paraId="65465CD2" w14:textId="77777777" w:rsidR="00531A86" w:rsidRPr="001C4C74" w:rsidRDefault="00531A86" w:rsidP="00B358DA">
            <w:pPr>
              <w:jc w:val="center"/>
              <w:rPr>
                <w:rFonts w:eastAsiaTheme="minorEastAsia"/>
              </w:rPr>
            </w:pPr>
          </w:p>
          <w:p w14:paraId="5763CA57" w14:textId="77777777" w:rsidR="00531A86" w:rsidRPr="001C4C74" w:rsidRDefault="00531A86" w:rsidP="00B358DA">
            <w:pPr>
              <w:jc w:val="center"/>
              <w:rPr>
                <w:rFonts w:eastAsiaTheme="minorEastAsia"/>
              </w:rPr>
            </w:pPr>
          </w:p>
          <w:p w14:paraId="2A565495"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Z</w:t>
            </w:r>
            <w:r w:rsidRPr="001C4C74">
              <w:rPr>
                <w:rFonts w:eastAsiaTheme="minorEastAsia"/>
              </w:rPr>
              <w:t>n</w:t>
            </w:r>
            <w:r w:rsidRPr="001C4C74">
              <w:rPr>
                <w:rFonts w:hint="eastAsia"/>
                <w:color w:val="000000" w:themeColor="text1"/>
                <w:sz w:val="18"/>
                <w:szCs w:val="18"/>
              </w:rPr>
              <w:t>（強い</w:t>
            </w:r>
            <w:r w:rsidRPr="001C4C74">
              <w:rPr>
                <w:rFonts w:asciiTheme="minorEastAsia" w:eastAsiaTheme="minorEastAsia" w:hAnsiTheme="minorEastAsia" w:hint="eastAsia"/>
                <w:color w:val="000000" w:themeColor="text1"/>
                <w:sz w:val="18"/>
                <w:szCs w:val="18"/>
              </w:rPr>
              <w:t>W</w:t>
            </w:r>
            <w:r w:rsidRPr="001C4C74">
              <w:rPr>
                <w:rFonts w:hint="eastAsia"/>
                <w:color w:val="000000" w:themeColor="text1"/>
                <w:sz w:val="18"/>
                <w:szCs w:val="18"/>
              </w:rPr>
              <w:t>の信号に</w:t>
            </w:r>
          </w:p>
          <w:p w14:paraId="4CF79DF6"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273CB4B" w14:textId="77777777" w:rsidR="00531A86" w:rsidRPr="001C4C74" w:rsidRDefault="00531A86" w:rsidP="00B358DA">
            <w:pPr>
              <w:jc w:val="center"/>
            </w:pPr>
            <w:r w:rsidRPr="001C4C74">
              <w:rPr>
                <w:noProof/>
              </w:rPr>
              <w:drawing>
                <wp:anchor distT="0" distB="0" distL="114300" distR="114300" simplePos="0" relativeHeight="252161024" behindDoc="0" locked="0" layoutInCell="1" allowOverlap="1" wp14:anchorId="2A8FDEC0" wp14:editId="3E3D448C">
                  <wp:simplePos x="0" y="0"/>
                  <wp:positionH relativeFrom="column">
                    <wp:posOffset>22860</wp:posOffset>
                  </wp:positionH>
                  <wp:positionV relativeFrom="paragraph">
                    <wp:posOffset>-7620</wp:posOffset>
                  </wp:positionV>
                  <wp:extent cx="1200785" cy="936625"/>
                  <wp:effectExtent l="0" t="0" r="0" b="0"/>
                  <wp:wrapNone/>
                  <wp:docPr id="49226" name="図 4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45"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4AEFC9" w14:textId="77777777" w:rsidR="00531A86" w:rsidRPr="001C4C74" w:rsidRDefault="00531A86" w:rsidP="00B358DA">
            <w:pPr>
              <w:jc w:val="center"/>
              <w:rPr>
                <w:rFonts w:eastAsiaTheme="minorEastAsia"/>
              </w:rPr>
            </w:pPr>
          </w:p>
          <w:p w14:paraId="38DDCF4E" w14:textId="77777777" w:rsidR="00531A86" w:rsidRPr="001C4C74" w:rsidRDefault="00531A86" w:rsidP="00B358DA">
            <w:pPr>
              <w:jc w:val="center"/>
              <w:rPr>
                <w:rFonts w:eastAsiaTheme="minorEastAsia"/>
              </w:rPr>
            </w:pPr>
          </w:p>
          <w:p w14:paraId="3066C2A5" w14:textId="18522615" w:rsidR="00531A86" w:rsidRPr="001C4C74" w:rsidRDefault="00531A86" w:rsidP="00B358DA">
            <w:pPr>
              <w:jc w:val="center"/>
              <w:rPr>
                <w:rFonts w:eastAsiaTheme="minorEastAsia"/>
              </w:rPr>
            </w:pPr>
          </w:p>
          <w:p w14:paraId="71460F93" w14:textId="3B8066EC" w:rsidR="00531A86" w:rsidRPr="001C4C74" w:rsidRDefault="00531A86" w:rsidP="00B358DA">
            <w:pPr>
              <w:jc w:val="center"/>
              <w:rPr>
                <w:rFonts w:eastAsiaTheme="minorEastAsia"/>
              </w:rPr>
            </w:pPr>
          </w:p>
          <w:p w14:paraId="27D0803A" w14:textId="77777777" w:rsidR="00531A86" w:rsidRPr="001C4C74" w:rsidRDefault="00531A86" w:rsidP="00B358DA">
            <w:pPr>
              <w:jc w:val="center"/>
              <w:rPr>
                <w:rFonts w:eastAsiaTheme="minorEastAsia"/>
              </w:rPr>
            </w:pPr>
            <w:r w:rsidRPr="001C4C74">
              <w:rPr>
                <w:rFonts w:eastAsiaTheme="minorEastAsia" w:hint="eastAsia"/>
              </w:rPr>
              <w:t>Z</w:t>
            </w:r>
            <w:r w:rsidRPr="001C4C74">
              <w:rPr>
                <w:rFonts w:eastAsiaTheme="minorEastAsia"/>
              </w:rPr>
              <w:t xml:space="preserve">r </w:t>
            </w:r>
          </w:p>
        </w:tc>
      </w:tr>
    </w:tbl>
    <w:p w14:paraId="009CDA4B" w14:textId="2E8A5BDE"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1C6F2DAA"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703791FF"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1EE8D4AB" w14:textId="6CC7EE22"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65336B14" w14:textId="2EB660EC" w:rsidR="00B358DA"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4EB7098A" w14:textId="25B106A4" w:rsidR="00053591" w:rsidRPr="004D4415" w:rsidRDefault="00053591" w:rsidP="00B358DA">
      <w:pPr>
        <w:pStyle w:val="a5"/>
        <w:spacing w:line="0" w:lineRule="atLeast"/>
        <w:ind w:leftChars="200" w:left="696" w:rightChars="133" w:right="281" w:hangingChars="170" w:hanging="274"/>
        <w:rPr>
          <w:rFonts w:cs="Times New Roman"/>
          <w:sz w:val="16"/>
          <w:szCs w:val="16"/>
        </w:rPr>
      </w:pPr>
      <w:r>
        <w:rPr>
          <w:rFonts w:cs="Times New Roman"/>
          <w:noProof/>
          <w:sz w:val="16"/>
          <w:szCs w:val="16"/>
        </w:rPr>
        <mc:AlternateContent>
          <mc:Choice Requires="wps">
            <w:drawing>
              <wp:anchor distT="0" distB="0" distL="114300" distR="114300" simplePos="0" relativeHeight="252266496" behindDoc="0" locked="0" layoutInCell="1" allowOverlap="1" wp14:anchorId="687E5D22" wp14:editId="533CBF17">
                <wp:simplePos x="0" y="0"/>
                <wp:positionH relativeFrom="margin">
                  <wp:align>center</wp:align>
                </wp:positionH>
                <wp:positionV relativeFrom="paragraph">
                  <wp:posOffset>60779</wp:posOffset>
                </wp:positionV>
                <wp:extent cx="5276850" cy="333375"/>
                <wp:effectExtent l="0" t="0" r="0" b="9525"/>
                <wp:wrapNone/>
                <wp:docPr id="49302" name="テキスト ボックス 49302"/>
                <wp:cNvGraphicFramePr/>
                <a:graphic xmlns:a="http://schemas.openxmlformats.org/drawingml/2006/main">
                  <a:graphicData uri="http://schemas.microsoft.com/office/word/2010/wordprocessingShape">
                    <wps:wsp>
                      <wps:cNvSpPr txBox="1"/>
                      <wps:spPr>
                        <a:xfrm>
                          <a:off x="0" y="0"/>
                          <a:ext cx="5276850" cy="333375"/>
                        </a:xfrm>
                        <a:prstGeom prst="rect">
                          <a:avLst/>
                        </a:prstGeom>
                        <a:solidFill>
                          <a:schemeClr val="lt1"/>
                        </a:solidFill>
                        <a:ln w="6350">
                          <a:noFill/>
                        </a:ln>
                      </wps:spPr>
                      <wps:txbx>
                        <w:txbxContent>
                          <w:p w14:paraId="424FFFE4" w14:textId="521BD29D" w:rsidR="00053591" w:rsidRPr="00321E78" w:rsidRDefault="00053591" w:rsidP="00053591">
                            <w:pPr>
                              <w:pStyle w:val="afa"/>
                            </w:pPr>
                            <w:bookmarkStart w:id="134" w:name="_Hlk67164862"/>
                            <w:bookmarkStart w:id="135" w:name="_Hlk67164863"/>
                            <w:r w:rsidRPr="00321E78">
                              <w:t>図</w:t>
                            </w:r>
                            <w:r w:rsidRPr="00321E78">
                              <w:t>4.1.1-182</w:t>
                            </w:r>
                            <w:r w:rsidR="007A7759">
                              <w:t xml:space="preserve"> </w:t>
                            </w:r>
                            <w:r w:rsidRPr="00321E78">
                              <w:t>1/</w:t>
                            </w:r>
                            <w:r w:rsidR="007A7759">
                              <w:t>2u-</w:t>
                            </w:r>
                            <w:r w:rsidRPr="00321E78">
                              <w:t>SGTS</w:t>
                            </w:r>
                            <w:r w:rsidRPr="00321E78">
                              <w:t>の</w:t>
                            </w:r>
                            <w:r w:rsidRPr="00321E78">
                              <w:t>SEM-EDS</w:t>
                            </w:r>
                            <w:r w:rsidRPr="00321E78">
                              <w:t>マッピング</w:t>
                            </w:r>
                            <w:r w:rsidRPr="00321E78">
                              <w:t xml:space="preserve"> </w:t>
                            </w:r>
                            <w:r w:rsidRPr="00321E78">
                              <w:t>領域</w:t>
                            </w:r>
                            <w:r w:rsidRPr="00321E78">
                              <w:t>36</w:t>
                            </w:r>
                            <w:r w:rsidRPr="00321E78">
                              <w:t>～</w:t>
                            </w:r>
                            <w:r w:rsidRPr="00321E78">
                              <w:t>45 (1)</w:t>
                            </w:r>
                            <w:bookmarkEnd w:id="134"/>
                            <w:bookmarkEnd w:id="135"/>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7E5D22" id="テキスト ボックス 49302" o:spid="_x0000_s1309" type="#_x0000_t202" style="position:absolute;left:0;text-align:left;margin-left:0;margin-top:4.8pt;width:415.5pt;height:26.25pt;z-index:2522664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" fillcolor="white [3201]" stroked="f" strokeweight=".5pt">
                <v:textbox>
                  <w:txbxContent>
                    <w:p w14:paraId="424FFFE4" w14:textId="521BD29D" w:rsidR="00053591" w:rsidRPr="00321E78" w:rsidRDefault="00053591" w:rsidP="00053591">
                      <w:pPr>
                        <w:pStyle w:val="afa"/>
                      </w:pPr>
                      <w:bookmarkStart w:id="175" w:name="_Hlk67164862"/>
                      <w:bookmarkStart w:id="176" w:name="_Hlk67164863"/>
                      <w:r w:rsidRPr="00321E78">
                        <w:t>図</w:t>
                      </w:r>
                      <w:r w:rsidRPr="00321E78">
                        <w:t>4.1.1-182</w:t>
                      </w:r>
                      <w:r w:rsidR="007A7759">
                        <w:t xml:space="preserve"> </w:t>
                      </w:r>
                      <w:r w:rsidRPr="00321E78">
                        <w:t>1/</w:t>
                      </w:r>
                      <w:r w:rsidR="007A7759">
                        <w:t>2u-</w:t>
                      </w:r>
                      <w:r w:rsidRPr="00321E78">
                        <w:t>SGTS</w:t>
                      </w:r>
                      <w:r w:rsidRPr="00321E78">
                        <w:t>の</w:t>
                      </w:r>
                      <w:r w:rsidRPr="00321E78">
                        <w:t>SEM-EDS</w:t>
                      </w:r>
                      <w:r w:rsidRPr="00321E78">
                        <w:t>マッピング</w:t>
                      </w:r>
                      <w:r w:rsidRPr="00321E78">
                        <w:t xml:space="preserve"> </w:t>
                      </w:r>
                      <w:r w:rsidRPr="00321E78">
                        <w:t>領域</w:t>
                      </w:r>
                      <w:r w:rsidRPr="00321E78">
                        <w:t>36</w:t>
                      </w:r>
                      <w:r w:rsidRPr="00321E78">
                        <w:t>～</w:t>
                      </w:r>
                      <w:r w:rsidRPr="00321E78">
                        <w:t>45 (1)</w:t>
                      </w:r>
                      <w:bookmarkEnd w:id="175"/>
                      <w:bookmarkEnd w:id="176"/>
                    </w:p>
                  </w:txbxContent>
                </v:textbox>
                <w10:wrap anchorx="margin"/>
              </v:shape>
            </w:pict>
          </mc:Fallback>
        </mc:AlternateContent>
      </w:r>
    </w:p>
    <w:tbl>
      <w:tblPr>
        <w:tblStyle w:val="a7"/>
        <w:tblW w:w="0" w:type="auto"/>
        <w:jc w:val="center"/>
        <w:tblLook w:val="04A0" w:firstRow="1" w:lastRow="0" w:firstColumn="1" w:lastColumn="0" w:noHBand="0" w:noVBand="1"/>
      </w:tblPr>
      <w:tblGrid>
        <w:gridCol w:w="2211"/>
        <w:gridCol w:w="2124"/>
        <w:gridCol w:w="2124"/>
        <w:gridCol w:w="2124"/>
      </w:tblGrid>
      <w:tr w:rsidR="00531A86" w:rsidRPr="001C4C74" w14:paraId="3725816F"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725161E5"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Pr>
                <w:rFonts w:ascii="ＭＳ 明朝" w:hAnsi="ＭＳ 明朝" w:cs="ＭＳ 明朝" w:hint="eastAsia"/>
                <w:noProof/>
              </w:rPr>
              <w:t>36～45(2)</w:t>
            </w:r>
          </w:p>
        </w:tc>
      </w:tr>
      <w:tr w:rsidR="00531A86" w:rsidRPr="001C4C74" w14:paraId="0BEBEA2B" w14:textId="77777777" w:rsidTr="00B358DA">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34E340E3" w14:textId="77777777" w:rsidR="00531A86" w:rsidRPr="001C4C74" w:rsidRDefault="00531A86" w:rsidP="00B358DA">
            <w:pPr>
              <w:spacing w:line="0" w:lineRule="atLeast"/>
              <w:jc w:val="center"/>
              <w:rPr>
                <w:rFonts w:eastAsiaTheme="minorEastAsia"/>
                <w:sz w:val="17"/>
                <w:szCs w:val="17"/>
              </w:rPr>
            </w:pPr>
            <w:r w:rsidRPr="001C4C74">
              <w:rPr>
                <w:noProof/>
                <w:sz w:val="17"/>
                <w:szCs w:val="17"/>
              </w:rPr>
              <w:drawing>
                <wp:anchor distT="0" distB="0" distL="114300" distR="114300" simplePos="0" relativeHeight="252162048" behindDoc="0" locked="0" layoutInCell="1" allowOverlap="1" wp14:anchorId="54E08767" wp14:editId="7E596319">
                  <wp:simplePos x="0" y="0"/>
                  <wp:positionH relativeFrom="column">
                    <wp:posOffset>24765</wp:posOffset>
                  </wp:positionH>
                  <wp:positionV relativeFrom="page">
                    <wp:posOffset>-80010</wp:posOffset>
                  </wp:positionV>
                  <wp:extent cx="1200785" cy="936625"/>
                  <wp:effectExtent l="0" t="0" r="0" b="0"/>
                  <wp:wrapSquare wrapText="bothSides"/>
                  <wp:docPr id="49227" name="図 4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6"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4C74">
              <w:rPr>
                <w:rFonts w:eastAsiaTheme="minorEastAsia" w:hint="eastAsia"/>
                <w:sz w:val="17"/>
                <w:szCs w:val="17"/>
              </w:rPr>
              <w:t>Mo</w:t>
            </w:r>
            <w:r w:rsidRPr="001C4C74">
              <w:rPr>
                <w:rFonts w:eastAsiaTheme="minorEastAsia"/>
                <w:sz w:val="17"/>
                <w:szCs w:val="17"/>
              </w:rPr>
              <w:t xml:space="preserve"> or S</w:t>
            </w:r>
          </w:p>
          <w:p w14:paraId="0D3D1BD6" w14:textId="77777777" w:rsidR="00531A86" w:rsidRPr="001C4C74" w:rsidRDefault="00531A86" w:rsidP="00B358DA">
            <w:pPr>
              <w:spacing w:line="0" w:lineRule="atLeast"/>
              <w:jc w:val="center"/>
              <w:rPr>
                <w:rFonts w:eastAsiaTheme="minorEastAsia"/>
                <w:sz w:val="17"/>
                <w:szCs w:val="17"/>
              </w:rPr>
            </w:pP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C618C46" w14:textId="77777777" w:rsidR="00531A86" w:rsidRPr="001C4C74" w:rsidRDefault="00531A86" w:rsidP="00B358DA">
            <w:pPr>
              <w:jc w:val="center"/>
            </w:pPr>
            <w:r w:rsidRPr="001C4C74">
              <w:rPr>
                <w:noProof/>
              </w:rPr>
              <w:drawing>
                <wp:anchor distT="0" distB="0" distL="114300" distR="114300" simplePos="0" relativeHeight="252163072" behindDoc="0" locked="0" layoutInCell="1" allowOverlap="1" wp14:anchorId="470E8652" wp14:editId="2B1E4719">
                  <wp:simplePos x="0" y="0"/>
                  <wp:positionH relativeFrom="column">
                    <wp:posOffset>-13970</wp:posOffset>
                  </wp:positionH>
                  <wp:positionV relativeFrom="paragraph">
                    <wp:posOffset>-71755</wp:posOffset>
                  </wp:positionV>
                  <wp:extent cx="1200150" cy="935990"/>
                  <wp:effectExtent l="0" t="0" r="0" b="0"/>
                  <wp:wrapNone/>
                  <wp:docPr id="49228" name="図 4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7" cstate="email">
                            <a:extLst>
                              <a:ext uri="{28A0092B-C50C-407E-A947-70E740481C1C}">
                                <a14:useLocalDpi xmlns:a14="http://schemas.microsoft.com/office/drawing/2010/main"/>
                              </a:ext>
                            </a:extLst>
                          </a:blip>
                          <a:stretch>
                            <a:fillRect/>
                          </a:stretch>
                        </pic:blipFill>
                        <pic:spPr bwMode="auto">
                          <a:xfrm>
                            <a:off x="0" y="0"/>
                            <a:ext cx="120015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4F47B9" w14:textId="77777777" w:rsidR="00531A86" w:rsidRPr="001C4C74" w:rsidRDefault="00531A86" w:rsidP="00B358DA">
            <w:pPr>
              <w:jc w:val="center"/>
              <w:rPr>
                <w:rFonts w:eastAsiaTheme="minorEastAsia"/>
              </w:rPr>
            </w:pPr>
          </w:p>
          <w:p w14:paraId="0D7F6C70" w14:textId="77777777" w:rsidR="00531A86" w:rsidRPr="001C4C74" w:rsidRDefault="00531A86" w:rsidP="00B358DA">
            <w:pPr>
              <w:jc w:val="center"/>
              <w:rPr>
                <w:rFonts w:eastAsiaTheme="minorEastAsia"/>
              </w:rPr>
            </w:pPr>
          </w:p>
          <w:p w14:paraId="6C6FAB33" w14:textId="77777777" w:rsidR="00531A86" w:rsidRPr="001C4C74" w:rsidRDefault="00531A86" w:rsidP="00B358DA">
            <w:pPr>
              <w:jc w:val="center"/>
              <w:rPr>
                <w:rFonts w:eastAsiaTheme="minorEastAsia"/>
              </w:rPr>
            </w:pPr>
          </w:p>
          <w:p w14:paraId="1307AB4E" w14:textId="77777777" w:rsidR="00531A86" w:rsidRPr="001C4C74" w:rsidRDefault="00531A86" w:rsidP="00B358DA">
            <w:pPr>
              <w:jc w:val="center"/>
              <w:rPr>
                <w:rFonts w:eastAsiaTheme="minorEastAsia"/>
              </w:rPr>
            </w:pPr>
          </w:p>
          <w:p w14:paraId="284398D8" w14:textId="77777777" w:rsidR="00531A86" w:rsidRPr="001C4C74" w:rsidRDefault="00531A86" w:rsidP="00B358DA">
            <w:pPr>
              <w:jc w:val="center"/>
              <w:rPr>
                <w:rFonts w:eastAsiaTheme="minorEastAsia"/>
              </w:rPr>
            </w:pPr>
            <w:r>
              <w:rPr>
                <w:rFonts w:hint="eastAsia"/>
                <w:kern w:val="0"/>
              </w:rPr>
              <w:t>Mo(K</w:t>
            </w:r>
            <w:r>
              <w:rPr>
                <w:rFonts w:hint="eastAsia"/>
                <w:kern w:val="0"/>
              </w:rPr>
              <w:t>線</w:t>
            </w:r>
            <w:r>
              <w:rPr>
                <w:rFonts w:hint="eastAsia"/>
                <w:kern w:val="0"/>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294B6B93" w14:textId="3FABBBAB" w:rsidR="00053591" w:rsidRDefault="00053591" w:rsidP="00B358DA">
            <w:pPr>
              <w:jc w:val="center"/>
            </w:pPr>
            <w:r w:rsidRPr="001C4C74">
              <w:rPr>
                <w:noProof/>
              </w:rPr>
              <w:drawing>
                <wp:anchor distT="0" distB="0" distL="114300" distR="114300" simplePos="0" relativeHeight="252164096" behindDoc="0" locked="0" layoutInCell="1" allowOverlap="1" wp14:anchorId="2EC4BD05" wp14:editId="79C7E8E8">
                  <wp:simplePos x="0" y="0"/>
                  <wp:positionH relativeFrom="column">
                    <wp:posOffset>-16510</wp:posOffset>
                  </wp:positionH>
                  <wp:positionV relativeFrom="paragraph">
                    <wp:posOffset>29845</wp:posOffset>
                  </wp:positionV>
                  <wp:extent cx="1200785" cy="935990"/>
                  <wp:effectExtent l="0" t="0" r="0" b="0"/>
                  <wp:wrapNone/>
                  <wp:docPr id="49229" name="図 4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8" cstate="email">
                            <a:extLst>
                              <a:ext uri="{28A0092B-C50C-407E-A947-70E740481C1C}">
                                <a14:useLocalDpi xmlns:a14="http://schemas.microsoft.com/office/drawing/2010/main"/>
                              </a:ext>
                            </a:extLst>
                          </a:blip>
                          <a:stretch>
                            <a:fillRect/>
                          </a:stretch>
                        </pic:blipFill>
                        <pic:spPr bwMode="auto">
                          <a:xfrm>
                            <a:off x="0" y="0"/>
                            <a:ext cx="1200785"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4B5136" w14:textId="046206CE" w:rsidR="00531A86" w:rsidRPr="001C4C74" w:rsidRDefault="00531A86" w:rsidP="00B358DA">
            <w:pPr>
              <w:jc w:val="center"/>
            </w:pPr>
          </w:p>
          <w:p w14:paraId="18776E0B" w14:textId="77777777" w:rsidR="00531A86" w:rsidRPr="001C4C74" w:rsidRDefault="00531A86" w:rsidP="00B358DA">
            <w:pPr>
              <w:jc w:val="center"/>
              <w:rPr>
                <w:rFonts w:eastAsiaTheme="minorEastAsia"/>
              </w:rPr>
            </w:pPr>
          </w:p>
          <w:p w14:paraId="38C56547" w14:textId="77777777" w:rsidR="00531A86" w:rsidRPr="001C4C74" w:rsidRDefault="00531A86" w:rsidP="00B358DA">
            <w:pPr>
              <w:jc w:val="center"/>
              <w:rPr>
                <w:rFonts w:eastAsiaTheme="minorEastAsia"/>
              </w:rPr>
            </w:pPr>
          </w:p>
          <w:p w14:paraId="07CB2100" w14:textId="77777777" w:rsidR="00531A86" w:rsidRPr="001C4C74" w:rsidRDefault="00531A86" w:rsidP="00B358DA">
            <w:pPr>
              <w:jc w:val="center"/>
              <w:rPr>
                <w:rFonts w:eastAsiaTheme="minorEastAsia"/>
              </w:rPr>
            </w:pPr>
          </w:p>
          <w:p w14:paraId="16BDA610" w14:textId="77777777" w:rsidR="00531A86" w:rsidRPr="001C4C74" w:rsidRDefault="00531A86" w:rsidP="00B358DA">
            <w:pPr>
              <w:spacing w:line="0" w:lineRule="atLeast"/>
              <w:jc w:val="center"/>
              <w:rPr>
                <w:rFonts w:eastAsiaTheme="minorEastAsia"/>
                <w:sz w:val="20"/>
                <w:szCs w:val="20"/>
              </w:rPr>
            </w:pPr>
            <w:r w:rsidRPr="001C4C74">
              <w:rPr>
                <w:rFonts w:eastAsiaTheme="minorEastAsia" w:hint="eastAsia"/>
                <w:sz w:val="20"/>
                <w:szCs w:val="20"/>
              </w:rPr>
              <w:t>T</w:t>
            </w:r>
            <w:r w:rsidRPr="001C4C74">
              <w:rPr>
                <w:rFonts w:eastAsiaTheme="minorEastAsia"/>
                <w:sz w:val="20"/>
                <w:szCs w:val="20"/>
              </w:rPr>
              <w:t>c</w:t>
            </w:r>
          </w:p>
          <w:p w14:paraId="04987BF9" w14:textId="77777777" w:rsidR="00531A86" w:rsidRPr="001C4C74" w:rsidRDefault="00531A86" w:rsidP="00B358DA">
            <w:pPr>
              <w:spacing w:line="0" w:lineRule="atLeast"/>
              <w:jc w:val="left"/>
              <w:rPr>
                <w:rFonts w:eastAsiaTheme="minorEastAsia"/>
                <w:sz w:val="17"/>
                <w:szCs w:val="17"/>
              </w:rPr>
            </w:pPr>
            <w:r w:rsidRPr="001C4C74">
              <w:rPr>
                <w:rFonts w:eastAsiaTheme="minorEastAsia" w:hint="eastAsia"/>
                <w:sz w:val="17"/>
                <w:szCs w:val="17"/>
              </w:rPr>
              <w:t>（強い</w:t>
            </w:r>
            <w:r w:rsidRPr="001C4C74">
              <w:rPr>
                <w:rFonts w:eastAsiaTheme="minorEastAsia" w:hint="eastAsia"/>
                <w:sz w:val="17"/>
                <w:szCs w:val="17"/>
              </w:rPr>
              <w:t>Mo,Ru,Pd,</w:t>
            </w:r>
            <w:r w:rsidRPr="001C4C74">
              <w:rPr>
                <w:rFonts w:eastAsiaTheme="minorEastAsia"/>
                <w:sz w:val="17"/>
                <w:szCs w:val="17"/>
              </w:rPr>
              <w:t>Ag</w:t>
            </w:r>
            <w:r w:rsidRPr="001C4C74">
              <w:rPr>
                <w:rFonts w:eastAsiaTheme="minorEastAsia" w:hint="eastAsia"/>
                <w:sz w:val="17"/>
                <w:szCs w:val="17"/>
              </w:rPr>
              <w:t xml:space="preserve"> ,</w:t>
            </w:r>
            <w:r w:rsidRPr="001C4C74">
              <w:rPr>
                <w:rFonts w:eastAsiaTheme="minorEastAsia"/>
                <w:sz w:val="17"/>
                <w:szCs w:val="17"/>
              </w:rPr>
              <w:t>Pb</w:t>
            </w:r>
          </w:p>
          <w:p w14:paraId="68D8AFDC"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5DD4656" w14:textId="4D4E34FE" w:rsidR="00053591" w:rsidRDefault="00053591" w:rsidP="00B358DA">
            <w:pPr>
              <w:jc w:val="center"/>
              <w:rPr>
                <w:rFonts w:eastAsiaTheme="minorEastAsia"/>
              </w:rPr>
            </w:pPr>
            <w:r w:rsidRPr="001C4C74">
              <w:rPr>
                <w:noProof/>
              </w:rPr>
              <w:drawing>
                <wp:anchor distT="0" distB="0" distL="114300" distR="114300" simplePos="0" relativeHeight="252165120" behindDoc="0" locked="0" layoutInCell="1" allowOverlap="1" wp14:anchorId="6CABD146" wp14:editId="550FC9D7">
                  <wp:simplePos x="0" y="0"/>
                  <wp:positionH relativeFrom="column">
                    <wp:posOffset>-15240</wp:posOffset>
                  </wp:positionH>
                  <wp:positionV relativeFrom="paragraph">
                    <wp:posOffset>48895</wp:posOffset>
                  </wp:positionV>
                  <wp:extent cx="1200150" cy="940435"/>
                  <wp:effectExtent l="0" t="0" r="0" b="0"/>
                  <wp:wrapNone/>
                  <wp:docPr id="49230" name="図 4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9" cstate="email">
                            <a:extLst>
                              <a:ext uri="{28A0092B-C50C-407E-A947-70E740481C1C}">
                                <a14:useLocalDpi xmlns:a14="http://schemas.microsoft.com/office/drawing/2010/main"/>
                              </a:ext>
                            </a:extLst>
                          </a:blip>
                          <a:stretch>
                            <a:fillRect/>
                          </a:stretch>
                        </pic:blipFill>
                        <pic:spPr bwMode="auto">
                          <a:xfrm>
                            <a:off x="0" y="0"/>
                            <a:ext cx="120015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DF71CC" w14:textId="17C7211E" w:rsidR="00531A86" w:rsidRPr="001C4C74" w:rsidRDefault="00531A86" w:rsidP="00B358DA">
            <w:pPr>
              <w:jc w:val="center"/>
              <w:rPr>
                <w:rFonts w:eastAsiaTheme="minorEastAsia"/>
              </w:rPr>
            </w:pPr>
          </w:p>
          <w:p w14:paraId="261D8803" w14:textId="77777777" w:rsidR="00531A86" w:rsidRPr="001C4C74" w:rsidRDefault="00531A86" w:rsidP="00B358DA">
            <w:pPr>
              <w:jc w:val="center"/>
              <w:rPr>
                <w:rFonts w:eastAsiaTheme="minorEastAsia"/>
              </w:rPr>
            </w:pPr>
          </w:p>
          <w:p w14:paraId="55F799F4" w14:textId="77777777" w:rsidR="00531A86" w:rsidRPr="001C4C74" w:rsidRDefault="00531A86" w:rsidP="00B358DA">
            <w:pPr>
              <w:jc w:val="center"/>
              <w:rPr>
                <w:rFonts w:eastAsiaTheme="minorEastAsia"/>
              </w:rPr>
            </w:pPr>
          </w:p>
          <w:p w14:paraId="16DA0EB1" w14:textId="77777777" w:rsidR="00531A86" w:rsidRPr="001C4C74" w:rsidRDefault="00531A86" w:rsidP="00B358DA">
            <w:pPr>
              <w:jc w:val="center"/>
              <w:rPr>
                <w:rFonts w:eastAsiaTheme="minorEastAsia"/>
              </w:rPr>
            </w:pPr>
          </w:p>
          <w:p w14:paraId="4672691A" w14:textId="77777777" w:rsidR="00531A86" w:rsidRPr="001C4C74" w:rsidRDefault="00531A86" w:rsidP="00B358DA">
            <w:pPr>
              <w:spacing w:line="0" w:lineRule="atLeast"/>
              <w:ind w:firstLineChars="19" w:firstLine="34"/>
              <w:jc w:val="left"/>
              <w:rPr>
                <w:rFonts w:eastAsiaTheme="minorEastAsia"/>
                <w:sz w:val="17"/>
                <w:szCs w:val="17"/>
              </w:rPr>
            </w:pPr>
            <w:r w:rsidRPr="001C4C74">
              <w:rPr>
                <w:rFonts w:eastAsiaTheme="minorEastAsia" w:hint="eastAsia"/>
                <w:sz w:val="18"/>
                <w:szCs w:val="18"/>
              </w:rPr>
              <w:t>R</w:t>
            </w:r>
            <w:r w:rsidRPr="001C4C74">
              <w:rPr>
                <w:rFonts w:eastAsiaTheme="minorEastAsia"/>
                <w:sz w:val="18"/>
                <w:szCs w:val="18"/>
              </w:rPr>
              <w:t>u</w:t>
            </w:r>
            <w:r w:rsidRPr="001C4C74">
              <w:rPr>
                <w:rFonts w:eastAsiaTheme="minorEastAsia" w:hint="eastAsia"/>
                <w:sz w:val="17"/>
                <w:szCs w:val="17"/>
              </w:rPr>
              <w:t>（強い</w:t>
            </w:r>
            <w:r w:rsidRPr="001C4C74">
              <w:rPr>
                <w:rFonts w:eastAsiaTheme="minorEastAsia" w:hint="eastAsia"/>
                <w:sz w:val="17"/>
                <w:szCs w:val="17"/>
              </w:rPr>
              <w:t xml:space="preserve"> Mo,S,Cl,Tc, </w:t>
            </w:r>
          </w:p>
          <w:p w14:paraId="2E36EB41"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Rh,</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r>
      <w:tr w:rsidR="00531A86" w:rsidRPr="001C4C74" w14:paraId="3052311A" w14:textId="77777777" w:rsidTr="00053591">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76E1EDC0" w14:textId="5B7C8A66" w:rsidR="00053591" w:rsidRDefault="00053591" w:rsidP="00B358DA">
            <w:pPr>
              <w:jc w:val="center"/>
            </w:pPr>
            <w:r w:rsidRPr="001C4C74">
              <w:rPr>
                <w:noProof/>
              </w:rPr>
              <w:drawing>
                <wp:anchor distT="0" distB="0" distL="114300" distR="114300" simplePos="0" relativeHeight="252166144" behindDoc="0" locked="0" layoutInCell="1" allowOverlap="1" wp14:anchorId="06FA426F" wp14:editId="5634069A">
                  <wp:simplePos x="0" y="0"/>
                  <wp:positionH relativeFrom="column">
                    <wp:posOffset>20320</wp:posOffset>
                  </wp:positionH>
                  <wp:positionV relativeFrom="paragraph">
                    <wp:posOffset>20955</wp:posOffset>
                  </wp:positionV>
                  <wp:extent cx="1200150" cy="935990"/>
                  <wp:effectExtent l="0" t="0" r="0" b="0"/>
                  <wp:wrapNone/>
                  <wp:docPr id="49231" name="図 4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0" cstate="email">
                            <a:extLst>
                              <a:ext uri="{28A0092B-C50C-407E-A947-70E740481C1C}">
                                <a14:useLocalDpi xmlns:a14="http://schemas.microsoft.com/office/drawing/2010/main"/>
                              </a:ext>
                            </a:extLst>
                          </a:blip>
                          <a:stretch>
                            <a:fillRect/>
                          </a:stretch>
                        </pic:blipFill>
                        <pic:spPr bwMode="auto">
                          <a:xfrm>
                            <a:off x="0" y="0"/>
                            <a:ext cx="120015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832705" w14:textId="55F60DCE" w:rsidR="00531A86" w:rsidRPr="001C4C74" w:rsidRDefault="00531A86" w:rsidP="00B358DA">
            <w:pPr>
              <w:jc w:val="center"/>
            </w:pPr>
          </w:p>
          <w:p w14:paraId="667CDBE2" w14:textId="77777777" w:rsidR="00531A86" w:rsidRPr="001C4C74" w:rsidRDefault="00531A86" w:rsidP="00B358DA">
            <w:pPr>
              <w:jc w:val="center"/>
              <w:rPr>
                <w:rFonts w:eastAsiaTheme="minorEastAsia"/>
              </w:rPr>
            </w:pPr>
          </w:p>
          <w:p w14:paraId="5F0C4AAF" w14:textId="77777777" w:rsidR="00531A86" w:rsidRPr="001C4C74" w:rsidRDefault="00531A86" w:rsidP="00B358DA">
            <w:pPr>
              <w:jc w:val="center"/>
              <w:rPr>
                <w:rFonts w:eastAsiaTheme="minorEastAsia"/>
              </w:rPr>
            </w:pPr>
          </w:p>
          <w:p w14:paraId="759A16C1" w14:textId="77777777" w:rsidR="00531A86" w:rsidRPr="001C4C74" w:rsidRDefault="00531A86" w:rsidP="00B358DA">
            <w:pPr>
              <w:jc w:val="center"/>
              <w:rPr>
                <w:rFonts w:eastAsiaTheme="minorEastAsia"/>
              </w:rPr>
            </w:pPr>
          </w:p>
          <w:p w14:paraId="63F220C5" w14:textId="1E0E0A52" w:rsidR="00531A86" w:rsidRPr="001C4C74" w:rsidRDefault="00531A86" w:rsidP="00053591">
            <w:pPr>
              <w:spacing w:line="0" w:lineRule="atLeast"/>
              <w:jc w:val="center"/>
              <w:rPr>
                <w:rFonts w:eastAsiaTheme="minorEastAsia"/>
              </w:rPr>
            </w:pPr>
            <w:r w:rsidRPr="001C4C74">
              <w:rPr>
                <w:rFonts w:eastAsiaTheme="minorEastAsia" w:hint="eastAsia"/>
                <w:sz w:val="18"/>
                <w:szCs w:val="18"/>
              </w:rPr>
              <w:t>R</w:t>
            </w:r>
            <w:r w:rsidRPr="001C4C74">
              <w:rPr>
                <w:rFonts w:eastAsiaTheme="minorEastAsia"/>
                <w:sz w:val="18"/>
                <w:szCs w:val="18"/>
              </w:rPr>
              <w:t>h</w:t>
            </w:r>
            <w:r w:rsidRPr="001C4C74">
              <w:rPr>
                <w:rFonts w:eastAsiaTheme="minorEastAsia" w:hint="eastAsia"/>
                <w:sz w:val="17"/>
                <w:szCs w:val="17"/>
              </w:rPr>
              <w:t>（強い</w:t>
            </w:r>
            <w:r w:rsidRPr="001C4C74">
              <w:rPr>
                <w:rFonts w:eastAsiaTheme="minorEastAsia" w:hint="eastAsia"/>
                <w:sz w:val="17"/>
                <w:szCs w:val="17"/>
              </w:rPr>
              <w:t>Cl,Ru,Mo,</w:t>
            </w:r>
            <w:r w:rsidR="00E733FD">
              <w:rPr>
                <w:rFonts w:eastAsiaTheme="minorEastAsia"/>
                <w:sz w:val="17"/>
                <w:szCs w:val="17"/>
              </w:rPr>
              <w:t xml:space="preserve"> </w:t>
            </w:r>
            <w:r w:rsidR="00E733FD">
              <w:rPr>
                <w:rFonts w:eastAsiaTheme="minorEastAsia" w:hint="eastAsia"/>
                <w:sz w:val="17"/>
                <w:szCs w:val="17"/>
              </w:rPr>
              <w:t>S</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,Tc</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321F57B5" w14:textId="5AE61DCB" w:rsidR="00053591" w:rsidRDefault="00053591" w:rsidP="00B358DA">
            <w:pPr>
              <w:jc w:val="center"/>
            </w:pPr>
            <w:r w:rsidRPr="001C4C74">
              <w:rPr>
                <w:noProof/>
              </w:rPr>
              <w:drawing>
                <wp:anchor distT="0" distB="0" distL="114300" distR="114300" simplePos="0" relativeHeight="252176384" behindDoc="0" locked="0" layoutInCell="1" allowOverlap="1" wp14:anchorId="4C21CC34" wp14:editId="2E8D6B63">
                  <wp:simplePos x="0" y="0"/>
                  <wp:positionH relativeFrom="column">
                    <wp:posOffset>-13970</wp:posOffset>
                  </wp:positionH>
                  <wp:positionV relativeFrom="paragraph">
                    <wp:posOffset>20955</wp:posOffset>
                  </wp:positionV>
                  <wp:extent cx="1195070" cy="932180"/>
                  <wp:effectExtent l="0" t="0" r="5080" b="1270"/>
                  <wp:wrapNone/>
                  <wp:docPr id="49232" name="図 4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1" cstate="email">
                            <a:extLst>
                              <a:ext uri="{28A0092B-C50C-407E-A947-70E740481C1C}">
                                <a14:useLocalDpi xmlns:a14="http://schemas.microsoft.com/office/drawing/2010/main"/>
                              </a:ext>
                            </a:extLst>
                          </a:blip>
                          <a:stretch>
                            <a:fillRect/>
                          </a:stretch>
                        </pic:blipFill>
                        <pic:spPr bwMode="auto">
                          <a:xfrm>
                            <a:off x="0" y="0"/>
                            <a:ext cx="1195070" cy="93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E01954" w14:textId="52A9E5EA" w:rsidR="00531A86" w:rsidRPr="001C4C74" w:rsidRDefault="00531A86" w:rsidP="00B358DA">
            <w:pPr>
              <w:jc w:val="center"/>
            </w:pPr>
          </w:p>
          <w:p w14:paraId="62389DB4" w14:textId="77777777" w:rsidR="00531A86" w:rsidRPr="001C4C74" w:rsidRDefault="00531A86" w:rsidP="00B358DA">
            <w:pPr>
              <w:jc w:val="center"/>
            </w:pPr>
          </w:p>
          <w:p w14:paraId="3106FBB3" w14:textId="77777777" w:rsidR="00531A86" w:rsidRPr="001C4C74" w:rsidRDefault="00531A86" w:rsidP="00B358DA">
            <w:pPr>
              <w:jc w:val="center"/>
            </w:pPr>
          </w:p>
          <w:p w14:paraId="73F2DEC9" w14:textId="77777777" w:rsidR="00531A86" w:rsidRPr="001C4C74" w:rsidRDefault="00531A86" w:rsidP="00B358DA">
            <w:pPr>
              <w:jc w:val="center"/>
            </w:pPr>
          </w:p>
          <w:p w14:paraId="4759C047" w14:textId="77777777" w:rsidR="00531A86" w:rsidRPr="00BA3B46" w:rsidRDefault="00531A86" w:rsidP="00B358DA">
            <w:pPr>
              <w:spacing w:line="0" w:lineRule="atLeast"/>
              <w:jc w:val="center"/>
              <w:rPr>
                <w:rFonts w:eastAsiaTheme="minorEastAsia"/>
                <w:sz w:val="16"/>
                <w:szCs w:val="16"/>
              </w:rPr>
            </w:pPr>
            <w:r w:rsidRPr="00766678">
              <w:rPr>
                <w:rFonts w:eastAsiaTheme="minorEastAsia" w:hint="eastAsia"/>
                <w:sz w:val="18"/>
                <w:szCs w:val="18"/>
              </w:rPr>
              <w:t>P</w:t>
            </w:r>
            <w:r w:rsidRPr="00766678">
              <w:rPr>
                <w:rFonts w:eastAsiaTheme="minorEastAsia"/>
                <w:sz w:val="18"/>
                <w:szCs w:val="18"/>
              </w:rPr>
              <w:t>d</w:t>
            </w:r>
            <w:r w:rsidRPr="00BA3B46">
              <w:rPr>
                <w:rFonts w:eastAsiaTheme="minorEastAsia" w:hint="eastAsia"/>
                <w:sz w:val="16"/>
                <w:szCs w:val="16"/>
              </w:rPr>
              <w:t>（観察前蒸着分を含む</w:t>
            </w:r>
          </w:p>
          <w:p w14:paraId="2B975A39" w14:textId="624E069F" w:rsidR="00531A86" w:rsidRPr="00053591" w:rsidRDefault="00531A86" w:rsidP="00053591">
            <w:pPr>
              <w:spacing w:line="0" w:lineRule="atLeast"/>
              <w:jc w:val="center"/>
            </w:pPr>
            <w:r w:rsidRPr="00BA3B46">
              <w:rPr>
                <w:rFonts w:eastAsiaTheme="minorEastAsia" w:hint="eastAsia"/>
                <w:sz w:val="15"/>
                <w:szCs w:val="15"/>
              </w:rPr>
              <w:t>強い</w:t>
            </w:r>
            <w:r w:rsidRPr="00BA3B46">
              <w:rPr>
                <w:rFonts w:eastAsiaTheme="minorEastAsia" w:hint="eastAsia"/>
                <w:sz w:val="15"/>
                <w:szCs w:val="15"/>
              </w:rPr>
              <w:t>Rh,Ag,Ru,Cl,Mo,S,</w:t>
            </w:r>
            <w:r w:rsidRPr="00BA3B46">
              <w:rPr>
                <w:rFonts w:eastAsiaTheme="minorEastAsia"/>
                <w:sz w:val="15"/>
                <w:szCs w:val="15"/>
              </w:rPr>
              <w:t>Pb</w:t>
            </w:r>
            <w:r w:rsidRPr="00BA3B46">
              <w:rPr>
                <w:rFonts w:eastAsiaTheme="minorEastAsia" w:hint="eastAsia"/>
                <w:sz w:val="15"/>
                <w:szCs w:val="15"/>
              </w:rPr>
              <w:t>,</w:t>
            </w:r>
            <w:r w:rsidRPr="00BA3B46">
              <w:rPr>
                <w:rFonts w:eastAsiaTheme="minorEastAsia"/>
                <w:sz w:val="15"/>
                <w:szCs w:val="15"/>
              </w:rPr>
              <w:t xml:space="preserve"> </w:t>
            </w:r>
            <w:r w:rsidRPr="00BA3B46">
              <w:rPr>
                <w:rFonts w:eastAsiaTheme="minorEastAsia" w:hint="eastAsia"/>
                <w:sz w:val="15"/>
                <w:szCs w:val="15"/>
              </w:rPr>
              <w:t>Tc</w:t>
            </w:r>
            <w:r w:rsidRPr="00BA3B46">
              <w:rPr>
                <w:rFonts w:eastAsiaTheme="minorEastAsia" w:hint="eastAsia"/>
                <w:sz w:val="15"/>
                <w:szCs w:val="15"/>
              </w:rPr>
              <w:t>の信号に影響される</w:t>
            </w:r>
            <w:r w:rsidRPr="00BA3B46">
              <w:rPr>
                <w:rFonts w:eastAsiaTheme="minorEastAsia"/>
                <w:sz w:val="15"/>
                <w:szCs w:val="15"/>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E1D6069" w14:textId="711143F1" w:rsidR="00053591" w:rsidRDefault="00053591" w:rsidP="00B358DA">
            <w:pPr>
              <w:jc w:val="center"/>
            </w:pPr>
            <w:r w:rsidRPr="001C4C74">
              <w:rPr>
                <w:noProof/>
              </w:rPr>
              <w:drawing>
                <wp:anchor distT="0" distB="0" distL="114300" distR="114300" simplePos="0" relativeHeight="252167168" behindDoc="0" locked="0" layoutInCell="1" allowOverlap="1" wp14:anchorId="6FA9FD2A" wp14:editId="47F6462A">
                  <wp:simplePos x="0" y="0"/>
                  <wp:positionH relativeFrom="column">
                    <wp:posOffset>-15875</wp:posOffset>
                  </wp:positionH>
                  <wp:positionV relativeFrom="paragraph">
                    <wp:posOffset>-12065</wp:posOffset>
                  </wp:positionV>
                  <wp:extent cx="1200150" cy="935990"/>
                  <wp:effectExtent l="0" t="0" r="0" b="0"/>
                  <wp:wrapNone/>
                  <wp:docPr id="49233" name="図 4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2" cstate="email">
                            <a:extLst>
                              <a:ext uri="{28A0092B-C50C-407E-A947-70E740481C1C}">
                                <a14:useLocalDpi xmlns:a14="http://schemas.microsoft.com/office/drawing/2010/main"/>
                              </a:ext>
                            </a:extLst>
                          </a:blip>
                          <a:stretch>
                            <a:fillRect/>
                          </a:stretch>
                        </pic:blipFill>
                        <pic:spPr bwMode="auto">
                          <a:xfrm>
                            <a:off x="0" y="0"/>
                            <a:ext cx="120015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6D0B28" w14:textId="59E2E8FE" w:rsidR="00531A86" w:rsidRPr="001C4C74" w:rsidRDefault="00531A86" w:rsidP="00B358DA">
            <w:pPr>
              <w:jc w:val="center"/>
            </w:pPr>
          </w:p>
          <w:p w14:paraId="3A51DE30" w14:textId="77777777" w:rsidR="00531A86" w:rsidRPr="001C4C74" w:rsidRDefault="00531A86" w:rsidP="00B358DA">
            <w:pPr>
              <w:jc w:val="center"/>
            </w:pPr>
          </w:p>
          <w:p w14:paraId="71C5BD6A" w14:textId="77777777" w:rsidR="00531A86" w:rsidRPr="001C4C74" w:rsidRDefault="00531A86" w:rsidP="00B358DA">
            <w:pPr>
              <w:jc w:val="center"/>
            </w:pPr>
          </w:p>
          <w:p w14:paraId="4A006D84" w14:textId="77777777" w:rsidR="00531A86" w:rsidRPr="001C4C74" w:rsidRDefault="00531A86" w:rsidP="00B358DA">
            <w:pPr>
              <w:jc w:val="center"/>
            </w:pPr>
          </w:p>
          <w:p w14:paraId="0D762AE9" w14:textId="77777777" w:rsidR="00531A86" w:rsidRPr="001C4C74" w:rsidRDefault="00531A86" w:rsidP="00B358DA">
            <w:pPr>
              <w:spacing w:line="0" w:lineRule="atLeast"/>
              <w:jc w:val="center"/>
              <w:rPr>
                <w:rFonts w:eastAsiaTheme="minorEastAsia"/>
                <w:color w:val="000000" w:themeColor="text1"/>
                <w:sz w:val="18"/>
                <w:szCs w:val="18"/>
              </w:rPr>
            </w:pPr>
            <w:r w:rsidRPr="001C4C74">
              <w:rPr>
                <w:rFonts w:eastAsiaTheme="minorEastAsia" w:hint="eastAsia"/>
                <w:sz w:val="18"/>
                <w:szCs w:val="18"/>
              </w:rPr>
              <w:t>Ag</w:t>
            </w:r>
            <w:r w:rsidRPr="001C4C74">
              <w:rPr>
                <w:rFonts w:eastAsiaTheme="minorEastAsia" w:hint="eastAsia"/>
                <w:sz w:val="17"/>
                <w:szCs w:val="17"/>
              </w:rPr>
              <w:t>（強い</w:t>
            </w:r>
            <w:r w:rsidRPr="001C4C74">
              <w:rPr>
                <w:rFonts w:eastAsiaTheme="minorEastAsia" w:hint="eastAsia"/>
                <w:sz w:val="17"/>
                <w:szCs w:val="17"/>
              </w:rPr>
              <w:t>Pd,S</w:t>
            </w:r>
            <w:r w:rsidRPr="001C4C74">
              <w:rPr>
                <w:rFonts w:eastAsiaTheme="minorEastAsia"/>
                <w:sz w:val="17"/>
                <w:szCs w:val="17"/>
              </w:rPr>
              <w:t>n</w:t>
            </w:r>
            <w:r w:rsidRPr="001C4C74">
              <w:rPr>
                <w:rFonts w:eastAsiaTheme="minorEastAsia" w:hint="eastAsia"/>
                <w:sz w:val="17"/>
                <w:szCs w:val="17"/>
              </w:rPr>
              <w:t>,U</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86DC09F" w14:textId="172EC122" w:rsidR="00053591" w:rsidRDefault="00053591" w:rsidP="00B358DA">
            <w:pPr>
              <w:jc w:val="center"/>
            </w:pPr>
            <w:r w:rsidRPr="001C4C74">
              <w:rPr>
                <w:noProof/>
              </w:rPr>
              <w:drawing>
                <wp:anchor distT="0" distB="0" distL="114300" distR="114300" simplePos="0" relativeHeight="252168192" behindDoc="0" locked="0" layoutInCell="1" allowOverlap="1" wp14:anchorId="3B419EAF" wp14:editId="6A6DABAA">
                  <wp:simplePos x="0" y="0"/>
                  <wp:positionH relativeFrom="column">
                    <wp:posOffset>-8255</wp:posOffset>
                  </wp:positionH>
                  <wp:positionV relativeFrom="paragraph">
                    <wp:posOffset>26670</wp:posOffset>
                  </wp:positionV>
                  <wp:extent cx="1200150" cy="935990"/>
                  <wp:effectExtent l="0" t="0" r="0" b="0"/>
                  <wp:wrapNone/>
                  <wp:docPr id="49234" name="図 4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3" cstate="email">
                            <a:extLst>
                              <a:ext uri="{28A0092B-C50C-407E-A947-70E740481C1C}">
                                <a14:useLocalDpi xmlns:a14="http://schemas.microsoft.com/office/drawing/2010/main"/>
                              </a:ext>
                            </a:extLst>
                          </a:blip>
                          <a:stretch>
                            <a:fillRect/>
                          </a:stretch>
                        </pic:blipFill>
                        <pic:spPr bwMode="auto">
                          <a:xfrm>
                            <a:off x="0" y="0"/>
                            <a:ext cx="120015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58EAD7" w14:textId="7FA5D023" w:rsidR="00531A86" w:rsidRPr="001C4C74" w:rsidRDefault="00531A86" w:rsidP="00B358DA">
            <w:pPr>
              <w:jc w:val="center"/>
            </w:pPr>
          </w:p>
          <w:p w14:paraId="3335E471" w14:textId="77777777" w:rsidR="00531A86" w:rsidRPr="001C4C74" w:rsidRDefault="00531A86" w:rsidP="00B358DA">
            <w:pPr>
              <w:jc w:val="center"/>
              <w:rPr>
                <w:rFonts w:eastAsiaTheme="minorEastAsia"/>
              </w:rPr>
            </w:pPr>
          </w:p>
          <w:p w14:paraId="35898E94" w14:textId="77777777" w:rsidR="00531A86" w:rsidRPr="001C4C74" w:rsidRDefault="00531A86" w:rsidP="00B358DA">
            <w:pPr>
              <w:jc w:val="center"/>
              <w:rPr>
                <w:rFonts w:eastAsiaTheme="minorEastAsia"/>
              </w:rPr>
            </w:pPr>
          </w:p>
          <w:p w14:paraId="792FA133" w14:textId="77777777" w:rsidR="00531A86" w:rsidRPr="001C4C74" w:rsidRDefault="00531A86" w:rsidP="00B358DA">
            <w:pPr>
              <w:jc w:val="center"/>
              <w:rPr>
                <w:rFonts w:eastAsiaTheme="minorEastAsia"/>
              </w:rPr>
            </w:pPr>
          </w:p>
          <w:p w14:paraId="33480EC6" w14:textId="77777777" w:rsidR="00531A86" w:rsidRPr="001C4C74" w:rsidRDefault="00531A86" w:rsidP="00B358DA">
            <w:pPr>
              <w:spacing w:line="0" w:lineRule="atLeast"/>
              <w:jc w:val="center"/>
              <w:rPr>
                <w:color w:val="000000" w:themeColor="text1"/>
                <w:sz w:val="18"/>
                <w:szCs w:val="18"/>
              </w:rPr>
            </w:pPr>
            <w:r w:rsidRPr="00053591">
              <w:rPr>
                <w:rFonts w:asciiTheme="minorHAnsi" w:eastAsiaTheme="minorEastAsia" w:hAnsiTheme="minorHAnsi" w:cstheme="minorHAnsi"/>
                <w:color w:val="000000" w:themeColor="text1"/>
                <w:sz w:val="18"/>
                <w:szCs w:val="18"/>
              </w:rPr>
              <w:t>Sn</w:t>
            </w:r>
            <w:r w:rsidRPr="00053591">
              <w:rPr>
                <w:rFonts w:asciiTheme="minorHAnsi" w:hAnsiTheme="minorHAnsi" w:cstheme="minorHAnsi"/>
                <w:color w:val="000000" w:themeColor="text1"/>
                <w:sz w:val="18"/>
                <w:szCs w:val="18"/>
              </w:rPr>
              <w:t>（</w:t>
            </w:r>
            <w:r w:rsidRPr="00053591">
              <w:rPr>
                <w:rFonts w:asciiTheme="minorHAnsi" w:eastAsiaTheme="minorEastAsia" w:hAnsiTheme="minorHAnsi" w:cstheme="minorHAnsi"/>
                <w:color w:val="000000" w:themeColor="text1"/>
                <w:sz w:val="18"/>
                <w:szCs w:val="18"/>
              </w:rPr>
              <w:t>U</w:t>
            </w:r>
            <w:r w:rsidRPr="001C4C74">
              <w:rPr>
                <w:rFonts w:hint="eastAsia"/>
                <w:color w:val="000000" w:themeColor="text1"/>
                <w:sz w:val="18"/>
                <w:szCs w:val="18"/>
              </w:rPr>
              <w:t>の信号の影響</w:t>
            </w:r>
          </w:p>
          <w:p w14:paraId="6E6B9579"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r>
      <w:tr w:rsidR="00531A86" w:rsidRPr="001C4C74" w14:paraId="7B0F0787"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3CC38461" w14:textId="36A1330A" w:rsidR="00053591" w:rsidRDefault="00053591" w:rsidP="00B358DA">
            <w:pPr>
              <w:jc w:val="center"/>
            </w:pPr>
            <w:r w:rsidRPr="001C4C74">
              <w:rPr>
                <w:noProof/>
              </w:rPr>
              <w:drawing>
                <wp:anchor distT="0" distB="0" distL="114300" distR="114300" simplePos="0" relativeHeight="252169216" behindDoc="0" locked="0" layoutInCell="1" allowOverlap="1" wp14:anchorId="1EF84CEF" wp14:editId="2F21A543">
                  <wp:simplePos x="0" y="0"/>
                  <wp:positionH relativeFrom="column">
                    <wp:posOffset>26035</wp:posOffset>
                  </wp:positionH>
                  <wp:positionV relativeFrom="paragraph">
                    <wp:posOffset>36830</wp:posOffset>
                  </wp:positionV>
                  <wp:extent cx="1205865" cy="940435"/>
                  <wp:effectExtent l="0" t="0" r="0" b="0"/>
                  <wp:wrapNone/>
                  <wp:docPr id="49235" name="図 49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4" cstate="email">
                            <a:extLst>
                              <a:ext uri="{28A0092B-C50C-407E-A947-70E740481C1C}">
                                <a14:useLocalDpi xmlns:a14="http://schemas.microsoft.com/office/drawing/2010/main"/>
                              </a:ext>
                            </a:extLst>
                          </a:blip>
                          <a:stretch>
                            <a:fillRect/>
                          </a:stretch>
                        </pic:blipFill>
                        <pic:spPr bwMode="auto">
                          <a:xfrm>
                            <a:off x="0" y="0"/>
                            <a:ext cx="1205865"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328CE2" w14:textId="42E7186F" w:rsidR="00531A86" w:rsidRPr="001C4C74" w:rsidRDefault="00531A86" w:rsidP="00B358DA">
            <w:pPr>
              <w:jc w:val="center"/>
            </w:pPr>
          </w:p>
          <w:p w14:paraId="1A539D29" w14:textId="77777777" w:rsidR="00531A86" w:rsidRPr="001C4C74" w:rsidRDefault="00531A86" w:rsidP="00B358DA">
            <w:pPr>
              <w:jc w:val="center"/>
              <w:rPr>
                <w:rFonts w:eastAsiaTheme="minorEastAsia"/>
              </w:rPr>
            </w:pPr>
          </w:p>
          <w:p w14:paraId="14C0E652" w14:textId="77777777" w:rsidR="00531A86" w:rsidRPr="001C4C74" w:rsidRDefault="00531A86" w:rsidP="00B358DA">
            <w:pPr>
              <w:jc w:val="center"/>
              <w:rPr>
                <w:rFonts w:eastAsiaTheme="minorEastAsia"/>
              </w:rPr>
            </w:pPr>
          </w:p>
          <w:p w14:paraId="475082A6" w14:textId="77777777" w:rsidR="00531A86" w:rsidRPr="001C4C74" w:rsidRDefault="00531A86" w:rsidP="00B358DA">
            <w:pPr>
              <w:jc w:val="center"/>
              <w:rPr>
                <w:rFonts w:eastAsiaTheme="minorEastAsia"/>
              </w:rPr>
            </w:pPr>
          </w:p>
          <w:p w14:paraId="76B0F03F"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T</w:t>
            </w:r>
            <w:r w:rsidRPr="001C4C74">
              <w:rPr>
                <w:rFonts w:eastAsiaTheme="minorEastAsia"/>
              </w:rPr>
              <w:t>e</w:t>
            </w:r>
            <w:r w:rsidRPr="001C4C74">
              <w:rPr>
                <w:rFonts w:hint="eastAsia"/>
                <w:color w:val="000000" w:themeColor="text1"/>
                <w:sz w:val="18"/>
                <w:szCs w:val="18"/>
              </w:rPr>
              <w:t>（</w:t>
            </w:r>
            <w:r w:rsidRPr="001C4C74">
              <w:rPr>
                <w:color w:val="000000" w:themeColor="text1"/>
                <w:sz w:val="18"/>
                <w:szCs w:val="18"/>
              </w:rPr>
              <w:t>Ca</w:t>
            </w:r>
            <w:r w:rsidRPr="001C4C74">
              <w:rPr>
                <w:rFonts w:hint="eastAsia"/>
                <w:color w:val="000000" w:themeColor="text1"/>
                <w:sz w:val="18"/>
                <w:szCs w:val="18"/>
              </w:rPr>
              <w:t>の信号の影響</w:t>
            </w:r>
          </w:p>
          <w:p w14:paraId="7CFD87D6"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51F4F7F" w14:textId="1EF64947" w:rsidR="00053591" w:rsidRDefault="00053591" w:rsidP="00B358DA">
            <w:pPr>
              <w:jc w:val="center"/>
            </w:pPr>
            <w:r w:rsidRPr="001C4C74">
              <w:rPr>
                <w:noProof/>
              </w:rPr>
              <w:drawing>
                <wp:anchor distT="0" distB="0" distL="114300" distR="114300" simplePos="0" relativeHeight="252170240" behindDoc="0" locked="0" layoutInCell="1" allowOverlap="1" wp14:anchorId="04F854CB" wp14:editId="3CEB33D8">
                  <wp:simplePos x="0" y="0"/>
                  <wp:positionH relativeFrom="column">
                    <wp:posOffset>18415</wp:posOffset>
                  </wp:positionH>
                  <wp:positionV relativeFrom="paragraph">
                    <wp:posOffset>36830</wp:posOffset>
                  </wp:positionV>
                  <wp:extent cx="1200785" cy="941070"/>
                  <wp:effectExtent l="0" t="0" r="0" b="0"/>
                  <wp:wrapNone/>
                  <wp:docPr id="49236" name="図 4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5" cstate="email">
                            <a:extLst>
                              <a:ext uri="{28A0092B-C50C-407E-A947-70E740481C1C}">
                                <a14:useLocalDpi xmlns:a14="http://schemas.microsoft.com/office/drawing/2010/main"/>
                              </a:ext>
                            </a:extLst>
                          </a:blip>
                          <a:stretch>
                            <a:fillRect/>
                          </a:stretch>
                        </pic:blipFill>
                        <pic:spPr bwMode="auto">
                          <a:xfrm>
                            <a:off x="0" y="0"/>
                            <a:ext cx="120078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510CC3" w14:textId="7058EFD9" w:rsidR="00531A86" w:rsidRPr="001C4C74" w:rsidRDefault="00531A86" w:rsidP="00B358DA">
            <w:pPr>
              <w:jc w:val="center"/>
            </w:pPr>
          </w:p>
          <w:p w14:paraId="31635D99" w14:textId="77777777" w:rsidR="00531A86" w:rsidRPr="001C4C74" w:rsidRDefault="00531A86" w:rsidP="00B358DA">
            <w:pPr>
              <w:jc w:val="center"/>
            </w:pPr>
          </w:p>
          <w:p w14:paraId="4C0A785E" w14:textId="77777777" w:rsidR="00531A86" w:rsidRPr="001C4C74" w:rsidRDefault="00531A86" w:rsidP="00B358DA">
            <w:pPr>
              <w:jc w:val="center"/>
            </w:pPr>
          </w:p>
          <w:p w14:paraId="48B89A6B" w14:textId="77777777" w:rsidR="00531A86" w:rsidRPr="001C4C74" w:rsidRDefault="00531A86" w:rsidP="00B358DA">
            <w:pPr>
              <w:jc w:val="center"/>
            </w:pPr>
          </w:p>
          <w:p w14:paraId="6D08E6C4" w14:textId="77777777" w:rsidR="00531A86" w:rsidRPr="001C4C74" w:rsidRDefault="00531A86" w:rsidP="00B358DA">
            <w:pPr>
              <w:spacing w:line="0" w:lineRule="atLeast"/>
              <w:jc w:val="center"/>
              <w:rPr>
                <w:rFonts w:eastAsiaTheme="minorHAnsi" w:cs="ＭＳ 明朝"/>
                <w:color w:val="000000" w:themeColor="text1"/>
                <w:sz w:val="17"/>
                <w:szCs w:val="17"/>
              </w:rPr>
            </w:pPr>
            <w:r w:rsidRPr="001C4C74">
              <w:rPr>
                <w:rFonts w:eastAsiaTheme="minorHAnsi" w:hint="eastAsia"/>
                <w:sz w:val="20"/>
                <w:szCs w:val="20"/>
              </w:rPr>
              <w:t>I</w:t>
            </w:r>
            <w:r w:rsidRPr="001C4C74">
              <w:rPr>
                <w:rFonts w:eastAsiaTheme="minorHAnsi" w:hint="eastAsia"/>
                <w:color w:val="000000" w:themeColor="text1"/>
                <w:sz w:val="18"/>
                <w:szCs w:val="18"/>
              </w:rPr>
              <w:t>（</w:t>
            </w:r>
            <w:r w:rsidRPr="001C4C74">
              <w:rPr>
                <w:rFonts w:eastAsiaTheme="minorHAnsi"/>
                <w:color w:val="000000" w:themeColor="text1"/>
                <w:sz w:val="17"/>
                <w:szCs w:val="17"/>
              </w:rPr>
              <w:t>Ca</w:t>
            </w:r>
            <w:r w:rsidRPr="001C4C74">
              <w:rPr>
                <w:rFonts w:eastAsiaTheme="minorHAnsi" w:hint="eastAsia"/>
                <w:color w:val="000000" w:themeColor="text1"/>
                <w:sz w:val="17"/>
                <w:szCs w:val="17"/>
              </w:rPr>
              <w:t>,</w:t>
            </w:r>
            <w:r w:rsidRPr="001C4C74">
              <w:rPr>
                <w:rFonts w:eastAsiaTheme="minorHAnsi" w:cs="ＭＳ 明朝" w:hint="eastAsia"/>
                <w:color w:val="000000" w:themeColor="text1"/>
                <w:sz w:val="17"/>
                <w:szCs w:val="17"/>
              </w:rPr>
              <w:t>Te,Cs,Ba,Ti</w:t>
            </w:r>
            <w:r w:rsidRPr="001C4C74">
              <w:rPr>
                <w:rFonts w:eastAsiaTheme="minorHAnsi" w:hint="eastAsia"/>
                <w:color w:val="000000" w:themeColor="text1"/>
                <w:sz w:val="17"/>
                <w:szCs w:val="17"/>
              </w:rPr>
              <w:t>の</w:t>
            </w:r>
          </w:p>
          <w:p w14:paraId="0989DCA0" w14:textId="77777777" w:rsidR="00531A86" w:rsidRPr="001C4C74" w:rsidRDefault="00531A86" w:rsidP="00B358DA">
            <w:pPr>
              <w:jc w:val="center"/>
              <w:rPr>
                <w:rFonts w:eastAsiaTheme="minorEastAsia"/>
              </w:rPr>
            </w:pPr>
            <w:r w:rsidRPr="001C4C74">
              <w:rPr>
                <w:rFonts w:eastAsiaTheme="minorHAnsi" w:hint="eastAsia"/>
                <w:color w:val="000000" w:themeColor="text1"/>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3CB943A" w14:textId="7FC0B1F5" w:rsidR="00053591" w:rsidRDefault="00053591" w:rsidP="00B358DA">
            <w:pPr>
              <w:jc w:val="center"/>
              <w:rPr>
                <w:rFonts w:eastAsiaTheme="minorEastAsia"/>
              </w:rPr>
            </w:pPr>
            <w:r w:rsidRPr="001C4C74">
              <w:rPr>
                <w:noProof/>
              </w:rPr>
              <w:drawing>
                <wp:anchor distT="0" distB="0" distL="114300" distR="114300" simplePos="0" relativeHeight="252171264" behindDoc="0" locked="0" layoutInCell="1" allowOverlap="1" wp14:anchorId="4B099FDA" wp14:editId="2D248862">
                  <wp:simplePos x="0" y="0"/>
                  <wp:positionH relativeFrom="column">
                    <wp:posOffset>15240</wp:posOffset>
                  </wp:positionH>
                  <wp:positionV relativeFrom="paragraph">
                    <wp:posOffset>38100</wp:posOffset>
                  </wp:positionV>
                  <wp:extent cx="1205230" cy="944245"/>
                  <wp:effectExtent l="0" t="0" r="0" b="8255"/>
                  <wp:wrapNone/>
                  <wp:docPr id="49237" name="図 4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56" cstate="email">
                            <a:extLst>
                              <a:ext uri="{28A0092B-C50C-407E-A947-70E740481C1C}">
                                <a14:useLocalDpi xmlns:a14="http://schemas.microsoft.com/office/drawing/2010/main"/>
                              </a:ext>
                            </a:extLst>
                          </a:blip>
                          <a:stretch>
                            <a:fillRect/>
                          </a:stretch>
                        </pic:blipFill>
                        <pic:spPr bwMode="auto">
                          <a:xfrm>
                            <a:off x="0" y="0"/>
                            <a:ext cx="1205230" cy="9442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E19D80" w14:textId="2CF64BA5" w:rsidR="00531A86" w:rsidRPr="001C4C74" w:rsidRDefault="00531A86" w:rsidP="00B358DA">
            <w:pPr>
              <w:jc w:val="center"/>
              <w:rPr>
                <w:rFonts w:eastAsiaTheme="minorEastAsia"/>
              </w:rPr>
            </w:pPr>
          </w:p>
          <w:p w14:paraId="5263F3E4" w14:textId="77777777" w:rsidR="00531A86" w:rsidRPr="001C4C74" w:rsidRDefault="00531A86" w:rsidP="00B358DA">
            <w:pPr>
              <w:jc w:val="center"/>
              <w:rPr>
                <w:rFonts w:eastAsiaTheme="minorEastAsia"/>
              </w:rPr>
            </w:pPr>
          </w:p>
          <w:p w14:paraId="5F905B1A" w14:textId="77777777" w:rsidR="00531A86" w:rsidRPr="001C4C74" w:rsidRDefault="00531A86" w:rsidP="00B358DA">
            <w:pPr>
              <w:jc w:val="center"/>
              <w:rPr>
                <w:rFonts w:eastAsiaTheme="minorEastAsia"/>
              </w:rPr>
            </w:pPr>
          </w:p>
          <w:p w14:paraId="4003D627" w14:textId="77777777" w:rsidR="00531A86" w:rsidRPr="001C4C74" w:rsidRDefault="00531A86" w:rsidP="00B358DA">
            <w:pPr>
              <w:jc w:val="center"/>
              <w:rPr>
                <w:rFonts w:eastAsiaTheme="minorEastAsia"/>
              </w:rPr>
            </w:pPr>
          </w:p>
          <w:p w14:paraId="6E3B6A9C" w14:textId="77777777" w:rsidR="00531A86" w:rsidRPr="00053591" w:rsidRDefault="00531A86" w:rsidP="00E733FD">
            <w:pPr>
              <w:spacing w:line="20" w:lineRule="atLeast"/>
              <w:jc w:val="center"/>
              <w:rPr>
                <w:rFonts w:eastAsiaTheme="minorHAnsi"/>
                <w:spacing w:val="-18"/>
                <w:sz w:val="17"/>
                <w:szCs w:val="17"/>
              </w:rPr>
            </w:pPr>
            <w:r w:rsidRPr="00053591">
              <w:rPr>
                <w:rFonts w:asciiTheme="minorHAnsi" w:eastAsiaTheme="minorEastAsia" w:hAnsiTheme="minorHAnsi" w:cstheme="minorHAnsi"/>
                <w:color w:val="000000" w:themeColor="text1"/>
                <w:sz w:val="18"/>
                <w:szCs w:val="18"/>
              </w:rPr>
              <w:t>Cs</w:t>
            </w:r>
            <w:r w:rsidRPr="00053591">
              <w:rPr>
                <w:rFonts w:asciiTheme="minorHAnsi" w:hAnsiTheme="minorHAnsi" w:cstheme="minorHAnsi"/>
                <w:color w:val="000000" w:themeColor="text1"/>
                <w:sz w:val="18"/>
                <w:szCs w:val="18"/>
              </w:rPr>
              <w:t>（</w:t>
            </w:r>
            <w:r w:rsidRPr="00053591">
              <w:rPr>
                <w:rFonts w:asciiTheme="minorHAnsi" w:eastAsiaTheme="minorEastAsia" w:hAnsiTheme="minorHAnsi" w:cstheme="minorHAnsi"/>
                <w:color w:val="000000" w:themeColor="text1"/>
                <w:spacing w:val="-18"/>
                <w:sz w:val="17"/>
                <w:szCs w:val="17"/>
              </w:rPr>
              <w:t>U</w:t>
            </w:r>
            <w:r w:rsidRPr="00053591">
              <w:rPr>
                <w:rFonts w:asciiTheme="minorHAnsi" w:eastAsiaTheme="minorHAnsi" w:hAnsiTheme="minorHAnsi" w:cstheme="minorHAnsi"/>
                <w:spacing w:val="-18"/>
                <w:sz w:val="17"/>
                <w:szCs w:val="17"/>
              </w:rPr>
              <w:t xml:space="preserve"> </w:t>
            </w:r>
            <w:r w:rsidRPr="00053591">
              <w:rPr>
                <w:rFonts w:eastAsiaTheme="minorHAnsi" w:hint="eastAsia"/>
                <w:spacing w:val="-18"/>
                <w:sz w:val="17"/>
                <w:szCs w:val="17"/>
              </w:rPr>
              <w:t>及び強いTe,Ba,</w:t>
            </w:r>
          </w:p>
          <w:p w14:paraId="7875D7B5" w14:textId="77777777" w:rsidR="00531A86" w:rsidRPr="001C4C74" w:rsidRDefault="00531A86" w:rsidP="00E733FD">
            <w:pPr>
              <w:spacing w:line="20" w:lineRule="atLeast"/>
              <w:jc w:val="center"/>
              <w:rPr>
                <w:rFonts w:eastAsiaTheme="minorEastAsia"/>
              </w:rPr>
            </w:pPr>
            <w:r w:rsidRPr="00053591">
              <w:rPr>
                <w:rFonts w:eastAsiaTheme="minorHAnsi" w:hint="eastAsia"/>
                <w:spacing w:val="-18"/>
                <w:sz w:val="17"/>
                <w:szCs w:val="17"/>
              </w:rPr>
              <w:t>Tiの</w:t>
            </w:r>
            <w:r w:rsidRPr="00053591">
              <w:rPr>
                <w:rFonts w:eastAsiaTheme="minorHAnsi" w:cs="ＭＳ 明朝" w:hint="eastAsia"/>
                <w:spacing w:val="-18"/>
                <w:sz w:val="17"/>
                <w:szCs w:val="17"/>
              </w:rPr>
              <w:t>信号の影響が含まれる</w:t>
            </w:r>
            <w:r w:rsidRPr="001C4C74">
              <w:rPr>
                <w:rFonts w:eastAsiaTheme="minorHAnsi" w:cs="ＭＳ 明朝" w:hint="eastAsia"/>
                <w:sz w:val="17"/>
                <w:szCs w:val="17"/>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BE13077" w14:textId="77777777" w:rsidR="00531A86" w:rsidRPr="001C4C74" w:rsidRDefault="00531A86" w:rsidP="00B358DA">
            <w:pPr>
              <w:jc w:val="center"/>
            </w:pPr>
            <w:r w:rsidRPr="001C4C74">
              <w:rPr>
                <w:noProof/>
              </w:rPr>
              <w:drawing>
                <wp:anchor distT="0" distB="0" distL="114300" distR="114300" simplePos="0" relativeHeight="252172288" behindDoc="0" locked="0" layoutInCell="1" allowOverlap="1" wp14:anchorId="60F04254" wp14:editId="49E0B821">
                  <wp:simplePos x="0" y="0"/>
                  <wp:positionH relativeFrom="column">
                    <wp:posOffset>0</wp:posOffset>
                  </wp:positionH>
                  <wp:positionV relativeFrom="paragraph">
                    <wp:posOffset>-60325</wp:posOffset>
                  </wp:positionV>
                  <wp:extent cx="1200150" cy="940435"/>
                  <wp:effectExtent l="0" t="0" r="0" b="0"/>
                  <wp:wrapNone/>
                  <wp:docPr id="49238" name="図 4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7" cstate="email">
                            <a:extLst>
                              <a:ext uri="{28A0092B-C50C-407E-A947-70E740481C1C}">
                                <a14:useLocalDpi xmlns:a14="http://schemas.microsoft.com/office/drawing/2010/main"/>
                              </a:ext>
                            </a:extLst>
                          </a:blip>
                          <a:stretch>
                            <a:fillRect/>
                          </a:stretch>
                        </pic:blipFill>
                        <pic:spPr bwMode="auto">
                          <a:xfrm>
                            <a:off x="0" y="0"/>
                            <a:ext cx="120015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0D2CDB" w14:textId="77777777" w:rsidR="00531A86" w:rsidRPr="001C4C74" w:rsidRDefault="00531A86" w:rsidP="00B358DA">
            <w:pPr>
              <w:jc w:val="center"/>
            </w:pPr>
          </w:p>
          <w:p w14:paraId="397EAF6A" w14:textId="77777777" w:rsidR="00531A86" w:rsidRPr="001C4C74" w:rsidRDefault="00531A86" w:rsidP="00B358DA">
            <w:pPr>
              <w:jc w:val="center"/>
            </w:pPr>
          </w:p>
          <w:p w14:paraId="4C1C57E3" w14:textId="77777777" w:rsidR="00531A86" w:rsidRPr="001C4C74" w:rsidRDefault="00531A86" w:rsidP="00B358DA">
            <w:pPr>
              <w:jc w:val="center"/>
            </w:pPr>
          </w:p>
          <w:p w14:paraId="76648C42" w14:textId="77777777" w:rsidR="00531A86" w:rsidRPr="001C4C74" w:rsidRDefault="00531A86" w:rsidP="00B358DA">
            <w:pPr>
              <w:jc w:val="center"/>
            </w:pPr>
          </w:p>
          <w:p w14:paraId="0A65B64B" w14:textId="77777777" w:rsidR="00531A86" w:rsidRPr="001C4C74" w:rsidRDefault="00531A86" w:rsidP="00B358DA">
            <w:pPr>
              <w:jc w:val="center"/>
            </w:pPr>
            <w:r w:rsidRPr="001C4C74">
              <w:rPr>
                <w:rFonts w:eastAsiaTheme="minorEastAsia" w:hint="eastAsia"/>
              </w:rPr>
              <w:t>B</w:t>
            </w:r>
            <w:r w:rsidRPr="001C4C74">
              <w:rPr>
                <w:rFonts w:eastAsiaTheme="minorEastAsia"/>
              </w:rPr>
              <w:t>a</w:t>
            </w:r>
            <w:r w:rsidRPr="001C4C74">
              <w:t xml:space="preserve"> or Ti</w:t>
            </w:r>
          </w:p>
        </w:tc>
      </w:tr>
      <w:tr w:rsidR="00531A86" w14:paraId="7601FAFB"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3DAE873A" w14:textId="5E1EAA81" w:rsidR="00053591" w:rsidRDefault="00053591" w:rsidP="00B358DA">
            <w:pPr>
              <w:jc w:val="center"/>
            </w:pPr>
            <w:r w:rsidRPr="001C4C74">
              <w:rPr>
                <w:noProof/>
              </w:rPr>
              <w:drawing>
                <wp:anchor distT="0" distB="0" distL="114300" distR="114300" simplePos="0" relativeHeight="252173312" behindDoc="0" locked="0" layoutInCell="1" allowOverlap="1" wp14:anchorId="79C563A5" wp14:editId="1B62828A">
                  <wp:simplePos x="0" y="0"/>
                  <wp:positionH relativeFrom="column">
                    <wp:posOffset>31750</wp:posOffset>
                  </wp:positionH>
                  <wp:positionV relativeFrom="paragraph">
                    <wp:posOffset>48895</wp:posOffset>
                  </wp:positionV>
                  <wp:extent cx="1200150" cy="935990"/>
                  <wp:effectExtent l="0" t="0" r="0" b="0"/>
                  <wp:wrapNone/>
                  <wp:docPr id="49239" name="図 4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8" cstate="email">
                            <a:extLst>
                              <a:ext uri="{28A0092B-C50C-407E-A947-70E740481C1C}">
                                <a14:useLocalDpi xmlns:a14="http://schemas.microsoft.com/office/drawing/2010/main"/>
                              </a:ext>
                            </a:extLst>
                          </a:blip>
                          <a:stretch>
                            <a:fillRect/>
                          </a:stretch>
                        </pic:blipFill>
                        <pic:spPr bwMode="auto">
                          <a:xfrm>
                            <a:off x="0" y="0"/>
                            <a:ext cx="120015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A0AD4C" w14:textId="504E123E" w:rsidR="00531A86" w:rsidRPr="001C4C74" w:rsidRDefault="00531A86" w:rsidP="00B358DA">
            <w:pPr>
              <w:jc w:val="center"/>
            </w:pPr>
          </w:p>
          <w:p w14:paraId="5124FBC6" w14:textId="77777777" w:rsidR="00531A86" w:rsidRPr="001C4C74" w:rsidRDefault="00531A86" w:rsidP="00B358DA">
            <w:pPr>
              <w:jc w:val="center"/>
              <w:rPr>
                <w:rFonts w:eastAsiaTheme="minorEastAsia"/>
              </w:rPr>
            </w:pPr>
          </w:p>
          <w:p w14:paraId="12DBB97E" w14:textId="77777777" w:rsidR="00531A86" w:rsidRPr="001C4C74" w:rsidRDefault="00531A86" w:rsidP="00B358DA">
            <w:pPr>
              <w:jc w:val="center"/>
              <w:rPr>
                <w:rFonts w:eastAsiaTheme="minorEastAsia"/>
              </w:rPr>
            </w:pPr>
          </w:p>
          <w:p w14:paraId="1267D318" w14:textId="77777777" w:rsidR="00531A86" w:rsidRPr="001C4C74" w:rsidRDefault="00531A86" w:rsidP="00B358DA">
            <w:pPr>
              <w:jc w:val="center"/>
              <w:rPr>
                <w:rFonts w:eastAsiaTheme="minorEastAsia"/>
              </w:rPr>
            </w:pPr>
          </w:p>
          <w:p w14:paraId="63D86838" w14:textId="4D04B24A" w:rsidR="00531A86" w:rsidRPr="001C4C74" w:rsidRDefault="00531A86" w:rsidP="00053591">
            <w:pPr>
              <w:jc w:val="center"/>
              <w:rPr>
                <w:rFonts w:eastAsiaTheme="minorEastAsia"/>
              </w:rPr>
            </w:pPr>
            <w:r w:rsidRPr="001C4C74">
              <w:rPr>
                <w:rFonts w:eastAsiaTheme="minorEastAsia" w:hint="eastAsia"/>
                <w:sz w:val="18"/>
                <w:szCs w:val="18"/>
              </w:rPr>
              <w:t>S</w:t>
            </w:r>
            <w:r w:rsidRPr="001C4C74">
              <w:rPr>
                <w:rFonts w:eastAsiaTheme="minorEastAsia" w:hint="eastAsia"/>
                <w:sz w:val="18"/>
                <w:szCs w:val="18"/>
              </w:rPr>
              <w:t>ｍ</w:t>
            </w:r>
            <w:r w:rsidRPr="001C4C74">
              <w:rPr>
                <w:rFonts w:eastAsiaTheme="minorEastAsia" w:hint="eastAsia"/>
                <w:sz w:val="17"/>
                <w:szCs w:val="17"/>
              </w:rPr>
              <w:t>（</w:t>
            </w:r>
            <w:r w:rsidRPr="001C4C74">
              <w:rPr>
                <w:rFonts w:eastAsiaTheme="minorHAnsi" w:hint="eastAsia"/>
                <w:sz w:val="17"/>
                <w:szCs w:val="17"/>
              </w:rPr>
              <w:t>強いBa,Ti,Wの</w:t>
            </w:r>
            <w:r w:rsidRPr="001C4C74">
              <w:rPr>
                <w:rFonts w:eastAsiaTheme="minorHAnsi" w:cs="ＭＳ 明朝" w:hint="eastAsia"/>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16A8F408" w14:textId="29D7D4DD" w:rsidR="00053591" w:rsidRDefault="00053591" w:rsidP="00B358DA">
            <w:pPr>
              <w:jc w:val="center"/>
              <w:rPr>
                <w:rFonts w:eastAsiaTheme="minorEastAsia"/>
              </w:rPr>
            </w:pPr>
            <w:r w:rsidRPr="001C4C74">
              <w:rPr>
                <w:noProof/>
              </w:rPr>
              <w:drawing>
                <wp:anchor distT="0" distB="0" distL="114300" distR="114300" simplePos="0" relativeHeight="252177408" behindDoc="0" locked="0" layoutInCell="1" allowOverlap="1" wp14:anchorId="41EB076B" wp14:editId="029FACD8">
                  <wp:simplePos x="0" y="0"/>
                  <wp:positionH relativeFrom="column">
                    <wp:posOffset>-10160</wp:posOffset>
                  </wp:positionH>
                  <wp:positionV relativeFrom="paragraph">
                    <wp:posOffset>59055</wp:posOffset>
                  </wp:positionV>
                  <wp:extent cx="1198880" cy="935355"/>
                  <wp:effectExtent l="0" t="0" r="1270" b="0"/>
                  <wp:wrapNone/>
                  <wp:docPr id="49240" name="図 4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9" cstate="email">
                            <a:extLst>
                              <a:ext uri="{28A0092B-C50C-407E-A947-70E740481C1C}">
                                <a14:useLocalDpi xmlns:a14="http://schemas.microsoft.com/office/drawing/2010/main"/>
                              </a:ext>
                            </a:extLst>
                          </a:blip>
                          <a:stretch>
                            <a:fillRect/>
                          </a:stretch>
                        </pic:blipFill>
                        <pic:spPr bwMode="auto">
                          <a:xfrm>
                            <a:off x="0" y="0"/>
                            <a:ext cx="1198880" cy="93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326C8" w14:textId="256B8B9D" w:rsidR="00531A86" w:rsidRPr="001C4C74" w:rsidRDefault="00531A86" w:rsidP="00B358DA">
            <w:pPr>
              <w:jc w:val="center"/>
              <w:rPr>
                <w:rFonts w:eastAsiaTheme="minorEastAsia"/>
              </w:rPr>
            </w:pPr>
          </w:p>
          <w:p w14:paraId="5F93727D" w14:textId="77777777" w:rsidR="00531A86" w:rsidRPr="001C4C74" w:rsidRDefault="00531A86" w:rsidP="00B358DA">
            <w:pPr>
              <w:jc w:val="center"/>
              <w:rPr>
                <w:rFonts w:eastAsiaTheme="minorEastAsia"/>
              </w:rPr>
            </w:pPr>
          </w:p>
          <w:p w14:paraId="369C0938" w14:textId="77777777" w:rsidR="00531A86" w:rsidRPr="001C4C74" w:rsidRDefault="00531A86" w:rsidP="00B358DA">
            <w:pPr>
              <w:jc w:val="center"/>
              <w:rPr>
                <w:rFonts w:eastAsiaTheme="minorEastAsia"/>
              </w:rPr>
            </w:pPr>
          </w:p>
          <w:p w14:paraId="1B1A691C" w14:textId="77777777" w:rsidR="00531A86" w:rsidRPr="001C4C74" w:rsidRDefault="00531A86" w:rsidP="00B358DA">
            <w:pPr>
              <w:jc w:val="center"/>
              <w:rPr>
                <w:rFonts w:eastAsiaTheme="minorEastAsia"/>
              </w:rPr>
            </w:pPr>
          </w:p>
          <w:p w14:paraId="13D84DD4" w14:textId="597FEE14" w:rsidR="00531A86" w:rsidRPr="00053591" w:rsidRDefault="00531A86" w:rsidP="00053591">
            <w:pPr>
              <w:jc w:val="center"/>
              <w:rPr>
                <w:rFonts w:eastAsiaTheme="minorEastAsia"/>
                <w:position w:val="-6"/>
              </w:rPr>
            </w:pPr>
            <w:r w:rsidRPr="000231A0">
              <w:rPr>
                <w:rFonts w:eastAsiaTheme="minorEastAsia" w:hint="eastAsia"/>
                <w:position w:val="-6"/>
                <w:sz w:val="20"/>
                <w:szCs w:val="20"/>
              </w:rPr>
              <w:t>W</w:t>
            </w:r>
            <w:r w:rsidRPr="000231A0">
              <w:rPr>
                <w:rFonts w:eastAsiaTheme="minorEastAsia" w:hint="eastAsia"/>
                <w:position w:val="-6"/>
                <w:sz w:val="18"/>
                <w:szCs w:val="18"/>
              </w:rPr>
              <w:t>（強い</w:t>
            </w:r>
            <w:r w:rsidRPr="000231A0">
              <w:rPr>
                <w:rFonts w:eastAsiaTheme="minorEastAsia" w:hint="eastAsia"/>
                <w:position w:val="-6"/>
                <w:sz w:val="18"/>
                <w:szCs w:val="18"/>
              </w:rPr>
              <w:t>Zn,Ni</w:t>
            </w:r>
            <w:r w:rsidRPr="000231A0">
              <w:rPr>
                <w:rFonts w:eastAsiaTheme="minorEastAsia" w:hint="eastAsia"/>
                <w:position w:val="-6"/>
                <w:sz w:val="18"/>
                <w:szCs w:val="18"/>
              </w:rPr>
              <w:t>の</w:t>
            </w:r>
            <w:r w:rsidRPr="001C4C74">
              <w:rPr>
                <w:rFonts w:eastAsiaTheme="minorEastAsia" w:hint="eastAsia"/>
                <w:position w:val="-6"/>
                <w:sz w:val="18"/>
                <w:szCs w:val="18"/>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tcPr>
          <w:p w14:paraId="6C2E7CF4"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174336" behindDoc="0" locked="0" layoutInCell="1" allowOverlap="1" wp14:anchorId="39B83564" wp14:editId="6FFE0C02">
                  <wp:simplePos x="0" y="0"/>
                  <wp:positionH relativeFrom="column">
                    <wp:posOffset>-8890</wp:posOffset>
                  </wp:positionH>
                  <wp:positionV relativeFrom="paragraph">
                    <wp:posOffset>-29845</wp:posOffset>
                  </wp:positionV>
                  <wp:extent cx="1195070" cy="932180"/>
                  <wp:effectExtent l="0" t="0" r="5080" b="1270"/>
                  <wp:wrapNone/>
                  <wp:docPr id="49241" name="図 4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60" cstate="email">
                            <a:extLst>
                              <a:ext uri="{28A0092B-C50C-407E-A947-70E740481C1C}">
                                <a14:useLocalDpi xmlns:a14="http://schemas.microsoft.com/office/drawing/2010/main"/>
                              </a:ext>
                            </a:extLst>
                          </a:blip>
                          <a:stretch>
                            <a:fillRect/>
                          </a:stretch>
                        </pic:blipFill>
                        <pic:spPr bwMode="auto">
                          <a:xfrm>
                            <a:off x="0" y="0"/>
                            <a:ext cx="1195070" cy="932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7C8CA8" w14:textId="77777777" w:rsidR="00531A86" w:rsidRPr="001C4C74" w:rsidRDefault="00531A86" w:rsidP="00B358DA">
            <w:pPr>
              <w:jc w:val="center"/>
              <w:rPr>
                <w:rFonts w:eastAsiaTheme="minorEastAsia"/>
              </w:rPr>
            </w:pPr>
          </w:p>
          <w:p w14:paraId="1B2CF827" w14:textId="77777777" w:rsidR="00531A86" w:rsidRPr="001C4C74" w:rsidRDefault="00531A86" w:rsidP="00B358DA">
            <w:pPr>
              <w:jc w:val="center"/>
              <w:rPr>
                <w:rFonts w:eastAsiaTheme="minorEastAsia"/>
              </w:rPr>
            </w:pPr>
          </w:p>
          <w:p w14:paraId="2738B1F5" w14:textId="77777777" w:rsidR="00531A86" w:rsidRPr="001C4C74" w:rsidRDefault="00531A86" w:rsidP="00B358DA">
            <w:pPr>
              <w:jc w:val="center"/>
              <w:rPr>
                <w:rFonts w:eastAsiaTheme="minorEastAsia"/>
              </w:rPr>
            </w:pPr>
          </w:p>
          <w:p w14:paraId="450FC9E9" w14:textId="77777777" w:rsidR="00531A86" w:rsidRPr="001C4C74" w:rsidRDefault="00531A86" w:rsidP="00B358DA">
            <w:pPr>
              <w:jc w:val="center"/>
              <w:rPr>
                <w:rFonts w:eastAsiaTheme="minorEastAsia"/>
              </w:rPr>
            </w:pPr>
          </w:p>
          <w:p w14:paraId="09C1DB8B" w14:textId="77777777" w:rsidR="00531A86" w:rsidRPr="001C4C74" w:rsidRDefault="00531A86" w:rsidP="00B358DA">
            <w:pPr>
              <w:jc w:val="center"/>
              <w:rPr>
                <w:rFonts w:eastAsiaTheme="minorEastAsia"/>
              </w:rPr>
            </w:pPr>
            <w:r w:rsidRPr="001C4C74">
              <w:rPr>
                <w:rFonts w:eastAsiaTheme="minorEastAsia" w:hint="eastAsia"/>
              </w:rPr>
              <w:t>P</w:t>
            </w:r>
            <w:r w:rsidRPr="001C4C74">
              <w:rPr>
                <w:rFonts w:eastAsiaTheme="minorEastAsia"/>
              </w:rPr>
              <w:t>b</w:t>
            </w:r>
          </w:p>
        </w:tc>
        <w:tc>
          <w:tcPr>
            <w:tcW w:w="2124" w:type="dxa"/>
            <w:tcBorders>
              <w:top w:val="single" w:sz="4" w:space="0" w:color="auto"/>
              <w:left w:val="single" w:sz="4" w:space="0" w:color="auto"/>
              <w:bottom w:val="single" w:sz="4" w:space="0" w:color="auto"/>
              <w:right w:val="single" w:sz="4" w:space="0" w:color="auto"/>
            </w:tcBorders>
            <w:vAlign w:val="center"/>
          </w:tcPr>
          <w:p w14:paraId="5A1C1EB8" w14:textId="31B7CBD8" w:rsidR="00053591" w:rsidRDefault="00053591" w:rsidP="00B358DA">
            <w:pPr>
              <w:jc w:val="center"/>
              <w:rPr>
                <w:noProof/>
              </w:rPr>
            </w:pPr>
            <w:r w:rsidRPr="001C4C74">
              <w:rPr>
                <w:noProof/>
              </w:rPr>
              <w:drawing>
                <wp:anchor distT="0" distB="0" distL="114300" distR="114300" simplePos="0" relativeHeight="252175360" behindDoc="0" locked="0" layoutInCell="1" allowOverlap="1" wp14:anchorId="6E35C6A4" wp14:editId="68B06A31">
                  <wp:simplePos x="0" y="0"/>
                  <wp:positionH relativeFrom="column">
                    <wp:posOffset>7620</wp:posOffset>
                  </wp:positionH>
                  <wp:positionV relativeFrom="paragraph">
                    <wp:posOffset>53340</wp:posOffset>
                  </wp:positionV>
                  <wp:extent cx="1200150" cy="935990"/>
                  <wp:effectExtent l="0" t="0" r="0" b="0"/>
                  <wp:wrapNone/>
                  <wp:docPr id="49242" name="図 4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1" cstate="email">
                            <a:extLst>
                              <a:ext uri="{28A0092B-C50C-407E-A947-70E740481C1C}">
                                <a14:useLocalDpi xmlns:a14="http://schemas.microsoft.com/office/drawing/2010/main"/>
                              </a:ext>
                            </a:extLst>
                          </a:blip>
                          <a:stretch>
                            <a:fillRect/>
                          </a:stretch>
                        </pic:blipFill>
                        <pic:spPr bwMode="auto">
                          <a:xfrm>
                            <a:off x="0" y="0"/>
                            <a:ext cx="1200150" cy="935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102C8C" w14:textId="0E1AB5A9" w:rsidR="00531A86" w:rsidRPr="001C4C74" w:rsidRDefault="00531A86" w:rsidP="00B358DA">
            <w:pPr>
              <w:jc w:val="center"/>
              <w:rPr>
                <w:noProof/>
              </w:rPr>
            </w:pPr>
          </w:p>
          <w:p w14:paraId="2089FAE3" w14:textId="77777777" w:rsidR="00531A86" w:rsidRPr="001C4C74" w:rsidRDefault="00531A86" w:rsidP="00B358DA">
            <w:pPr>
              <w:jc w:val="center"/>
              <w:rPr>
                <w:rFonts w:eastAsiaTheme="minorEastAsia"/>
              </w:rPr>
            </w:pPr>
          </w:p>
          <w:p w14:paraId="686A8C09" w14:textId="77777777" w:rsidR="00531A86" w:rsidRPr="001C4C74" w:rsidRDefault="00531A86" w:rsidP="00B358DA">
            <w:pPr>
              <w:jc w:val="center"/>
              <w:rPr>
                <w:rFonts w:eastAsiaTheme="minorEastAsia"/>
              </w:rPr>
            </w:pPr>
          </w:p>
          <w:p w14:paraId="5A8B309A" w14:textId="77777777" w:rsidR="00531A86" w:rsidRPr="001C4C74" w:rsidRDefault="00531A86" w:rsidP="00B358DA">
            <w:pPr>
              <w:jc w:val="center"/>
              <w:rPr>
                <w:rFonts w:eastAsiaTheme="minorEastAsia"/>
              </w:rPr>
            </w:pPr>
          </w:p>
          <w:p w14:paraId="28D45D09" w14:textId="77777777" w:rsidR="00531A86" w:rsidRPr="001C4C74" w:rsidRDefault="00531A86" w:rsidP="00B358DA">
            <w:pPr>
              <w:jc w:val="center"/>
              <w:rPr>
                <w:rFonts w:eastAsiaTheme="minorEastAsia"/>
                <w:position w:val="-6"/>
              </w:rPr>
            </w:pPr>
            <w:r w:rsidRPr="000231A0">
              <w:rPr>
                <w:rFonts w:eastAsiaTheme="minorEastAsia" w:hint="eastAsia"/>
                <w:position w:val="-6"/>
                <w:sz w:val="20"/>
                <w:szCs w:val="20"/>
              </w:rPr>
              <w:t>U</w:t>
            </w:r>
            <w:r w:rsidRPr="000231A0">
              <w:rPr>
                <w:rFonts w:eastAsiaTheme="minorEastAsia" w:hint="eastAsia"/>
                <w:position w:val="-6"/>
                <w:sz w:val="20"/>
                <w:szCs w:val="20"/>
              </w:rPr>
              <w:t>（</w:t>
            </w:r>
            <w:r w:rsidRPr="000231A0">
              <w:rPr>
                <w:rFonts w:eastAsiaTheme="minorEastAsia" w:hint="eastAsia"/>
                <w:position w:val="-6"/>
                <w:sz w:val="20"/>
                <w:szCs w:val="20"/>
              </w:rPr>
              <w:t>Ag</w:t>
            </w:r>
            <w:r w:rsidRPr="000231A0">
              <w:rPr>
                <w:rFonts w:eastAsiaTheme="minorEastAsia" w:hint="eastAsia"/>
                <w:position w:val="-6"/>
                <w:sz w:val="20"/>
                <w:szCs w:val="20"/>
              </w:rPr>
              <w:t>の信号の影響が含まれる）</w:t>
            </w:r>
          </w:p>
        </w:tc>
      </w:tr>
    </w:tbl>
    <w:p w14:paraId="450671C9" w14:textId="77777777" w:rsidR="00531A86" w:rsidRDefault="00531A86" w:rsidP="00531A86">
      <w:pPr>
        <w:tabs>
          <w:tab w:val="left" w:pos="3533"/>
        </w:tabs>
        <w:rPr>
          <w:rFonts w:asciiTheme="minorEastAsia" w:hAnsiTheme="minorEastAsia"/>
          <w:sz w:val="16"/>
          <w:szCs w:val="16"/>
        </w:rPr>
      </w:pPr>
    </w:p>
    <w:p w14:paraId="52BE3ECD"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677C1862"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1EC0669B"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562D1D93" w14:textId="77777777"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1BD4855E" w14:textId="7777777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1F58E421" w14:textId="250B2D13" w:rsidR="00531A86" w:rsidRPr="00B358DA" w:rsidRDefault="00531A86" w:rsidP="00531A86">
      <w:pPr>
        <w:tabs>
          <w:tab w:val="left" w:pos="3533"/>
        </w:tabs>
        <w:rPr>
          <w:rFonts w:asciiTheme="minorEastAsia" w:hAnsiTheme="minorEastAsia"/>
          <w:sz w:val="16"/>
          <w:szCs w:val="16"/>
        </w:rPr>
      </w:pPr>
    </w:p>
    <w:p w14:paraId="30347771" w14:textId="0B29841F" w:rsidR="00531A86" w:rsidRDefault="00B358DA" w:rsidP="00531A86">
      <w:pPr>
        <w:tabs>
          <w:tab w:val="left" w:pos="3533"/>
        </w:tabs>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267520" behindDoc="0" locked="0" layoutInCell="1" allowOverlap="1" wp14:anchorId="7E3547FD" wp14:editId="19874662">
                <wp:simplePos x="0" y="0"/>
                <wp:positionH relativeFrom="margin">
                  <wp:align>center</wp:align>
                </wp:positionH>
                <wp:positionV relativeFrom="paragraph">
                  <wp:posOffset>113937</wp:posOffset>
                </wp:positionV>
                <wp:extent cx="4860925" cy="304800"/>
                <wp:effectExtent l="0" t="0" r="0" b="0"/>
                <wp:wrapNone/>
                <wp:docPr id="49303" name="テキスト ボックス 49303"/>
                <wp:cNvGraphicFramePr/>
                <a:graphic xmlns:a="http://schemas.openxmlformats.org/drawingml/2006/main">
                  <a:graphicData uri="http://schemas.microsoft.com/office/word/2010/wordprocessingShape">
                    <wps:wsp>
                      <wps:cNvSpPr txBox="1"/>
                      <wps:spPr>
                        <a:xfrm>
                          <a:off x="0" y="0"/>
                          <a:ext cx="4860925" cy="304800"/>
                        </a:xfrm>
                        <a:prstGeom prst="rect">
                          <a:avLst/>
                        </a:prstGeom>
                        <a:solidFill>
                          <a:schemeClr val="lt1"/>
                        </a:solidFill>
                        <a:ln w="6350">
                          <a:noFill/>
                        </a:ln>
                      </wps:spPr>
                      <wps:txbx>
                        <w:txbxContent>
                          <w:p w14:paraId="121896E3" w14:textId="3908BD06" w:rsidR="00053591" w:rsidRPr="00353ED3" w:rsidRDefault="00053591" w:rsidP="00053591">
                            <w:pPr>
                              <w:pStyle w:val="afa"/>
                            </w:pPr>
                            <w:bookmarkStart w:id="136" w:name="_Hlk67164879"/>
                            <w:bookmarkStart w:id="137" w:name="_Hlk67164880"/>
                            <w:r w:rsidRPr="00353ED3">
                              <w:t>図</w:t>
                            </w:r>
                            <w:r w:rsidRPr="00353ED3">
                              <w:t>4.1.1-183</w:t>
                            </w:r>
                            <w:r w:rsidR="007A7759">
                              <w:t xml:space="preserve"> </w:t>
                            </w:r>
                            <w:r w:rsidRPr="00353ED3">
                              <w:t>1/</w:t>
                            </w:r>
                            <w:r w:rsidR="007A7759">
                              <w:t>2u-</w:t>
                            </w:r>
                            <w:r w:rsidRPr="00353ED3">
                              <w:t>SGTS</w:t>
                            </w:r>
                            <w:r w:rsidRPr="00353ED3">
                              <w:t>の</w:t>
                            </w:r>
                            <w:r w:rsidRPr="00353ED3">
                              <w:t>SEM-EDS</w:t>
                            </w:r>
                            <w:r w:rsidRPr="00353ED3">
                              <w:t>マッピング</w:t>
                            </w:r>
                            <w:r w:rsidRPr="00353ED3">
                              <w:t xml:space="preserve"> </w:t>
                            </w:r>
                            <w:r w:rsidRPr="00353ED3">
                              <w:t>領域</w:t>
                            </w:r>
                            <w:r w:rsidRPr="00353ED3">
                              <w:t>36</w:t>
                            </w:r>
                            <w:r w:rsidRPr="00353ED3">
                              <w:t>～</w:t>
                            </w:r>
                            <w:r w:rsidRPr="00353ED3">
                              <w:t>45 (2)</w:t>
                            </w:r>
                            <w:bookmarkEnd w:id="136"/>
                            <w:bookmarkEnd w:id="137"/>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3547FD" id="テキスト ボックス 49303" o:spid="_x0000_s1310" type="#_x0000_t202" style="position:absolute;left:0;text-align:left;margin-left:0;margin-top:8.95pt;width:382.75pt;height:24pt;z-index:2522675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" fillcolor="white [3201]" stroked="f" strokeweight=".5pt">
                <v:textbox>
                  <w:txbxContent>
                    <w:p w14:paraId="121896E3" w14:textId="3908BD06" w:rsidR="00053591" w:rsidRPr="00353ED3" w:rsidRDefault="00053591" w:rsidP="00053591">
                      <w:pPr>
                        <w:pStyle w:val="afa"/>
                      </w:pPr>
                      <w:bookmarkStart w:id="179" w:name="_Hlk67164879"/>
                      <w:bookmarkStart w:id="180" w:name="_Hlk67164880"/>
                      <w:r w:rsidRPr="00353ED3">
                        <w:t>図</w:t>
                      </w:r>
                      <w:r w:rsidRPr="00353ED3">
                        <w:t>4.1.1-183</w:t>
                      </w:r>
                      <w:r w:rsidR="007A7759">
                        <w:t xml:space="preserve"> </w:t>
                      </w:r>
                      <w:r w:rsidRPr="00353ED3">
                        <w:t>1/</w:t>
                      </w:r>
                      <w:r w:rsidR="007A7759">
                        <w:t>2u-</w:t>
                      </w:r>
                      <w:r w:rsidRPr="00353ED3">
                        <w:t>SGTS</w:t>
                      </w:r>
                      <w:r w:rsidRPr="00353ED3">
                        <w:t>の</w:t>
                      </w:r>
                      <w:r w:rsidRPr="00353ED3">
                        <w:t>SEM-EDS</w:t>
                      </w:r>
                      <w:r w:rsidRPr="00353ED3">
                        <w:t>マッピング</w:t>
                      </w:r>
                      <w:r w:rsidRPr="00353ED3">
                        <w:t xml:space="preserve"> </w:t>
                      </w:r>
                      <w:r w:rsidRPr="00353ED3">
                        <w:t>領域</w:t>
                      </w:r>
                      <w:r w:rsidRPr="00353ED3">
                        <w:t>36</w:t>
                      </w:r>
                      <w:r w:rsidRPr="00353ED3">
                        <w:t>～</w:t>
                      </w:r>
                      <w:r w:rsidRPr="00353ED3">
                        <w:t>45 (2)</w:t>
                      </w:r>
                      <w:bookmarkEnd w:id="179"/>
                      <w:bookmarkEnd w:id="180"/>
                    </w:p>
                  </w:txbxContent>
                </v:textbox>
                <w10:wrap anchorx="margin"/>
              </v:shape>
            </w:pict>
          </mc:Fallback>
        </mc:AlternateContent>
      </w:r>
    </w:p>
    <w:p w14:paraId="67D6FF64" w14:textId="1A33CFB5" w:rsidR="00531A86" w:rsidRDefault="00531A86" w:rsidP="00531A86">
      <w:pPr>
        <w:tabs>
          <w:tab w:val="left" w:pos="3533"/>
        </w:tabs>
        <w:rPr>
          <w:rFonts w:asciiTheme="minorEastAsia" w:hAnsiTheme="minorEastAsia"/>
          <w:sz w:val="16"/>
          <w:szCs w:val="16"/>
        </w:rPr>
      </w:pPr>
    </w:p>
    <w:p w14:paraId="3E109B43" w14:textId="430D2F61" w:rsidR="00531A86" w:rsidRDefault="00531A86" w:rsidP="00531A86">
      <w:pPr>
        <w:tabs>
          <w:tab w:val="left" w:pos="3533"/>
        </w:tabs>
        <w:rPr>
          <w:rFonts w:asciiTheme="minorEastAsia" w:hAnsiTheme="minorEastAsia"/>
          <w:sz w:val="16"/>
          <w:szCs w:val="16"/>
        </w:rPr>
      </w:pPr>
    </w:p>
    <w:p w14:paraId="6BDF79F9" w14:textId="77572836" w:rsidR="00B358DA" w:rsidRDefault="00B358DA" w:rsidP="00531A86">
      <w:pPr>
        <w:tabs>
          <w:tab w:val="left" w:pos="3533"/>
        </w:tabs>
        <w:rPr>
          <w:rFonts w:asciiTheme="minorEastAsia" w:hAnsiTheme="minorEastAsia"/>
          <w:sz w:val="16"/>
          <w:szCs w:val="16"/>
        </w:rPr>
      </w:pPr>
    </w:p>
    <w:p w14:paraId="65AE890A" w14:textId="73CC3459" w:rsidR="00B358DA" w:rsidRDefault="00B358DA" w:rsidP="00531A86">
      <w:pPr>
        <w:tabs>
          <w:tab w:val="left" w:pos="3533"/>
        </w:tabs>
        <w:rPr>
          <w:rFonts w:asciiTheme="minorEastAsia" w:hAnsiTheme="minorEastAsia"/>
          <w:sz w:val="16"/>
          <w:szCs w:val="16"/>
        </w:rPr>
      </w:pPr>
    </w:p>
    <w:p w14:paraId="7C0133DD" w14:textId="49FCE5BA" w:rsidR="00B358DA" w:rsidRDefault="00053591" w:rsidP="00531A86">
      <w:pPr>
        <w:tabs>
          <w:tab w:val="left" w:pos="3533"/>
        </w:tabs>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2188672" behindDoc="0" locked="0" layoutInCell="1" allowOverlap="1" wp14:anchorId="72ED7B72" wp14:editId="79DC7583">
                <wp:simplePos x="0" y="0"/>
                <wp:positionH relativeFrom="column">
                  <wp:posOffset>933450</wp:posOffset>
                </wp:positionH>
                <wp:positionV relativeFrom="paragraph">
                  <wp:posOffset>38009</wp:posOffset>
                </wp:positionV>
                <wp:extent cx="3766185" cy="3508375"/>
                <wp:effectExtent l="19050" t="0" r="24765" b="15875"/>
                <wp:wrapNone/>
                <wp:docPr id="34821" name="グループ化 34821"/>
                <wp:cNvGraphicFramePr/>
                <a:graphic xmlns:a="http://schemas.openxmlformats.org/drawingml/2006/main">
                  <a:graphicData uri="http://schemas.microsoft.com/office/word/2010/wordprocessingGroup">
                    <wpg:wgp>
                      <wpg:cNvGrpSpPr/>
                      <wpg:grpSpPr>
                        <a:xfrm>
                          <a:off x="0" y="0"/>
                          <a:ext cx="3766185" cy="3508375"/>
                          <a:chOff x="0" y="0"/>
                          <a:chExt cx="3766185" cy="3508375"/>
                        </a:xfrm>
                      </wpg:grpSpPr>
                      <pic:pic xmlns:pic="http://schemas.openxmlformats.org/drawingml/2006/picture">
                        <pic:nvPicPr>
                          <pic:cNvPr id="49244" name="図 12">
                            <a:extLst>
                              <a:ext uri="{FF2B5EF4-FFF2-40B4-BE49-F238E27FC236}">
                                <a16:creationId xmlns:a16="http://schemas.microsoft.com/office/drawing/2014/main" id="{D5FFB5C3-E5FE-419E-A617-87F246DC7B45}"/>
                              </a:ext>
                            </a:extLst>
                          </pic:cNvPr>
                          <pic:cNvPicPr>
                            <a:picLocks noChangeAspect="1"/>
                          </pic:cNvPicPr>
                        </pic:nvPicPr>
                        <pic:blipFill>
                          <a:blip r:embed="rId562" cstate="email">
                            <a:extLst>
                              <a:ext uri="{28A0092B-C50C-407E-A947-70E740481C1C}">
                                <a14:useLocalDpi xmlns:a14="http://schemas.microsoft.com/office/drawing/2010/main"/>
                              </a:ext>
                            </a:extLst>
                          </a:blip>
                          <a:stretch>
                            <a:fillRect/>
                          </a:stretch>
                        </pic:blipFill>
                        <pic:spPr bwMode="auto">
                          <a:xfrm>
                            <a:off x="0" y="552450"/>
                            <a:ext cx="3766185" cy="2955925"/>
                          </a:xfrm>
                          <a:prstGeom prst="rect">
                            <a:avLst/>
                          </a:prstGeom>
                          <a:solidFill>
                            <a:srgbClr val="FFFFFF"/>
                          </a:solidFill>
                          <a:ln w="9525">
                            <a:solidFill>
                              <a:srgbClr val="000000"/>
                            </a:solidFill>
                            <a:miter lim="800000"/>
                            <a:headEnd/>
                            <a:tailEnd/>
                          </a:ln>
                        </pic:spPr>
                      </pic:pic>
                      <wps:wsp>
                        <wps:cNvPr id="49185" name="Text Box 9"/>
                        <wps:cNvSpPr txBox="1">
                          <a:spLocks noChangeArrowheads="1"/>
                        </wps:cNvSpPr>
                        <wps:spPr bwMode="auto">
                          <a:xfrm>
                            <a:off x="2076450" y="0"/>
                            <a:ext cx="115951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46139C3" w14:textId="77777777" w:rsidR="00053591" w:rsidRPr="00043918"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36</w:t>
                              </w:r>
                              <w:r>
                                <w:rPr>
                                  <w:rFonts w:ascii="Arial" w:hAnsi="Arial" w:cstheme="minorBidi"/>
                                  <w:color w:val="000000" w:themeColor="text1"/>
                                  <w:kern w:val="24"/>
                                  <w:sz w:val="28"/>
                                  <w:szCs w:val="28"/>
                                </w:rPr>
                                <w:t>～</w:t>
                              </w:r>
                              <w:r>
                                <w:rPr>
                                  <w:rFonts w:ascii="Arial" w:hAnsi="Arial" w:cstheme="minorBidi"/>
                                  <w:color w:val="000000" w:themeColor="text1"/>
                                  <w:kern w:val="24"/>
                                  <w:sz w:val="28"/>
                                  <w:szCs w:val="28"/>
                                </w:rPr>
                                <w:t>38</w:t>
                              </w:r>
                            </w:p>
                          </w:txbxContent>
                        </wps:txbx>
                        <wps:bodyPr wrap="none">
                          <a:spAutoFit/>
                        </wps:bodyPr>
                      </wps:wsp>
                      <wps:wsp>
                        <wps:cNvPr id="49251" name="直線コネクタ 24"/>
                        <wps:cNvCnPr/>
                        <wps:spPr>
                          <a:xfrm flipV="1">
                            <a:off x="2409825" y="390525"/>
                            <a:ext cx="68262" cy="274637"/>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2ED7B72" id="グループ化 34821" o:spid="_x0000_s1311" style="position:absolute;left:0;text-align:left;margin-left:73.5pt;margin-top:3pt;width:296.55pt;height:276.25pt;z-index:252188672" coordsize="37661,35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">
                <v:shape id="図 12" o:spid="_x0000_s1312" type="#_x0000_t75" style="position:absolute;top:5524;width:37661;height:29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" filled="t" stroked="t">
                  <v:imagedata r:id="rId563" o:title=""/>
                  <v:path arrowok="t"/>
                </v:shape>
                <v:shape id="_x0000_s1313" type="#_x0000_t202" style="position:absolute;left:20764;width:11595;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" filled="f" fillcolor="#4f81bd [3204]" stroked="f" strokecolor="black [3213]">
                  <v:shadow color="#eeece1 [3214]"/>
                  <v:textbox style="mso-fit-shape-to-text:t">
                    <w:txbxContent>
                      <w:p w14:paraId="546139C3" w14:textId="77777777" w:rsidR="00053591" w:rsidRPr="00043918"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36</w:t>
                        </w:r>
                        <w:r>
                          <w:rPr>
                            <w:rFonts w:ascii="Arial" w:hAnsi="Arial" w:cstheme="minorBidi"/>
                            <w:color w:val="000000" w:themeColor="text1"/>
                            <w:kern w:val="24"/>
                            <w:sz w:val="28"/>
                            <w:szCs w:val="28"/>
                          </w:rPr>
                          <w:t>～</w:t>
                        </w:r>
                        <w:r>
                          <w:rPr>
                            <w:rFonts w:ascii="Arial" w:hAnsi="Arial" w:cstheme="minorBidi"/>
                            <w:color w:val="000000" w:themeColor="text1"/>
                            <w:kern w:val="24"/>
                            <w:sz w:val="28"/>
                            <w:szCs w:val="28"/>
                          </w:rPr>
                          <w:t>38</w:t>
                        </w:r>
                      </w:p>
                    </w:txbxContent>
                  </v:textbox>
                </v:shape>
                <v:line id="直線コネクタ 24" o:spid="_x0000_s1314" style="position:absolute;flip:y;visibility:visible;mso-wrap-style:square" from="24098,3905" to="24780,6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" strokecolor="red" strokeweight="2pt"/>
              </v:group>
            </w:pict>
          </mc:Fallback>
        </mc:AlternateContent>
      </w:r>
    </w:p>
    <w:p w14:paraId="1E211D74" w14:textId="0CFC66B5" w:rsidR="00531A86" w:rsidRDefault="00531A86" w:rsidP="00531A86">
      <w:pPr>
        <w:spacing w:line="0" w:lineRule="atLeast"/>
        <w:rPr>
          <w:rFonts w:asciiTheme="minorEastAsia" w:hAnsiTheme="minorEastAsia"/>
          <w:sz w:val="16"/>
          <w:szCs w:val="16"/>
        </w:rPr>
      </w:pPr>
    </w:p>
    <w:p w14:paraId="7773A2E2" w14:textId="77777777" w:rsidR="00531A86" w:rsidRDefault="00531A86" w:rsidP="00531A86">
      <w:pPr>
        <w:rPr>
          <w:rFonts w:asciiTheme="minorEastAsia" w:hAnsiTheme="minorEastAsia"/>
          <w:sz w:val="16"/>
          <w:szCs w:val="16"/>
        </w:rPr>
      </w:pPr>
    </w:p>
    <w:p w14:paraId="2A3CBDB3" w14:textId="77777777" w:rsidR="00531A86" w:rsidRDefault="00531A86" w:rsidP="00531A86">
      <w:pPr>
        <w:rPr>
          <w:rFonts w:asciiTheme="minorEastAsia" w:hAnsiTheme="minorEastAsia"/>
          <w:sz w:val="16"/>
          <w:szCs w:val="16"/>
        </w:rPr>
      </w:pPr>
    </w:p>
    <w:p w14:paraId="774650C5" w14:textId="77777777" w:rsidR="00531A86" w:rsidRPr="00E40832" w:rsidRDefault="00531A86" w:rsidP="00531A86">
      <w:pPr>
        <w:rPr>
          <w:rFonts w:asciiTheme="minorEastAsia" w:hAnsiTheme="minorEastAsia"/>
          <w:sz w:val="16"/>
          <w:szCs w:val="16"/>
        </w:rPr>
      </w:pPr>
    </w:p>
    <w:p w14:paraId="5F95801D" w14:textId="77777777" w:rsidR="00531A86" w:rsidRPr="00E40832" w:rsidRDefault="00531A86" w:rsidP="00531A86">
      <w:pPr>
        <w:rPr>
          <w:rFonts w:asciiTheme="minorEastAsia" w:hAnsiTheme="minorEastAsia"/>
          <w:sz w:val="16"/>
          <w:szCs w:val="16"/>
        </w:rPr>
      </w:pPr>
    </w:p>
    <w:p w14:paraId="0560BDC4" w14:textId="77777777" w:rsidR="00531A86" w:rsidRPr="00E40832" w:rsidRDefault="00531A86" w:rsidP="00531A86">
      <w:pPr>
        <w:rPr>
          <w:rFonts w:asciiTheme="minorEastAsia" w:hAnsiTheme="minorEastAsia"/>
          <w:sz w:val="16"/>
          <w:szCs w:val="16"/>
        </w:rPr>
      </w:pPr>
    </w:p>
    <w:p w14:paraId="6B5CCAE3" w14:textId="77777777" w:rsidR="00531A86" w:rsidRPr="00E40832" w:rsidRDefault="00531A86" w:rsidP="00531A86">
      <w:pPr>
        <w:rPr>
          <w:rFonts w:asciiTheme="minorEastAsia" w:hAnsiTheme="minorEastAsia"/>
          <w:sz w:val="16"/>
          <w:szCs w:val="16"/>
        </w:rPr>
      </w:pPr>
    </w:p>
    <w:p w14:paraId="61E059A1" w14:textId="77777777" w:rsidR="00531A86" w:rsidRPr="00E40832" w:rsidRDefault="00531A86" w:rsidP="00531A86">
      <w:pPr>
        <w:rPr>
          <w:rFonts w:asciiTheme="minorEastAsia" w:hAnsiTheme="minorEastAsia"/>
          <w:sz w:val="16"/>
          <w:szCs w:val="16"/>
        </w:rPr>
      </w:pPr>
    </w:p>
    <w:p w14:paraId="76DB565E" w14:textId="77777777" w:rsidR="00531A86" w:rsidRPr="00E40832" w:rsidRDefault="00531A86" w:rsidP="00531A86">
      <w:pPr>
        <w:rPr>
          <w:rFonts w:asciiTheme="minorEastAsia" w:hAnsiTheme="minorEastAsia"/>
          <w:sz w:val="16"/>
          <w:szCs w:val="16"/>
        </w:rPr>
      </w:pPr>
    </w:p>
    <w:p w14:paraId="578D4F08" w14:textId="77777777" w:rsidR="00531A86" w:rsidRPr="00E40832" w:rsidRDefault="00531A86" w:rsidP="00531A86">
      <w:pPr>
        <w:rPr>
          <w:rFonts w:asciiTheme="minorEastAsia" w:hAnsiTheme="minorEastAsia"/>
          <w:sz w:val="16"/>
          <w:szCs w:val="16"/>
        </w:rPr>
      </w:pPr>
    </w:p>
    <w:p w14:paraId="631DBB8C" w14:textId="77777777" w:rsidR="00531A86" w:rsidRPr="00E40832" w:rsidRDefault="00531A86" w:rsidP="00531A86">
      <w:pPr>
        <w:rPr>
          <w:rFonts w:asciiTheme="minorEastAsia" w:hAnsiTheme="minorEastAsia"/>
          <w:sz w:val="16"/>
          <w:szCs w:val="16"/>
        </w:rPr>
      </w:pPr>
    </w:p>
    <w:p w14:paraId="06B0DB4E" w14:textId="77777777" w:rsidR="00531A86" w:rsidRPr="00E40832" w:rsidRDefault="00531A86" w:rsidP="00531A86">
      <w:pPr>
        <w:rPr>
          <w:rFonts w:asciiTheme="minorEastAsia" w:hAnsiTheme="minorEastAsia"/>
          <w:sz w:val="16"/>
          <w:szCs w:val="16"/>
        </w:rPr>
      </w:pPr>
    </w:p>
    <w:p w14:paraId="49D9F2F6" w14:textId="77777777" w:rsidR="00531A86" w:rsidRPr="00E40832" w:rsidRDefault="00531A86" w:rsidP="00531A86">
      <w:pPr>
        <w:rPr>
          <w:rFonts w:asciiTheme="minorEastAsia" w:hAnsiTheme="minorEastAsia"/>
          <w:sz w:val="16"/>
          <w:szCs w:val="16"/>
        </w:rPr>
      </w:pPr>
    </w:p>
    <w:p w14:paraId="494AA6FA" w14:textId="77777777" w:rsidR="00531A86" w:rsidRPr="00E40832" w:rsidRDefault="00531A86" w:rsidP="00531A86">
      <w:pPr>
        <w:rPr>
          <w:rFonts w:asciiTheme="minorEastAsia" w:hAnsiTheme="minorEastAsia"/>
          <w:sz w:val="16"/>
          <w:szCs w:val="16"/>
        </w:rPr>
      </w:pPr>
    </w:p>
    <w:p w14:paraId="4FF495F8" w14:textId="77777777" w:rsidR="00531A86" w:rsidRPr="00E40832" w:rsidRDefault="00531A86" w:rsidP="00531A86">
      <w:pPr>
        <w:rPr>
          <w:rFonts w:asciiTheme="minorEastAsia" w:hAnsiTheme="minorEastAsia"/>
          <w:sz w:val="16"/>
          <w:szCs w:val="16"/>
        </w:rPr>
      </w:pPr>
    </w:p>
    <w:p w14:paraId="752A1A11" w14:textId="77777777" w:rsidR="00531A86" w:rsidRPr="00E40832" w:rsidRDefault="00531A86" w:rsidP="00531A86">
      <w:pPr>
        <w:rPr>
          <w:rFonts w:asciiTheme="minorEastAsia" w:hAnsiTheme="minorEastAsia"/>
          <w:sz w:val="16"/>
          <w:szCs w:val="16"/>
        </w:rPr>
      </w:pPr>
    </w:p>
    <w:p w14:paraId="6B36E93F" w14:textId="77777777" w:rsidR="00531A86" w:rsidRPr="00E40832" w:rsidRDefault="00531A86" w:rsidP="00531A86">
      <w:pPr>
        <w:rPr>
          <w:rFonts w:asciiTheme="minorEastAsia" w:hAnsiTheme="minorEastAsia"/>
          <w:sz w:val="16"/>
          <w:szCs w:val="16"/>
        </w:rPr>
      </w:pPr>
    </w:p>
    <w:p w14:paraId="349F0575" w14:textId="77777777" w:rsidR="00531A86" w:rsidRPr="00E40832" w:rsidRDefault="00531A86" w:rsidP="00531A86">
      <w:pPr>
        <w:rPr>
          <w:rFonts w:asciiTheme="minorEastAsia" w:hAnsiTheme="minorEastAsia"/>
          <w:sz w:val="16"/>
          <w:szCs w:val="16"/>
        </w:rPr>
      </w:pPr>
    </w:p>
    <w:p w14:paraId="53A11ED0" w14:textId="77777777" w:rsidR="00531A86" w:rsidRDefault="00531A86" w:rsidP="00531A86">
      <w:pPr>
        <w:rPr>
          <w:rFonts w:asciiTheme="minorEastAsia" w:hAnsiTheme="minorEastAsia"/>
          <w:sz w:val="16"/>
          <w:szCs w:val="16"/>
        </w:rPr>
      </w:pPr>
    </w:p>
    <w:p w14:paraId="6727EC13" w14:textId="41463442" w:rsidR="00531A86" w:rsidRDefault="00531A86" w:rsidP="00531A86">
      <w:pPr>
        <w:rPr>
          <w:rFonts w:asciiTheme="minorEastAsia" w:hAnsiTheme="minorEastAsia"/>
          <w:sz w:val="16"/>
          <w:szCs w:val="16"/>
        </w:rPr>
      </w:pPr>
    </w:p>
    <w:p w14:paraId="01987EEE" w14:textId="4F176B6F" w:rsidR="00531A86" w:rsidRDefault="00053591" w:rsidP="00531A86">
      <w:pPr>
        <w:jc w:val="cente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180480" behindDoc="0" locked="0" layoutInCell="1" allowOverlap="1" wp14:anchorId="4240CA0A" wp14:editId="508152C5">
            <wp:simplePos x="0" y="0"/>
            <wp:positionH relativeFrom="margin">
              <wp:align>center</wp:align>
            </wp:positionH>
            <wp:positionV relativeFrom="paragraph">
              <wp:posOffset>200025</wp:posOffset>
            </wp:positionV>
            <wp:extent cx="3767455" cy="2952115"/>
            <wp:effectExtent l="19050" t="19050" r="23495" b="19685"/>
            <wp:wrapNone/>
            <wp:docPr id="49243"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564" cstate="email">
                      <a:extLst>
                        <a:ext uri="{28A0092B-C50C-407E-A947-70E740481C1C}">
                          <a14:useLocalDpi xmlns:a14="http://schemas.microsoft.com/office/drawing/2010/main"/>
                        </a:ext>
                      </a:extLst>
                    </a:blip>
                    <a:stretch>
                      <a:fillRect/>
                    </a:stretch>
                  </pic:blipFill>
                  <pic:spPr bwMode="auto">
                    <a:xfrm>
                      <a:off x="0" y="0"/>
                      <a:ext cx="3767455" cy="2952115"/>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524A24C3" w14:textId="7C93D9CC" w:rsidR="00531A86" w:rsidRDefault="00531A86" w:rsidP="00531A86">
      <w:pPr>
        <w:rPr>
          <w:rFonts w:asciiTheme="minorEastAsia" w:hAnsiTheme="minorEastAsia"/>
          <w:sz w:val="16"/>
          <w:szCs w:val="16"/>
        </w:rPr>
      </w:pPr>
    </w:p>
    <w:p w14:paraId="01711E71" w14:textId="77777777" w:rsidR="00531A86" w:rsidRDefault="00531A86" w:rsidP="00531A86">
      <w:pPr>
        <w:rPr>
          <w:rFonts w:asciiTheme="minorEastAsia" w:hAnsiTheme="minorEastAsia"/>
          <w:sz w:val="16"/>
          <w:szCs w:val="16"/>
        </w:rPr>
      </w:pPr>
    </w:p>
    <w:p w14:paraId="6BA98C92" w14:textId="77777777" w:rsidR="00531A86" w:rsidRDefault="00531A86" w:rsidP="00531A86">
      <w:pPr>
        <w:rPr>
          <w:rFonts w:asciiTheme="minorEastAsia" w:hAnsiTheme="minorEastAsia"/>
          <w:sz w:val="16"/>
          <w:szCs w:val="16"/>
        </w:rPr>
      </w:pPr>
    </w:p>
    <w:p w14:paraId="6282ADBB" w14:textId="77777777" w:rsidR="00531A86" w:rsidRDefault="00531A86" w:rsidP="00531A86">
      <w:pPr>
        <w:rPr>
          <w:rFonts w:asciiTheme="minorEastAsia" w:hAnsiTheme="minorEastAsia"/>
          <w:sz w:val="16"/>
          <w:szCs w:val="16"/>
        </w:rPr>
      </w:pPr>
    </w:p>
    <w:p w14:paraId="4A4FCB81" w14:textId="77777777" w:rsidR="00531A86" w:rsidRDefault="00531A86" w:rsidP="00531A86">
      <w:pPr>
        <w:rPr>
          <w:rFonts w:asciiTheme="minorEastAsia" w:hAnsiTheme="minorEastAsia"/>
          <w:sz w:val="16"/>
          <w:szCs w:val="16"/>
        </w:rPr>
      </w:pPr>
    </w:p>
    <w:p w14:paraId="723EF544" w14:textId="77777777" w:rsidR="00531A86" w:rsidRDefault="00531A86" w:rsidP="00531A86">
      <w:pPr>
        <w:rPr>
          <w:rFonts w:asciiTheme="minorEastAsia" w:hAnsiTheme="minorEastAsia"/>
          <w:sz w:val="16"/>
          <w:szCs w:val="16"/>
        </w:rPr>
      </w:pPr>
    </w:p>
    <w:p w14:paraId="745436FF" w14:textId="77777777" w:rsidR="00531A86" w:rsidRDefault="00531A86" w:rsidP="00531A86">
      <w:pPr>
        <w:rPr>
          <w:rFonts w:asciiTheme="minorEastAsia" w:hAnsiTheme="minorEastAsia"/>
          <w:sz w:val="16"/>
          <w:szCs w:val="16"/>
        </w:rPr>
      </w:pPr>
    </w:p>
    <w:p w14:paraId="5DCEDA3B" w14:textId="06518D6C" w:rsidR="00531A86" w:rsidRDefault="00531A86" w:rsidP="00531A86">
      <w:pPr>
        <w:rPr>
          <w:rFonts w:asciiTheme="minorEastAsia" w:hAnsiTheme="minorEastAsia"/>
          <w:sz w:val="16"/>
          <w:szCs w:val="16"/>
        </w:rPr>
      </w:pPr>
    </w:p>
    <w:p w14:paraId="01AB16C5" w14:textId="1B952F54" w:rsidR="00053591" w:rsidRDefault="00053591" w:rsidP="00531A86">
      <w:pPr>
        <w:rPr>
          <w:rFonts w:asciiTheme="minorEastAsia" w:hAnsiTheme="minorEastAsia"/>
          <w:sz w:val="16"/>
          <w:szCs w:val="16"/>
        </w:rPr>
      </w:pPr>
    </w:p>
    <w:p w14:paraId="45455FFE" w14:textId="77777777" w:rsidR="00053591" w:rsidRDefault="00053591" w:rsidP="00531A86">
      <w:pPr>
        <w:rPr>
          <w:rFonts w:asciiTheme="minorEastAsia" w:hAnsiTheme="minorEastAsia"/>
          <w:sz w:val="16"/>
          <w:szCs w:val="16"/>
        </w:rPr>
      </w:pPr>
    </w:p>
    <w:p w14:paraId="6397048A" w14:textId="77777777" w:rsidR="00531A86" w:rsidRDefault="00531A86" w:rsidP="00531A86">
      <w:pPr>
        <w:rPr>
          <w:rFonts w:asciiTheme="minorEastAsia" w:hAnsiTheme="minorEastAsia"/>
          <w:sz w:val="16"/>
          <w:szCs w:val="16"/>
        </w:rPr>
      </w:pPr>
    </w:p>
    <w:p w14:paraId="33960CAF" w14:textId="77777777" w:rsidR="00531A86" w:rsidRDefault="00531A86" w:rsidP="00531A86">
      <w:pPr>
        <w:rPr>
          <w:rFonts w:asciiTheme="minorEastAsia" w:hAnsiTheme="minorEastAsia"/>
          <w:sz w:val="16"/>
          <w:szCs w:val="16"/>
        </w:rPr>
      </w:pPr>
    </w:p>
    <w:p w14:paraId="1E71544B" w14:textId="77777777" w:rsidR="00531A86" w:rsidRDefault="00531A86" w:rsidP="00531A86">
      <w:pPr>
        <w:rPr>
          <w:rFonts w:asciiTheme="minorEastAsia" w:hAnsiTheme="minorEastAsia"/>
          <w:sz w:val="16"/>
          <w:szCs w:val="16"/>
        </w:rPr>
      </w:pPr>
    </w:p>
    <w:p w14:paraId="7CBB75FE" w14:textId="77777777" w:rsidR="00531A86" w:rsidRDefault="00531A86" w:rsidP="00531A86">
      <w:pPr>
        <w:rPr>
          <w:rFonts w:asciiTheme="minorEastAsia" w:hAnsiTheme="minorEastAsia"/>
          <w:sz w:val="16"/>
          <w:szCs w:val="16"/>
        </w:rPr>
      </w:pPr>
    </w:p>
    <w:p w14:paraId="3EAA8CAE" w14:textId="77777777" w:rsidR="00531A86" w:rsidRDefault="00531A86" w:rsidP="00531A86">
      <w:pPr>
        <w:rPr>
          <w:rFonts w:asciiTheme="minorEastAsia" w:hAnsiTheme="minorEastAsia"/>
          <w:sz w:val="16"/>
          <w:szCs w:val="16"/>
        </w:rPr>
      </w:pPr>
    </w:p>
    <w:p w14:paraId="2FE3CF58" w14:textId="77777777" w:rsidR="00531A86" w:rsidRDefault="00531A86" w:rsidP="00531A86">
      <w:pPr>
        <w:rPr>
          <w:rFonts w:asciiTheme="minorEastAsia" w:hAnsiTheme="minorEastAsia"/>
          <w:sz w:val="16"/>
          <w:szCs w:val="16"/>
        </w:rPr>
      </w:pPr>
    </w:p>
    <w:p w14:paraId="51963E88" w14:textId="5EE5EF22" w:rsidR="00531A86" w:rsidRPr="00353ED3" w:rsidRDefault="00531A86" w:rsidP="00053591">
      <w:pPr>
        <w:pStyle w:val="afa"/>
        <w:rPr>
          <w:rFonts w:cs="Times New Roman"/>
        </w:rPr>
      </w:pPr>
      <w:bookmarkStart w:id="138" w:name="_Hlk67164905"/>
      <w:r w:rsidRPr="00353ED3">
        <w:t>図</w:t>
      </w:r>
      <w:r w:rsidRPr="00353ED3">
        <w:t>4.1.1-184</w:t>
      </w:r>
      <w:r w:rsidR="007A7759">
        <w:t xml:space="preserve"> </w:t>
      </w:r>
      <w:r w:rsidRPr="00353ED3">
        <w:t>1/</w:t>
      </w:r>
      <w:r w:rsidR="007A7759">
        <w:t>2u-</w:t>
      </w:r>
      <w:r w:rsidRPr="00353ED3">
        <w:t>SGTS</w:t>
      </w:r>
      <w:r w:rsidRPr="00353ED3">
        <w:rPr>
          <w:rFonts w:cs="Times New Roman"/>
        </w:rPr>
        <w:t>領域</w:t>
      </w:r>
      <w:r w:rsidRPr="00353ED3">
        <w:rPr>
          <w:rFonts w:cs="Times New Roman"/>
        </w:rPr>
        <w:t>36</w:t>
      </w:r>
      <w:r w:rsidRPr="00353ED3">
        <w:rPr>
          <w:rFonts w:cs="Times New Roman"/>
        </w:rPr>
        <w:t>～</w:t>
      </w:r>
      <w:r w:rsidRPr="00353ED3">
        <w:rPr>
          <w:rFonts w:cs="Times New Roman"/>
        </w:rPr>
        <w:t>38</w:t>
      </w:r>
      <w:r w:rsidRPr="00353ED3">
        <w:rPr>
          <w:rFonts w:cs="Times New Roman"/>
        </w:rPr>
        <w:t>の位置</w:t>
      </w:r>
    </w:p>
    <w:bookmarkEnd w:id="138"/>
    <w:p w14:paraId="0BE9BFE6" w14:textId="77777777" w:rsidR="00531A86" w:rsidRDefault="00531A86" w:rsidP="00531A86">
      <w:pPr>
        <w:rPr>
          <w:rFonts w:asciiTheme="minorEastAsia" w:hAnsiTheme="minorEastAsia"/>
          <w:sz w:val="16"/>
          <w:szCs w:val="16"/>
        </w:rPr>
      </w:pPr>
    </w:p>
    <w:p w14:paraId="2173A1E3" w14:textId="77777777" w:rsidR="00531A86" w:rsidRDefault="00531A86" w:rsidP="00531A86">
      <w:pPr>
        <w:rPr>
          <w:rFonts w:asciiTheme="minorEastAsia" w:hAnsiTheme="minorEastAsia"/>
          <w:sz w:val="16"/>
          <w:szCs w:val="16"/>
        </w:rPr>
      </w:pPr>
    </w:p>
    <w:p w14:paraId="6C16584E" w14:textId="77777777" w:rsidR="00531A86" w:rsidRDefault="00531A86" w:rsidP="00531A86">
      <w:pPr>
        <w:rPr>
          <w:rFonts w:asciiTheme="minorEastAsia" w:hAnsiTheme="minorEastAsia"/>
          <w:sz w:val="16"/>
          <w:szCs w:val="16"/>
        </w:rPr>
      </w:pPr>
    </w:p>
    <w:p w14:paraId="3046962F" w14:textId="552F971A" w:rsidR="00531A86" w:rsidRDefault="00531A86" w:rsidP="00531A86">
      <w:pPr>
        <w:tabs>
          <w:tab w:val="left" w:pos="3533"/>
        </w:tabs>
        <w:rPr>
          <w:rFonts w:asciiTheme="minorEastAsia" w:hAnsiTheme="minorEastAsia"/>
          <w:sz w:val="16"/>
          <w:szCs w:val="16"/>
        </w:rPr>
      </w:pPr>
    </w:p>
    <w:p w14:paraId="1DC496FD" w14:textId="7606C087" w:rsidR="00B358DA" w:rsidRDefault="00053591" w:rsidP="00531A86">
      <w:pPr>
        <w:tabs>
          <w:tab w:val="left" w:pos="3533"/>
        </w:tabs>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2189696" behindDoc="0" locked="0" layoutInCell="1" allowOverlap="1" wp14:anchorId="1EF694DE" wp14:editId="7C14E0DE">
                <wp:simplePos x="0" y="0"/>
                <wp:positionH relativeFrom="margin">
                  <wp:align>center</wp:align>
                </wp:positionH>
                <wp:positionV relativeFrom="paragraph">
                  <wp:posOffset>36467</wp:posOffset>
                </wp:positionV>
                <wp:extent cx="3765550" cy="3527425"/>
                <wp:effectExtent l="19050" t="0" r="25400" b="15875"/>
                <wp:wrapNone/>
                <wp:docPr id="34824" name="グループ化 34824"/>
                <wp:cNvGraphicFramePr/>
                <a:graphic xmlns:a="http://schemas.openxmlformats.org/drawingml/2006/main">
                  <a:graphicData uri="http://schemas.microsoft.com/office/word/2010/wordprocessingGroup">
                    <wpg:wgp>
                      <wpg:cNvGrpSpPr/>
                      <wpg:grpSpPr>
                        <a:xfrm>
                          <a:off x="0" y="0"/>
                          <a:ext cx="3765550" cy="3527425"/>
                          <a:chOff x="0" y="0"/>
                          <a:chExt cx="3765550" cy="3527425"/>
                        </a:xfrm>
                      </wpg:grpSpPr>
                      <pic:pic xmlns:pic="http://schemas.openxmlformats.org/drawingml/2006/picture">
                        <pic:nvPicPr>
                          <pic:cNvPr id="49246" name="図 12">
                            <a:extLst>
                              <a:ext uri="{FF2B5EF4-FFF2-40B4-BE49-F238E27FC236}">
                                <a16:creationId xmlns:a16="http://schemas.microsoft.com/office/drawing/2014/main" id="{D5FFB5C3-E5FE-419E-A617-87F246DC7B45}"/>
                              </a:ext>
                            </a:extLst>
                          </pic:cNvPr>
                          <pic:cNvPicPr>
                            <a:picLocks noChangeAspect="1"/>
                          </pic:cNvPicPr>
                        </pic:nvPicPr>
                        <pic:blipFill>
                          <a:blip r:embed="rId565" cstate="email">
                            <a:extLst>
                              <a:ext uri="{28A0092B-C50C-407E-A947-70E740481C1C}">
                                <a14:useLocalDpi xmlns:a14="http://schemas.microsoft.com/office/drawing/2010/main"/>
                              </a:ext>
                            </a:extLst>
                          </a:blip>
                          <a:stretch>
                            <a:fillRect/>
                          </a:stretch>
                        </pic:blipFill>
                        <pic:spPr bwMode="auto">
                          <a:xfrm>
                            <a:off x="0" y="571500"/>
                            <a:ext cx="3765550" cy="2955925"/>
                          </a:xfrm>
                          <a:prstGeom prst="rect">
                            <a:avLst/>
                          </a:prstGeom>
                          <a:solidFill>
                            <a:srgbClr val="FFFFFF"/>
                          </a:solidFill>
                          <a:ln w="9525">
                            <a:solidFill>
                              <a:srgbClr val="000000"/>
                            </a:solidFill>
                            <a:miter lim="800000"/>
                            <a:headEnd/>
                            <a:tailEnd/>
                          </a:ln>
                        </pic:spPr>
                      </pic:pic>
                      <wps:wsp>
                        <wps:cNvPr id="49252" name="Text Box 9"/>
                        <wps:cNvSpPr txBox="1">
                          <a:spLocks noChangeArrowheads="1"/>
                        </wps:cNvSpPr>
                        <wps:spPr bwMode="auto">
                          <a:xfrm>
                            <a:off x="2000250" y="0"/>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0F1C9A1" w14:textId="77777777" w:rsidR="00053591" w:rsidRPr="00043918"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39</w:t>
                              </w:r>
                            </w:p>
                          </w:txbxContent>
                        </wps:txbx>
                        <wps:bodyPr wrap="none">
                          <a:spAutoFit/>
                        </wps:bodyPr>
                      </wps:wsp>
                      <wps:wsp>
                        <wps:cNvPr id="49253" name="直線コネクタ 24"/>
                        <wps:cNvCnPr/>
                        <wps:spPr>
                          <a:xfrm flipH="1" flipV="1">
                            <a:off x="2438400" y="400050"/>
                            <a:ext cx="506095" cy="163004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EF694DE" id="グループ化 34824" o:spid="_x0000_s1315" style="position:absolute;left:0;text-align:left;margin-left:0;margin-top:2.85pt;width:296.5pt;height:277.75pt;z-index:252189696;mso-position-horizontal:center;mso-position-horizontal-relative:margin" coordsize="37655,35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">
                <v:shape id="図 12" o:spid="_x0000_s1316" type="#_x0000_t75" style="position:absolute;top:5715;width:37655;height:29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" filled="t" stroked="t">
                  <v:imagedata r:id="rId566" o:title=""/>
                  <v:path arrowok="t"/>
                </v:shape>
                <v:shape id="_x0000_s1317" type="#_x0000_t202" style="position:absolute;left:20002;width:7830;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" filled="f" fillcolor="#4f81bd [3204]" stroked="f" strokecolor="black [3213]">
                  <v:shadow color="#eeece1 [3214]"/>
                  <v:textbox style="mso-fit-shape-to-text:t">
                    <w:txbxContent>
                      <w:p w14:paraId="30F1C9A1" w14:textId="77777777" w:rsidR="00053591" w:rsidRPr="00043918"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39</w:t>
                        </w:r>
                      </w:p>
                    </w:txbxContent>
                  </v:textbox>
                </v:shape>
                <v:line id="直線コネクタ 24" o:spid="_x0000_s1318" style="position:absolute;flip:x y;visibility:visible;mso-wrap-style:square" from="24384,4000" to="29444,20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" strokecolor="red" strokeweight="2pt"/>
                <w10:wrap anchorx="margin"/>
              </v:group>
            </w:pict>
          </mc:Fallback>
        </mc:AlternateContent>
      </w:r>
    </w:p>
    <w:p w14:paraId="70766200" w14:textId="04B00B03" w:rsidR="00B358DA" w:rsidRDefault="00B358DA" w:rsidP="00531A86">
      <w:pPr>
        <w:tabs>
          <w:tab w:val="left" w:pos="3533"/>
        </w:tabs>
        <w:rPr>
          <w:rFonts w:asciiTheme="minorEastAsia" w:hAnsiTheme="minorEastAsia"/>
          <w:sz w:val="16"/>
          <w:szCs w:val="16"/>
        </w:rPr>
      </w:pPr>
    </w:p>
    <w:p w14:paraId="29E49F10" w14:textId="77777777" w:rsidR="00B358DA" w:rsidRDefault="00B358DA" w:rsidP="00531A86">
      <w:pPr>
        <w:tabs>
          <w:tab w:val="left" w:pos="3533"/>
        </w:tabs>
        <w:rPr>
          <w:rFonts w:asciiTheme="minorEastAsia" w:hAnsiTheme="minorEastAsia"/>
          <w:sz w:val="16"/>
          <w:szCs w:val="16"/>
        </w:rPr>
      </w:pPr>
    </w:p>
    <w:p w14:paraId="4F552BC1" w14:textId="6DE7F09E" w:rsidR="00531A86" w:rsidRDefault="00531A86" w:rsidP="00531A86">
      <w:pPr>
        <w:spacing w:line="0" w:lineRule="atLeast"/>
        <w:rPr>
          <w:rFonts w:asciiTheme="minorEastAsia" w:hAnsiTheme="minorEastAsia"/>
          <w:sz w:val="16"/>
          <w:szCs w:val="16"/>
        </w:rPr>
      </w:pPr>
    </w:p>
    <w:p w14:paraId="117C6867" w14:textId="77777777" w:rsidR="00531A86" w:rsidRDefault="00531A86" w:rsidP="00531A86">
      <w:pPr>
        <w:spacing w:line="0" w:lineRule="atLeast"/>
        <w:rPr>
          <w:rFonts w:asciiTheme="minorEastAsia" w:hAnsiTheme="minorEastAsia"/>
          <w:sz w:val="16"/>
          <w:szCs w:val="16"/>
        </w:rPr>
      </w:pPr>
    </w:p>
    <w:p w14:paraId="6CBDF05C" w14:textId="77777777" w:rsidR="00531A86" w:rsidRPr="00E40832" w:rsidRDefault="00531A86" w:rsidP="00531A86">
      <w:pPr>
        <w:rPr>
          <w:rFonts w:asciiTheme="minorEastAsia" w:hAnsiTheme="minorEastAsia"/>
          <w:sz w:val="16"/>
          <w:szCs w:val="16"/>
        </w:rPr>
      </w:pPr>
    </w:p>
    <w:p w14:paraId="4DBAFB6C" w14:textId="77777777" w:rsidR="00531A86" w:rsidRPr="00E40832" w:rsidRDefault="00531A86" w:rsidP="00531A86">
      <w:pPr>
        <w:rPr>
          <w:rFonts w:asciiTheme="minorEastAsia" w:hAnsiTheme="minorEastAsia"/>
          <w:sz w:val="16"/>
          <w:szCs w:val="16"/>
        </w:rPr>
      </w:pPr>
    </w:p>
    <w:p w14:paraId="194C3DC5" w14:textId="77777777" w:rsidR="00531A86" w:rsidRPr="00E40832" w:rsidRDefault="00531A86" w:rsidP="00531A86">
      <w:pPr>
        <w:rPr>
          <w:rFonts w:asciiTheme="minorEastAsia" w:hAnsiTheme="minorEastAsia"/>
          <w:sz w:val="16"/>
          <w:szCs w:val="16"/>
        </w:rPr>
      </w:pPr>
    </w:p>
    <w:p w14:paraId="1CEA78BF" w14:textId="77777777" w:rsidR="00531A86" w:rsidRPr="00E40832" w:rsidRDefault="00531A86" w:rsidP="00531A86">
      <w:pPr>
        <w:rPr>
          <w:rFonts w:asciiTheme="minorEastAsia" w:hAnsiTheme="minorEastAsia"/>
          <w:sz w:val="16"/>
          <w:szCs w:val="16"/>
        </w:rPr>
      </w:pPr>
    </w:p>
    <w:p w14:paraId="6A270A7B" w14:textId="77777777" w:rsidR="00531A86" w:rsidRPr="00E40832" w:rsidRDefault="00531A86" w:rsidP="00531A86">
      <w:pPr>
        <w:rPr>
          <w:rFonts w:asciiTheme="minorEastAsia" w:hAnsiTheme="minorEastAsia"/>
          <w:sz w:val="16"/>
          <w:szCs w:val="16"/>
        </w:rPr>
      </w:pPr>
    </w:p>
    <w:p w14:paraId="76C9FB61" w14:textId="77777777" w:rsidR="00531A86" w:rsidRPr="00E40832" w:rsidRDefault="00531A86" w:rsidP="00531A86">
      <w:pPr>
        <w:rPr>
          <w:rFonts w:asciiTheme="minorEastAsia" w:hAnsiTheme="minorEastAsia"/>
          <w:sz w:val="16"/>
          <w:szCs w:val="16"/>
        </w:rPr>
      </w:pPr>
    </w:p>
    <w:p w14:paraId="3DBDAB41" w14:textId="77777777" w:rsidR="00531A86" w:rsidRPr="00E40832" w:rsidRDefault="00531A86" w:rsidP="00531A86">
      <w:pPr>
        <w:rPr>
          <w:rFonts w:asciiTheme="minorEastAsia" w:hAnsiTheme="minorEastAsia"/>
          <w:sz w:val="16"/>
          <w:szCs w:val="16"/>
        </w:rPr>
      </w:pPr>
    </w:p>
    <w:p w14:paraId="305FAF8F" w14:textId="77777777" w:rsidR="00531A86" w:rsidRPr="00E40832" w:rsidRDefault="00531A86" w:rsidP="00531A86">
      <w:pPr>
        <w:rPr>
          <w:rFonts w:asciiTheme="minorEastAsia" w:hAnsiTheme="minorEastAsia"/>
          <w:sz w:val="16"/>
          <w:szCs w:val="16"/>
        </w:rPr>
      </w:pPr>
    </w:p>
    <w:p w14:paraId="61DEDDB5" w14:textId="77777777" w:rsidR="00531A86" w:rsidRPr="00E40832" w:rsidRDefault="00531A86" w:rsidP="00531A86">
      <w:pPr>
        <w:rPr>
          <w:rFonts w:asciiTheme="minorEastAsia" w:hAnsiTheme="minorEastAsia"/>
          <w:sz w:val="16"/>
          <w:szCs w:val="16"/>
        </w:rPr>
      </w:pPr>
    </w:p>
    <w:p w14:paraId="3DEC6403" w14:textId="77777777" w:rsidR="00531A86" w:rsidRPr="00E40832" w:rsidRDefault="00531A86" w:rsidP="00531A86">
      <w:pPr>
        <w:rPr>
          <w:rFonts w:asciiTheme="minorEastAsia" w:hAnsiTheme="minorEastAsia"/>
          <w:sz w:val="16"/>
          <w:szCs w:val="16"/>
        </w:rPr>
      </w:pPr>
    </w:p>
    <w:p w14:paraId="30C59936" w14:textId="77777777" w:rsidR="00531A86" w:rsidRPr="00E40832" w:rsidRDefault="00531A86" w:rsidP="00531A86">
      <w:pPr>
        <w:rPr>
          <w:rFonts w:asciiTheme="minorEastAsia" w:hAnsiTheme="minorEastAsia"/>
          <w:sz w:val="16"/>
          <w:szCs w:val="16"/>
        </w:rPr>
      </w:pPr>
    </w:p>
    <w:p w14:paraId="27938975" w14:textId="77777777" w:rsidR="00531A86" w:rsidRPr="00E40832" w:rsidRDefault="00531A86" w:rsidP="00531A86">
      <w:pPr>
        <w:rPr>
          <w:rFonts w:asciiTheme="minorEastAsia" w:hAnsiTheme="minorEastAsia"/>
          <w:sz w:val="16"/>
          <w:szCs w:val="16"/>
        </w:rPr>
      </w:pPr>
    </w:p>
    <w:p w14:paraId="620D0300" w14:textId="77777777" w:rsidR="00531A86" w:rsidRPr="00E40832" w:rsidRDefault="00531A86" w:rsidP="00531A86">
      <w:pPr>
        <w:rPr>
          <w:rFonts w:asciiTheme="minorEastAsia" w:hAnsiTheme="minorEastAsia"/>
          <w:sz w:val="16"/>
          <w:szCs w:val="16"/>
        </w:rPr>
      </w:pPr>
    </w:p>
    <w:p w14:paraId="28390B5E" w14:textId="77777777" w:rsidR="00531A86" w:rsidRPr="00E40832" w:rsidRDefault="00531A86" w:rsidP="00531A86">
      <w:pPr>
        <w:rPr>
          <w:rFonts w:asciiTheme="minorEastAsia" w:hAnsiTheme="minorEastAsia"/>
          <w:sz w:val="16"/>
          <w:szCs w:val="16"/>
        </w:rPr>
      </w:pPr>
    </w:p>
    <w:p w14:paraId="2F75CBFF" w14:textId="77777777" w:rsidR="00531A86" w:rsidRPr="00E40832" w:rsidRDefault="00531A86" w:rsidP="00531A86">
      <w:pPr>
        <w:rPr>
          <w:rFonts w:asciiTheme="minorEastAsia" w:hAnsiTheme="minorEastAsia"/>
          <w:sz w:val="16"/>
          <w:szCs w:val="16"/>
        </w:rPr>
      </w:pPr>
    </w:p>
    <w:p w14:paraId="551FCDFA" w14:textId="77777777" w:rsidR="00531A86" w:rsidRDefault="00531A86" w:rsidP="00531A86">
      <w:pPr>
        <w:rPr>
          <w:rFonts w:asciiTheme="minorEastAsia" w:hAnsiTheme="minorEastAsia"/>
          <w:sz w:val="16"/>
          <w:szCs w:val="16"/>
        </w:rPr>
      </w:pPr>
    </w:p>
    <w:p w14:paraId="402DCF94" w14:textId="77777777" w:rsidR="00531A86" w:rsidRDefault="00531A86" w:rsidP="00531A86">
      <w:pPr>
        <w:rPr>
          <w:rFonts w:asciiTheme="minorEastAsia" w:hAnsiTheme="minorEastAsia"/>
          <w:sz w:val="16"/>
          <w:szCs w:val="16"/>
        </w:rPr>
      </w:pPr>
    </w:p>
    <w:p w14:paraId="38813FDA" w14:textId="77777777" w:rsidR="00531A86" w:rsidRDefault="00531A86" w:rsidP="00531A86">
      <w:pPr>
        <w:jc w:val="cente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181504" behindDoc="0" locked="0" layoutInCell="1" allowOverlap="1" wp14:anchorId="15394060" wp14:editId="57FCD5F5">
            <wp:simplePos x="0" y="0"/>
            <wp:positionH relativeFrom="margin">
              <wp:align>center</wp:align>
            </wp:positionH>
            <wp:positionV relativeFrom="paragraph">
              <wp:posOffset>52886</wp:posOffset>
            </wp:positionV>
            <wp:extent cx="3767924" cy="2952748"/>
            <wp:effectExtent l="19050" t="19050" r="23495" b="19685"/>
            <wp:wrapNone/>
            <wp:docPr id="49245"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567" cstate="email">
                      <a:extLst>
                        <a:ext uri="{28A0092B-C50C-407E-A947-70E740481C1C}">
                          <a14:useLocalDpi xmlns:a14="http://schemas.microsoft.com/office/drawing/2010/main"/>
                        </a:ext>
                      </a:extLst>
                    </a:blip>
                    <a:stretch>
                      <a:fillRect/>
                    </a:stretch>
                  </pic:blipFill>
                  <pic:spPr bwMode="auto">
                    <a:xfrm>
                      <a:off x="0" y="0"/>
                      <a:ext cx="3767924" cy="2952748"/>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517B54ED" w14:textId="77777777" w:rsidR="00531A86" w:rsidRDefault="00531A86" w:rsidP="00531A86">
      <w:pPr>
        <w:rPr>
          <w:rFonts w:asciiTheme="minorEastAsia" w:hAnsiTheme="minorEastAsia"/>
          <w:sz w:val="16"/>
          <w:szCs w:val="16"/>
        </w:rPr>
      </w:pPr>
    </w:p>
    <w:p w14:paraId="0375F3EC" w14:textId="77777777" w:rsidR="00531A86" w:rsidRDefault="00531A86" w:rsidP="00531A86">
      <w:pPr>
        <w:rPr>
          <w:rFonts w:asciiTheme="minorEastAsia" w:hAnsiTheme="minorEastAsia"/>
          <w:sz w:val="16"/>
          <w:szCs w:val="16"/>
        </w:rPr>
      </w:pPr>
    </w:p>
    <w:p w14:paraId="5F1B66D2" w14:textId="77777777" w:rsidR="00531A86" w:rsidRDefault="00531A86" w:rsidP="00531A86">
      <w:pPr>
        <w:rPr>
          <w:rFonts w:asciiTheme="minorEastAsia" w:hAnsiTheme="minorEastAsia"/>
          <w:sz w:val="16"/>
          <w:szCs w:val="16"/>
        </w:rPr>
      </w:pPr>
    </w:p>
    <w:p w14:paraId="39446812" w14:textId="77777777" w:rsidR="00531A86" w:rsidRDefault="00531A86" w:rsidP="00531A86">
      <w:pPr>
        <w:rPr>
          <w:rFonts w:asciiTheme="minorEastAsia" w:hAnsiTheme="minorEastAsia"/>
          <w:sz w:val="16"/>
          <w:szCs w:val="16"/>
        </w:rPr>
      </w:pPr>
    </w:p>
    <w:p w14:paraId="105955F4" w14:textId="77777777" w:rsidR="00531A86" w:rsidRDefault="00531A86" w:rsidP="00531A86">
      <w:pPr>
        <w:rPr>
          <w:rFonts w:asciiTheme="minorEastAsia" w:hAnsiTheme="minorEastAsia"/>
          <w:sz w:val="16"/>
          <w:szCs w:val="16"/>
        </w:rPr>
      </w:pPr>
    </w:p>
    <w:p w14:paraId="4E433C32" w14:textId="77777777" w:rsidR="00531A86" w:rsidRDefault="00531A86" w:rsidP="00531A86">
      <w:pPr>
        <w:rPr>
          <w:rFonts w:asciiTheme="minorEastAsia" w:hAnsiTheme="minorEastAsia"/>
          <w:sz w:val="16"/>
          <w:szCs w:val="16"/>
        </w:rPr>
      </w:pPr>
    </w:p>
    <w:p w14:paraId="046919BE" w14:textId="77777777" w:rsidR="00531A86" w:rsidRDefault="00531A86" w:rsidP="00531A86">
      <w:pPr>
        <w:rPr>
          <w:rFonts w:asciiTheme="minorEastAsia" w:hAnsiTheme="minorEastAsia"/>
          <w:sz w:val="16"/>
          <w:szCs w:val="16"/>
        </w:rPr>
      </w:pPr>
    </w:p>
    <w:p w14:paraId="4F0D3DC1" w14:textId="77777777" w:rsidR="00531A86" w:rsidRDefault="00531A86" w:rsidP="00531A86">
      <w:pPr>
        <w:rPr>
          <w:rFonts w:asciiTheme="minorEastAsia" w:hAnsiTheme="minorEastAsia"/>
          <w:sz w:val="16"/>
          <w:szCs w:val="16"/>
        </w:rPr>
      </w:pPr>
    </w:p>
    <w:p w14:paraId="4A06E3A3" w14:textId="19A90E18" w:rsidR="00531A86" w:rsidRDefault="00531A86" w:rsidP="00531A86">
      <w:pPr>
        <w:rPr>
          <w:rFonts w:asciiTheme="minorEastAsia" w:hAnsiTheme="minorEastAsia"/>
          <w:sz w:val="16"/>
          <w:szCs w:val="16"/>
        </w:rPr>
      </w:pPr>
    </w:p>
    <w:p w14:paraId="058E6C63" w14:textId="77777777" w:rsidR="00053591" w:rsidRDefault="00053591" w:rsidP="00531A86">
      <w:pPr>
        <w:rPr>
          <w:rFonts w:asciiTheme="minorEastAsia" w:hAnsiTheme="minorEastAsia"/>
          <w:sz w:val="16"/>
          <w:szCs w:val="16"/>
        </w:rPr>
      </w:pPr>
    </w:p>
    <w:p w14:paraId="0557CBD8" w14:textId="77777777" w:rsidR="00531A86" w:rsidRDefault="00531A86" w:rsidP="00531A86">
      <w:pPr>
        <w:widowControl/>
        <w:jc w:val="left"/>
        <w:rPr>
          <w:rFonts w:asciiTheme="minorEastAsia" w:hAnsiTheme="minorEastAsia"/>
          <w:sz w:val="16"/>
          <w:szCs w:val="16"/>
        </w:rPr>
      </w:pPr>
    </w:p>
    <w:p w14:paraId="1433D8F7" w14:textId="42B6E6B4" w:rsidR="00531A86" w:rsidRDefault="00531A86" w:rsidP="00531A86">
      <w:pPr>
        <w:widowControl/>
        <w:jc w:val="left"/>
        <w:rPr>
          <w:rFonts w:asciiTheme="minorEastAsia" w:hAnsiTheme="minorEastAsia"/>
          <w:sz w:val="16"/>
          <w:szCs w:val="16"/>
        </w:rPr>
      </w:pPr>
    </w:p>
    <w:p w14:paraId="7DBD6293" w14:textId="77777777" w:rsidR="00B358DA" w:rsidRDefault="00B358DA" w:rsidP="00531A86">
      <w:pPr>
        <w:widowControl/>
        <w:jc w:val="left"/>
        <w:rPr>
          <w:rFonts w:asciiTheme="minorEastAsia" w:hAnsiTheme="minorEastAsia"/>
          <w:sz w:val="16"/>
          <w:szCs w:val="16"/>
        </w:rPr>
      </w:pPr>
    </w:p>
    <w:p w14:paraId="241737C0" w14:textId="77777777" w:rsidR="00531A86" w:rsidRDefault="00531A86" w:rsidP="00531A86">
      <w:pPr>
        <w:widowControl/>
        <w:jc w:val="left"/>
        <w:rPr>
          <w:rFonts w:asciiTheme="minorEastAsia" w:hAnsiTheme="minorEastAsia"/>
          <w:sz w:val="16"/>
          <w:szCs w:val="16"/>
        </w:rPr>
      </w:pPr>
    </w:p>
    <w:p w14:paraId="29C2872F" w14:textId="77777777" w:rsidR="00531A86" w:rsidRDefault="00531A86" w:rsidP="00531A86">
      <w:pPr>
        <w:widowControl/>
        <w:jc w:val="left"/>
        <w:rPr>
          <w:rFonts w:asciiTheme="minorEastAsia" w:hAnsiTheme="minorEastAsia"/>
          <w:sz w:val="16"/>
          <w:szCs w:val="16"/>
        </w:rPr>
      </w:pPr>
    </w:p>
    <w:p w14:paraId="26C8E606" w14:textId="77777777" w:rsidR="00531A86" w:rsidRDefault="00531A86" w:rsidP="00531A86">
      <w:pPr>
        <w:widowControl/>
        <w:jc w:val="left"/>
        <w:rPr>
          <w:rFonts w:asciiTheme="minorEastAsia" w:hAnsiTheme="minorEastAsia"/>
          <w:sz w:val="16"/>
          <w:szCs w:val="16"/>
        </w:rPr>
      </w:pPr>
    </w:p>
    <w:p w14:paraId="042D46C1" w14:textId="63DF640B" w:rsidR="00531A86" w:rsidRPr="00353ED3" w:rsidRDefault="00531A86" w:rsidP="00053591">
      <w:pPr>
        <w:pStyle w:val="afa"/>
        <w:rPr>
          <w:rFonts w:cs="Times New Roman"/>
        </w:rPr>
      </w:pPr>
      <w:bookmarkStart w:id="139" w:name="_Hlk67164919"/>
      <w:r w:rsidRPr="00353ED3">
        <w:t>図</w:t>
      </w:r>
      <w:r w:rsidRPr="00353ED3">
        <w:t>4.1.1-185</w:t>
      </w:r>
      <w:r w:rsidR="007A7759">
        <w:t xml:space="preserve"> </w:t>
      </w:r>
      <w:r w:rsidRPr="00353ED3">
        <w:t>1/</w:t>
      </w:r>
      <w:r w:rsidR="007A7759">
        <w:t>2u-</w:t>
      </w:r>
      <w:r w:rsidRPr="00353ED3">
        <w:t>SGTS</w:t>
      </w:r>
      <w:r w:rsidRPr="00353ED3">
        <w:rPr>
          <w:rFonts w:cs="Times New Roman"/>
        </w:rPr>
        <w:t>領域</w:t>
      </w:r>
      <w:r w:rsidRPr="00353ED3">
        <w:rPr>
          <w:rFonts w:cs="Times New Roman"/>
        </w:rPr>
        <w:t>39</w:t>
      </w:r>
      <w:r w:rsidRPr="00353ED3">
        <w:rPr>
          <w:rFonts w:cs="Times New Roman"/>
        </w:rPr>
        <w:t>の位置</w:t>
      </w:r>
    </w:p>
    <w:bookmarkEnd w:id="139"/>
    <w:p w14:paraId="58001408" w14:textId="77777777" w:rsidR="00531A86" w:rsidRPr="0077714E" w:rsidRDefault="00531A86" w:rsidP="00531A86">
      <w:pPr>
        <w:widowControl/>
        <w:jc w:val="left"/>
        <w:rPr>
          <w:rFonts w:asciiTheme="minorEastAsia" w:hAnsiTheme="minorEastAsia"/>
          <w:sz w:val="16"/>
          <w:szCs w:val="16"/>
        </w:rPr>
      </w:pPr>
    </w:p>
    <w:p w14:paraId="160D6068" w14:textId="77777777" w:rsidR="00531A86" w:rsidRDefault="00531A86" w:rsidP="00531A86">
      <w:pPr>
        <w:spacing w:line="0" w:lineRule="atLeast"/>
        <w:rPr>
          <w:rFonts w:asciiTheme="minorEastAsia" w:hAnsiTheme="minorEastAsia"/>
          <w:sz w:val="16"/>
          <w:szCs w:val="16"/>
        </w:rPr>
      </w:pPr>
      <w:r>
        <w:rPr>
          <w:rFonts w:asciiTheme="minorEastAsia" w:hAnsiTheme="minorEastAsia"/>
          <w:sz w:val="16"/>
          <w:szCs w:val="16"/>
        </w:rPr>
        <w:br w:type="page"/>
      </w:r>
    </w:p>
    <w:p w14:paraId="1A384608" w14:textId="77777777" w:rsidR="00531A86" w:rsidRDefault="00531A86" w:rsidP="00531A86">
      <w:pPr>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2191744" behindDoc="0" locked="0" layoutInCell="1" allowOverlap="1" wp14:anchorId="2ABB6617" wp14:editId="7FA74C5A">
                <wp:simplePos x="0" y="0"/>
                <wp:positionH relativeFrom="column">
                  <wp:posOffset>903514</wp:posOffset>
                </wp:positionH>
                <wp:positionV relativeFrom="paragraph">
                  <wp:posOffset>-10886</wp:posOffset>
                </wp:positionV>
                <wp:extent cx="3770630" cy="4008755"/>
                <wp:effectExtent l="19050" t="0" r="20320" b="0"/>
                <wp:wrapNone/>
                <wp:docPr id="34829" name="グループ化 34829"/>
                <wp:cNvGraphicFramePr/>
                <a:graphic xmlns:a="http://schemas.openxmlformats.org/drawingml/2006/main">
                  <a:graphicData uri="http://schemas.microsoft.com/office/word/2010/wordprocessingGroup">
                    <wpg:wgp>
                      <wpg:cNvGrpSpPr/>
                      <wpg:grpSpPr>
                        <a:xfrm>
                          <a:off x="0" y="0"/>
                          <a:ext cx="3770630" cy="4008755"/>
                          <a:chOff x="0" y="0"/>
                          <a:chExt cx="3770630" cy="4008755"/>
                        </a:xfrm>
                      </wpg:grpSpPr>
                      <pic:pic xmlns:pic="http://schemas.openxmlformats.org/drawingml/2006/picture">
                        <pic:nvPicPr>
                          <pic:cNvPr id="49257" name="図 12">
                            <a:extLst>
                              <a:ext uri="{FF2B5EF4-FFF2-40B4-BE49-F238E27FC236}">
                                <a16:creationId xmlns:a16="http://schemas.microsoft.com/office/drawing/2014/main" id="{D5FFB5C3-E5FE-419E-A617-87F246DC7B45}"/>
                              </a:ext>
                            </a:extLst>
                          </pic:cNvPr>
                          <pic:cNvPicPr>
                            <a:picLocks noChangeAspect="1"/>
                          </pic:cNvPicPr>
                        </pic:nvPicPr>
                        <pic:blipFill>
                          <a:blip r:embed="rId568" cstate="email">
                            <a:extLst>
                              <a:ext uri="{28A0092B-C50C-407E-A947-70E740481C1C}">
                                <a14:useLocalDpi xmlns:a14="http://schemas.microsoft.com/office/drawing/2010/main"/>
                              </a:ext>
                            </a:extLst>
                          </a:blip>
                          <a:stretch>
                            <a:fillRect/>
                          </a:stretch>
                        </pic:blipFill>
                        <pic:spPr bwMode="auto">
                          <a:xfrm>
                            <a:off x="0" y="552450"/>
                            <a:ext cx="3766185" cy="2955925"/>
                          </a:xfrm>
                          <a:prstGeom prst="rect">
                            <a:avLst/>
                          </a:prstGeom>
                          <a:solidFill>
                            <a:srgbClr val="FFFFFF"/>
                          </a:solidFill>
                          <a:ln w="9525">
                            <a:solidFill>
                              <a:srgbClr val="000000"/>
                            </a:solidFill>
                            <a:miter lim="800000"/>
                            <a:headEnd/>
                            <a:tailEnd/>
                          </a:ln>
                        </pic:spPr>
                      </pic:pic>
                      <wps:wsp>
                        <wps:cNvPr id="49254" name="Text Box 9"/>
                        <wps:cNvSpPr txBox="1">
                          <a:spLocks noChangeArrowheads="1"/>
                        </wps:cNvSpPr>
                        <wps:spPr bwMode="auto">
                          <a:xfrm>
                            <a:off x="2333625" y="0"/>
                            <a:ext cx="143700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6D0EC85" w14:textId="77777777" w:rsidR="00053591" w:rsidRPr="00043918"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sidRPr="00E40832">
                                <w:rPr>
                                  <w:rFonts w:ascii="Arial" w:hAnsi="Arial" w:cstheme="minorBidi"/>
                                  <w:color w:val="000000" w:themeColor="text1"/>
                                  <w:kern w:val="24"/>
                                  <w:sz w:val="28"/>
                                  <w:szCs w:val="28"/>
                                </w:rPr>
                                <w:t>No.</w:t>
                              </w:r>
                              <w:r>
                                <w:rPr>
                                  <w:rFonts w:ascii="Arial" w:hAnsi="Arial" w:cstheme="minorBidi"/>
                                  <w:color w:val="000000" w:themeColor="text1"/>
                                  <w:kern w:val="24"/>
                                  <w:sz w:val="28"/>
                                  <w:szCs w:val="28"/>
                                </w:rPr>
                                <w:t>40</w:t>
                              </w:r>
                              <w:r>
                                <w:rPr>
                                  <w:rFonts w:ascii="Arial" w:hAnsi="Arial" w:cstheme="minorBidi"/>
                                  <w:color w:val="000000" w:themeColor="text1"/>
                                  <w:kern w:val="24"/>
                                  <w:sz w:val="28"/>
                                  <w:szCs w:val="28"/>
                                </w:rPr>
                                <w:t>～</w:t>
                              </w:r>
                              <w:r>
                                <w:rPr>
                                  <w:rFonts w:ascii="Arial" w:hAnsi="Arial" w:cstheme="minorBidi" w:hint="eastAsia"/>
                                  <w:color w:val="000000" w:themeColor="text1"/>
                                  <w:kern w:val="24"/>
                                  <w:sz w:val="28"/>
                                  <w:szCs w:val="28"/>
                                </w:rPr>
                                <w:t>4</w:t>
                              </w:r>
                              <w:r>
                                <w:rPr>
                                  <w:rFonts w:ascii="Arial" w:hAnsi="Arial" w:cstheme="minorBidi"/>
                                  <w:color w:val="000000" w:themeColor="text1"/>
                                  <w:kern w:val="24"/>
                                  <w:sz w:val="28"/>
                                  <w:szCs w:val="28"/>
                                </w:rPr>
                                <w:t>2</w:t>
                              </w:r>
                            </w:p>
                          </w:txbxContent>
                        </wps:txbx>
                        <wps:bodyPr wrap="none">
                          <a:spAutoFit/>
                        </wps:bodyPr>
                      </wps:wsp>
                      <wps:wsp>
                        <wps:cNvPr id="49258" name="直線コネクタ 24"/>
                        <wps:cNvCnPr/>
                        <wps:spPr>
                          <a:xfrm flipV="1">
                            <a:off x="3000375" y="466725"/>
                            <a:ext cx="201613" cy="145415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9259" name="Text Box 9"/>
                        <wps:cNvSpPr txBox="1">
                          <a:spLocks noChangeArrowheads="1"/>
                        </wps:cNvSpPr>
                        <wps:spPr bwMode="auto">
                          <a:xfrm>
                            <a:off x="476250" y="0"/>
                            <a:ext cx="16973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580E8BA6" w14:textId="77777777" w:rsidR="00053591" w:rsidRPr="00043918"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sidRPr="00E40832">
                                <w:rPr>
                                  <w:rFonts w:ascii="Arial" w:hAnsi="Arial" w:cstheme="minorBidi"/>
                                  <w:color w:val="000000" w:themeColor="text1"/>
                                  <w:kern w:val="24"/>
                                  <w:sz w:val="28"/>
                                  <w:szCs w:val="28"/>
                                </w:rPr>
                                <w:t>No.</w:t>
                              </w:r>
                              <w:r>
                                <w:rPr>
                                  <w:rFonts w:ascii="Arial" w:hAnsi="Arial" w:cstheme="minorBidi"/>
                                  <w:color w:val="000000" w:themeColor="text1"/>
                                  <w:kern w:val="24"/>
                                  <w:sz w:val="28"/>
                                  <w:szCs w:val="28"/>
                                </w:rPr>
                                <w:t>43</w:t>
                              </w:r>
                              <w:r>
                                <w:rPr>
                                  <w:rFonts w:ascii="Arial" w:hAnsi="Arial" w:cstheme="minorBidi" w:hint="eastAsia"/>
                                  <w:color w:val="000000" w:themeColor="text1"/>
                                  <w:kern w:val="24"/>
                                  <w:sz w:val="28"/>
                                  <w:szCs w:val="28"/>
                                </w:rPr>
                                <w:t>及び</w:t>
                              </w:r>
                              <w:r>
                                <w:rPr>
                                  <w:rFonts w:ascii="Arial" w:hAnsi="Arial" w:cstheme="minorBidi" w:hint="eastAsia"/>
                                  <w:color w:val="000000" w:themeColor="text1"/>
                                  <w:kern w:val="24"/>
                                  <w:sz w:val="28"/>
                                  <w:szCs w:val="28"/>
                                </w:rPr>
                                <w:t>4</w:t>
                              </w:r>
                              <w:r>
                                <w:rPr>
                                  <w:rFonts w:ascii="Arial" w:hAnsi="Arial" w:cstheme="minorBidi"/>
                                  <w:color w:val="000000" w:themeColor="text1"/>
                                  <w:kern w:val="24"/>
                                  <w:sz w:val="28"/>
                                  <w:szCs w:val="28"/>
                                </w:rPr>
                                <w:t>4</w:t>
                              </w:r>
                            </w:p>
                          </w:txbxContent>
                        </wps:txbx>
                        <wps:bodyPr wrap="none">
                          <a:spAutoFit/>
                        </wps:bodyPr>
                      </wps:wsp>
                      <wps:wsp>
                        <wps:cNvPr id="49260" name="直線コネクタ 14"/>
                        <wps:cNvCnPr/>
                        <wps:spPr>
                          <a:xfrm flipH="1" flipV="1">
                            <a:off x="1371600" y="400050"/>
                            <a:ext cx="329609" cy="797442"/>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9261" name="Text Box 9"/>
                        <wps:cNvSpPr txBox="1">
                          <a:spLocks noChangeArrowheads="1"/>
                        </wps:cNvSpPr>
                        <wps:spPr bwMode="auto">
                          <a:xfrm>
                            <a:off x="476250" y="3514725"/>
                            <a:ext cx="106045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1103745" w14:textId="77777777" w:rsidR="00053591" w:rsidRPr="00043918"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sidRPr="00E40832">
                                <w:rPr>
                                  <w:rFonts w:ascii="Arial" w:hAnsi="Arial" w:cstheme="minorBidi"/>
                                  <w:color w:val="000000" w:themeColor="text1"/>
                                  <w:kern w:val="24"/>
                                  <w:sz w:val="28"/>
                                  <w:szCs w:val="28"/>
                                </w:rPr>
                                <w:t>No.</w:t>
                              </w:r>
                              <w:r>
                                <w:rPr>
                                  <w:rFonts w:ascii="Arial" w:hAnsi="Arial" w:cstheme="minorBidi"/>
                                  <w:color w:val="000000" w:themeColor="text1"/>
                                  <w:kern w:val="24"/>
                                  <w:sz w:val="28"/>
                                  <w:szCs w:val="28"/>
                                </w:rPr>
                                <w:t>45</w:t>
                              </w:r>
                            </w:p>
                          </w:txbxContent>
                        </wps:txbx>
                        <wps:bodyPr wrap="none">
                          <a:spAutoFit/>
                        </wps:bodyPr>
                      </wps:wsp>
                      <wps:wsp>
                        <wps:cNvPr id="49262" name="直線コネクタ 25"/>
                        <wps:cNvCnPr/>
                        <wps:spPr>
                          <a:xfrm flipH="1">
                            <a:off x="990600" y="2743200"/>
                            <a:ext cx="492125" cy="917575"/>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ABB6617" id="グループ化 34829" o:spid="_x0000_s1319" style="position:absolute;left:0;text-align:left;margin-left:71.15pt;margin-top:-.85pt;width:296.9pt;height:315.65pt;z-index:252191744" coordsize="37706,400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">
                <v:shape id="図 12" o:spid="_x0000_s1320" type="#_x0000_t75" style="position:absolute;top:5524;width:37661;height:295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" filled="t" stroked="t">
                  <v:imagedata r:id="rId569" o:title=""/>
                  <v:path arrowok="t"/>
                </v:shape>
                <v:shape id="_x0000_s1321" type="#_x0000_t202" style="position:absolute;left:23336;width:14370;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" filled="f" fillcolor="#4f81bd [3204]" stroked="f" strokecolor="black [3213]">
                  <v:shadow color="#eeece1 [3214]"/>
                  <v:textbox style="mso-fit-shape-to-text:t">
                    <w:txbxContent>
                      <w:p w14:paraId="46D0EC85" w14:textId="77777777" w:rsidR="00053591" w:rsidRPr="00043918"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sidRPr="00E40832">
                          <w:rPr>
                            <w:rFonts w:ascii="Arial" w:hAnsi="Arial" w:cstheme="minorBidi"/>
                            <w:color w:val="000000" w:themeColor="text1"/>
                            <w:kern w:val="24"/>
                            <w:sz w:val="28"/>
                            <w:szCs w:val="28"/>
                          </w:rPr>
                          <w:t>No.</w:t>
                        </w:r>
                        <w:r>
                          <w:rPr>
                            <w:rFonts w:ascii="Arial" w:hAnsi="Arial" w:cstheme="minorBidi"/>
                            <w:color w:val="000000" w:themeColor="text1"/>
                            <w:kern w:val="24"/>
                            <w:sz w:val="28"/>
                            <w:szCs w:val="28"/>
                          </w:rPr>
                          <w:t>40</w:t>
                        </w:r>
                        <w:r>
                          <w:rPr>
                            <w:rFonts w:ascii="Arial" w:hAnsi="Arial" w:cstheme="minorBidi"/>
                            <w:color w:val="000000" w:themeColor="text1"/>
                            <w:kern w:val="24"/>
                            <w:sz w:val="28"/>
                            <w:szCs w:val="28"/>
                          </w:rPr>
                          <w:t>～</w:t>
                        </w:r>
                        <w:r>
                          <w:rPr>
                            <w:rFonts w:ascii="Arial" w:hAnsi="Arial" w:cstheme="minorBidi" w:hint="eastAsia"/>
                            <w:color w:val="000000" w:themeColor="text1"/>
                            <w:kern w:val="24"/>
                            <w:sz w:val="28"/>
                            <w:szCs w:val="28"/>
                          </w:rPr>
                          <w:t>4</w:t>
                        </w:r>
                        <w:r>
                          <w:rPr>
                            <w:rFonts w:ascii="Arial" w:hAnsi="Arial" w:cstheme="minorBidi"/>
                            <w:color w:val="000000" w:themeColor="text1"/>
                            <w:kern w:val="24"/>
                            <w:sz w:val="28"/>
                            <w:szCs w:val="28"/>
                          </w:rPr>
                          <w:t>2</w:t>
                        </w:r>
                      </w:p>
                    </w:txbxContent>
                  </v:textbox>
                </v:shape>
                <v:line id="直線コネクタ 24" o:spid="_x0000_s1322" style="position:absolute;flip:y;visibility:visible;mso-wrap-style:square" from="30003,4667" to="32019,19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" strokecolor="red" strokeweight="2pt"/>
                <v:shape id="_x0000_s1323" type="#_x0000_t202" style="position:absolute;left:4762;width:16974;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" filled="f" fillcolor="#4f81bd [3204]" stroked="f" strokecolor="black [3213]">
                  <v:shadow color="#eeece1 [3214]"/>
                  <v:textbox style="mso-fit-shape-to-text:t">
                    <w:txbxContent>
                      <w:p w14:paraId="580E8BA6" w14:textId="77777777" w:rsidR="00053591" w:rsidRPr="00043918"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sidRPr="00E40832">
                          <w:rPr>
                            <w:rFonts w:ascii="Arial" w:hAnsi="Arial" w:cstheme="minorBidi"/>
                            <w:color w:val="000000" w:themeColor="text1"/>
                            <w:kern w:val="24"/>
                            <w:sz w:val="28"/>
                            <w:szCs w:val="28"/>
                          </w:rPr>
                          <w:t>No.</w:t>
                        </w:r>
                        <w:r>
                          <w:rPr>
                            <w:rFonts w:ascii="Arial" w:hAnsi="Arial" w:cstheme="minorBidi"/>
                            <w:color w:val="000000" w:themeColor="text1"/>
                            <w:kern w:val="24"/>
                            <w:sz w:val="28"/>
                            <w:szCs w:val="28"/>
                          </w:rPr>
                          <w:t>43</w:t>
                        </w:r>
                        <w:r>
                          <w:rPr>
                            <w:rFonts w:ascii="Arial" w:hAnsi="Arial" w:cstheme="minorBidi" w:hint="eastAsia"/>
                            <w:color w:val="000000" w:themeColor="text1"/>
                            <w:kern w:val="24"/>
                            <w:sz w:val="28"/>
                            <w:szCs w:val="28"/>
                          </w:rPr>
                          <w:t>及び</w:t>
                        </w:r>
                        <w:r>
                          <w:rPr>
                            <w:rFonts w:ascii="Arial" w:hAnsi="Arial" w:cstheme="minorBidi" w:hint="eastAsia"/>
                            <w:color w:val="000000" w:themeColor="text1"/>
                            <w:kern w:val="24"/>
                            <w:sz w:val="28"/>
                            <w:szCs w:val="28"/>
                          </w:rPr>
                          <w:t>4</w:t>
                        </w:r>
                        <w:r>
                          <w:rPr>
                            <w:rFonts w:ascii="Arial" w:hAnsi="Arial" w:cstheme="minorBidi"/>
                            <w:color w:val="000000" w:themeColor="text1"/>
                            <w:kern w:val="24"/>
                            <w:sz w:val="28"/>
                            <w:szCs w:val="28"/>
                          </w:rPr>
                          <w:t>4</w:t>
                        </w:r>
                      </w:p>
                    </w:txbxContent>
                  </v:textbox>
                </v:shape>
                <v:line id="直線コネクタ 14" o:spid="_x0000_s1324" style="position:absolute;flip:x y;visibility:visible;mso-wrap-style:square" from="13716,4000" to="17012,119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" strokecolor="red" strokeweight="2pt"/>
                <v:shape id="_x0000_s1325" type="#_x0000_t202" style="position:absolute;left:4762;top:35147;width:10605;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" filled="f" fillcolor="#4f81bd [3204]" stroked="f" strokecolor="black [3213]">
                  <v:shadow color="#eeece1 [3214]"/>
                  <v:textbox style="mso-fit-shape-to-text:t">
                    <w:txbxContent>
                      <w:p w14:paraId="41103745" w14:textId="77777777" w:rsidR="00053591" w:rsidRPr="00043918"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sidRPr="00E40832">
                          <w:rPr>
                            <w:rFonts w:ascii="Arial" w:hAnsi="Arial" w:cstheme="minorBidi"/>
                            <w:color w:val="000000" w:themeColor="text1"/>
                            <w:kern w:val="24"/>
                            <w:sz w:val="28"/>
                            <w:szCs w:val="28"/>
                          </w:rPr>
                          <w:t>No.</w:t>
                        </w:r>
                        <w:r>
                          <w:rPr>
                            <w:rFonts w:ascii="Arial" w:hAnsi="Arial" w:cstheme="minorBidi"/>
                            <w:color w:val="000000" w:themeColor="text1"/>
                            <w:kern w:val="24"/>
                            <w:sz w:val="28"/>
                            <w:szCs w:val="28"/>
                          </w:rPr>
                          <w:t>45</w:t>
                        </w:r>
                      </w:p>
                    </w:txbxContent>
                  </v:textbox>
                </v:shape>
                <v:line id="直線コネクタ 25" o:spid="_x0000_s1326" style="position:absolute;flip:x;visibility:visible;mso-wrap-style:square" from="9906,27432" to="14827,36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" strokecolor="red" strokeweight="2pt"/>
              </v:group>
            </w:pict>
          </mc:Fallback>
        </mc:AlternateContent>
      </w:r>
    </w:p>
    <w:p w14:paraId="7BE368FC" w14:textId="77777777" w:rsidR="00531A86" w:rsidRDefault="00531A86" w:rsidP="00531A86">
      <w:pPr>
        <w:rPr>
          <w:rFonts w:asciiTheme="minorEastAsia" w:hAnsiTheme="minorEastAsia"/>
          <w:sz w:val="16"/>
          <w:szCs w:val="16"/>
        </w:rPr>
      </w:pPr>
    </w:p>
    <w:p w14:paraId="5E3F81B5" w14:textId="77777777" w:rsidR="00531A86" w:rsidRPr="00E40832" w:rsidRDefault="00531A86" w:rsidP="00531A86">
      <w:pPr>
        <w:rPr>
          <w:rFonts w:asciiTheme="minorEastAsia" w:hAnsiTheme="minorEastAsia"/>
          <w:sz w:val="16"/>
          <w:szCs w:val="16"/>
        </w:rPr>
      </w:pPr>
    </w:p>
    <w:p w14:paraId="455FE7D4" w14:textId="77777777" w:rsidR="00531A86" w:rsidRPr="00E40832" w:rsidRDefault="00531A86" w:rsidP="00531A86">
      <w:pPr>
        <w:rPr>
          <w:rFonts w:asciiTheme="minorEastAsia" w:hAnsiTheme="minorEastAsia"/>
          <w:sz w:val="16"/>
          <w:szCs w:val="16"/>
        </w:rPr>
      </w:pPr>
    </w:p>
    <w:p w14:paraId="0B4D7926" w14:textId="77777777" w:rsidR="00531A86" w:rsidRPr="00E40832" w:rsidRDefault="00531A86" w:rsidP="00531A86">
      <w:pPr>
        <w:rPr>
          <w:rFonts w:asciiTheme="minorEastAsia" w:hAnsiTheme="minorEastAsia"/>
          <w:sz w:val="16"/>
          <w:szCs w:val="16"/>
        </w:rPr>
      </w:pPr>
    </w:p>
    <w:p w14:paraId="362D6512" w14:textId="77777777" w:rsidR="00531A86" w:rsidRPr="00E40832" w:rsidRDefault="00531A86" w:rsidP="00531A86">
      <w:pPr>
        <w:rPr>
          <w:rFonts w:asciiTheme="minorEastAsia" w:hAnsiTheme="minorEastAsia"/>
          <w:sz w:val="16"/>
          <w:szCs w:val="16"/>
        </w:rPr>
      </w:pPr>
    </w:p>
    <w:p w14:paraId="068B3B36" w14:textId="77777777" w:rsidR="00531A86" w:rsidRPr="00E40832" w:rsidRDefault="00531A86" w:rsidP="00531A86">
      <w:pPr>
        <w:rPr>
          <w:rFonts w:asciiTheme="minorEastAsia" w:hAnsiTheme="minorEastAsia"/>
          <w:sz w:val="16"/>
          <w:szCs w:val="16"/>
        </w:rPr>
      </w:pPr>
    </w:p>
    <w:p w14:paraId="266B27AA" w14:textId="77777777" w:rsidR="00531A86" w:rsidRPr="00E40832" w:rsidRDefault="00531A86" w:rsidP="00531A86">
      <w:pPr>
        <w:rPr>
          <w:rFonts w:asciiTheme="minorEastAsia" w:hAnsiTheme="minorEastAsia"/>
          <w:sz w:val="16"/>
          <w:szCs w:val="16"/>
        </w:rPr>
      </w:pPr>
    </w:p>
    <w:p w14:paraId="77DD5C34" w14:textId="77777777" w:rsidR="00531A86" w:rsidRPr="00E40832" w:rsidRDefault="00531A86" w:rsidP="00531A86">
      <w:pPr>
        <w:rPr>
          <w:rFonts w:asciiTheme="minorEastAsia" w:hAnsiTheme="minorEastAsia"/>
          <w:sz w:val="16"/>
          <w:szCs w:val="16"/>
        </w:rPr>
      </w:pPr>
    </w:p>
    <w:p w14:paraId="0227209E" w14:textId="77777777" w:rsidR="00531A86" w:rsidRPr="00E40832" w:rsidRDefault="00531A86" w:rsidP="00531A86">
      <w:pPr>
        <w:rPr>
          <w:rFonts w:asciiTheme="minorEastAsia" w:hAnsiTheme="minorEastAsia"/>
          <w:sz w:val="16"/>
          <w:szCs w:val="16"/>
        </w:rPr>
      </w:pPr>
    </w:p>
    <w:p w14:paraId="321B0C44" w14:textId="77777777" w:rsidR="00531A86" w:rsidRPr="00E40832" w:rsidRDefault="00531A86" w:rsidP="00531A86">
      <w:pPr>
        <w:rPr>
          <w:rFonts w:asciiTheme="minorEastAsia" w:hAnsiTheme="minorEastAsia"/>
          <w:sz w:val="16"/>
          <w:szCs w:val="16"/>
        </w:rPr>
      </w:pPr>
    </w:p>
    <w:p w14:paraId="52B24F64" w14:textId="77777777" w:rsidR="00531A86" w:rsidRPr="00E40832" w:rsidRDefault="00531A86" w:rsidP="00531A86">
      <w:pPr>
        <w:rPr>
          <w:rFonts w:asciiTheme="minorEastAsia" w:hAnsiTheme="minorEastAsia"/>
          <w:sz w:val="16"/>
          <w:szCs w:val="16"/>
        </w:rPr>
      </w:pPr>
    </w:p>
    <w:p w14:paraId="1D9C9323" w14:textId="77777777" w:rsidR="00531A86" w:rsidRPr="00E40832" w:rsidRDefault="00531A86" w:rsidP="00531A86">
      <w:pPr>
        <w:rPr>
          <w:rFonts w:asciiTheme="minorEastAsia" w:hAnsiTheme="minorEastAsia"/>
          <w:sz w:val="16"/>
          <w:szCs w:val="16"/>
        </w:rPr>
      </w:pPr>
    </w:p>
    <w:p w14:paraId="1AC55718" w14:textId="77777777" w:rsidR="00531A86" w:rsidRPr="00E40832" w:rsidRDefault="00531A86" w:rsidP="00531A86">
      <w:pPr>
        <w:rPr>
          <w:rFonts w:asciiTheme="minorEastAsia" w:hAnsiTheme="minorEastAsia"/>
          <w:sz w:val="16"/>
          <w:szCs w:val="16"/>
        </w:rPr>
      </w:pPr>
    </w:p>
    <w:p w14:paraId="1FAB0219" w14:textId="77777777" w:rsidR="00531A86" w:rsidRPr="00E40832" w:rsidRDefault="00531A86" w:rsidP="00531A86">
      <w:pPr>
        <w:rPr>
          <w:rFonts w:asciiTheme="minorEastAsia" w:hAnsiTheme="minorEastAsia"/>
          <w:sz w:val="16"/>
          <w:szCs w:val="16"/>
        </w:rPr>
      </w:pPr>
    </w:p>
    <w:p w14:paraId="7E7C2C68" w14:textId="77777777" w:rsidR="00531A86" w:rsidRPr="00E40832" w:rsidRDefault="00531A86" w:rsidP="00531A86">
      <w:pPr>
        <w:rPr>
          <w:rFonts w:asciiTheme="minorEastAsia" w:hAnsiTheme="minorEastAsia"/>
          <w:sz w:val="16"/>
          <w:szCs w:val="16"/>
        </w:rPr>
      </w:pPr>
    </w:p>
    <w:p w14:paraId="7CC07BE0" w14:textId="77777777" w:rsidR="00531A86" w:rsidRPr="00E40832" w:rsidRDefault="00531A86" w:rsidP="00531A86">
      <w:pPr>
        <w:rPr>
          <w:rFonts w:asciiTheme="minorEastAsia" w:hAnsiTheme="minorEastAsia"/>
          <w:sz w:val="16"/>
          <w:szCs w:val="16"/>
        </w:rPr>
      </w:pPr>
    </w:p>
    <w:p w14:paraId="7F5D485E" w14:textId="77777777" w:rsidR="00531A86" w:rsidRDefault="00531A86" w:rsidP="00531A86">
      <w:pPr>
        <w:rPr>
          <w:rFonts w:asciiTheme="minorEastAsia" w:hAnsiTheme="minorEastAsia"/>
          <w:sz w:val="16"/>
          <w:szCs w:val="16"/>
        </w:rPr>
      </w:pPr>
    </w:p>
    <w:p w14:paraId="38AE3210" w14:textId="77777777" w:rsidR="00531A86" w:rsidRDefault="00531A86" w:rsidP="00531A86">
      <w:pPr>
        <w:rPr>
          <w:rFonts w:asciiTheme="minorEastAsia" w:hAnsiTheme="minorEastAsia"/>
          <w:sz w:val="16"/>
          <w:szCs w:val="16"/>
        </w:rPr>
      </w:pPr>
    </w:p>
    <w:p w14:paraId="0DC369A8" w14:textId="77777777" w:rsidR="00531A86" w:rsidRDefault="00531A86" w:rsidP="00531A86">
      <w:pPr>
        <w:jc w:val="center"/>
        <w:rPr>
          <w:rFonts w:asciiTheme="minorEastAsia" w:hAnsiTheme="minorEastAsia"/>
          <w:sz w:val="16"/>
          <w:szCs w:val="16"/>
        </w:rPr>
      </w:pPr>
    </w:p>
    <w:p w14:paraId="1CB8FD58" w14:textId="7ED00E9C" w:rsidR="00531A86" w:rsidRDefault="00531A86" w:rsidP="00531A86">
      <w:pPr>
        <w:rPr>
          <w:rFonts w:asciiTheme="minorEastAsia" w:hAnsiTheme="minorEastAsia"/>
          <w:sz w:val="16"/>
          <w:szCs w:val="16"/>
        </w:rPr>
      </w:pPr>
    </w:p>
    <w:p w14:paraId="7FDBCBFE" w14:textId="0ECD68B7" w:rsidR="00531A86" w:rsidRDefault="00053591" w:rsidP="00531A86">
      <w:pPr>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190720" behindDoc="0" locked="0" layoutInCell="1" allowOverlap="1" wp14:anchorId="5812F760" wp14:editId="28E6D618">
            <wp:simplePos x="0" y="0"/>
            <wp:positionH relativeFrom="column">
              <wp:posOffset>922746</wp:posOffset>
            </wp:positionH>
            <wp:positionV relativeFrom="paragraph">
              <wp:posOffset>139428</wp:posOffset>
            </wp:positionV>
            <wp:extent cx="3767924" cy="2952748"/>
            <wp:effectExtent l="19050" t="19050" r="23495" b="19685"/>
            <wp:wrapNone/>
            <wp:docPr id="49256"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570" cstate="email">
                      <a:extLst>
                        <a:ext uri="{28A0092B-C50C-407E-A947-70E740481C1C}">
                          <a14:useLocalDpi xmlns:a14="http://schemas.microsoft.com/office/drawing/2010/main"/>
                        </a:ext>
                      </a:extLst>
                    </a:blip>
                    <a:stretch>
                      <a:fillRect/>
                    </a:stretch>
                  </pic:blipFill>
                  <pic:spPr bwMode="auto">
                    <a:xfrm>
                      <a:off x="0" y="0"/>
                      <a:ext cx="3767924" cy="2952748"/>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anchor>
        </w:drawing>
      </w:r>
    </w:p>
    <w:p w14:paraId="2E2DC3DD" w14:textId="77777777" w:rsidR="00531A86" w:rsidRDefault="00531A86" w:rsidP="00531A86">
      <w:pPr>
        <w:rPr>
          <w:rFonts w:asciiTheme="minorEastAsia" w:hAnsiTheme="minorEastAsia"/>
          <w:sz w:val="16"/>
          <w:szCs w:val="16"/>
        </w:rPr>
      </w:pPr>
    </w:p>
    <w:p w14:paraId="2CBFC10A" w14:textId="77777777" w:rsidR="00531A86" w:rsidRDefault="00531A86" w:rsidP="00531A86">
      <w:pPr>
        <w:rPr>
          <w:rFonts w:asciiTheme="minorEastAsia" w:hAnsiTheme="minorEastAsia"/>
          <w:sz w:val="16"/>
          <w:szCs w:val="16"/>
        </w:rPr>
      </w:pPr>
    </w:p>
    <w:p w14:paraId="535D689C" w14:textId="77777777" w:rsidR="00531A86" w:rsidRDefault="00531A86" w:rsidP="00531A86">
      <w:pPr>
        <w:rPr>
          <w:rFonts w:asciiTheme="minorEastAsia" w:hAnsiTheme="minorEastAsia"/>
          <w:sz w:val="16"/>
          <w:szCs w:val="16"/>
        </w:rPr>
      </w:pPr>
    </w:p>
    <w:p w14:paraId="4183098E" w14:textId="77777777" w:rsidR="00531A86" w:rsidRDefault="00531A86" w:rsidP="00531A86">
      <w:pPr>
        <w:rPr>
          <w:rFonts w:asciiTheme="minorEastAsia" w:hAnsiTheme="minorEastAsia"/>
          <w:sz w:val="16"/>
          <w:szCs w:val="16"/>
        </w:rPr>
      </w:pPr>
    </w:p>
    <w:p w14:paraId="5B12611B" w14:textId="77777777" w:rsidR="00531A86" w:rsidRDefault="00531A86" w:rsidP="00531A86">
      <w:pPr>
        <w:rPr>
          <w:rFonts w:asciiTheme="minorEastAsia" w:hAnsiTheme="minorEastAsia"/>
          <w:sz w:val="16"/>
          <w:szCs w:val="16"/>
        </w:rPr>
      </w:pPr>
    </w:p>
    <w:p w14:paraId="6B241E73" w14:textId="77777777" w:rsidR="00531A86" w:rsidRDefault="00531A86" w:rsidP="00531A86">
      <w:pPr>
        <w:rPr>
          <w:rFonts w:asciiTheme="minorEastAsia" w:hAnsiTheme="minorEastAsia"/>
          <w:sz w:val="16"/>
          <w:szCs w:val="16"/>
        </w:rPr>
      </w:pPr>
    </w:p>
    <w:p w14:paraId="63B11338" w14:textId="77777777" w:rsidR="00531A86" w:rsidRDefault="00531A86" w:rsidP="00531A86">
      <w:pPr>
        <w:rPr>
          <w:rFonts w:asciiTheme="minorEastAsia" w:hAnsiTheme="minorEastAsia"/>
          <w:sz w:val="16"/>
          <w:szCs w:val="16"/>
        </w:rPr>
      </w:pPr>
    </w:p>
    <w:p w14:paraId="1B3B257C" w14:textId="731484DC" w:rsidR="00531A86" w:rsidRDefault="00531A86" w:rsidP="00531A86">
      <w:pPr>
        <w:rPr>
          <w:rFonts w:asciiTheme="minorEastAsia" w:hAnsiTheme="minorEastAsia"/>
          <w:sz w:val="16"/>
          <w:szCs w:val="16"/>
        </w:rPr>
      </w:pPr>
    </w:p>
    <w:p w14:paraId="7539E663" w14:textId="49485C39" w:rsidR="00B358DA" w:rsidRDefault="00B358DA" w:rsidP="00531A86">
      <w:pPr>
        <w:rPr>
          <w:rFonts w:asciiTheme="minorEastAsia" w:hAnsiTheme="minorEastAsia"/>
          <w:sz w:val="16"/>
          <w:szCs w:val="16"/>
        </w:rPr>
      </w:pPr>
    </w:p>
    <w:p w14:paraId="7806E513" w14:textId="7936F9A3" w:rsidR="00B358DA" w:rsidRDefault="00B358DA" w:rsidP="00531A86">
      <w:pPr>
        <w:rPr>
          <w:rFonts w:asciiTheme="minorEastAsia" w:hAnsiTheme="minorEastAsia"/>
          <w:sz w:val="16"/>
          <w:szCs w:val="16"/>
        </w:rPr>
      </w:pPr>
    </w:p>
    <w:p w14:paraId="4D13D528" w14:textId="77777777" w:rsidR="00053591" w:rsidRDefault="00053591" w:rsidP="00531A86">
      <w:pPr>
        <w:rPr>
          <w:rFonts w:asciiTheme="minorEastAsia" w:hAnsiTheme="minorEastAsia"/>
          <w:sz w:val="16"/>
          <w:szCs w:val="16"/>
        </w:rPr>
      </w:pPr>
    </w:p>
    <w:p w14:paraId="4719CD3B" w14:textId="77777777" w:rsidR="00531A86" w:rsidRDefault="00531A86" w:rsidP="00531A86">
      <w:pPr>
        <w:widowControl/>
        <w:rPr>
          <w:rFonts w:asciiTheme="minorEastAsia" w:hAnsiTheme="minorEastAsia"/>
          <w:sz w:val="16"/>
          <w:szCs w:val="16"/>
        </w:rPr>
      </w:pPr>
    </w:p>
    <w:p w14:paraId="43E31957" w14:textId="77777777" w:rsidR="00531A86" w:rsidRDefault="00531A86" w:rsidP="00531A86">
      <w:pPr>
        <w:tabs>
          <w:tab w:val="left" w:pos="3533"/>
        </w:tabs>
        <w:rPr>
          <w:rFonts w:asciiTheme="minorEastAsia" w:hAnsiTheme="minorEastAsia"/>
          <w:sz w:val="16"/>
          <w:szCs w:val="16"/>
        </w:rPr>
      </w:pPr>
    </w:p>
    <w:p w14:paraId="7A4FEE53" w14:textId="77777777" w:rsidR="00531A86" w:rsidRDefault="00531A86" w:rsidP="00531A86">
      <w:pPr>
        <w:tabs>
          <w:tab w:val="left" w:pos="3533"/>
        </w:tabs>
        <w:rPr>
          <w:rFonts w:asciiTheme="minorEastAsia" w:hAnsiTheme="minorEastAsia"/>
          <w:sz w:val="16"/>
          <w:szCs w:val="16"/>
        </w:rPr>
      </w:pPr>
    </w:p>
    <w:p w14:paraId="6776F08B" w14:textId="77777777" w:rsidR="00531A86" w:rsidRDefault="00531A86" w:rsidP="00531A86">
      <w:pPr>
        <w:tabs>
          <w:tab w:val="left" w:pos="3533"/>
        </w:tabs>
        <w:rPr>
          <w:rFonts w:asciiTheme="minorEastAsia" w:hAnsiTheme="minorEastAsia"/>
          <w:sz w:val="16"/>
          <w:szCs w:val="16"/>
        </w:rPr>
      </w:pPr>
    </w:p>
    <w:p w14:paraId="58F6F137" w14:textId="77777777" w:rsidR="00531A86" w:rsidRDefault="00531A86" w:rsidP="00531A86">
      <w:pPr>
        <w:tabs>
          <w:tab w:val="left" w:pos="3533"/>
        </w:tabs>
        <w:rPr>
          <w:rFonts w:asciiTheme="minorEastAsia" w:hAnsiTheme="minorEastAsia"/>
          <w:sz w:val="16"/>
          <w:szCs w:val="16"/>
        </w:rPr>
      </w:pPr>
    </w:p>
    <w:p w14:paraId="1490BA54" w14:textId="37C774D2" w:rsidR="00531A86" w:rsidRPr="00353ED3" w:rsidRDefault="00531A86" w:rsidP="00053591">
      <w:pPr>
        <w:pStyle w:val="afa"/>
        <w:rPr>
          <w:rFonts w:cs="Times New Roman"/>
        </w:rPr>
      </w:pPr>
      <w:bookmarkStart w:id="140" w:name="_Hlk67164932"/>
      <w:r w:rsidRPr="00353ED3">
        <w:t>図</w:t>
      </w:r>
      <w:r w:rsidRPr="00353ED3">
        <w:t>4.1.1-186</w:t>
      </w:r>
      <w:r w:rsidR="007A7759">
        <w:t xml:space="preserve"> </w:t>
      </w:r>
      <w:r w:rsidRPr="00353ED3">
        <w:t>1/</w:t>
      </w:r>
      <w:r w:rsidR="007A7759">
        <w:t>2u-</w:t>
      </w:r>
      <w:r w:rsidRPr="00353ED3">
        <w:t>SGTS</w:t>
      </w:r>
      <w:r w:rsidRPr="00353ED3">
        <w:rPr>
          <w:rFonts w:cs="Times New Roman"/>
        </w:rPr>
        <w:t>領域</w:t>
      </w:r>
      <w:r w:rsidRPr="00353ED3">
        <w:rPr>
          <w:rFonts w:cs="Times New Roman"/>
        </w:rPr>
        <w:t>40</w:t>
      </w:r>
      <w:r w:rsidRPr="00353ED3">
        <w:rPr>
          <w:rFonts w:cs="Times New Roman"/>
        </w:rPr>
        <w:t>～</w:t>
      </w:r>
      <w:r w:rsidRPr="00353ED3">
        <w:rPr>
          <w:rFonts w:cs="Times New Roman"/>
        </w:rPr>
        <w:t>45</w:t>
      </w:r>
      <w:r w:rsidRPr="00353ED3">
        <w:rPr>
          <w:rFonts w:cs="Times New Roman"/>
        </w:rPr>
        <w:t>の位置</w:t>
      </w:r>
    </w:p>
    <w:bookmarkEnd w:id="140"/>
    <w:p w14:paraId="0F48D8D9" w14:textId="77777777" w:rsidR="00531A86" w:rsidRDefault="00531A86" w:rsidP="00531A86">
      <w:pPr>
        <w:tabs>
          <w:tab w:val="left" w:pos="3533"/>
        </w:tabs>
        <w:rPr>
          <w:rFonts w:asciiTheme="minorEastAsia" w:hAnsiTheme="minorEastAsia"/>
          <w:sz w:val="16"/>
          <w:szCs w:val="16"/>
        </w:rPr>
      </w:pPr>
    </w:p>
    <w:p w14:paraId="78B3B660" w14:textId="3B8EF919" w:rsidR="00531A86" w:rsidRDefault="00531A86" w:rsidP="00531A86">
      <w:pPr>
        <w:tabs>
          <w:tab w:val="left" w:pos="3533"/>
        </w:tabs>
        <w:rPr>
          <w:rFonts w:asciiTheme="minorEastAsia" w:hAnsiTheme="minorEastAsia"/>
          <w:sz w:val="16"/>
          <w:szCs w:val="16"/>
        </w:rPr>
      </w:pPr>
    </w:p>
    <w:p w14:paraId="76F6FCD6" w14:textId="7C4E85E4" w:rsidR="00B358DA" w:rsidRDefault="00B358DA" w:rsidP="00531A86">
      <w:pPr>
        <w:tabs>
          <w:tab w:val="left" w:pos="3533"/>
        </w:tabs>
        <w:rPr>
          <w:rFonts w:asciiTheme="minorEastAsia" w:hAnsiTheme="minorEastAsia"/>
          <w:sz w:val="16"/>
          <w:szCs w:val="16"/>
        </w:rPr>
      </w:pPr>
    </w:p>
    <w:p w14:paraId="6B73683F" w14:textId="457332CC" w:rsidR="00B358DA" w:rsidRDefault="00B358DA" w:rsidP="00531A86">
      <w:pPr>
        <w:tabs>
          <w:tab w:val="left" w:pos="3533"/>
        </w:tabs>
        <w:rPr>
          <w:rFonts w:asciiTheme="minorEastAsia" w:hAnsiTheme="minorEastAsia"/>
          <w:sz w:val="16"/>
          <w:szCs w:val="16"/>
        </w:rPr>
      </w:pPr>
    </w:p>
    <w:p w14:paraId="6F7083F7" w14:textId="52EA2224" w:rsidR="00B358DA" w:rsidRDefault="00053591" w:rsidP="00531A86">
      <w:pPr>
        <w:tabs>
          <w:tab w:val="left" w:pos="3533"/>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2179456" behindDoc="0" locked="0" layoutInCell="1" allowOverlap="1" wp14:anchorId="71DA5AA1" wp14:editId="7DAF8C0A">
                <wp:simplePos x="0" y="0"/>
                <wp:positionH relativeFrom="margin">
                  <wp:align>center</wp:align>
                </wp:positionH>
                <wp:positionV relativeFrom="paragraph">
                  <wp:posOffset>-3175</wp:posOffset>
                </wp:positionV>
                <wp:extent cx="4114796" cy="3084573"/>
                <wp:effectExtent l="0" t="0" r="635" b="1905"/>
                <wp:wrapNone/>
                <wp:docPr id="49191" name="グループ化 49191"/>
                <wp:cNvGraphicFramePr/>
                <a:graphic xmlns:a="http://schemas.openxmlformats.org/drawingml/2006/main">
                  <a:graphicData uri="http://schemas.microsoft.com/office/word/2010/wordprocessingGroup">
                    <wpg:wgp>
                      <wpg:cNvGrpSpPr/>
                      <wpg:grpSpPr>
                        <a:xfrm>
                          <a:off x="0" y="0"/>
                          <a:ext cx="4114796" cy="3084573"/>
                          <a:chOff x="1" y="762"/>
                          <a:chExt cx="4114796" cy="3084573"/>
                        </a:xfrm>
                      </wpg:grpSpPr>
                      <pic:pic xmlns:pic="http://schemas.openxmlformats.org/drawingml/2006/picture">
                        <pic:nvPicPr>
                          <pic:cNvPr id="49193" name="図 3"/>
                          <pic:cNvPicPr>
                            <a:picLocks noChangeAspect="1"/>
                          </pic:cNvPicPr>
                        </pic:nvPicPr>
                        <pic:blipFill>
                          <a:blip r:embed="rId571" cstate="email">
                            <a:extLst>
                              <a:ext uri="{28A0092B-C50C-407E-A947-70E740481C1C}">
                                <a14:useLocalDpi xmlns:a14="http://schemas.microsoft.com/office/drawing/2010/main"/>
                              </a:ext>
                            </a:extLst>
                          </a:blip>
                          <a:stretch>
                            <a:fillRect/>
                          </a:stretch>
                        </pic:blipFill>
                        <pic:spPr bwMode="auto">
                          <a:xfrm>
                            <a:off x="1" y="762"/>
                            <a:ext cx="4114796" cy="30845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192" name="Text Box 9"/>
                        <wps:cNvSpPr txBox="1">
                          <a:spLocks noChangeArrowheads="1"/>
                        </wps:cNvSpPr>
                        <wps:spPr bwMode="auto">
                          <a:xfrm>
                            <a:off x="563581" y="545525"/>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6253559"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36</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1DA5AA1" id="グループ化 49191" o:spid="_x0000_s1327" style="position:absolute;left:0;text-align:left;margin-left:0;margin-top:-.25pt;width:324pt;height:242.9pt;z-index:252179456;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">
                <v:shape id="図 3" o:spid="_x0000_s1328"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">
                  <v:imagedata r:id="rId572" o:title=""/>
                  <v:path arrowok="t"/>
                </v:shape>
                <v:shape id="_x0000_s1329" type="#_x0000_t202" style="position:absolute;left:5635;top:5455;width:10110;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" filled="f" fillcolor="#4f81bd [3204]" stroked="f" strokecolor="black [3213]">
                  <v:shadow color="#eeece1 [3214]"/>
                  <v:textbox style="mso-fit-shape-to-text:t">
                    <w:txbxContent>
                      <w:p w14:paraId="26253559"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36</w:t>
                        </w:r>
                      </w:p>
                    </w:txbxContent>
                  </v:textbox>
                </v:shape>
                <w10:wrap anchorx="margin"/>
              </v:group>
            </w:pict>
          </mc:Fallback>
        </mc:AlternateContent>
      </w:r>
    </w:p>
    <w:p w14:paraId="21686DE6" w14:textId="69E6B63D" w:rsidR="00531A86" w:rsidRDefault="00531A86" w:rsidP="00531A86">
      <w:pPr>
        <w:tabs>
          <w:tab w:val="left" w:pos="4405"/>
        </w:tabs>
        <w:rPr>
          <w:rFonts w:asciiTheme="minorEastAsia" w:hAnsiTheme="minorEastAsia"/>
          <w:sz w:val="16"/>
          <w:szCs w:val="16"/>
        </w:rPr>
      </w:pPr>
    </w:p>
    <w:p w14:paraId="3E4CCF1F" w14:textId="77777777" w:rsidR="00531A86" w:rsidRPr="00ED333F" w:rsidRDefault="00531A86" w:rsidP="00531A86">
      <w:pPr>
        <w:rPr>
          <w:rFonts w:asciiTheme="minorEastAsia" w:hAnsiTheme="minorEastAsia"/>
          <w:sz w:val="16"/>
          <w:szCs w:val="16"/>
        </w:rPr>
      </w:pPr>
    </w:p>
    <w:p w14:paraId="23B2A571" w14:textId="77777777" w:rsidR="00531A86" w:rsidRPr="00ED333F" w:rsidRDefault="00531A86" w:rsidP="00531A86">
      <w:pPr>
        <w:rPr>
          <w:rFonts w:asciiTheme="minorEastAsia" w:hAnsiTheme="minorEastAsia"/>
          <w:sz w:val="16"/>
          <w:szCs w:val="16"/>
        </w:rPr>
      </w:pPr>
    </w:p>
    <w:p w14:paraId="178196FA" w14:textId="77777777" w:rsidR="00531A86" w:rsidRDefault="00531A86" w:rsidP="00531A86">
      <w:pPr>
        <w:rPr>
          <w:rFonts w:asciiTheme="minorEastAsia" w:hAnsiTheme="minorEastAsia"/>
          <w:sz w:val="16"/>
          <w:szCs w:val="16"/>
        </w:rPr>
      </w:pPr>
    </w:p>
    <w:p w14:paraId="6189ADC4" w14:textId="77777777" w:rsidR="00531A86" w:rsidRPr="00ED333F" w:rsidRDefault="00531A86" w:rsidP="00531A86">
      <w:pPr>
        <w:rPr>
          <w:rFonts w:asciiTheme="minorEastAsia" w:hAnsiTheme="minorEastAsia"/>
          <w:sz w:val="16"/>
          <w:szCs w:val="16"/>
        </w:rPr>
      </w:pPr>
    </w:p>
    <w:p w14:paraId="79DC13D6" w14:textId="77777777" w:rsidR="00531A86" w:rsidRPr="00ED333F" w:rsidRDefault="00531A86" w:rsidP="00531A86">
      <w:pPr>
        <w:rPr>
          <w:rFonts w:asciiTheme="minorEastAsia" w:hAnsiTheme="minorEastAsia"/>
          <w:sz w:val="16"/>
          <w:szCs w:val="16"/>
        </w:rPr>
      </w:pPr>
    </w:p>
    <w:p w14:paraId="0AF1FE91" w14:textId="77777777" w:rsidR="00531A86" w:rsidRPr="00ED333F" w:rsidRDefault="00531A86" w:rsidP="00531A86">
      <w:pPr>
        <w:rPr>
          <w:rFonts w:asciiTheme="minorEastAsia" w:hAnsiTheme="minorEastAsia"/>
          <w:sz w:val="16"/>
          <w:szCs w:val="16"/>
        </w:rPr>
      </w:pPr>
    </w:p>
    <w:p w14:paraId="00BFC40A" w14:textId="77777777" w:rsidR="00531A86" w:rsidRPr="00ED333F" w:rsidRDefault="00531A86" w:rsidP="00531A86">
      <w:pPr>
        <w:rPr>
          <w:rFonts w:asciiTheme="minorEastAsia" w:hAnsiTheme="minorEastAsia"/>
          <w:sz w:val="16"/>
          <w:szCs w:val="16"/>
        </w:rPr>
      </w:pPr>
    </w:p>
    <w:p w14:paraId="57D0726C" w14:textId="77777777" w:rsidR="00531A86" w:rsidRPr="00ED333F" w:rsidRDefault="00531A86" w:rsidP="00531A86">
      <w:pPr>
        <w:rPr>
          <w:rFonts w:asciiTheme="minorEastAsia" w:hAnsiTheme="minorEastAsia"/>
          <w:sz w:val="16"/>
          <w:szCs w:val="16"/>
        </w:rPr>
      </w:pPr>
    </w:p>
    <w:p w14:paraId="72C27B50" w14:textId="77777777" w:rsidR="00531A86" w:rsidRPr="00ED333F" w:rsidRDefault="00531A86" w:rsidP="00531A86">
      <w:pPr>
        <w:rPr>
          <w:rFonts w:asciiTheme="minorEastAsia" w:hAnsiTheme="minorEastAsia"/>
          <w:sz w:val="16"/>
          <w:szCs w:val="16"/>
        </w:rPr>
      </w:pPr>
    </w:p>
    <w:p w14:paraId="2A01AED0" w14:textId="4A837BFD" w:rsidR="00531A86" w:rsidRDefault="00531A86" w:rsidP="00531A86">
      <w:pPr>
        <w:rPr>
          <w:rFonts w:asciiTheme="minorEastAsia" w:hAnsiTheme="minorEastAsia"/>
          <w:sz w:val="16"/>
          <w:szCs w:val="16"/>
        </w:rPr>
      </w:pPr>
    </w:p>
    <w:p w14:paraId="31386A0F" w14:textId="5C49906C" w:rsidR="00B358DA" w:rsidRDefault="00B358DA" w:rsidP="00531A86">
      <w:pPr>
        <w:rPr>
          <w:rFonts w:asciiTheme="minorEastAsia" w:hAnsiTheme="minorEastAsia"/>
          <w:sz w:val="16"/>
          <w:szCs w:val="16"/>
        </w:rPr>
      </w:pPr>
    </w:p>
    <w:p w14:paraId="0D366A4F" w14:textId="77777777" w:rsidR="00B358DA" w:rsidRPr="00ED333F" w:rsidRDefault="00B358DA" w:rsidP="00531A86">
      <w:pPr>
        <w:rPr>
          <w:rFonts w:asciiTheme="minorEastAsia" w:hAnsiTheme="minorEastAsia"/>
          <w:sz w:val="16"/>
          <w:szCs w:val="16"/>
        </w:rPr>
      </w:pPr>
    </w:p>
    <w:p w14:paraId="0D6BF26C" w14:textId="77777777" w:rsidR="00531A86" w:rsidRPr="00ED333F" w:rsidRDefault="00531A86" w:rsidP="00531A86">
      <w:pPr>
        <w:rPr>
          <w:rFonts w:asciiTheme="minorEastAsia" w:hAnsiTheme="minorEastAsia"/>
          <w:sz w:val="16"/>
          <w:szCs w:val="16"/>
        </w:rPr>
      </w:pPr>
    </w:p>
    <w:p w14:paraId="013FC9B8" w14:textId="77777777" w:rsidR="00531A86" w:rsidRDefault="00531A86" w:rsidP="00531A86">
      <w:pPr>
        <w:rPr>
          <w:rFonts w:asciiTheme="minorEastAsia" w:hAnsiTheme="minorEastAsia"/>
          <w:sz w:val="16"/>
          <w:szCs w:val="16"/>
        </w:rPr>
      </w:pPr>
    </w:p>
    <w:p w14:paraId="072A38F7" w14:textId="69D2A27A" w:rsidR="00531A86" w:rsidRPr="00353ED3" w:rsidRDefault="00531A86" w:rsidP="00531A86">
      <w:pPr>
        <w:jc w:val="center"/>
        <w:rPr>
          <w:rFonts w:ascii="Century" w:hAnsi="Century" w:cs="Times New Roman"/>
        </w:rPr>
      </w:pPr>
      <w:bookmarkStart w:id="141" w:name="_Hlk67164947"/>
      <w:r w:rsidRPr="00053591">
        <w:rPr>
          <w:rStyle w:val="afb"/>
        </w:rPr>
        <w:t>図</w:t>
      </w:r>
      <w:r w:rsidRPr="00053591">
        <w:rPr>
          <w:rStyle w:val="afb"/>
        </w:rPr>
        <w:t>4.1.1-187</w:t>
      </w:r>
      <w:r w:rsidR="007A7759">
        <w:rPr>
          <w:rStyle w:val="afb"/>
        </w:rPr>
        <w:t xml:space="preserve"> </w:t>
      </w:r>
      <w:r w:rsidRPr="00053591">
        <w:rPr>
          <w:rStyle w:val="afb"/>
        </w:rPr>
        <w:t>1/</w:t>
      </w:r>
      <w:r w:rsidR="007A7759">
        <w:rPr>
          <w:rStyle w:val="afb"/>
        </w:rPr>
        <w:t>2u-</w:t>
      </w:r>
      <w:r w:rsidRPr="00053591">
        <w:rPr>
          <w:rStyle w:val="afb"/>
        </w:rPr>
        <w:t>SGTS</w:t>
      </w:r>
      <w:r w:rsidRPr="00053591">
        <w:rPr>
          <w:rStyle w:val="afb"/>
        </w:rPr>
        <w:t>領域</w:t>
      </w:r>
      <w:r w:rsidRPr="00053591">
        <w:rPr>
          <w:rStyle w:val="afb"/>
        </w:rPr>
        <w:t>36</w:t>
      </w:r>
      <w:r w:rsidRPr="00053591">
        <w:rPr>
          <w:rStyle w:val="afb"/>
        </w:rPr>
        <w:t>の</w:t>
      </w:r>
      <w:r w:rsidRPr="00053591">
        <w:rPr>
          <w:rStyle w:val="afb"/>
        </w:rPr>
        <w:t>SEM</w:t>
      </w:r>
      <w:r w:rsidRPr="00053591">
        <w:rPr>
          <w:rStyle w:val="afb"/>
        </w:rPr>
        <w:t>像</w:t>
      </w:r>
      <w:r w:rsidR="00053591">
        <w:rPr>
          <w:rFonts w:ascii="Century" w:hAnsi="Century" w:cs="Times New Roman" w:hint="eastAsia"/>
        </w:rPr>
        <w:t xml:space="preserve"> </w:t>
      </w:r>
      <w:r w:rsidRPr="00353ED3">
        <w:rPr>
          <w:rFonts w:ascii="Century" w:hAnsi="Century" w:cs="Times New Roman"/>
        </w:rPr>
        <w:t>(</w:t>
      </w:r>
      <w:r w:rsidRPr="00353ED3">
        <w:rPr>
          <w:rFonts w:ascii="Century" w:hAnsi="Century" w:cs="Times New Roman"/>
        </w:rPr>
        <w:t>赤破線は粒子位置を示す</w:t>
      </w:r>
      <w:r w:rsidRPr="00353ED3">
        <w:rPr>
          <w:rFonts w:ascii="Century" w:hAnsi="Century" w:cs="Times New Roman"/>
        </w:rPr>
        <w:t>)</w:t>
      </w:r>
    </w:p>
    <w:bookmarkEnd w:id="141"/>
    <w:p w14:paraId="79D81A25" w14:textId="77777777" w:rsidR="00531A86" w:rsidRDefault="00531A86" w:rsidP="00531A86">
      <w:pPr>
        <w:tabs>
          <w:tab w:val="left" w:pos="8301"/>
        </w:tabs>
        <w:rPr>
          <w:rFonts w:asciiTheme="minorEastAsia" w:hAnsiTheme="minorEastAsia"/>
          <w:sz w:val="16"/>
          <w:szCs w:val="16"/>
        </w:rPr>
      </w:pPr>
    </w:p>
    <w:p w14:paraId="726FEE8B" w14:textId="77777777" w:rsidR="00531A86" w:rsidRDefault="00531A86" w:rsidP="00531A86">
      <w:pPr>
        <w:tabs>
          <w:tab w:val="left" w:pos="8301"/>
        </w:tabs>
        <w:rPr>
          <w:rFonts w:asciiTheme="minorEastAsia" w:hAnsiTheme="minorEastAsia"/>
          <w:sz w:val="16"/>
          <w:szCs w:val="16"/>
        </w:rPr>
      </w:pPr>
    </w:p>
    <w:p w14:paraId="4B1F3EB6" w14:textId="77777777" w:rsidR="00531A86" w:rsidRDefault="00531A86" w:rsidP="00531A86">
      <w:pPr>
        <w:tabs>
          <w:tab w:val="left" w:pos="8301"/>
        </w:tabs>
        <w:rPr>
          <w:rFonts w:asciiTheme="minorEastAsia" w:hAnsiTheme="minorEastAsia"/>
          <w:sz w:val="16"/>
          <w:szCs w:val="16"/>
        </w:rPr>
      </w:pPr>
    </w:p>
    <w:p w14:paraId="08B59B78" w14:textId="0580971E" w:rsidR="00531A86" w:rsidRPr="00102EF3" w:rsidRDefault="00053591"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178432" behindDoc="0" locked="0" layoutInCell="1" allowOverlap="1" wp14:anchorId="372FFA1A" wp14:editId="035176C4">
            <wp:simplePos x="0" y="0"/>
            <wp:positionH relativeFrom="column">
              <wp:posOffset>725261</wp:posOffset>
            </wp:positionH>
            <wp:positionV relativeFrom="paragraph">
              <wp:posOffset>40731</wp:posOffset>
            </wp:positionV>
            <wp:extent cx="4389116" cy="3401566"/>
            <wp:effectExtent l="0" t="0" r="0" b="8890"/>
            <wp:wrapNone/>
            <wp:docPr id="49247"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573" cstate="email">
                      <a:extLst>
                        <a:ext uri="{28A0092B-C50C-407E-A947-70E740481C1C}">
                          <a14:useLocalDpi xmlns:a14="http://schemas.microsoft.com/office/drawing/2010/main"/>
                        </a:ext>
                      </a:extLst>
                    </a:blip>
                    <a:stretch>
                      <a:fillRect/>
                    </a:stretch>
                  </pic:blipFill>
                  <pic:spPr bwMode="auto">
                    <a:xfrm>
                      <a:off x="0" y="0"/>
                      <a:ext cx="4389116" cy="3401566"/>
                    </a:xfrm>
                    <a:prstGeom prst="rect">
                      <a:avLst/>
                    </a:prstGeom>
                    <a:noFill/>
                    <a:ln>
                      <a:noFill/>
                    </a:ln>
                  </pic:spPr>
                </pic:pic>
              </a:graphicData>
            </a:graphic>
          </wp:anchor>
        </w:drawing>
      </w:r>
    </w:p>
    <w:p w14:paraId="3A1A0BC8" w14:textId="1B361998" w:rsidR="00531A86" w:rsidRDefault="00531A86" w:rsidP="00531A86">
      <w:pPr>
        <w:tabs>
          <w:tab w:val="left" w:pos="8301"/>
        </w:tabs>
        <w:rPr>
          <w:rFonts w:asciiTheme="minorEastAsia" w:hAnsiTheme="minorEastAsia"/>
          <w:sz w:val="16"/>
          <w:szCs w:val="16"/>
        </w:rPr>
      </w:pPr>
    </w:p>
    <w:p w14:paraId="1442D28C" w14:textId="77777777" w:rsidR="00531A86" w:rsidRPr="00ED333F" w:rsidRDefault="00531A86" w:rsidP="00531A86">
      <w:pPr>
        <w:rPr>
          <w:rFonts w:asciiTheme="minorEastAsia" w:hAnsiTheme="minorEastAsia"/>
          <w:sz w:val="16"/>
          <w:szCs w:val="16"/>
        </w:rPr>
      </w:pPr>
    </w:p>
    <w:p w14:paraId="629404FF" w14:textId="77777777" w:rsidR="00531A86" w:rsidRPr="00ED333F" w:rsidRDefault="00531A86" w:rsidP="00531A86">
      <w:pPr>
        <w:rPr>
          <w:rFonts w:asciiTheme="minorEastAsia" w:hAnsiTheme="minorEastAsia"/>
          <w:sz w:val="16"/>
          <w:szCs w:val="16"/>
        </w:rPr>
      </w:pPr>
    </w:p>
    <w:p w14:paraId="6390970E" w14:textId="77777777" w:rsidR="00531A86" w:rsidRPr="00ED333F" w:rsidRDefault="00531A86" w:rsidP="00531A86">
      <w:pPr>
        <w:rPr>
          <w:rFonts w:asciiTheme="minorEastAsia" w:hAnsiTheme="minorEastAsia"/>
          <w:sz w:val="16"/>
          <w:szCs w:val="16"/>
        </w:rPr>
      </w:pPr>
    </w:p>
    <w:p w14:paraId="3CFFEDEB" w14:textId="77777777" w:rsidR="00531A86" w:rsidRPr="00ED333F" w:rsidRDefault="00531A86" w:rsidP="00531A86">
      <w:pPr>
        <w:rPr>
          <w:rFonts w:asciiTheme="minorEastAsia" w:hAnsiTheme="minorEastAsia"/>
          <w:sz w:val="16"/>
          <w:szCs w:val="16"/>
        </w:rPr>
      </w:pPr>
    </w:p>
    <w:p w14:paraId="4157378C" w14:textId="77777777" w:rsidR="00531A86" w:rsidRPr="00ED333F" w:rsidRDefault="00531A86" w:rsidP="00531A86">
      <w:pPr>
        <w:rPr>
          <w:rFonts w:asciiTheme="minorEastAsia" w:hAnsiTheme="minorEastAsia"/>
          <w:sz w:val="16"/>
          <w:szCs w:val="16"/>
        </w:rPr>
      </w:pPr>
    </w:p>
    <w:p w14:paraId="49FAD445" w14:textId="77777777" w:rsidR="00531A86" w:rsidRPr="00ED333F" w:rsidRDefault="00531A86" w:rsidP="00531A86">
      <w:pPr>
        <w:rPr>
          <w:rFonts w:asciiTheme="minorEastAsia" w:hAnsiTheme="minorEastAsia"/>
          <w:sz w:val="16"/>
          <w:szCs w:val="16"/>
        </w:rPr>
      </w:pPr>
    </w:p>
    <w:p w14:paraId="36AE2FD0" w14:textId="77777777" w:rsidR="00531A86" w:rsidRPr="00ED333F" w:rsidRDefault="00531A86" w:rsidP="00531A86">
      <w:pPr>
        <w:rPr>
          <w:rFonts w:asciiTheme="minorEastAsia" w:hAnsiTheme="minorEastAsia"/>
          <w:sz w:val="16"/>
          <w:szCs w:val="16"/>
        </w:rPr>
      </w:pPr>
    </w:p>
    <w:p w14:paraId="536D02BF" w14:textId="7B9921D3" w:rsidR="00531A86" w:rsidRDefault="00531A86" w:rsidP="00531A86">
      <w:pPr>
        <w:rPr>
          <w:rFonts w:asciiTheme="minorEastAsia" w:hAnsiTheme="minorEastAsia"/>
          <w:sz w:val="16"/>
          <w:szCs w:val="16"/>
        </w:rPr>
      </w:pPr>
    </w:p>
    <w:p w14:paraId="3CB3A6A5" w14:textId="530CDFAE" w:rsidR="00B358DA" w:rsidRDefault="00B358DA" w:rsidP="00531A86">
      <w:pPr>
        <w:rPr>
          <w:rFonts w:asciiTheme="minorEastAsia" w:hAnsiTheme="minorEastAsia"/>
          <w:sz w:val="16"/>
          <w:szCs w:val="16"/>
        </w:rPr>
      </w:pPr>
    </w:p>
    <w:p w14:paraId="2FEE0AF3" w14:textId="77777777" w:rsidR="00B358DA" w:rsidRPr="00ED333F" w:rsidRDefault="00B358DA" w:rsidP="00531A86">
      <w:pPr>
        <w:rPr>
          <w:rFonts w:asciiTheme="minorEastAsia" w:hAnsiTheme="minorEastAsia"/>
          <w:sz w:val="16"/>
          <w:szCs w:val="16"/>
        </w:rPr>
      </w:pPr>
    </w:p>
    <w:p w14:paraId="180F3E78" w14:textId="77777777" w:rsidR="00531A86" w:rsidRPr="00ED333F" w:rsidRDefault="00531A86" w:rsidP="00531A86">
      <w:pPr>
        <w:rPr>
          <w:rFonts w:asciiTheme="minorEastAsia" w:hAnsiTheme="minorEastAsia"/>
          <w:sz w:val="16"/>
          <w:szCs w:val="16"/>
        </w:rPr>
      </w:pPr>
    </w:p>
    <w:p w14:paraId="1BDC3659" w14:textId="77777777" w:rsidR="00531A86" w:rsidRPr="00ED333F" w:rsidRDefault="00531A86" w:rsidP="00531A86">
      <w:pPr>
        <w:rPr>
          <w:rFonts w:asciiTheme="minorEastAsia" w:hAnsiTheme="minorEastAsia"/>
          <w:sz w:val="16"/>
          <w:szCs w:val="16"/>
        </w:rPr>
      </w:pPr>
    </w:p>
    <w:p w14:paraId="6A1DA303" w14:textId="77777777" w:rsidR="00531A86" w:rsidRPr="00ED333F" w:rsidRDefault="00531A86" w:rsidP="00531A86">
      <w:pPr>
        <w:rPr>
          <w:rFonts w:asciiTheme="minorEastAsia" w:hAnsiTheme="minorEastAsia"/>
          <w:sz w:val="16"/>
          <w:szCs w:val="16"/>
        </w:rPr>
      </w:pPr>
    </w:p>
    <w:p w14:paraId="0E038A27" w14:textId="77777777" w:rsidR="00531A86" w:rsidRPr="00ED333F" w:rsidRDefault="00531A86" w:rsidP="00531A86">
      <w:pPr>
        <w:rPr>
          <w:rFonts w:asciiTheme="minorEastAsia" w:hAnsiTheme="minorEastAsia"/>
          <w:sz w:val="16"/>
          <w:szCs w:val="16"/>
        </w:rPr>
      </w:pPr>
    </w:p>
    <w:p w14:paraId="38D7A866" w14:textId="77777777" w:rsidR="00531A86" w:rsidRPr="000112D5" w:rsidRDefault="00531A86" w:rsidP="00531A86">
      <w:pPr>
        <w:tabs>
          <w:tab w:val="left" w:pos="3533"/>
        </w:tabs>
        <w:rPr>
          <w:rFonts w:asciiTheme="minorEastAsia" w:hAnsiTheme="minorEastAsia"/>
          <w:sz w:val="16"/>
          <w:szCs w:val="16"/>
        </w:rPr>
      </w:pPr>
    </w:p>
    <w:p w14:paraId="44642DAB" w14:textId="77777777" w:rsidR="00531A86" w:rsidRPr="005901BA" w:rsidRDefault="00531A86" w:rsidP="00531A86">
      <w:pPr>
        <w:tabs>
          <w:tab w:val="left" w:pos="3533"/>
        </w:tabs>
        <w:rPr>
          <w:rFonts w:asciiTheme="minorEastAsia" w:hAnsiTheme="minorEastAsia"/>
          <w:sz w:val="16"/>
          <w:szCs w:val="16"/>
        </w:rPr>
      </w:pPr>
    </w:p>
    <w:p w14:paraId="5238C014"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66E4BCCE" w14:textId="77777777" w:rsidR="00053591" w:rsidRDefault="00053591" w:rsidP="00531A86">
      <w:pPr>
        <w:jc w:val="center"/>
        <w:rPr>
          <w:rFonts w:ascii="Century" w:hAnsi="Century"/>
        </w:rPr>
      </w:pPr>
      <w:bookmarkStart w:id="142" w:name="_Hlk67164961"/>
    </w:p>
    <w:p w14:paraId="678D868C" w14:textId="145F57EC" w:rsidR="00053591" w:rsidRDefault="00531A86" w:rsidP="00053591">
      <w:pPr>
        <w:pStyle w:val="afa"/>
      </w:pPr>
      <w:r w:rsidRPr="00353ED3">
        <w:t>図</w:t>
      </w:r>
      <w:r w:rsidRPr="00353ED3">
        <w:t>4.1.1-188</w:t>
      </w:r>
      <w:r w:rsidR="007A7759">
        <w:t xml:space="preserve"> </w:t>
      </w:r>
      <w:r w:rsidRPr="00353ED3">
        <w:t>1/</w:t>
      </w:r>
      <w:r w:rsidR="007A7759">
        <w:t>2u-</w:t>
      </w:r>
      <w:r w:rsidRPr="00353ED3">
        <w:t>SGTS</w:t>
      </w:r>
      <w:r w:rsidRPr="00353ED3">
        <w:t>領域</w:t>
      </w:r>
      <w:r w:rsidRPr="00353ED3">
        <w:t>36</w:t>
      </w:r>
      <w:r w:rsidRPr="00353ED3">
        <w:t>の中央付近を中心とした</w:t>
      </w:r>
      <w:r w:rsidRPr="00353ED3">
        <w:t>EDS</w:t>
      </w:r>
      <w:r w:rsidRPr="00353ED3">
        <w:t>点分析のスペクトル</w:t>
      </w:r>
      <w:bookmarkEnd w:id="142"/>
    </w:p>
    <w:p w14:paraId="662D99A1" w14:textId="702C1E26" w:rsidR="00531A86" w:rsidRPr="00353ED3" w:rsidRDefault="00531A86" w:rsidP="00531A86">
      <w:pPr>
        <w:jc w:val="center"/>
        <w:rPr>
          <w:rFonts w:ascii="Century" w:hAnsi="Century" w:cs="Times New Roman"/>
        </w:rPr>
      </w:pPr>
      <w:r w:rsidRPr="00353ED3">
        <w:rPr>
          <w:rFonts w:ascii="Century" w:hAnsi="Century" w:cs="Times New Roman"/>
        </w:rPr>
        <w:br w:type="page"/>
      </w:r>
    </w:p>
    <w:p w14:paraId="7E6B9192"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2183552" behindDoc="0" locked="0" layoutInCell="1" allowOverlap="1" wp14:anchorId="33A1C53C" wp14:editId="7D94DA1D">
                <wp:simplePos x="0" y="0"/>
                <wp:positionH relativeFrom="margin">
                  <wp:align>center</wp:align>
                </wp:positionH>
                <wp:positionV relativeFrom="paragraph">
                  <wp:posOffset>35379</wp:posOffset>
                </wp:positionV>
                <wp:extent cx="4114796" cy="3084572"/>
                <wp:effectExtent l="0" t="0" r="635" b="1905"/>
                <wp:wrapNone/>
                <wp:docPr id="49195" name="グループ化 49195"/>
                <wp:cNvGraphicFramePr/>
                <a:graphic xmlns:a="http://schemas.openxmlformats.org/drawingml/2006/main">
                  <a:graphicData uri="http://schemas.microsoft.com/office/word/2010/wordprocessingGroup">
                    <wpg:wgp>
                      <wpg:cNvGrpSpPr/>
                      <wpg:grpSpPr>
                        <a:xfrm>
                          <a:off x="0" y="0"/>
                          <a:ext cx="4114796" cy="3084572"/>
                          <a:chOff x="1" y="762"/>
                          <a:chExt cx="4114796" cy="3084572"/>
                        </a:xfrm>
                      </wpg:grpSpPr>
                      <pic:pic xmlns:pic="http://schemas.openxmlformats.org/drawingml/2006/picture">
                        <pic:nvPicPr>
                          <pic:cNvPr id="49197" name="図 3"/>
                          <pic:cNvPicPr>
                            <a:picLocks noChangeAspect="1"/>
                          </pic:cNvPicPr>
                        </pic:nvPicPr>
                        <pic:blipFill>
                          <a:blip r:embed="rId574" cstate="email">
                            <a:extLst>
                              <a:ext uri="{28A0092B-C50C-407E-A947-70E740481C1C}">
                                <a14:useLocalDpi xmlns:a14="http://schemas.microsoft.com/office/drawing/2010/main"/>
                              </a:ext>
                            </a:extLst>
                          </a:blip>
                          <a:stretch>
                            <a:fillRect/>
                          </a:stretch>
                        </pic:blipFill>
                        <pic:spPr bwMode="auto">
                          <a:xfrm>
                            <a:off x="1" y="762"/>
                            <a:ext cx="4114796" cy="308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196" name="Text Box 9"/>
                        <wps:cNvSpPr txBox="1">
                          <a:spLocks noChangeArrowheads="1"/>
                        </wps:cNvSpPr>
                        <wps:spPr bwMode="auto">
                          <a:xfrm>
                            <a:off x="687812" y="669335"/>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C7C64A8"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37</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3A1C53C" id="グループ化 49195" o:spid="_x0000_s1330" style="position:absolute;left:0;text-align:left;margin-left:0;margin-top:2.8pt;width:324pt;height:242.9pt;z-index:252183552;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">
                <v:shape id="図 3" o:spid="_x0000_s1331"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">
                  <v:imagedata r:id="rId575" o:title=""/>
                  <v:path arrowok="t"/>
                </v:shape>
                <v:shape id="_x0000_s1332" type="#_x0000_t202" style="position:absolute;left:6878;top:6693;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" filled="f" fillcolor="#4f81bd [3204]" stroked="f" strokecolor="black [3213]">
                  <v:shadow color="#eeece1 [3214]"/>
                  <v:textbox style="mso-fit-shape-to-text:t">
                    <w:txbxContent>
                      <w:p w14:paraId="7C7C64A8"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37</w:t>
                        </w:r>
                      </w:p>
                    </w:txbxContent>
                  </v:textbox>
                </v:shape>
                <w10:wrap anchorx="margin"/>
              </v:group>
            </w:pict>
          </mc:Fallback>
        </mc:AlternateContent>
      </w:r>
    </w:p>
    <w:p w14:paraId="7FBC974E" w14:textId="77777777" w:rsidR="00531A86" w:rsidRPr="00ED333F" w:rsidRDefault="00531A86" w:rsidP="00531A86">
      <w:pPr>
        <w:rPr>
          <w:rFonts w:asciiTheme="minorEastAsia" w:hAnsiTheme="minorEastAsia"/>
          <w:sz w:val="16"/>
          <w:szCs w:val="16"/>
        </w:rPr>
      </w:pPr>
    </w:p>
    <w:p w14:paraId="0105828D" w14:textId="77777777" w:rsidR="00531A86" w:rsidRPr="00ED333F" w:rsidRDefault="00531A86" w:rsidP="00531A86">
      <w:pPr>
        <w:rPr>
          <w:rFonts w:asciiTheme="minorEastAsia" w:hAnsiTheme="minorEastAsia"/>
          <w:sz w:val="16"/>
          <w:szCs w:val="16"/>
        </w:rPr>
      </w:pPr>
    </w:p>
    <w:p w14:paraId="4B6E0E66" w14:textId="77777777" w:rsidR="00531A86" w:rsidRDefault="00531A86" w:rsidP="00531A86">
      <w:pPr>
        <w:rPr>
          <w:rFonts w:asciiTheme="minorEastAsia" w:hAnsiTheme="minorEastAsia"/>
          <w:sz w:val="16"/>
          <w:szCs w:val="16"/>
        </w:rPr>
      </w:pPr>
    </w:p>
    <w:p w14:paraId="582B3B37" w14:textId="77777777" w:rsidR="00531A86" w:rsidRPr="00ED333F" w:rsidRDefault="00531A86" w:rsidP="00531A86">
      <w:pPr>
        <w:rPr>
          <w:rFonts w:asciiTheme="minorEastAsia" w:hAnsiTheme="minorEastAsia"/>
          <w:sz w:val="16"/>
          <w:szCs w:val="16"/>
        </w:rPr>
      </w:pPr>
    </w:p>
    <w:p w14:paraId="0D8BA252" w14:textId="77777777" w:rsidR="00531A86" w:rsidRPr="00ED333F" w:rsidRDefault="00531A86" w:rsidP="00531A86">
      <w:pPr>
        <w:rPr>
          <w:rFonts w:asciiTheme="minorEastAsia" w:hAnsiTheme="minorEastAsia"/>
          <w:sz w:val="16"/>
          <w:szCs w:val="16"/>
        </w:rPr>
      </w:pPr>
    </w:p>
    <w:p w14:paraId="40DEE880" w14:textId="77777777" w:rsidR="00531A86" w:rsidRPr="00ED333F" w:rsidRDefault="00531A86" w:rsidP="00531A86">
      <w:pPr>
        <w:rPr>
          <w:rFonts w:asciiTheme="minorEastAsia" w:hAnsiTheme="minorEastAsia"/>
          <w:sz w:val="16"/>
          <w:szCs w:val="16"/>
        </w:rPr>
      </w:pPr>
    </w:p>
    <w:p w14:paraId="428A3FA1" w14:textId="5A26E5F7" w:rsidR="00531A86" w:rsidRDefault="00531A86" w:rsidP="00531A86">
      <w:pPr>
        <w:rPr>
          <w:rFonts w:asciiTheme="minorEastAsia" w:hAnsiTheme="minorEastAsia"/>
          <w:sz w:val="16"/>
          <w:szCs w:val="16"/>
        </w:rPr>
      </w:pPr>
    </w:p>
    <w:p w14:paraId="21511ED5" w14:textId="40188CA6" w:rsidR="00B358DA" w:rsidRDefault="00B358DA" w:rsidP="00531A86">
      <w:pPr>
        <w:rPr>
          <w:rFonts w:asciiTheme="minorEastAsia" w:hAnsiTheme="minorEastAsia"/>
          <w:sz w:val="16"/>
          <w:szCs w:val="16"/>
        </w:rPr>
      </w:pPr>
    </w:p>
    <w:p w14:paraId="08D889C9" w14:textId="77777777" w:rsidR="00B358DA" w:rsidRPr="00ED333F" w:rsidRDefault="00B358DA" w:rsidP="00531A86">
      <w:pPr>
        <w:rPr>
          <w:rFonts w:asciiTheme="minorEastAsia" w:hAnsiTheme="minorEastAsia"/>
          <w:sz w:val="16"/>
          <w:szCs w:val="16"/>
        </w:rPr>
      </w:pPr>
    </w:p>
    <w:p w14:paraId="4CB7E81E" w14:textId="77777777" w:rsidR="00531A86" w:rsidRPr="00ED333F" w:rsidRDefault="00531A86" w:rsidP="00531A86">
      <w:pPr>
        <w:rPr>
          <w:rFonts w:asciiTheme="minorEastAsia" w:hAnsiTheme="minorEastAsia"/>
          <w:sz w:val="16"/>
          <w:szCs w:val="16"/>
        </w:rPr>
      </w:pPr>
    </w:p>
    <w:p w14:paraId="46509E91" w14:textId="77777777" w:rsidR="00531A86" w:rsidRPr="00ED333F" w:rsidRDefault="00531A86" w:rsidP="00531A86">
      <w:pPr>
        <w:rPr>
          <w:rFonts w:asciiTheme="minorEastAsia" w:hAnsiTheme="minorEastAsia"/>
          <w:sz w:val="16"/>
          <w:szCs w:val="16"/>
        </w:rPr>
      </w:pPr>
    </w:p>
    <w:p w14:paraId="1DDFE816" w14:textId="77777777" w:rsidR="00531A86" w:rsidRPr="00ED333F" w:rsidRDefault="00531A86" w:rsidP="00531A86">
      <w:pPr>
        <w:rPr>
          <w:rFonts w:asciiTheme="minorEastAsia" w:hAnsiTheme="minorEastAsia"/>
          <w:sz w:val="16"/>
          <w:szCs w:val="16"/>
        </w:rPr>
      </w:pPr>
    </w:p>
    <w:p w14:paraId="31D74B71" w14:textId="77777777" w:rsidR="00531A86" w:rsidRPr="00ED333F" w:rsidRDefault="00531A86" w:rsidP="00531A86">
      <w:pPr>
        <w:rPr>
          <w:rFonts w:asciiTheme="minorEastAsia" w:hAnsiTheme="minorEastAsia"/>
          <w:sz w:val="16"/>
          <w:szCs w:val="16"/>
        </w:rPr>
      </w:pPr>
    </w:p>
    <w:p w14:paraId="2B75F16A" w14:textId="77777777" w:rsidR="00531A86" w:rsidRPr="00ED333F" w:rsidRDefault="00531A86" w:rsidP="00531A86">
      <w:pPr>
        <w:rPr>
          <w:rFonts w:asciiTheme="minorEastAsia" w:hAnsiTheme="minorEastAsia"/>
          <w:sz w:val="16"/>
          <w:szCs w:val="16"/>
        </w:rPr>
      </w:pPr>
    </w:p>
    <w:p w14:paraId="66BB2E4C" w14:textId="77777777" w:rsidR="00531A86" w:rsidRDefault="00531A86" w:rsidP="00531A86">
      <w:pPr>
        <w:rPr>
          <w:rFonts w:asciiTheme="minorEastAsia" w:hAnsiTheme="minorEastAsia"/>
          <w:sz w:val="16"/>
          <w:szCs w:val="16"/>
        </w:rPr>
      </w:pPr>
    </w:p>
    <w:p w14:paraId="35EBFBB1" w14:textId="645F5260" w:rsidR="00531A86" w:rsidRPr="00353ED3" w:rsidRDefault="00531A86" w:rsidP="00531A86">
      <w:pPr>
        <w:jc w:val="center"/>
        <w:rPr>
          <w:rFonts w:ascii="Century" w:hAnsi="Century" w:cs="Times New Roman"/>
        </w:rPr>
      </w:pPr>
      <w:bookmarkStart w:id="143" w:name="_Hlk67164976"/>
      <w:r w:rsidRPr="00053591">
        <w:rPr>
          <w:rStyle w:val="afb"/>
        </w:rPr>
        <w:t>図</w:t>
      </w:r>
      <w:r w:rsidRPr="00053591">
        <w:rPr>
          <w:rStyle w:val="afb"/>
        </w:rPr>
        <w:t>4.1.1-189</w:t>
      </w:r>
      <w:r w:rsidR="007A7759">
        <w:rPr>
          <w:rStyle w:val="afb"/>
        </w:rPr>
        <w:t xml:space="preserve"> </w:t>
      </w:r>
      <w:r w:rsidRPr="00053591">
        <w:rPr>
          <w:rStyle w:val="afb"/>
        </w:rPr>
        <w:t>1/</w:t>
      </w:r>
      <w:r w:rsidR="007A7759">
        <w:rPr>
          <w:rStyle w:val="afb"/>
        </w:rPr>
        <w:t>2u-</w:t>
      </w:r>
      <w:r w:rsidRPr="00053591">
        <w:rPr>
          <w:rStyle w:val="afb"/>
        </w:rPr>
        <w:t>SGTS</w:t>
      </w:r>
      <w:r w:rsidRPr="00053591">
        <w:rPr>
          <w:rStyle w:val="afb"/>
        </w:rPr>
        <w:t>領域</w:t>
      </w:r>
      <w:r w:rsidRPr="00053591">
        <w:rPr>
          <w:rStyle w:val="afb"/>
        </w:rPr>
        <w:t>37</w:t>
      </w:r>
      <w:r w:rsidRPr="00053591">
        <w:rPr>
          <w:rStyle w:val="afb"/>
        </w:rPr>
        <w:t>の</w:t>
      </w:r>
      <w:r w:rsidRPr="00053591">
        <w:rPr>
          <w:rStyle w:val="afb"/>
        </w:rPr>
        <w:t>SEM</w:t>
      </w:r>
      <w:r w:rsidRPr="00053591">
        <w:rPr>
          <w:rStyle w:val="afb"/>
        </w:rPr>
        <w:t>像</w:t>
      </w:r>
      <w:r w:rsidR="00053591">
        <w:rPr>
          <w:rFonts w:ascii="Century" w:hAnsi="Century" w:cs="Times New Roman" w:hint="eastAsia"/>
        </w:rPr>
        <w:t xml:space="preserve"> </w:t>
      </w:r>
      <w:r w:rsidRPr="00353ED3">
        <w:rPr>
          <w:rFonts w:ascii="Century" w:hAnsi="Century" w:cs="Times New Roman"/>
        </w:rPr>
        <w:t>(</w:t>
      </w:r>
      <w:r w:rsidRPr="00353ED3">
        <w:rPr>
          <w:rFonts w:ascii="Century" w:hAnsi="Century" w:cs="Times New Roman"/>
        </w:rPr>
        <w:t>赤破線は粒子位置を示す</w:t>
      </w:r>
      <w:r w:rsidRPr="00353ED3">
        <w:rPr>
          <w:rFonts w:ascii="Century" w:hAnsi="Century" w:cs="Times New Roman"/>
        </w:rPr>
        <w:t>)</w:t>
      </w:r>
    </w:p>
    <w:bookmarkEnd w:id="143"/>
    <w:p w14:paraId="39238639" w14:textId="77777777" w:rsidR="00531A86" w:rsidRDefault="00531A86" w:rsidP="00531A86">
      <w:pPr>
        <w:tabs>
          <w:tab w:val="left" w:pos="8301"/>
        </w:tabs>
        <w:rPr>
          <w:rFonts w:asciiTheme="minorEastAsia" w:hAnsiTheme="minorEastAsia"/>
          <w:sz w:val="16"/>
          <w:szCs w:val="16"/>
        </w:rPr>
      </w:pPr>
    </w:p>
    <w:p w14:paraId="22E11924" w14:textId="77777777" w:rsidR="00531A86" w:rsidRDefault="00531A86" w:rsidP="00531A86">
      <w:pPr>
        <w:tabs>
          <w:tab w:val="left" w:pos="8301"/>
        </w:tabs>
        <w:rPr>
          <w:rFonts w:asciiTheme="minorEastAsia" w:hAnsiTheme="minorEastAsia"/>
          <w:sz w:val="16"/>
          <w:szCs w:val="16"/>
        </w:rPr>
      </w:pPr>
    </w:p>
    <w:p w14:paraId="308E4B27" w14:textId="77777777" w:rsidR="00531A86" w:rsidRDefault="00531A86" w:rsidP="00531A86">
      <w:pPr>
        <w:tabs>
          <w:tab w:val="left" w:pos="8301"/>
        </w:tabs>
        <w:rPr>
          <w:rFonts w:asciiTheme="minorEastAsia" w:hAnsiTheme="minorEastAsia"/>
          <w:sz w:val="16"/>
          <w:szCs w:val="16"/>
        </w:rPr>
      </w:pPr>
    </w:p>
    <w:p w14:paraId="5DE5DF2C" w14:textId="762640FF" w:rsidR="00531A86" w:rsidRPr="008225D5" w:rsidRDefault="00053591"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182528" behindDoc="0" locked="0" layoutInCell="1" allowOverlap="1" wp14:anchorId="21D239A4" wp14:editId="6B68F624">
            <wp:simplePos x="0" y="0"/>
            <wp:positionH relativeFrom="column">
              <wp:posOffset>654503</wp:posOffset>
            </wp:positionH>
            <wp:positionV relativeFrom="paragraph">
              <wp:posOffset>40731</wp:posOffset>
            </wp:positionV>
            <wp:extent cx="4389116" cy="3401565"/>
            <wp:effectExtent l="0" t="0" r="0" b="8890"/>
            <wp:wrapNone/>
            <wp:docPr id="49248"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576" cstate="email">
                      <a:extLst>
                        <a:ext uri="{28A0092B-C50C-407E-A947-70E740481C1C}">
                          <a14:useLocalDpi xmlns:a14="http://schemas.microsoft.com/office/drawing/2010/main"/>
                        </a:ext>
                      </a:extLst>
                    </a:blip>
                    <a:stretch>
                      <a:fillRect/>
                    </a:stretch>
                  </pic:blipFill>
                  <pic:spPr bwMode="auto">
                    <a:xfrm>
                      <a:off x="0" y="0"/>
                      <a:ext cx="4389116" cy="3401565"/>
                    </a:xfrm>
                    <a:prstGeom prst="rect">
                      <a:avLst/>
                    </a:prstGeom>
                    <a:noFill/>
                    <a:ln>
                      <a:noFill/>
                    </a:ln>
                  </pic:spPr>
                </pic:pic>
              </a:graphicData>
            </a:graphic>
          </wp:anchor>
        </w:drawing>
      </w:r>
    </w:p>
    <w:p w14:paraId="56AF8A2D" w14:textId="78EB4E42" w:rsidR="00531A86" w:rsidRDefault="00531A86" w:rsidP="00531A86">
      <w:pPr>
        <w:tabs>
          <w:tab w:val="left" w:pos="8301"/>
        </w:tabs>
        <w:rPr>
          <w:rFonts w:asciiTheme="minorEastAsia" w:hAnsiTheme="minorEastAsia"/>
          <w:sz w:val="16"/>
          <w:szCs w:val="16"/>
        </w:rPr>
      </w:pPr>
    </w:p>
    <w:p w14:paraId="2754CF78" w14:textId="77777777" w:rsidR="00531A86" w:rsidRPr="00ED333F" w:rsidRDefault="00531A86" w:rsidP="00531A86">
      <w:pPr>
        <w:rPr>
          <w:rFonts w:asciiTheme="minorEastAsia" w:hAnsiTheme="minorEastAsia"/>
          <w:sz w:val="16"/>
          <w:szCs w:val="16"/>
        </w:rPr>
      </w:pPr>
    </w:p>
    <w:p w14:paraId="7BA7F061" w14:textId="77777777" w:rsidR="00531A86" w:rsidRPr="00ED333F" w:rsidRDefault="00531A86" w:rsidP="00531A86">
      <w:pPr>
        <w:rPr>
          <w:rFonts w:asciiTheme="minorEastAsia" w:hAnsiTheme="minorEastAsia"/>
          <w:sz w:val="16"/>
          <w:szCs w:val="16"/>
        </w:rPr>
      </w:pPr>
    </w:p>
    <w:p w14:paraId="74BDA582" w14:textId="77777777" w:rsidR="00531A86" w:rsidRPr="00ED333F" w:rsidRDefault="00531A86" w:rsidP="00531A86">
      <w:pPr>
        <w:rPr>
          <w:rFonts w:asciiTheme="minorEastAsia" w:hAnsiTheme="minorEastAsia"/>
          <w:sz w:val="16"/>
          <w:szCs w:val="16"/>
        </w:rPr>
      </w:pPr>
    </w:p>
    <w:p w14:paraId="2A835833" w14:textId="77777777" w:rsidR="00531A86" w:rsidRPr="00ED333F" w:rsidRDefault="00531A86" w:rsidP="00531A86">
      <w:pPr>
        <w:rPr>
          <w:rFonts w:asciiTheme="minorEastAsia" w:hAnsiTheme="minorEastAsia"/>
          <w:sz w:val="16"/>
          <w:szCs w:val="16"/>
        </w:rPr>
      </w:pPr>
    </w:p>
    <w:p w14:paraId="0BDB6CA1" w14:textId="77777777" w:rsidR="00531A86" w:rsidRPr="00ED333F" w:rsidRDefault="00531A86" w:rsidP="00531A86">
      <w:pPr>
        <w:rPr>
          <w:rFonts w:asciiTheme="minorEastAsia" w:hAnsiTheme="minorEastAsia"/>
          <w:sz w:val="16"/>
          <w:szCs w:val="16"/>
        </w:rPr>
      </w:pPr>
    </w:p>
    <w:p w14:paraId="7BE316A1" w14:textId="77777777" w:rsidR="00531A86" w:rsidRPr="00ED333F" w:rsidRDefault="00531A86" w:rsidP="00531A86">
      <w:pPr>
        <w:rPr>
          <w:rFonts w:asciiTheme="minorEastAsia" w:hAnsiTheme="minorEastAsia"/>
          <w:sz w:val="16"/>
          <w:szCs w:val="16"/>
        </w:rPr>
      </w:pPr>
    </w:p>
    <w:p w14:paraId="51E81CE4" w14:textId="77777777" w:rsidR="00531A86" w:rsidRPr="00ED333F" w:rsidRDefault="00531A86" w:rsidP="00531A86">
      <w:pPr>
        <w:rPr>
          <w:rFonts w:asciiTheme="minorEastAsia" w:hAnsiTheme="minorEastAsia"/>
          <w:sz w:val="16"/>
          <w:szCs w:val="16"/>
        </w:rPr>
      </w:pPr>
    </w:p>
    <w:p w14:paraId="50A94127" w14:textId="762A9073" w:rsidR="00531A86" w:rsidRDefault="00531A86" w:rsidP="00531A86">
      <w:pPr>
        <w:rPr>
          <w:rFonts w:asciiTheme="minorEastAsia" w:hAnsiTheme="minorEastAsia"/>
          <w:sz w:val="16"/>
          <w:szCs w:val="16"/>
        </w:rPr>
      </w:pPr>
    </w:p>
    <w:p w14:paraId="59F480F7" w14:textId="140460DF" w:rsidR="00B358DA" w:rsidRDefault="00B358DA" w:rsidP="00531A86">
      <w:pPr>
        <w:rPr>
          <w:rFonts w:asciiTheme="minorEastAsia" w:hAnsiTheme="minorEastAsia"/>
          <w:sz w:val="16"/>
          <w:szCs w:val="16"/>
        </w:rPr>
      </w:pPr>
    </w:p>
    <w:p w14:paraId="0704F606" w14:textId="77777777" w:rsidR="00B358DA" w:rsidRPr="00ED333F" w:rsidRDefault="00B358DA" w:rsidP="00531A86">
      <w:pPr>
        <w:rPr>
          <w:rFonts w:asciiTheme="minorEastAsia" w:hAnsiTheme="minorEastAsia"/>
          <w:sz w:val="16"/>
          <w:szCs w:val="16"/>
        </w:rPr>
      </w:pPr>
    </w:p>
    <w:p w14:paraId="08354558" w14:textId="77777777" w:rsidR="00531A86" w:rsidRPr="00ED333F" w:rsidRDefault="00531A86" w:rsidP="00531A86">
      <w:pPr>
        <w:rPr>
          <w:rFonts w:asciiTheme="minorEastAsia" w:hAnsiTheme="minorEastAsia"/>
          <w:sz w:val="16"/>
          <w:szCs w:val="16"/>
        </w:rPr>
      </w:pPr>
    </w:p>
    <w:p w14:paraId="7EB20214" w14:textId="77777777" w:rsidR="00531A86" w:rsidRPr="00ED333F" w:rsidRDefault="00531A86" w:rsidP="00531A86">
      <w:pPr>
        <w:rPr>
          <w:rFonts w:asciiTheme="minorEastAsia" w:hAnsiTheme="minorEastAsia"/>
          <w:sz w:val="16"/>
          <w:szCs w:val="16"/>
        </w:rPr>
      </w:pPr>
    </w:p>
    <w:p w14:paraId="0E06B38D" w14:textId="77777777" w:rsidR="00531A86" w:rsidRPr="00ED333F" w:rsidRDefault="00531A86" w:rsidP="00531A86">
      <w:pPr>
        <w:rPr>
          <w:rFonts w:asciiTheme="minorEastAsia" w:hAnsiTheme="minorEastAsia"/>
          <w:sz w:val="16"/>
          <w:szCs w:val="16"/>
        </w:rPr>
      </w:pPr>
    </w:p>
    <w:p w14:paraId="3222EC7C" w14:textId="77777777" w:rsidR="00531A86" w:rsidRPr="00ED333F" w:rsidRDefault="00531A86" w:rsidP="00531A86">
      <w:pPr>
        <w:rPr>
          <w:rFonts w:asciiTheme="minorEastAsia" w:hAnsiTheme="minorEastAsia"/>
          <w:sz w:val="16"/>
          <w:szCs w:val="16"/>
        </w:rPr>
      </w:pPr>
    </w:p>
    <w:p w14:paraId="00D716BC" w14:textId="77777777" w:rsidR="00531A86" w:rsidRPr="000112D5" w:rsidRDefault="00531A86" w:rsidP="00531A86">
      <w:pPr>
        <w:tabs>
          <w:tab w:val="left" w:pos="3533"/>
        </w:tabs>
        <w:rPr>
          <w:rFonts w:asciiTheme="minorEastAsia" w:hAnsiTheme="minorEastAsia"/>
          <w:sz w:val="16"/>
          <w:szCs w:val="16"/>
        </w:rPr>
      </w:pPr>
    </w:p>
    <w:p w14:paraId="568FDAED" w14:textId="77777777" w:rsidR="00531A86" w:rsidRPr="005901BA" w:rsidRDefault="00531A86" w:rsidP="00531A86">
      <w:pPr>
        <w:tabs>
          <w:tab w:val="left" w:pos="3533"/>
        </w:tabs>
        <w:rPr>
          <w:rFonts w:asciiTheme="minorEastAsia" w:hAnsiTheme="minorEastAsia"/>
          <w:sz w:val="16"/>
          <w:szCs w:val="16"/>
        </w:rPr>
      </w:pPr>
    </w:p>
    <w:p w14:paraId="67CE8B84"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542B94DB" w14:textId="77777777" w:rsidR="00053591" w:rsidRDefault="00053591" w:rsidP="00531A86">
      <w:pPr>
        <w:jc w:val="center"/>
        <w:rPr>
          <w:rFonts w:ascii="Century" w:hAnsi="Century"/>
        </w:rPr>
      </w:pPr>
      <w:bookmarkStart w:id="144" w:name="_Hlk67164990"/>
    </w:p>
    <w:p w14:paraId="79CB2EF3" w14:textId="257675AD" w:rsidR="00531A86" w:rsidRDefault="00531A86" w:rsidP="00053591">
      <w:pPr>
        <w:pStyle w:val="afa"/>
      </w:pPr>
      <w:r w:rsidRPr="00353ED3">
        <w:t>図</w:t>
      </w:r>
      <w:r w:rsidRPr="00353ED3">
        <w:t>4.1.1-190</w:t>
      </w:r>
      <w:r w:rsidR="007A7759">
        <w:t xml:space="preserve"> </w:t>
      </w:r>
      <w:r w:rsidRPr="00353ED3">
        <w:t>1/</w:t>
      </w:r>
      <w:r w:rsidR="007A7759">
        <w:t>2u-</w:t>
      </w:r>
      <w:r w:rsidRPr="00353ED3">
        <w:t>SGTS</w:t>
      </w:r>
      <w:r w:rsidRPr="00353ED3">
        <w:t>領域</w:t>
      </w:r>
      <w:r w:rsidRPr="00353ED3">
        <w:t>37</w:t>
      </w:r>
      <w:r w:rsidRPr="00353ED3">
        <w:t>の中央付近を中心とした</w:t>
      </w:r>
      <w:r w:rsidRPr="00353ED3">
        <w:t>EDS</w:t>
      </w:r>
      <w:r w:rsidRPr="00353ED3">
        <w:t>点分析のスペクトル</w:t>
      </w:r>
    </w:p>
    <w:p w14:paraId="73BDE920" w14:textId="77777777" w:rsidR="00053591" w:rsidRPr="00353ED3" w:rsidRDefault="00053591" w:rsidP="00531A86">
      <w:pPr>
        <w:jc w:val="center"/>
        <w:rPr>
          <w:rFonts w:ascii="Century" w:hAnsi="Century" w:cs="Times New Roman"/>
        </w:rPr>
      </w:pPr>
    </w:p>
    <w:bookmarkEnd w:id="144"/>
    <w:p w14:paraId="02D524FB" w14:textId="77777777" w:rsidR="00531A86" w:rsidRDefault="00531A86" w:rsidP="00531A86">
      <w:pPr>
        <w:jc w:val="center"/>
        <w:rPr>
          <w:rFonts w:ascii="ＭＳ 明朝" w:hAnsi="ＭＳ 明朝" w:cs="Times New Roman"/>
        </w:rPr>
      </w:pPr>
    </w:p>
    <w:p w14:paraId="45F858AC" w14:textId="6632357A" w:rsidR="00531A86" w:rsidRDefault="00053591" w:rsidP="00531A86">
      <w:pPr>
        <w:jc w:val="center"/>
        <w:rPr>
          <w:rFonts w:ascii="ＭＳ 明朝" w:hAnsi="ＭＳ 明朝" w:cs="Times New Roman"/>
        </w:rPr>
      </w:pPr>
      <w:r>
        <w:rPr>
          <w:rFonts w:asciiTheme="minorEastAsia" w:hAnsiTheme="minorEastAsia" w:hint="eastAsia"/>
          <w:noProof/>
          <w:sz w:val="16"/>
          <w:szCs w:val="16"/>
        </w:rPr>
        <mc:AlternateContent>
          <mc:Choice Requires="wpg">
            <w:drawing>
              <wp:anchor distT="0" distB="0" distL="114300" distR="114300" simplePos="0" relativeHeight="252185600" behindDoc="0" locked="0" layoutInCell="1" allowOverlap="1" wp14:anchorId="4C863162" wp14:editId="2F3A72D2">
                <wp:simplePos x="0" y="0"/>
                <wp:positionH relativeFrom="margin">
                  <wp:align>center</wp:align>
                </wp:positionH>
                <wp:positionV relativeFrom="paragraph">
                  <wp:posOffset>18869</wp:posOffset>
                </wp:positionV>
                <wp:extent cx="4114795" cy="3084572"/>
                <wp:effectExtent l="0" t="0" r="635" b="1905"/>
                <wp:wrapNone/>
                <wp:docPr id="49199" name="グループ化 49199"/>
                <wp:cNvGraphicFramePr/>
                <a:graphic xmlns:a="http://schemas.openxmlformats.org/drawingml/2006/main">
                  <a:graphicData uri="http://schemas.microsoft.com/office/word/2010/wordprocessingGroup">
                    <wpg:wgp>
                      <wpg:cNvGrpSpPr/>
                      <wpg:grpSpPr>
                        <a:xfrm>
                          <a:off x="0" y="0"/>
                          <a:ext cx="4114795" cy="3084572"/>
                          <a:chOff x="1" y="762"/>
                          <a:chExt cx="4114795" cy="3084572"/>
                        </a:xfrm>
                      </wpg:grpSpPr>
                      <pic:pic xmlns:pic="http://schemas.openxmlformats.org/drawingml/2006/picture">
                        <pic:nvPicPr>
                          <pic:cNvPr id="49201" name="図 3"/>
                          <pic:cNvPicPr>
                            <a:picLocks noChangeAspect="1"/>
                          </pic:cNvPicPr>
                        </pic:nvPicPr>
                        <pic:blipFill>
                          <a:blip r:embed="rId577" cstate="email">
                            <a:extLst>
                              <a:ext uri="{28A0092B-C50C-407E-A947-70E740481C1C}">
                                <a14:useLocalDpi xmlns:a14="http://schemas.microsoft.com/office/drawing/2010/main"/>
                              </a:ext>
                            </a:extLst>
                          </a:blip>
                          <a:stretch>
                            <a:fillRect/>
                          </a:stretch>
                        </pic:blipFill>
                        <pic:spPr bwMode="auto">
                          <a:xfrm>
                            <a:off x="1" y="762"/>
                            <a:ext cx="4114795" cy="308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200" name="Text Box 9"/>
                        <wps:cNvSpPr txBox="1">
                          <a:spLocks noChangeArrowheads="1"/>
                        </wps:cNvSpPr>
                        <wps:spPr bwMode="auto">
                          <a:xfrm>
                            <a:off x="820723" y="812193"/>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B2E6C41"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38</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C863162" id="グループ化 49199" o:spid="_x0000_s1333" style="position:absolute;left:0;text-align:left;margin-left:0;margin-top:1.5pt;width:324pt;height:242.9pt;z-index:252185600;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">
                <v:shape id="図 3" o:spid="_x0000_s1334"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">
                  <v:imagedata r:id="rId578" o:title=""/>
                  <v:path arrowok="t"/>
                </v:shape>
                <v:shape id="_x0000_s1335" type="#_x0000_t202" style="position:absolute;left:8207;top:8121;width:10109;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" filled="f" fillcolor="#4f81bd [3204]" stroked="f" strokecolor="black [3213]">
                  <v:shadow color="#eeece1 [3214]"/>
                  <v:textbox style="mso-fit-shape-to-text:t">
                    <w:txbxContent>
                      <w:p w14:paraId="4B2E6C41"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38</w:t>
                        </w:r>
                      </w:p>
                    </w:txbxContent>
                  </v:textbox>
                </v:shape>
                <w10:wrap anchorx="margin"/>
              </v:group>
            </w:pict>
          </mc:Fallback>
        </mc:AlternateContent>
      </w:r>
    </w:p>
    <w:p w14:paraId="2BD0E860" w14:textId="7448BFEA" w:rsidR="00B358DA" w:rsidRPr="006669F9" w:rsidRDefault="00B358DA" w:rsidP="00531A86">
      <w:pPr>
        <w:jc w:val="center"/>
        <w:rPr>
          <w:rFonts w:ascii="ＭＳ 明朝" w:hAnsi="ＭＳ 明朝" w:cs="Times New Roman"/>
        </w:rPr>
      </w:pPr>
    </w:p>
    <w:p w14:paraId="636E8DC2" w14:textId="3C38B2DA" w:rsidR="00531A86" w:rsidRDefault="00531A86" w:rsidP="00531A86">
      <w:pPr>
        <w:tabs>
          <w:tab w:val="left" w:pos="4405"/>
        </w:tabs>
        <w:rPr>
          <w:rFonts w:asciiTheme="minorEastAsia" w:hAnsiTheme="minorEastAsia"/>
          <w:sz w:val="16"/>
          <w:szCs w:val="16"/>
        </w:rPr>
      </w:pPr>
    </w:p>
    <w:p w14:paraId="23414310" w14:textId="77777777" w:rsidR="00531A86" w:rsidRPr="00ED333F" w:rsidRDefault="00531A86" w:rsidP="00531A86">
      <w:pPr>
        <w:rPr>
          <w:rFonts w:asciiTheme="minorEastAsia" w:hAnsiTheme="minorEastAsia"/>
          <w:sz w:val="16"/>
          <w:szCs w:val="16"/>
        </w:rPr>
      </w:pPr>
    </w:p>
    <w:p w14:paraId="19B692C2" w14:textId="77777777" w:rsidR="00531A86" w:rsidRPr="00ED333F" w:rsidRDefault="00531A86" w:rsidP="00531A86">
      <w:pPr>
        <w:rPr>
          <w:rFonts w:asciiTheme="minorEastAsia" w:hAnsiTheme="minorEastAsia"/>
          <w:sz w:val="16"/>
          <w:szCs w:val="16"/>
        </w:rPr>
      </w:pPr>
    </w:p>
    <w:p w14:paraId="0C28DD11" w14:textId="77777777" w:rsidR="00531A86" w:rsidRDefault="00531A86" w:rsidP="00531A86">
      <w:pPr>
        <w:rPr>
          <w:rFonts w:asciiTheme="minorEastAsia" w:hAnsiTheme="minorEastAsia"/>
          <w:sz w:val="16"/>
          <w:szCs w:val="16"/>
        </w:rPr>
      </w:pPr>
    </w:p>
    <w:p w14:paraId="16B59EAF" w14:textId="77777777" w:rsidR="00531A86" w:rsidRPr="00ED333F" w:rsidRDefault="00531A86" w:rsidP="00531A86">
      <w:pPr>
        <w:rPr>
          <w:rFonts w:asciiTheme="minorEastAsia" w:hAnsiTheme="minorEastAsia"/>
          <w:sz w:val="16"/>
          <w:szCs w:val="16"/>
        </w:rPr>
      </w:pPr>
    </w:p>
    <w:p w14:paraId="50955A51" w14:textId="77777777" w:rsidR="00531A86" w:rsidRPr="00ED333F" w:rsidRDefault="00531A86" w:rsidP="00531A86">
      <w:pPr>
        <w:rPr>
          <w:rFonts w:asciiTheme="minorEastAsia" w:hAnsiTheme="minorEastAsia"/>
          <w:sz w:val="16"/>
          <w:szCs w:val="16"/>
        </w:rPr>
      </w:pPr>
    </w:p>
    <w:p w14:paraId="0CB6BEDA" w14:textId="77777777" w:rsidR="00531A86" w:rsidRPr="00ED333F" w:rsidRDefault="00531A86" w:rsidP="00531A86">
      <w:pPr>
        <w:rPr>
          <w:rFonts w:asciiTheme="minorEastAsia" w:hAnsiTheme="minorEastAsia"/>
          <w:sz w:val="16"/>
          <w:szCs w:val="16"/>
        </w:rPr>
      </w:pPr>
    </w:p>
    <w:p w14:paraId="59C47A79" w14:textId="19764C5A" w:rsidR="00531A86" w:rsidRDefault="00531A86" w:rsidP="00531A86">
      <w:pPr>
        <w:rPr>
          <w:rFonts w:asciiTheme="minorEastAsia" w:hAnsiTheme="minorEastAsia"/>
          <w:sz w:val="16"/>
          <w:szCs w:val="16"/>
        </w:rPr>
      </w:pPr>
    </w:p>
    <w:p w14:paraId="6A5BD9E1" w14:textId="60C28DFD" w:rsidR="00B358DA" w:rsidRDefault="00B358DA" w:rsidP="00531A86">
      <w:pPr>
        <w:rPr>
          <w:rFonts w:asciiTheme="minorEastAsia" w:hAnsiTheme="minorEastAsia"/>
          <w:sz w:val="16"/>
          <w:szCs w:val="16"/>
        </w:rPr>
      </w:pPr>
    </w:p>
    <w:p w14:paraId="22CE096A" w14:textId="77777777" w:rsidR="00B358DA" w:rsidRPr="00ED333F" w:rsidRDefault="00B358DA" w:rsidP="00531A86">
      <w:pPr>
        <w:rPr>
          <w:rFonts w:asciiTheme="minorEastAsia" w:hAnsiTheme="minorEastAsia"/>
          <w:sz w:val="16"/>
          <w:szCs w:val="16"/>
        </w:rPr>
      </w:pPr>
    </w:p>
    <w:p w14:paraId="619B6685" w14:textId="77777777" w:rsidR="00531A86" w:rsidRPr="00ED333F" w:rsidRDefault="00531A86" w:rsidP="00531A86">
      <w:pPr>
        <w:rPr>
          <w:rFonts w:asciiTheme="minorEastAsia" w:hAnsiTheme="minorEastAsia"/>
          <w:sz w:val="16"/>
          <w:szCs w:val="16"/>
        </w:rPr>
      </w:pPr>
    </w:p>
    <w:p w14:paraId="21B8F21B" w14:textId="77777777" w:rsidR="00531A86" w:rsidRPr="00ED333F" w:rsidRDefault="00531A86" w:rsidP="00531A86">
      <w:pPr>
        <w:rPr>
          <w:rFonts w:asciiTheme="minorEastAsia" w:hAnsiTheme="minorEastAsia"/>
          <w:sz w:val="16"/>
          <w:szCs w:val="16"/>
        </w:rPr>
      </w:pPr>
    </w:p>
    <w:p w14:paraId="4F2CBDF7" w14:textId="77777777" w:rsidR="00531A86" w:rsidRPr="00ED333F" w:rsidRDefault="00531A86" w:rsidP="00531A86">
      <w:pPr>
        <w:rPr>
          <w:rFonts w:asciiTheme="minorEastAsia" w:hAnsiTheme="minorEastAsia"/>
          <w:sz w:val="16"/>
          <w:szCs w:val="16"/>
        </w:rPr>
      </w:pPr>
    </w:p>
    <w:p w14:paraId="17418604" w14:textId="77777777" w:rsidR="00531A86" w:rsidRPr="00ED333F" w:rsidRDefault="00531A86" w:rsidP="00531A86">
      <w:pPr>
        <w:rPr>
          <w:rFonts w:asciiTheme="minorEastAsia" w:hAnsiTheme="minorEastAsia"/>
          <w:sz w:val="16"/>
          <w:szCs w:val="16"/>
        </w:rPr>
      </w:pPr>
    </w:p>
    <w:p w14:paraId="06EF2B25" w14:textId="0411973D" w:rsidR="00531A86" w:rsidRPr="00353ED3" w:rsidRDefault="00531A86" w:rsidP="00531A86">
      <w:pPr>
        <w:jc w:val="center"/>
        <w:rPr>
          <w:rFonts w:ascii="Century" w:hAnsi="Century" w:cs="Times New Roman"/>
        </w:rPr>
      </w:pPr>
      <w:bookmarkStart w:id="145" w:name="_Hlk67165007"/>
      <w:r w:rsidRPr="00053591">
        <w:rPr>
          <w:rStyle w:val="afb"/>
        </w:rPr>
        <w:t>図</w:t>
      </w:r>
      <w:r w:rsidRPr="00053591">
        <w:rPr>
          <w:rStyle w:val="afb"/>
        </w:rPr>
        <w:t>4.1.1-191</w:t>
      </w:r>
      <w:r w:rsidR="007A7759">
        <w:rPr>
          <w:rStyle w:val="afb"/>
        </w:rPr>
        <w:t xml:space="preserve"> </w:t>
      </w:r>
      <w:r w:rsidRPr="00053591">
        <w:rPr>
          <w:rStyle w:val="afb"/>
        </w:rPr>
        <w:t>1/</w:t>
      </w:r>
      <w:r w:rsidR="007A7759">
        <w:rPr>
          <w:rStyle w:val="afb"/>
        </w:rPr>
        <w:t>2u-</w:t>
      </w:r>
      <w:r w:rsidRPr="00053591">
        <w:rPr>
          <w:rStyle w:val="afb"/>
        </w:rPr>
        <w:t>SGTS</w:t>
      </w:r>
      <w:r w:rsidRPr="00053591">
        <w:rPr>
          <w:rStyle w:val="afb"/>
        </w:rPr>
        <w:t>領域</w:t>
      </w:r>
      <w:r w:rsidRPr="00053591">
        <w:rPr>
          <w:rStyle w:val="afb"/>
        </w:rPr>
        <w:t>38</w:t>
      </w:r>
      <w:r w:rsidRPr="00053591">
        <w:rPr>
          <w:rStyle w:val="afb"/>
        </w:rPr>
        <w:t>の</w:t>
      </w:r>
      <w:r w:rsidRPr="00053591">
        <w:rPr>
          <w:rStyle w:val="afb"/>
        </w:rPr>
        <w:t>SEM</w:t>
      </w:r>
      <w:r w:rsidRPr="00053591">
        <w:rPr>
          <w:rStyle w:val="afb"/>
        </w:rPr>
        <w:t>像</w:t>
      </w:r>
      <w:r w:rsidR="00053591">
        <w:rPr>
          <w:rFonts w:ascii="Century" w:hAnsi="Century" w:cs="Times New Roman" w:hint="eastAsia"/>
        </w:rPr>
        <w:t xml:space="preserve"> </w:t>
      </w:r>
      <w:r w:rsidRPr="00353ED3">
        <w:rPr>
          <w:rFonts w:ascii="Century" w:hAnsi="Century" w:cs="Times New Roman"/>
        </w:rPr>
        <w:t>(</w:t>
      </w:r>
      <w:r w:rsidRPr="00353ED3">
        <w:rPr>
          <w:rFonts w:ascii="Century" w:hAnsi="Century" w:cs="Times New Roman"/>
        </w:rPr>
        <w:t>赤破線は粒子位置を示す</w:t>
      </w:r>
      <w:r w:rsidRPr="00353ED3">
        <w:rPr>
          <w:rFonts w:ascii="Century" w:hAnsi="Century" w:cs="Times New Roman"/>
        </w:rPr>
        <w:t>)</w:t>
      </w:r>
    </w:p>
    <w:bookmarkEnd w:id="145"/>
    <w:p w14:paraId="2056E410" w14:textId="77777777" w:rsidR="00531A86" w:rsidRDefault="00531A86" w:rsidP="00531A86">
      <w:pPr>
        <w:tabs>
          <w:tab w:val="left" w:pos="8301"/>
        </w:tabs>
        <w:rPr>
          <w:rFonts w:asciiTheme="minorEastAsia" w:hAnsiTheme="minorEastAsia"/>
          <w:sz w:val="16"/>
          <w:szCs w:val="16"/>
        </w:rPr>
      </w:pPr>
    </w:p>
    <w:p w14:paraId="40780770" w14:textId="77777777" w:rsidR="00531A86" w:rsidRDefault="00531A86" w:rsidP="00531A86">
      <w:pPr>
        <w:tabs>
          <w:tab w:val="left" w:pos="8301"/>
        </w:tabs>
        <w:rPr>
          <w:rFonts w:asciiTheme="minorEastAsia" w:hAnsiTheme="minorEastAsia"/>
          <w:sz w:val="16"/>
          <w:szCs w:val="16"/>
        </w:rPr>
      </w:pPr>
    </w:p>
    <w:p w14:paraId="57C2346B" w14:textId="77777777" w:rsidR="00531A86" w:rsidRDefault="00531A86" w:rsidP="00531A86">
      <w:pPr>
        <w:tabs>
          <w:tab w:val="left" w:pos="8301"/>
        </w:tabs>
        <w:rPr>
          <w:rFonts w:asciiTheme="minorEastAsia" w:hAnsiTheme="minorEastAsia"/>
          <w:sz w:val="16"/>
          <w:szCs w:val="16"/>
        </w:rPr>
      </w:pPr>
    </w:p>
    <w:p w14:paraId="5061D9D1" w14:textId="16AE747C" w:rsidR="00531A86" w:rsidRPr="00102EF3" w:rsidRDefault="00053591"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184576" behindDoc="0" locked="0" layoutInCell="1" allowOverlap="1" wp14:anchorId="40AAA279" wp14:editId="3DB77D3B">
            <wp:simplePos x="0" y="0"/>
            <wp:positionH relativeFrom="margin">
              <wp:align>center</wp:align>
            </wp:positionH>
            <wp:positionV relativeFrom="paragraph">
              <wp:posOffset>40731</wp:posOffset>
            </wp:positionV>
            <wp:extent cx="4389115" cy="3401565"/>
            <wp:effectExtent l="0" t="0" r="0" b="8890"/>
            <wp:wrapNone/>
            <wp:docPr id="49249"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579" cstate="email">
                      <a:extLst>
                        <a:ext uri="{28A0092B-C50C-407E-A947-70E740481C1C}">
                          <a14:useLocalDpi xmlns:a14="http://schemas.microsoft.com/office/drawing/2010/main"/>
                        </a:ext>
                      </a:extLst>
                    </a:blip>
                    <a:stretch>
                      <a:fillRect/>
                    </a:stretch>
                  </pic:blipFill>
                  <pic:spPr bwMode="auto">
                    <a:xfrm>
                      <a:off x="0" y="0"/>
                      <a:ext cx="4389115" cy="3401565"/>
                    </a:xfrm>
                    <a:prstGeom prst="rect">
                      <a:avLst/>
                    </a:prstGeom>
                    <a:noFill/>
                    <a:ln>
                      <a:noFill/>
                    </a:ln>
                  </pic:spPr>
                </pic:pic>
              </a:graphicData>
            </a:graphic>
          </wp:anchor>
        </w:drawing>
      </w:r>
    </w:p>
    <w:p w14:paraId="54EE04CF" w14:textId="04B108E2" w:rsidR="00531A86" w:rsidRDefault="00531A86" w:rsidP="00531A86">
      <w:pPr>
        <w:tabs>
          <w:tab w:val="left" w:pos="8301"/>
        </w:tabs>
        <w:rPr>
          <w:rFonts w:asciiTheme="minorEastAsia" w:hAnsiTheme="minorEastAsia"/>
          <w:sz w:val="16"/>
          <w:szCs w:val="16"/>
        </w:rPr>
      </w:pPr>
    </w:p>
    <w:p w14:paraId="4A3B69E4" w14:textId="77777777" w:rsidR="00531A86" w:rsidRPr="00ED333F" w:rsidRDefault="00531A86" w:rsidP="00531A86">
      <w:pPr>
        <w:rPr>
          <w:rFonts w:asciiTheme="minorEastAsia" w:hAnsiTheme="minorEastAsia"/>
          <w:sz w:val="16"/>
          <w:szCs w:val="16"/>
        </w:rPr>
      </w:pPr>
    </w:p>
    <w:p w14:paraId="645A30DC" w14:textId="77777777" w:rsidR="00531A86" w:rsidRPr="00ED333F" w:rsidRDefault="00531A86" w:rsidP="00531A86">
      <w:pPr>
        <w:rPr>
          <w:rFonts w:asciiTheme="minorEastAsia" w:hAnsiTheme="minorEastAsia"/>
          <w:sz w:val="16"/>
          <w:szCs w:val="16"/>
        </w:rPr>
      </w:pPr>
    </w:p>
    <w:p w14:paraId="73114A60" w14:textId="77777777" w:rsidR="00531A86" w:rsidRPr="00ED333F" w:rsidRDefault="00531A86" w:rsidP="00531A86">
      <w:pPr>
        <w:rPr>
          <w:rFonts w:asciiTheme="minorEastAsia" w:hAnsiTheme="minorEastAsia"/>
          <w:sz w:val="16"/>
          <w:szCs w:val="16"/>
        </w:rPr>
      </w:pPr>
    </w:p>
    <w:p w14:paraId="795F38A3" w14:textId="77777777" w:rsidR="00531A86" w:rsidRPr="00ED333F" w:rsidRDefault="00531A86" w:rsidP="00531A86">
      <w:pPr>
        <w:rPr>
          <w:rFonts w:asciiTheme="minorEastAsia" w:hAnsiTheme="minorEastAsia"/>
          <w:sz w:val="16"/>
          <w:szCs w:val="16"/>
        </w:rPr>
      </w:pPr>
    </w:p>
    <w:p w14:paraId="550CB77B" w14:textId="77777777" w:rsidR="00531A86" w:rsidRPr="00ED333F" w:rsidRDefault="00531A86" w:rsidP="00531A86">
      <w:pPr>
        <w:rPr>
          <w:rFonts w:asciiTheme="minorEastAsia" w:hAnsiTheme="minorEastAsia"/>
          <w:sz w:val="16"/>
          <w:szCs w:val="16"/>
        </w:rPr>
      </w:pPr>
    </w:p>
    <w:p w14:paraId="63E7C3AC" w14:textId="77777777" w:rsidR="00531A86" w:rsidRPr="00ED333F" w:rsidRDefault="00531A86" w:rsidP="00531A86">
      <w:pPr>
        <w:rPr>
          <w:rFonts w:asciiTheme="minorEastAsia" w:hAnsiTheme="minorEastAsia"/>
          <w:sz w:val="16"/>
          <w:szCs w:val="16"/>
        </w:rPr>
      </w:pPr>
    </w:p>
    <w:p w14:paraId="4D4A7D18" w14:textId="77777777" w:rsidR="00531A86" w:rsidRPr="00ED333F" w:rsidRDefault="00531A86" w:rsidP="00531A86">
      <w:pPr>
        <w:rPr>
          <w:rFonts w:asciiTheme="minorEastAsia" w:hAnsiTheme="minorEastAsia"/>
          <w:sz w:val="16"/>
          <w:szCs w:val="16"/>
        </w:rPr>
      </w:pPr>
    </w:p>
    <w:p w14:paraId="3DADD2DE" w14:textId="554BED91" w:rsidR="00531A86" w:rsidRDefault="00531A86" w:rsidP="00531A86">
      <w:pPr>
        <w:rPr>
          <w:rFonts w:asciiTheme="minorEastAsia" w:hAnsiTheme="minorEastAsia"/>
          <w:sz w:val="16"/>
          <w:szCs w:val="16"/>
        </w:rPr>
      </w:pPr>
    </w:p>
    <w:p w14:paraId="5CE5A725" w14:textId="714A1D9D" w:rsidR="00B358DA" w:rsidRDefault="00B358DA" w:rsidP="00531A86">
      <w:pPr>
        <w:rPr>
          <w:rFonts w:asciiTheme="minorEastAsia" w:hAnsiTheme="minorEastAsia"/>
          <w:sz w:val="16"/>
          <w:szCs w:val="16"/>
        </w:rPr>
      </w:pPr>
    </w:p>
    <w:p w14:paraId="435F14CF" w14:textId="77777777" w:rsidR="00B358DA" w:rsidRPr="00ED333F" w:rsidRDefault="00B358DA" w:rsidP="00531A86">
      <w:pPr>
        <w:rPr>
          <w:rFonts w:asciiTheme="minorEastAsia" w:hAnsiTheme="minorEastAsia"/>
          <w:sz w:val="16"/>
          <w:szCs w:val="16"/>
        </w:rPr>
      </w:pPr>
    </w:p>
    <w:p w14:paraId="507F5D9F" w14:textId="77777777" w:rsidR="00531A86" w:rsidRPr="00ED333F" w:rsidRDefault="00531A86" w:rsidP="00531A86">
      <w:pPr>
        <w:rPr>
          <w:rFonts w:asciiTheme="minorEastAsia" w:hAnsiTheme="minorEastAsia"/>
          <w:sz w:val="16"/>
          <w:szCs w:val="16"/>
        </w:rPr>
      </w:pPr>
    </w:p>
    <w:p w14:paraId="413787D6" w14:textId="77777777" w:rsidR="00531A86" w:rsidRPr="00ED333F" w:rsidRDefault="00531A86" w:rsidP="00531A86">
      <w:pPr>
        <w:rPr>
          <w:rFonts w:asciiTheme="minorEastAsia" w:hAnsiTheme="minorEastAsia"/>
          <w:sz w:val="16"/>
          <w:szCs w:val="16"/>
        </w:rPr>
      </w:pPr>
    </w:p>
    <w:p w14:paraId="0A62E5E0" w14:textId="77777777" w:rsidR="00531A86" w:rsidRPr="00ED333F" w:rsidRDefault="00531A86" w:rsidP="00531A86">
      <w:pPr>
        <w:rPr>
          <w:rFonts w:asciiTheme="minorEastAsia" w:hAnsiTheme="minorEastAsia"/>
          <w:sz w:val="16"/>
          <w:szCs w:val="16"/>
        </w:rPr>
      </w:pPr>
    </w:p>
    <w:p w14:paraId="0F1980A5" w14:textId="77777777" w:rsidR="00531A86" w:rsidRPr="00ED333F" w:rsidRDefault="00531A86" w:rsidP="00531A86">
      <w:pPr>
        <w:rPr>
          <w:rFonts w:asciiTheme="minorEastAsia" w:hAnsiTheme="minorEastAsia"/>
          <w:sz w:val="16"/>
          <w:szCs w:val="16"/>
        </w:rPr>
      </w:pPr>
    </w:p>
    <w:p w14:paraId="6068EB3E" w14:textId="77777777" w:rsidR="00531A86" w:rsidRPr="000112D5" w:rsidRDefault="00531A86" w:rsidP="00531A86">
      <w:pPr>
        <w:tabs>
          <w:tab w:val="left" w:pos="3533"/>
        </w:tabs>
        <w:rPr>
          <w:rFonts w:asciiTheme="minorEastAsia" w:hAnsiTheme="minorEastAsia"/>
          <w:sz w:val="16"/>
          <w:szCs w:val="16"/>
        </w:rPr>
      </w:pPr>
    </w:p>
    <w:p w14:paraId="3415974B" w14:textId="77777777" w:rsidR="00531A86" w:rsidRPr="005901BA" w:rsidRDefault="00531A86" w:rsidP="00531A86">
      <w:pPr>
        <w:tabs>
          <w:tab w:val="left" w:pos="3533"/>
        </w:tabs>
        <w:rPr>
          <w:rFonts w:asciiTheme="minorEastAsia" w:hAnsiTheme="minorEastAsia"/>
          <w:sz w:val="16"/>
          <w:szCs w:val="16"/>
        </w:rPr>
      </w:pPr>
    </w:p>
    <w:p w14:paraId="3B59F60F"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5B47EDB4" w14:textId="77777777" w:rsidR="00053591" w:rsidRDefault="00053591" w:rsidP="00531A86">
      <w:pPr>
        <w:jc w:val="center"/>
        <w:rPr>
          <w:rFonts w:ascii="Century" w:hAnsi="Century"/>
        </w:rPr>
      </w:pPr>
      <w:bookmarkStart w:id="146" w:name="_Hlk67165021"/>
    </w:p>
    <w:p w14:paraId="054160D0" w14:textId="7E99DEE6" w:rsidR="00531A86" w:rsidRDefault="00531A86" w:rsidP="00053591">
      <w:pPr>
        <w:pStyle w:val="afa"/>
      </w:pPr>
      <w:r w:rsidRPr="00353ED3">
        <w:t>図</w:t>
      </w:r>
      <w:r w:rsidRPr="00353ED3">
        <w:t>4.1.1-192</w:t>
      </w:r>
      <w:r w:rsidR="007A7759">
        <w:t xml:space="preserve"> </w:t>
      </w:r>
      <w:r w:rsidRPr="00353ED3">
        <w:t>1/</w:t>
      </w:r>
      <w:r w:rsidR="007A7759">
        <w:t>2u-</w:t>
      </w:r>
      <w:r w:rsidRPr="00353ED3">
        <w:t>SGTS</w:t>
      </w:r>
      <w:r w:rsidRPr="00353ED3">
        <w:t>領域</w:t>
      </w:r>
      <w:r w:rsidRPr="00353ED3">
        <w:t>38</w:t>
      </w:r>
      <w:r w:rsidRPr="00353ED3">
        <w:t>の中央付近を中心とした</w:t>
      </w:r>
      <w:r w:rsidRPr="00353ED3">
        <w:t>EDS</w:t>
      </w:r>
      <w:r w:rsidRPr="00353ED3">
        <w:t>点分析のスペクトル</w:t>
      </w:r>
    </w:p>
    <w:p w14:paraId="79996D61" w14:textId="77777777" w:rsidR="00053591" w:rsidRPr="00353ED3" w:rsidRDefault="00053591" w:rsidP="00531A86">
      <w:pPr>
        <w:jc w:val="center"/>
        <w:rPr>
          <w:rFonts w:ascii="Century" w:hAnsi="Century" w:cs="Times New Roman"/>
        </w:rPr>
      </w:pPr>
    </w:p>
    <w:bookmarkEnd w:id="146"/>
    <w:p w14:paraId="382BCA5A" w14:textId="77777777" w:rsidR="00531A86" w:rsidRDefault="00531A86" w:rsidP="00531A86">
      <w:pPr>
        <w:jc w:val="center"/>
        <w:rPr>
          <w:rFonts w:ascii="ＭＳ 明朝" w:hAnsi="ＭＳ 明朝" w:cs="Times New Roman"/>
        </w:rPr>
      </w:pPr>
    </w:p>
    <w:p w14:paraId="02FEC0C8" w14:textId="63A63936" w:rsidR="00531A86" w:rsidRDefault="00053591" w:rsidP="00531A86">
      <w:pPr>
        <w:jc w:val="center"/>
        <w:rPr>
          <w:rFonts w:ascii="ＭＳ 明朝" w:hAnsi="ＭＳ 明朝" w:cs="Times New Roman"/>
        </w:rPr>
      </w:pPr>
      <w:r>
        <w:rPr>
          <w:rFonts w:asciiTheme="minorEastAsia" w:hAnsiTheme="minorEastAsia" w:hint="eastAsia"/>
          <w:noProof/>
          <w:sz w:val="16"/>
          <w:szCs w:val="16"/>
        </w:rPr>
        <mc:AlternateContent>
          <mc:Choice Requires="wpg">
            <w:drawing>
              <wp:anchor distT="0" distB="0" distL="114300" distR="114300" simplePos="0" relativeHeight="252187648" behindDoc="0" locked="0" layoutInCell="1" allowOverlap="1" wp14:anchorId="2CDA1DEE" wp14:editId="7AEDC0FA">
                <wp:simplePos x="0" y="0"/>
                <wp:positionH relativeFrom="margin">
                  <wp:align>center</wp:align>
                </wp:positionH>
                <wp:positionV relativeFrom="paragraph">
                  <wp:posOffset>18868</wp:posOffset>
                </wp:positionV>
                <wp:extent cx="4114795" cy="3084572"/>
                <wp:effectExtent l="0" t="0" r="635" b="1905"/>
                <wp:wrapNone/>
                <wp:docPr id="49203" name="グループ化 49203"/>
                <wp:cNvGraphicFramePr/>
                <a:graphic xmlns:a="http://schemas.openxmlformats.org/drawingml/2006/main">
                  <a:graphicData uri="http://schemas.microsoft.com/office/word/2010/wordprocessingGroup">
                    <wpg:wgp>
                      <wpg:cNvGrpSpPr/>
                      <wpg:grpSpPr>
                        <a:xfrm>
                          <a:off x="0" y="0"/>
                          <a:ext cx="4114795" cy="3084572"/>
                          <a:chOff x="1" y="762"/>
                          <a:chExt cx="4114795" cy="3084572"/>
                        </a:xfrm>
                      </wpg:grpSpPr>
                      <pic:pic xmlns:pic="http://schemas.openxmlformats.org/drawingml/2006/picture">
                        <pic:nvPicPr>
                          <pic:cNvPr id="49205" name="図 3"/>
                          <pic:cNvPicPr>
                            <a:picLocks noChangeAspect="1"/>
                          </pic:cNvPicPr>
                        </pic:nvPicPr>
                        <pic:blipFill>
                          <a:blip r:embed="rId580" cstate="email">
                            <a:extLst>
                              <a:ext uri="{28A0092B-C50C-407E-A947-70E740481C1C}">
                                <a14:useLocalDpi xmlns:a14="http://schemas.microsoft.com/office/drawing/2010/main"/>
                              </a:ext>
                            </a:extLst>
                          </a:blip>
                          <a:stretch>
                            <a:fillRect/>
                          </a:stretch>
                        </pic:blipFill>
                        <pic:spPr bwMode="auto">
                          <a:xfrm>
                            <a:off x="1" y="762"/>
                            <a:ext cx="4114795" cy="30845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9204" name="Text Box 9"/>
                        <wps:cNvSpPr txBox="1">
                          <a:spLocks noChangeArrowheads="1"/>
                        </wps:cNvSpPr>
                        <wps:spPr bwMode="auto">
                          <a:xfrm>
                            <a:off x="649300" y="783621"/>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EFBD0C1"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39</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CDA1DEE" id="グループ化 49203" o:spid="_x0000_s1336" style="position:absolute;left:0;text-align:left;margin-left:0;margin-top:1.5pt;width:324pt;height:242.9pt;z-index:252187648;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">
                <v:shape id="図 3" o:spid="_x0000_s1337"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">
                  <v:imagedata r:id="rId581" o:title=""/>
                  <v:path arrowok="t"/>
                </v:shape>
                <v:shape id="_x0000_s1338" type="#_x0000_t202" style="position:absolute;left:6493;top:7836;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" filled="f" fillcolor="#4f81bd [3204]" stroked="f" strokecolor="black [3213]">
                  <v:shadow color="#eeece1 [3214]"/>
                  <v:textbox style="mso-fit-shape-to-text:t">
                    <w:txbxContent>
                      <w:p w14:paraId="4EFBD0C1"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39</w:t>
                        </w:r>
                      </w:p>
                    </w:txbxContent>
                  </v:textbox>
                </v:shape>
                <w10:wrap anchorx="margin"/>
              </v:group>
            </w:pict>
          </mc:Fallback>
        </mc:AlternateContent>
      </w:r>
    </w:p>
    <w:p w14:paraId="7FBF9118" w14:textId="4A9A1665" w:rsidR="00B358DA" w:rsidRPr="00841FA4" w:rsidRDefault="00B358DA" w:rsidP="00531A86">
      <w:pPr>
        <w:jc w:val="center"/>
        <w:rPr>
          <w:rFonts w:ascii="ＭＳ 明朝" w:hAnsi="ＭＳ 明朝" w:cs="Times New Roman"/>
        </w:rPr>
      </w:pPr>
    </w:p>
    <w:p w14:paraId="02366338" w14:textId="774D1832" w:rsidR="00531A86" w:rsidRDefault="00531A86" w:rsidP="00531A86">
      <w:pPr>
        <w:tabs>
          <w:tab w:val="left" w:pos="4405"/>
        </w:tabs>
        <w:rPr>
          <w:rFonts w:asciiTheme="minorEastAsia" w:hAnsiTheme="minorEastAsia"/>
          <w:sz w:val="16"/>
          <w:szCs w:val="16"/>
        </w:rPr>
      </w:pPr>
    </w:p>
    <w:p w14:paraId="7B89156A" w14:textId="77777777" w:rsidR="00531A86" w:rsidRPr="00ED333F" w:rsidRDefault="00531A86" w:rsidP="00531A86">
      <w:pPr>
        <w:rPr>
          <w:rFonts w:asciiTheme="minorEastAsia" w:hAnsiTheme="minorEastAsia"/>
          <w:sz w:val="16"/>
          <w:szCs w:val="16"/>
        </w:rPr>
      </w:pPr>
    </w:p>
    <w:p w14:paraId="55076B94" w14:textId="77777777" w:rsidR="00531A86" w:rsidRPr="00ED333F" w:rsidRDefault="00531A86" w:rsidP="00531A86">
      <w:pPr>
        <w:rPr>
          <w:rFonts w:asciiTheme="minorEastAsia" w:hAnsiTheme="minorEastAsia"/>
          <w:sz w:val="16"/>
          <w:szCs w:val="16"/>
        </w:rPr>
      </w:pPr>
    </w:p>
    <w:p w14:paraId="18B6EA81" w14:textId="77777777" w:rsidR="00531A86" w:rsidRDefault="00531A86" w:rsidP="00531A86">
      <w:pPr>
        <w:rPr>
          <w:rFonts w:asciiTheme="minorEastAsia" w:hAnsiTheme="minorEastAsia"/>
          <w:sz w:val="16"/>
          <w:szCs w:val="16"/>
        </w:rPr>
      </w:pPr>
    </w:p>
    <w:p w14:paraId="3C4F1342" w14:textId="77777777" w:rsidR="00531A86" w:rsidRPr="00ED333F" w:rsidRDefault="00531A86" w:rsidP="00531A86">
      <w:pPr>
        <w:rPr>
          <w:rFonts w:asciiTheme="minorEastAsia" w:hAnsiTheme="minorEastAsia"/>
          <w:sz w:val="16"/>
          <w:szCs w:val="16"/>
        </w:rPr>
      </w:pPr>
    </w:p>
    <w:p w14:paraId="40A28DE3" w14:textId="77777777" w:rsidR="00531A86" w:rsidRPr="00ED333F" w:rsidRDefault="00531A86" w:rsidP="00531A86">
      <w:pPr>
        <w:rPr>
          <w:rFonts w:asciiTheme="minorEastAsia" w:hAnsiTheme="minorEastAsia"/>
          <w:sz w:val="16"/>
          <w:szCs w:val="16"/>
        </w:rPr>
      </w:pPr>
    </w:p>
    <w:p w14:paraId="372A1F2C" w14:textId="77777777" w:rsidR="00531A86" w:rsidRPr="00ED333F" w:rsidRDefault="00531A86" w:rsidP="00531A86">
      <w:pPr>
        <w:rPr>
          <w:rFonts w:asciiTheme="minorEastAsia" w:hAnsiTheme="minorEastAsia"/>
          <w:sz w:val="16"/>
          <w:szCs w:val="16"/>
        </w:rPr>
      </w:pPr>
    </w:p>
    <w:p w14:paraId="65FAAF6D" w14:textId="732E5128" w:rsidR="00531A86" w:rsidRDefault="00531A86" w:rsidP="00531A86">
      <w:pPr>
        <w:rPr>
          <w:rFonts w:asciiTheme="minorEastAsia" w:hAnsiTheme="minorEastAsia"/>
          <w:sz w:val="16"/>
          <w:szCs w:val="16"/>
        </w:rPr>
      </w:pPr>
    </w:p>
    <w:p w14:paraId="52EC6D15" w14:textId="53219AB7" w:rsidR="00B358DA" w:rsidRDefault="00B358DA" w:rsidP="00531A86">
      <w:pPr>
        <w:rPr>
          <w:rFonts w:asciiTheme="minorEastAsia" w:hAnsiTheme="minorEastAsia"/>
          <w:sz w:val="16"/>
          <w:szCs w:val="16"/>
        </w:rPr>
      </w:pPr>
    </w:p>
    <w:p w14:paraId="03CB856B" w14:textId="77777777" w:rsidR="00531A86" w:rsidRPr="00ED333F" w:rsidRDefault="00531A86" w:rsidP="00531A86">
      <w:pPr>
        <w:rPr>
          <w:rFonts w:asciiTheme="minorEastAsia" w:hAnsiTheme="minorEastAsia"/>
          <w:sz w:val="16"/>
          <w:szCs w:val="16"/>
        </w:rPr>
      </w:pPr>
    </w:p>
    <w:p w14:paraId="31CA0D20" w14:textId="77777777" w:rsidR="00531A86" w:rsidRPr="00ED333F" w:rsidRDefault="00531A86" w:rsidP="00531A86">
      <w:pPr>
        <w:rPr>
          <w:rFonts w:asciiTheme="minorEastAsia" w:hAnsiTheme="minorEastAsia"/>
          <w:sz w:val="16"/>
          <w:szCs w:val="16"/>
        </w:rPr>
      </w:pPr>
    </w:p>
    <w:p w14:paraId="2F664165" w14:textId="77777777" w:rsidR="00531A86" w:rsidRPr="00ED333F" w:rsidRDefault="00531A86" w:rsidP="00531A86">
      <w:pPr>
        <w:rPr>
          <w:rFonts w:asciiTheme="minorEastAsia" w:hAnsiTheme="minorEastAsia"/>
          <w:sz w:val="16"/>
          <w:szCs w:val="16"/>
        </w:rPr>
      </w:pPr>
    </w:p>
    <w:p w14:paraId="00E77F16" w14:textId="77777777" w:rsidR="00531A86" w:rsidRPr="00ED333F" w:rsidRDefault="00531A86" w:rsidP="00531A86">
      <w:pPr>
        <w:rPr>
          <w:rFonts w:asciiTheme="minorEastAsia" w:hAnsiTheme="minorEastAsia"/>
          <w:sz w:val="16"/>
          <w:szCs w:val="16"/>
        </w:rPr>
      </w:pPr>
    </w:p>
    <w:p w14:paraId="4C0315BB" w14:textId="77777777" w:rsidR="00531A86" w:rsidRDefault="00531A86" w:rsidP="00531A86">
      <w:pPr>
        <w:rPr>
          <w:rFonts w:asciiTheme="minorEastAsia" w:hAnsiTheme="minorEastAsia"/>
          <w:sz w:val="16"/>
          <w:szCs w:val="16"/>
        </w:rPr>
      </w:pPr>
    </w:p>
    <w:p w14:paraId="2D657D41" w14:textId="1043E785" w:rsidR="00531A86" w:rsidRPr="00353ED3" w:rsidRDefault="00531A86" w:rsidP="00531A86">
      <w:pPr>
        <w:jc w:val="center"/>
        <w:rPr>
          <w:rFonts w:ascii="Century" w:hAnsi="Century" w:cs="Times New Roman"/>
        </w:rPr>
      </w:pPr>
      <w:bookmarkStart w:id="147" w:name="_Hlk67165034"/>
      <w:r w:rsidRPr="00053591">
        <w:rPr>
          <w:rStyle w:val="afb"/>
        </w:rPr>
        <w:t>図</w:t>
      </w:r>
      <w:r w:rsidRPr="00053591">
        <w:rPr>
          <w:rStyle w:val="afb"/>
        </w:rPr>
        <w:t>4.1.1-193</w:t>
      </w:r>
      <w:r w:rsidR="007A7759">
        <w:rPr>
          <w:rStyle w:val="afb"/>
        </w:rPr>
        <w:t xml:space="preserve"> </w:t>
      </w:r>
      <w:r w:rsidRPr="00053591">
        <w:rPr>
          <w:rStyle w:val="afb"/>
        </w:rPr>
        <w:t>1/</w:t>
      </w:r>
      <w:r w:rsidR="007A7759">
        <w:rPr>
          <w:rStyle w:val="afb"/>
        </w:rPr>
        <w:t>2u-</w:t>
      </w:r>
      <w:r w:rsidRPr="00053591">
        <w:rPr>
          <w:rStyle w:val="afb"/>
        </w:rPr>
        <w:t>SGTS</w:t>
      </w:r>
      <w:r w:rsidRPr="00053591">
        <w:rPr>
          <w:rStyle w:val="afb"/>
        </w:rPr>
        <w:t>領域</w:t>
      </w:r>
      <w:r w:rsidRPr="00053591">
        <w:rPr>
          <w:rStyle w:val="afb"/>
        </w:rPr>
        <w:t>39</w:t>
      </w:r>
      <w:r w:rsidRPr="00053591">
        <w:rPr>
          <w:rStyle w:val="afb"/>
        </w:rPr>
        <w:t>の</w:t>
      </w:r>
      <w:r w:rsidRPr="00053591">
        <w:rPr>
          <w:rStyle w:val="afb"/>
        </w:rPr>
        <w:t>SEM</w:t>
      </w:r>
      <w:r w:rsidRPr="00053591">
        <w:rPr>
          <w:rStyle w:val="afb"/>
        </w:rPr>
        <w:t>像</w:t>
      </w:r>
      <w:r w:rsidR="00053591" w:rsidRPr="00053591">
        <w:rPr>
          <w:rStyle w:val="afb"/>
          <w:rFonts w:hint="eastAsia"/>
        </w:rPr>
        <w:t xml:space="preserve"> </w:t>
      </w:r>
      <w:r w:rsidRPr="00353ED3">
        <w:rPr>
          <w:rFonts w:ascii="Century" w:hAnsi="Century" w:cs="Times New Roman"/>
        </w:rPr>
        <w:t>(</w:t>
      </w:r>
      <w:r w:rsidRPr="00353ED3">
        <w:rPr>
          <w:rFonts w:ascii="Century" w:hAnsi="Century" w:cs="Times New Roman"/>
        </w:rPr>
        <w:t>赤破線は粒子位置を示す</w:t>
      </w:r>
      <w:r w:rsidRPr="00353ED3">
        <w:rPr>
          <w:rFonts w:ascii="Century" w:hAnsi="Century" w:cs="Times New Roman"/>
        </w:rPr>
        <w:t>)</w:t>
      </w:r>
    </w:p>
    <w:bookmarkEnd w:id="147"/>
    <w:p w14:paraId="2982EF25" w14:textId="77777777" w:rsidR="00531A86" w:rsidRDefault="00531A86" w:rsidP="00531A86">
      <w:pPr>
        <w:tabs>
          <w:tab w:val="left" w:pos="8301"/>
        </w:tabs>
        <w:rPr>
          <w:rFonts w:asciiTheme="minorEastAsia" w:hAnsiTheme="minorEastAsia"/>
          <w:sz w:val="16"/>
          <w:szCs w:val="16"/>
        </w:rPr>
      </w:pPr>
    </w:p>
    <w:p w14:paraId="1F1D31B0" w14:textId="77777777" w:rsidR="00531A86" w:rsidRDefault="00531A86" w:rsidP="00531A86">
      <w:pPr>
        <w:tabs>
          <w:tab w:val="left" w:pos="8301"/>
        </w:tabs>
        <w:rPr>
          <w:rFonts w:asciiTheme="minorEastAsia" w:hAnsiTheme="minorEastAsia"/>
          <w:sz w:val="16"/>
          <w:szCs w:val="16"/>
        </w:rPr>
      </w:pPr>
    </w:p>
    <w:p w14:paraId="3E07FF36" w14:textId="57F2A2A1" w:rsidR="00531A86" w:rsidRDefault="00053591"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186624" behindDoc="0" locked="0" layoutInCell="1" allowOverlap="1" wp14:anchorId="0CEF4335" wp14:editId="1255EB69">
            <wp:simplePos x="0" y="0"/>
            <wp:positionH relativeFrom="margin">
              <wp:align>center</wp:align>
            </wp:positionH>
            <wp:positionV relativeFrom="paragraph">
              <wp:posOffset>171268</wp:posOffset>
            </wp:positionV>
            <wp:extent cx="4389115" cy="3401565"/>
            <wp:effectExtent l="0" t="0" r="0" b="8890"/>
            <wp:wrapNone/>
            <wp:docPr id="49250"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582" cstate="email">
                      <a:extLst>
                        <a:ext uri="{28A0092B-C50C-407E-A947-70E740481C1C}">
                          <a14:useLocalDpi xmlns:a14="http://schemas.microsoft.com/office/drawing/2010/main"/>
                        </a:ext>
                      </a:extLst>
                    </a:blip>
                    <a:stretch>
                      <a:fillRect/>
                    </a:stretch>
                  </pic:blipFill>
                  <pic:spPr bwMode="auto">
                    <a:xfrm>
                      <a:off x="0" y="0"/>
                      <a:ext cx="4389115" cy="3401565"/>
                    </a:xfrm>
                    <a:prstGeom prst="rect">
                      <a:avLst/>
                    </a:prstGeom>
                    <a:noFill/>
                    <a:ln>
                      <a:noFill/>
                    </a:ln>
                  </pic:spPr>
                </pic:pic>
              </a:graphicData>
            </a:graphic>
          </wp:anchor>
        </w:drawing>
      </w:r>
    </w:p>
    <w:p w14:paraId="53D67F07" w14:textId="48BF1242" w:rsidR="00531A86" w:rsidRPr="00102EF3" w:rsidRDefault="00531A86" w:rsidP="00531A86">
      <w:pPr>
        <w:tabs>
          <w:tab w:val="left" w:pos="8301"/>
        </w:tabs>
        <w:rPr>
          <w:rFonts w:asciiTheme="minorEastAsia" w:hAnsiTheme="minorEastAsia"/>
          <w:sz w:val="16"/>
          <w:szCs w:val="16"/>
        </w:rPr>
      </w:pPr>
    </w:p>
    <w:p w14:paraId="66D40329" w14:textId="610A01C4" w:rsidR="00531A86" w:rsidRDefault="00531A86" w:rsidP="00531A86">
      <w:pPr>
        <w:tabs>
          <w:tab w:val="left" w:pos="8301"/>
        </w:tabs>
        <w:rPr>
          <w:rFonts w:asciiTheme="minorEastAsia" w:hAnsiTheme="minorEastAsia"/>
          <w:sz w:val="16"/>
          <w:szCs w:val="16"/>
        </w:rPr>
      </w:pPr>
    </w:p>
    <w:p w14:paraId="6E8A3101" w14:textId="77777777" w:rsidR="00531A86" w:rsidRPr="00ED333F" w:rsidRDefault="00531A86" w:rsidP="00531A86">
      <w:pPr>
        <w:rPr>
          <w:rFonts w:asciiTheme="minorEastAsia" w:hAnsiTheme="minorEastAsia"/>
          <w:sz w:val="16"/>
          <w:szCs w:val="16"/>
        </w:rPr>
      </w:pPr>
    </w:p>
    <w:p w14:paraId="4686EFE5" w14:textId="77777777" w:rsidR="00531A86" w:rsidRPr="00ED333F" w:rsidRDefault="00531A86" w:rsidP="00531A86">
      <w:pPr>
        <w:rPr>
          <w:rFonts w:asciiTheme="minorEastAsia" w:hAnsiTheme="minorEastAsia"/>
          <w:sz w:val="16"/>
          <w:szCs w:val="16"/>
        </w:rPr>
      </w:pPr>
    </w:p>
    <w:p w14:paraId="41ADF9D6" w14:textId="77777777" w:rsidR="00531A86" w:rsidRPr="00ED333F" w:rsidRDefault="00531A86" w:rsidP="00531A86">
      <w:pPr>
        <w:rPr>
          <w:rFonts w:asciiTheme="minorEastAsia" w:hAnsiTheme="minorEastAsia"/>
          <w:sz w:val="16"/>
          <w:szCs w:val="16"/>
        </w:rPr>
      </w:pPr>
    </w:p>
    <w:p w14:paraId="4A5651D2" w14:textId="77777777" w:rsidR="00531A86" w:rsidRPr="00ED333F" w:rsidRDefault="00531A86" w:rsidP="00531A86">
      <w:pPr>
        <w:rPr>
          <w:rFonts w:asciiTheme="minorEastAsia" w:hAnsiTheme="minorEastAsia"/>
          <w:sz w:val="16"/>
          <w:szCs w:val="16"/>
        </w:rPr>
      </w:pPr>
    </w:p>
    <w:p w14:paraId="6C8DBF47" w14:textId="6E8E43CF" w:rsidR="00531A86" w:rsidRDefault="00531A86" w:rsidP="00531A86">
      <w:pPr>
        <w:rPr>
          <w:rFonts w:asciiTheme="minorEastAsia" w:hAnsiTheme="minorEastAsia"/>
          <w:sz w:val="16"/>
          <w:szCs w:val="16"/>
        </w:rPr>
      </w:pPr>
    </w:p>
    <w:p w14:paraId="62CC5C06" w14:textId="54F34DE3" w:rsidR="00B358DA" w:rsidRDefault="00B358DA" w:rsidP="00531A86">
      <w:pPr>
        <w:rPr>
          <w:rFonts w:asciiTheme="minorEastAsia" w:hAnsiTheme="minorEastAsia"/>
          <w:sz w:val="16"/>
          <w:szCs w:val="16"/>
        </w:rPr>
      </w:pPr>
    </w:p>
    <w:p w14:paraId="14FFD309" w14:textId="77777777" w:rsidR="00B358DA" w:rsidRPr="00ED333F" w:rsidRDefault="00B358DA" w:rsidP="00531A86">
      <w:pPr>
        <w:rPr>
          <w:rFonts w:asciiTheme="minorEastAsia" w:hAnsiTheme="minorEastAsia"/>
          <w:sz w:val="16"/>
          <w:szCs w:val="16"/>
        </w:rPr>
      </w:pPr>
    </w:p>
    <w:p w14:paraId="14EFE668" w14:textId="77777777" w:rsidR="00531A86" w:rsidRPr="00ED333F" w:rsidRDefault="00531A86" w:rsidP="00531A86">
      <w:pPr>
        <w:rPr>
          <w:rFonts w:asciiTheme="minorEastAsia" w:hAnsiTheme="minorEastAsia"/>
          <w:sz w:val="16"/>
          <w:szCs w:val="16"/>
        </w:rPr>
      </w:pPr>
    </w:p>
    <w:p w14:paraId="5266CE91" w14:textId="77777777" w:rsidR="00531A86" w:rsidRPr="00ED333F" w:rsidRDefault="00531A86" w:rsidP="00531A86">
      <w:pPr>
        <w:rPr>
          <w:rFonts w:asciiTheme="minorEastAsia" w:hAnsiTheme="minorEastAsia"/>
          <w:sz w:val="16"/>
          <w:szCs w:val="16"/>
        </w:rPr>
      </w:pPr>
    </w:p>
    <w:p w14:paraId="4D0F5FA6" w14:textId="77777777" w:rsidR="00531A86" w:rsidRPr="00ED333F" w:rsidRDefault="00531A86" w:rsidP="00531A86">
      <w:pPr>
        <w:rPr>
          <w:rFonts w:asciiTheme="minorEastAsia" w:hAnsiTheme="minorEastAsia"/>
          <w:sz w:val="16"/>
          <w:szCs w:val="16"/>
        </w:rPr>
      </w:pPr>
    </w:p>
    <w:p w14:paraId="61D54E60" w14:textId="77777777" w:rsidR="00531A86" w:rsidRPr="00ED333F" w:rsidRDefault="00531A86" w:rsidP="00531A86">
      <w:pPr>
        <w:rPr>
          <w:rFonts w:asciiTheme="minorEastAsia" w:hAnsiTheme="minorEastAsia"/>
          <w:sz w:val="16"/>
          <w:szCs w:val="16"/>
        </w:rPr>
      </w:pPr>
    </w:p>
    <w:p w14:paraId="4F2CA85E" w14:textId="77777777" w:rsidR="00531A86" w:rsidRPr="00ED333F" w:rsidRDefault="00531A86" w:rsidP="00531A86">
      <w:pPr>
        <w:rPr>
          <w:rFonts w:asciiTheme="minorEastAsia" w:hAnsiTheme="minorEastAsia"/>
          <w:sz w:val="16"/>
          <w:szCs w:val="16"/>
        </w:rPr>
      </w:pPr>
    </w:p>
    <w:p w14:paraId="7F4402C6" w14:textId="77777777" w:rsidR="00531A86" w:rsidRPr="00ED333F" w:rsidRDefault="00531A86" w:rsidP="00531A86">
      <w:pPr>
        <w:rPr>
          <w:rFonts w:asciiTheme="minorEastAsia" w:hAnsiTheme="minorEastAsia"/>
          <w:sz w:val="16"/>
          <w:szCs w:val="16"/>
        </w:rPr>
      </w:pPr>
    </w:p>
    <w:p w14:paraId="6F2B63F5" w14:textId="77777777" w:rsidR="00531A86" w:rsidRPr="00ED333F" w:rsidRDefault="00531A86" w:rsidP="00531A86">
      <w:pPr>
        <w:rPr>
          <w:rFonts w:asciiTheme="minorEastAsia" w:hAnsiTheme="minorEastAsia"/>
          <w:sz w:val="16"/>
          <w:szCs w:val="16"/>
        </w:rPr>
      </w:pPr>
    </w:p>
    <w:p w14:paraId="6EA69BEC" w14:textId="77777777" w:rsidR="00531A86" w:rsidRPr="000112D5" w:rsidRDefault="00531A86" w:rsidP="00531A86">
      <w:pPr>
        <w:tabs>
          <w:tab w:val="left" w:pos="3533"/>
        </w:tabs>
        <w:rPr>
          <w:rFonts w:asciiTheme="minorEastAsia" w:hAnsiTheme="minorEastAsia"/>
          <w:sz w:val="16"/>
          <w:szCs w:val="16"/>
        </w:rPr>
      </w:pPr>
    </w:p>
    <w:p w14:paraId="08B8988F" w14:textId="77777777" w:rsidR="00531A86" w:rsidRPr="005901BA" w:rsidRDefault="00531A86" w:rsidP="00531A86">
      <w:pPr>
        <w:tabs>
          <w:tab w:val="left" w:pos="3533"/>
        </w:tabs>
        <w:rPr>
          <w:rFonts w:asciiTheme="minorEastAsia" w:hAnsiTheme="minorEastAsia"/>
          <w:sz w:val="16"/>
          <w:szCs w:val="16"/>
        </w:rPr>
      </w:pPr>
    </w:p>
    <w:p w14:paraId="2CC1681D"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545DAD26" w14:textId="77777777" w:rsidR="00053591" w:rsidRDefault="00053591" w:rsidP="00531A86">
      <w:pPr>
        <w:jc w:val="center"/>
        <w:rPr>
          <w:rFonts w:ascii="Century" w:hAnsi="Century"/>
        </w:rPr>
      </w:pPr>
      <w:bookmarkStart w:id="148" w:name="_Hlk67165046"/>
    </w:p>
    <w:p w14:paraId="12C3E2ED" w14:textId="530B1A3F" w:rsidR="00531A86" w:rsidRDefault="00531A86" w:rsidP="00053591">
      <w:pPr>
        <w:pStyle w:val="afa"/>
      </w:pPr>
      <w:r w:rsidRPr="00353ED3">
        <w:t>図</w:t>
      </w:r>
      <w:r w:rsidRPr="00353ED3">
        <w:t>4.1.1-194</w:t>
      </w:r>
      <w:r w:rsidR="007A7759">
        <w:t xml:space="preserve"> </w:t>
      </w:r>
      <w:r w:rsidRPr="00353ED3">
        <w:t>1/</w:t>
      </w:r>
      <w:r w:rsidR="007A7759">
        <w:t>2u-</w:t>
      </w:r>
      <w:r w:rsidRPr="00353ED3">
        <w:t>SGTS</w:t>
      </w:r>
      <w:r w:rsidRPr="00353ED3">
        <w:t>領域</w:t>
      </w:r>
      <w:r w:rsidRPr="00353ED3">
        <w:t>39</w:t>
      </w:r>
      <w:r w:rsidRPr="00353ED3">
        <w:t>の中央付近を中心とした</w:t>
      </w:r>
      <w:r w:rsidRPr="00353ED3">
        <w:t>EDS</w:t>
      </w:r>
      <w:r w:rsidRPr="00353ED3">
        <w:t>点分析のスペクトル</w:t>
      </w:r>
    </w:p>
    <w:p w14:paraId="2ED790EE" w14:textId="77777777" w:rsidR="00053591" w:rsidRPr="00353ED3" w:rsidRDefault="00053591" w:rsidP="00531A86">
      <w:pPr>
        <w:jc w:val="center"/>
        <w:rPr>
          <w:rFonts w:ascii="Century" w:hAnsi="Century" w:cs="Times New Roman"/>
        </w:rPr>
      </w:pPr>
    </w:p>
    <w:bookmarkEnd w:id="148"/>
    <w:p w14:paraId="7FE54F06" w14:textId="77777777" w:rsidR="00531A86" w:rsidRDefault="00531A86" w:rsidP="00531A86">
      <w:pPr>
        <w:jc w:val="center"/>
        <w:rPr>
          <w:rFonts w:ascii="ＭＳ 明朝" w:hAnsi="ＭＳ 明朝" w:cs="Times New Roman"/>
        </w:rPr>
      </w:pPr>
    </w:p>
    <w:p w14:paraId="1B158A79" w14:textId="0E33E659" w:rsidR="00531A86" w:rsidRDefault="00053591" w:rsidP="00531A86">
      <w:pPr>
        <w:jc w:val="center"/>
        <w:rPr>
          <w:rFonts w:ascii="ＭＳ 明朝" w:hAnsi="ＭＳ 明朝" w:cs="Times New Roman"/>
        </w:rPr>
      </w:pPr>
      <w:r>
        <w:rPr>
          <w:rFonts w:asciiTheme="minorEastAsia" w:hAnsiTheme="minorEastAsia" w:hint="eastAsia"/>
          <w:noProof/>
          <w:sz w:val="16"/>
          <w:szCs w:val="16"/>
        </w:rPr>
        <mc:AlternateContent>
          <mc:Choice Requires="wpg">
            <w:drawing>
              <wp:anchor distT="0" distB="0" distL="114300" distR="114300" simplePos="0" relativeHeight="252193792" behindDoc="0" locked="0" layoutInCell="1" allowOverlap="1" wp14:anchorId="495EDD1C" wp14:editId="30125FAD">
                <wp:simplePos x="0" y="0"/>
                <wp:positionH relativeFrom="column">
                  <wp:posOffset>789214</wp:posOffset>
                </wp:positionH>
                <wp:positionV relativeFrom="paragraph">
                  <wp:posOffset>18869</wp:posOffset>
                </wp:positionV>
                <wp:extent cx="4114795" cy="3084571"/>
                <wp:effectExtent l="0" t="0" r="635" b="1905"/>
                <wp:wrapNone/>
                <wp:docPr id="31762" name="グループ化 31762"/>
                <wp:cNvGraphicFramePr/>
                <a:graphic xmlns:a="http://schemas.openxmlformats.org/drawingml/2006/main">
                  <a:graphicData uri="http://schemas.microsoft.com/office/word/2010/wordprocessingGroup">
                    <wpg:wgp>
                      <wpg:cNvGrpSpPr/>
                      <wpg:grpSpPr>
                        <a:xfrm>
                          <a:off x="0" y="0"/>
                          <a:ext cx="4114795" cy="3084571"/>
                          <a:chOff x="1" y="762"/>
                          <a:chExt cx="4114795" cy="3084571"/>
                        </a:xfrm>
                      </wpg:grpSpPr>
                      <pic:pic xmlns:pic="http://schemas.openxmlformats.org/drawingml/2006/picture">
                        <pic:nvPicPr>
                          <pic:cNvPr id="43017" name="図 3"/>
                          <pic:cNvPicPr>
                            <a:picLocks noChangeAspect="1"/>
                          </pic:cNvPicPr>
                        </pic:nvPicPr>
                        <pic:blipFill>
                          <a:blip r:embed="rId583" cstate="email">
                            <a:extLst>
                              <a:ext uri="{28A0092B-C50C-407E-A947-70E740481C1C}">
                                <a14:useLocalDpi xmlns:a14="http://schemas.microsoft.com/office/drawing/2010/main"/>
                              </a:ext>
                            </a:extLst>
                          </a:blip>
                          <a:stretch>
                            <a:fillRect/>
                          </a:stretch>
                        </pic:blipFill>
                        <pic:spPr bwMode="auto">
                          <a:xfrm>
                            <a:off x="1" y="762"/>
                            <a:ext cx="4114795" cy="3084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015" name="Text Box 9"/>
                        <wps:cNvSpPr txBox="1">
                          <a:spLocks noChangeArrowheads="1"/>
                        </wps:cNvSpPr>
                        <wps:spPr bwMode="auto">
                          <a:xfrm>
                            <a:off x="734176" y="593145"/>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2D845F78"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40</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95EDD1C" id="グループ化 31762" o:spid="_x0000_s1339" style="position:absolute;left:0;text-align:left;margin-left:62.15pt;margin-top:1.5pt;width:324pt;height:242.9pt;z-index:252193792;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">
                <v:shape id="図 3" o:spid="_x0000_s1340"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">
                  <v:imagedata r:id="rId584" o:title=""/>
                  <v:path arrowok="t"/>
                </v:shape>
                <v:shape id="_x0000_s1341" type="#_x0000_t202" style="position:absolute;left:7341;top:5931;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" filled="f" fillcolor="#4f81bd [3204]" stroked="f" strokecolor="black [3213]">
                  <v:shadow color="#eeece1 [3214]"/>
                  <v:textbox style="mso-fit-shape-to-text:t">
                    <w:txbxContent>
                      <w:p w14:paraId="2D845F78"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40</w:t>
                        </w:r>
                      </w:p>
                    </w:txbxContent>
                  </v:textbox>
                </v:shape>
              </v:group>
            </w:pict>
          </mc:Fallback>
        </mc:AlternateContent>
      </w:r>
    </w:p>
    <w:p w14:paraId="502D9B59" w14:textId="6257D65E" w:rsidR="00B358DA" w:rsidRPr="00841FA4" w:rsidRDefault="00B358DA" w:rsidP="00531A86">
      <w:pPr>
        <w:jc w:val="center"/>
        <w:rPr>
          <w:rFonts w:ascii="ＭＳ 明朝" w:hAnsi="ＭＳ 明朝" w:cs="Times New Roman"/>
        </w:rPr>
      </w:pPr>
    </w:p>
    <w:p w14:paraId="246E1003" w14:textId="42C4AD29" w:rsidR="00531A86" w:rsidRDefault="00531A86" w:rsidP="00531A86">
      <w:pPr>
        <w:tabs>
          <w:tab w:val="left" w:pos="4405"/>
        </w:tabs>
        <w:rPr>
          <w:rFonts w:asciiTheme="minorEastAsia" w:hAnsiTheme="minorEastAsia"/>
          <w:sz w:val="16"/>
          <w:szCs w:val="16"/>
        </w:rPr>
      </w:pPr>
    </w:p>
    <w:p w14:paraId="2D690494" w14:textId="77777777" w:rsidR="00531A86" w:rsidRPr="00ED333F" w:rsidRDefault="00531A86" w:rsidP="00531A86">
      <w:pPr>
        <w:rPr>
          <w:rFonts w:asciiTheme="minorEastAsia" w:hAnsiTheme="minorEastAsia"/>
          <w:sz w:val="16"/>
          <w:szCs w:val="16"/>
        </w:rPr>
      </w:pPr>
    </w:p>
    <w:p w14:paraId="30E1722A" w14:textId="77777777" w:rsidR="00531A86" w:rsidRPr="00ED333F" w:rsidRDefault="00531A86" w:rsidP="00531A86">
      <w:pPr>
        <w:rPr>
          <w:rFonts w:asciiTheme="minorEastAsia" w:hAnsiTheme="minorEastAsia"/>
          <w:sz w:val="16"/>
          <w:szCs w:val="16"/>
        </w:rPr>
      </w:pPr>
    </w:p>
    <w:p w14:paraId="53E58B46" w14:textId="77777777" w:rsidR="00531A86" w:rsidRDefault="00531A86" w:rsidP="00531A86">
      <w:pPr>
        <w:rPr>
          <w:rFonts w:asciiTheme="minorEastAsia" w:hAnsiTheme="minorEastAsia"/>
          <w:sz w:val="16"/>
          <w:szCs w:val="16"/>
        </w:rPr>
      </w:pPr>
    </w:p>
    <w:p w14:paraId="281CEA5A" w14:textId="77777777" w:rsidR="00531A86" w:rsidRPr="00ED333F" w:rsidRDefault="00531A86" w:rsidP="00531A86">
      <w:pPr>
        <w:rPr>
          <w:rFonts w:asciiTheme="minorEastAsia" w:hAnsiTheme="minorEastAsia"/>
          <w:sz w:val="16"/>
          <w:szCs w:val="16"/>
        </w:rPr>
      </w:pPr>
    </w:p>
    <w:p w14:paraId="78574413" w14:textId="77777777" w:rsidR="00531A86" w:rsidRPr="00ED333F" w:rsidRDefault="00531A86" w:rsidP="00531A86">
      <w:pPr>
        <w:rPr>
          <w:rFonts w:asciiTheme="minorEastAsia" w:hAnsiTheme="minorEastAsia"/>
          <w:sz w:val="16"/>
          <w:szCs w:val="16"/>
        </w:rPr>
      </w:pPr>
    </w:p>
    <w:p w14:paraId="46DB94BF" w14:textId="77777777" w:rsidR="00531A86" w:rsidRPr="00ED333F" w:rsidRDefault="00531A86" w:rsidP="00531A86">
      <w:pPr>
        <w:rPr>
          <w:rFonts w:asciiTheme="minorEastAsia" w:hAnsiTheme="minorEastAsia"/>
          <w:sz w:val="16"/>
          <w:szCs w:val="16"/>
        </w:rPr>
      </w:pPr>
    </w:p>
    <w:p w14:paraId="0EA373B4" w14:textId="77777777" w:rsidR="00531A86" w:rsidRPr="00ED333F" w:rsidRDefault="00531A86" w:rsidP="00531A86">
      <w:pPr>
        <w:rPr>
          <w:rFonts w:asciiTheme="minorEastAsia" w:hAnsiTheme="minorEastAsia"/>
          <w:sz w:val="16"/>
          <w:szCs w:val="16"/>
        </w:rPr>
      </w:pPr>
    </w:p>
    <w:p w14:paraId="2F9A7E95" w14:textId="00AD8492" w:rsidR="00531A86" w:rsidRDefault="00531A86" w:rsidP="00531A86">
      <w:pPr>
        <w:rPr>
          <w:rFonts w:asciiTheme="minorEastAsia" w:hAnsiTheme="minorEastAsia"/>
          <w:sz w:val="16"/>
          <w:szCs w:val="16"/>
        </w:rPr>
      </w:pPr>
    </w:p>
    <w:p w14:paraId="1BC38359" w14:textId="3692AA8D" w:rsidR="00B358DA" w:rsidRDefault="00B358DA" w:rsidP="00531A86">
      <w:pPr>
        <w:rPr>
          <w:rFonts w:asciiTheme="minorEastAsia" w:hAnsiTheme="minorEastAsia"/>
          <w:sz w:val="16"/>
          <w:szCs w:val="16"/>
        </w:rPr>
      </w:pPr>
    </w:p>
    <w:p w14:paraId="33A5B190" w14:textId="77777777" w:rsidR="00B358DA" w:rsidRPr="00ED333F" w:rsidRDefault="00B358DA" w:rsidP="00531A86">
      <w:pPr>
        <w:rPr>
          <w:rFonts w:asciiTheme="minorEastAsia" w:hAnsiTheme="minorEastAsia"/>
          <w:sz w:val="16"/>
          <w:szCs w:val="16"/>
        </w:rPr>
      </w:pPr>
    </w:p>
    <w:p w14:paraId="54F6EAD3" w14:textId="77777777" w:rsidR="00531A86" w:rsidRPr="00ED333F" w:rsidRDefault="00531A86" w:rsidP="00531A86">
      <w:pPr>
        <w:rPr>
          <w:rFonts w:asciiTheme="minorEastAsia" w:hAnsiTheme="minorEastAsia"/>
          <w:sz w:val="16"/>
          <w:szCs w:val="16"/>
        </w:rPr>
      </w:pPr>
    </w:p>
    <w:p w14:paraId="1F9B928C" w14:textId="77777777" w:rsidR="00531A86" w:rsidRPr="00ED333F" w:rsidRDefault="00531A86" w:rsidP="00531A86">
      <w:pPr>
        <w:rPr>
          <w:rFonts w:asciiTheme="minorEastAsia" w:hAnsiTheme="minorEastAsia"/>
          <w:sz w:val="16"/>
          <w:szCs w:val="16"/>
        </w:rPr>
      </w:pPr>
    </w:p>
    <w:p w14:paraId="2E51BBEF" w14:textId="77777777" w:rsidR="00531A86" w:rsidRDefault="00531A86" w:rsidP="00531A86">
      <w:pPr>
        <w:rPr>
          <w:rFonts w:ascii="ＭＳ 明朝" w:hAnsi="ＭＳ 明朝"/>
        </w:rPr>
      </w:pPr>
    </w:p>
    <w:p w14:paraId="10A386B6" w14:textId="5782176B" w:rsidR="00531A86" w:rsidRPr="00353ED3" w:rsidRDefault="00531A86" w:rsidP="00531A86">
      <w:pPr>
        <w:jc w:val="center"/>
        <w:rPr>
          <w:rFonts w:ascii="Century" w:hAnsi="Century" w:cs="Times New Roman"/>
        </w:rPr>
      </w:pPr>
      <w:bookmarkStart w:id="149" w:name="_Hlk67165056"/>
      <w:r w:rsidRPr="00053591">
        <w:rPr>
          <w:rStyle w:val="afb"/>
        </w:rPr>
        <w:t>図</w:t>
      </w:r>
      <w:r w:rsidRPr="00053591">
        <w:rPr>
          <w:rStyle w:val="afb"/>
        </w:rPr>
        <w:t>4.1.1-195</w:t>
      </w:r>
      <w:r w:rsidR="007A7759">
        <w:rPr>
          <w:rStyle w:val="afb"/>
        </w:rPr>
        <w:t xml:space="preserve"> </w:t>
      </w:r>
      <w:r w:rsidRPr="00053591">
        <w:rPr>
          <w:rStyle w:val="afb"/>
        </w:rPr>
        <w:t>1/</w:t>
      </w:r>
      <w:r w:rsidR="007A7759">
        <w:rPr>
          <w:rStyle w:val="afb"/>
        </w:rPr>
        <w:t>2u-</w:t>
      </w:r>
      <w:r w:rsidRPr="00053591">
        <w:rPr>
          <w:rStyle w:val="afb"/>
        </w:rPr>
        <w:t>SGTS</w:t>
      </w:r>
      <w:r w:rsidRPr="00053591">
        <w:rPr>
          <w:rStyle w:val="afb"/>
        </w:rPr>
        <w:t>領域</w:t>
      </w:r>
      <w:r w:rsidRPr="00053591">
        <w:rPr>
          <w:rStyle w:val="afb"/>
        </w:rPr>
        <w:t>40</w:t>
      </w:r>
      <w:r w:rsidRPr="00053591">
        <w:rPr>
          <w:rStyle w:val="afb"/>
        </w:rPr>
        <w:t>の</w:t>
      </w:r>
      <w:r w:rsidRPr="00053591">
        <w:rPr>
          <w:rStyle w:val="afb"/>
        </w:rPr>
        <w:t>SEM</w:t>
      </w:r>
      <w:r w:rsidRPr="00053591">
        <w:rPr>
          <w:rStyle w:val="afb"/>
        </w:rPr>
        <w:t>像</w:t>
      </w:r>
      <w:r w:rsidR="00053591">
        <w:rPr>
          <w:rFonts w:ascii="Century" w:hAnsi="Century" w:cs="Times New Roman" w:hint="eastAsia"/>
        </w:rPr>
        <w:t xml:space="preserve"> </w:t>
      </w:r>
      <w:r w:rsidRPr="00353ED3">
        <w:rPr>
          <w:rFonts w:ascii="Century" w:hAnsi="Century" w:cs="Times New Roman"/>
        </w:rPr>
        <w:t>(</w:t>
      </w:r>
      <w:r w:rsidRPr="00353ED3">
        <w:rPr>
          <w:rFonts w:ascii="Century" w:hAnsi="Century" w:cs="Times New Roman"/>
        </w:rPr>
        <w:t>赤破線は粒子位置を示す</w:t>
      </w:r>
      <w:r w:rsidRPr="00353ED3">
        <w:rPr>
          <w:rFonts w:ascii="Century" w:hAnsi="Century" w:cs="Times New Roman"/>
        </w:rPr>
        <w:t>)</w:t>
      </w:r>
    </w:p>
    <w:bookmarkEnd w:id="149"/>
    <w:p w14:paraId="6C73A126" w14:textId="77777777" w:rsidR="00531A86" w:rsidRDefault="00531A86" w:rsidP="00531A86">
      <w:pPr>
        <w:tabs>
          <w:tab w:val="left" w:pos="8301"/>
        </w:tabs>
        <w:rPr>
          <w:rFonts w:asciiTheme="minorEastAsia" w:hAnsiTheme="minorEastAsia"/>
          <w:sz w:val="16"/>
          <w:szCs w:val="16"/>
        </w:rPr>
      </w:pPr>
    </w:p>
    <w:p w14:paraId="2AFA0F04" w14:textId="77777777" w:rsidR="00531A86" w:rsidRDefault="00531A86" w:rsidP="00531A86">
      <w:pPr>
        <w:tabs>
          <w:tab w:val="left" w:pos="8301"/>
        </w:tabs>
        <w:rPr>
          <w:rFonts w:asciiTheme="minorEastAsia" w:hAnsiTheme="minorEastAsia"/>
          <w:sz w:val="16"/>
          <w:szCs w:val="16"/>
        </w:rPr>
      </w:pPr>
    </w:p>
    <w:p w14:paraId="561EC89F" w14:textId="229A84C8" w:rsidR="00531A86" w:rsidRDefault="00053591"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192768" behindDoc="0" locked="0" layoutInCell="1" allowOverlap="1" wp14:anchorId="7DD3BAF8" wp14:editId="1CE4ABD3">
            <wp:simplePos x="0" y="0"/>
            <wp:positionH relativeFrom="margin">
              <wp:align>center</wp:align>
            </wp:positionH>
            <wp:positionV relativeFrom="paragraph">
              <wp:posOffset>127726</wp:posOffset>
            </wp:positionV>
            <wp:extent cx="4389115" cy="3401564"/>
            <wp:effectExtent l="0" t="0" r="0" b="8890"/>
            <wp:wrapNone/>
            <wp:docPr id="43019"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585" cstate="email">
                      <a:extLst>
                        <a:ext uri="{28A0092B-C50C-407E-A947-70E740481C1C}">
                          <a14:useLocalDpi xmlns:a14="http://schemas.microsoft.com/office/drawing/2010/main"/>
                        </a:ext>
                      </a:extLst>
                    </a:blip>
                    <a:stretch>
                      <a:fillRect/>
                    </a:stretch>
                  </pic:blipFill>
                  <pic:spPr bwMode="auto">
                    <a:xfrm>
                      <a:off x="0" y="0"/>
                      <a:ext cx="4389115" cy="3401564"/>
                    </a:xfrm>
                    <a:prstGeom prst="rect">
                      <a:avLst/>
                    </a:prstGeom>
                    <a:noFill/>
                    <a:ln>
                      <a:noFill/>
                    </a:ln>
                  </pic:spPr>
                </pic:pic>
              </a:graphicData>
            </a:graphic>
          </wp:anchor>
        </w:drawing>
      </w:r>
    </w:p>
    <w:p w14:paraId="76035021" w14:textId="0F439828" w:rsidR="00531A86" w:rsidRPr="00102EF3" w:rsidRDefault="00531A86" w:rsidP="00531A86">
      <w:pPr>
        <w:tabs>
          <w:tab w:val="left" w:pos="8301"/>
        </w:tabs>
        <w:rPr>
          <w:rFonts w:asciiTheme="minorEastAsia" w:hAnsiTheme="minorEastAsia"/>
          <w:sz w:val="16"/>
          <w:szCs w:val="16"/>
        </w:rPr>
      </w:pPr>
    </w:p>
    <w:p w14:paraId="7825F00E" w14:textId="7A802F10" w:rsidR="00531A86" w:rsidRDefault="00531A86" w:rsidP="00531A86">
      <w:pPr>
        <w:tabs>
          <w:tab w:val="left" w:pos="8301"/>
        </w:tabs>
        <w:rPr>
          <w:rFonts w:asciiTheme="minorEastAsia" w:hAnsiTheme="minorEastAsia"/>
          <w:sz w:val="16"/>
          <w:szCs w:val="16"/>
        </w:rPr>
      </w:pPr>
    </w:p>
    <w:p w14:paraId="627742D8" w14:textId="77777777" w:rsidR="00531A86" w:rsidRPr="00ED333F" w:rsidRDefault="00531A86" w:rsidP="00531A86">
      <w:pPr>
        <w:rPr>
          <w:rFonts w:asciiTheme="minorEastAsia" w:hAnsiTheme="minorEastAsia"/>
          <w:sz w:val="16"/>
          <w:szCs w:val="16"/>
        </w:rPr>
      </w:pPr>
    </w:p>
    <w:p w14:paraId="144C38C1" w14:textId="77777777" w:rsidR="00531A86" w:rsidRPr="00ED333F" w:rsidRDefault="00531A86" w:rsidP="00531A86">
      <w:pPr>
        <w:rPr>
          <w:rFonts w:asciiTheme="minorEastAsia" w:hAnsiTheme="minorEastAsia"/>
          <w:sz w:val="16"/>
          <w:szCs w:val="16"/>
        </w:rPr>
      </w:pPr>
    </w:p>
    <w:p w14:paraId="4B2A0740" w14:textId="7699A44C" w:rsidR="00531A86" w:rsidRDefault="00531A86" w:rsidP="00531A86">
      <w:pPr>
        <w:rPr>
          <w:rFonts w:asciiTheme="minorEastAsia" w:hAnsiTheme="minorEastAsia"/>
          <w:sz w:val="16"/>
          <w:szCs w:val="16"/>
        </w:rPr>
      </w:pPr>
    </w:p>
    <w:p w14:paraId="7F40E048" w14:textId="77777777" w:rsidR="00B358DA" w:rsidRPr="00ED333F" w:rsidRDefault="00B358DA" w:rsidP="00531A86">
      <w:pPr>
        <w:rPr>
          <w:rFonts w:asciiTheme="minorEastAsia" w:hAnsiTheme="minorEastAsia"/>
          <w:sz w:val="16"/>
          <w:szCs w:val="16"/>
        </w:rPr>
      </w:pPr>
    </w:p>
    <w:p w14:paraId="2664F280" w14:textId="77777777" w:rsidR="00531A86" w:rsidRPr="00ED333F" w:rsidRDefault="00531A86" w:rsidP="00531A86">
      <w:pPr>
        <w:rPr>
          <w:rFonts w:asciiTheme="minorEastAsia" w:hAnsiTheme="minorEastAsia"/>
          <w:sz w:val="16"/>
          <w:szCs w:val="16"/>
        </w:rPr>
      </w:pPr>
    </w:p>
    <w:p w14:paraId="09B7E096" w14:textId="77777777" w:rsidR="00531A86" w:rsidRPr="00ED333F" w:rsidRDefault="00531A86" w:rsidP="00531A86">
      <w:pPr>
        <w:rPr>
          <w:rFonts w:asciiTheme="minorEastAsia" w:hAnsiTheme="minorEastAsia"/>
          <w:sz w:val="16"/>
          <w:szCs w:val="16"/>
        </w:rPr>
      </w:pPr>
    </w:p>
    <w:p w14:paraId="6E2F83ED" w14:textId="77777777" w:rsidR="00531A86" w:rsidRPr="00ED333F" w:rsidRDefault="00531A86" w:rsidP="00531A86">
      <w:pPr>
        <w:rPr>
          <w:rFonts w:asciiTheme="minorEastAsia" w:hAnsiTheme="minorEastAsia"/>
          <w:sz w:val="16"/>
          <w:szCs w:val="16"/>
        </w:rPr>
      </w:pPr>
    </w:p>
    <w:p w14:paraId="2FE50619" w14:textId="77777777" w:rsidR="00531A86" w:rsidRPr="00ED333F" w:rsidRDefault="00531A86" w:rsidP="00531A86">
      <w:pPr>
        <w:rPr>
          <w:rFonts w:asciiTheme="minorEastAsia" w:hAnsiTheme="minorEastAsia"/>
          <w:sz w:val="16"/>
          <w:szCs w:val="16"/>
        </w:rPr>
      </w:pPr>
    </w:p>
    <w:p w14:paraId="0027AF3F" w14:textId="76E920EA" w:rsidR="00531A86" w:rsidRDefault="00531A86" w:rsidP="00531A86">
      <w:pPr>
        <w:rPr>
          <w:rFonts w:asciiTheme="minorEastAsia" w:hAnsiTheme="minorEastAsia"/>
          <w:sz w:val="16"/>
          <w:szCs w:val="16"/>
        </w:rPr>
      </w:pPr>
    </w:p>
    <w:p w14:paraId="68A0AD76" w14:textId="77777777" w:rsidR="00B358DA" w:rsidRPr="00ED333F" w:rsidRDefault="00B358DA" w:rsidP="00531A86">
      <w:pPr>
        <w:rPr>
          <w:rFonts w:asciiTheme="minorEastAsia" w:hAnsiTheme="minorEastAsia"/>
          <w:sz w:val="16"/>
          <w:szCs w:val="16"/>
        </w:rPr>
      </w:pPr>
    </w:p>
    <w:p w14:paraId="0D7AC647" w14:textId="77777777" w:rsidR="00531A86" w:rsidRPr="00ED333F" w:rsidRDefault="00531A86" w:rsidP="00531A86">
      <w:pPr>
        <w:rPr>
          <w:rFonts w:asciiTheme="minorEastAsia" w:hAnsiTheme="minorEastAsia"/>
          <w:sz w:val="16"/>
          <w:szCs w:val="16"/>
        </w:rPr>
      </w:pPr>
    </w:p>
    <w:p w14:paraId="3A1542B9" w14:textId="77777777" w:rsidR="00531A86" w:rsidRPr="00ED333F" w:rsidRDefault="00531A86" w:rsidP="00531A86">
      <w:pPr>
        <w:rPr>
          <w:rFonts w:asciiTheme="minorEastAsia" w:hAnsiTheme="minorEastAsia"/>
          <w:sz w:val="16"/>
          <w:szCs w:val="16"/>
        </w:rPr>
      </w:pPr>
    </w:p>
    <w:p w14:paraId="5CAD8C80" w14:textId="77777777" w:rsidR="00531A86" w:rsidRPr="00ED333F" w:rsidRDefault="00531A86" w:rsidP="00531A86">
      <w:pPr>
        <w:rPr>
          <w:rFonts w:asciiTheme="minorEastAsia" w:hAnsiTheme="minorEastAsia"/>
          <w:sz w:val="16"/>
          <w:szCs w:val="16"/>
        </w:rPr>
      </w:pPr>
    </w:p>
    <w:p w14:paraId="08F3FFFE" w14:textId="77777777" w:rsidR="00531A86" w:rsidRPr="00ED333F" w:rsidRDefault="00531A86" w:rsidP="00531A86">
      <w:pPr>
        <w:rPr>
          <w:rFonts w:asciiTheme="minorEastAsia" w:hAnsiTheme="minorEastAsia"/>
          <w:sz w:val="16"/>
          <w:szCs w:val="16"/>
        </w:rPr>
      </w:pPr>
    </w:p>
    <w:p w14:paraId="13B05F8F" w14:textId="77777777" w:rsidR="00531A86" w:rsidRPr="000112D5" w:rsidRDefault="00531A86" w:rsidP="00531A86">
      <w:pPr>
        <w:tabs>
          <w:tab w:val="left" w:pos="3533"/>
        </w:tabs>
        <w:rPr>
          <w:rFonts w:asciiTheme="minorEastAsia" w:hAnsiTheme="minorEastAsia"/>
          <w:sz w:val="16"/>
          <w:szCs w:val="16"/>
        </w:rPr>
      </w:pPr>
    </w:p>
    <w:p w14:paraId="704EB1D6" w14:textId="77777777" w:rsidR="00531A86" w:rsidRPr="005901BA" w:rsidRDefault="00531A86" w:rsidP="00531A86">
      <w:pPr>
        <w:tabs>
          <w:tab w:val="left" w:pos="3533"/>
        </w:tabs>
        <w:rPr>
          <w:rFonts w:asciiTheme="minorEastAsia" w:hAnsiTheme="minorEastAsia"/>
          <w:sz w:val="16"/>
          <w:szCs w:val="16"/>
        </w:rPr>
      </w:pPr>
    </w:p>
    <w:p w14:paraId="16094420"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25D5E884" w14:textId="77777777" w:rsidR="00053591" w:rsidRDefault="00053591" w:rsidP="00531A86">
      <w:pPr>
        <w:jc w:val="center"/>
        <w:rPr>
          <w:rFonts w:ascii="Century" w:hAnsi="Century"/>
        </w:rPr>
      </w:pPr>
      <w:bookmarkStart w:id="150" w:name="_Hlk67165085"/>
    </w:p>
    <w:p w14:paraId="7C8729F5" w14:textId="4B11A3C1" w:rsidR="00531A86" w:rsidRDefault="00531A86" w:rsidP="00053591">
      <w:pPr>
        <w:pStyle w:val="afa"/>
      </w:pPr>
      <w:r w:rsidRPr="00353ED3">
        <w:t>図</w:t>
      </w:r>
      <w:r w:rsidRPr="00353ED3">
        <w:t>4.1.1-196</w:t>
      </w:r>
      <w:r w:rsidR="007A7759">
        <w:t xml:space="preserve"> </w:t>
      </w:r>
      <w:r w:rsidRPr="00353ED3">
        <w:t>1/</w:t>
      </w:r>
      <w:r w:rsidR="007A7759">
        <w:t>2u-</w:t>
      </w:r>
      <w:r w:rsidRPr="00353ED3">
        <w:t>SGTS</w:t>
      </w:r>
      <w:r w:rsidRPr="00353ED3">
        <w:t>領域</w:t>
      </w:r>
      <w:r w:rsidRPr="00353ED3">
        <w:t>40</w:t>
      </w:r>
      <w:r w:rsidRPr="00353ED3">
        <w:t>の中央付近を中心とした</w:t>
      </w:r>
      <w:r w:rsidRPr="00353ED3">
        <w:t>EDS</w:t>
      </w:r>
      <w:r w:rsidRPr="00353ED3">
        <w:t>点分析のスペクトル</w:t>
      </w:r>
    </w:p>
    <w:p w14:paraId="02ABF606" w14:textId="77777777" w:rsidR="00053591" w:rsidRPr="00353ED3" w:rsidRDefault="00053591" w:rsidP="00531A86">
      <w:pPr>
        <w:jc w:val="center"/>
        <w:rPr>
          <w:rFonts w:ascii="Century" w:hAnsi="Century" w:cs="Times New Roman"/>
        </w:rPr>
      </w:pPr>
    </w:p>
    <w:bookmarkEnd w:id="150"/>
    <w:p w14:paraId="68618DE5" w14:textId="77777777" w:rsidR="00531A86" w:rsidRDefault="00531A86" w:rsidP="00531A86">
      <w:pPr>
        <w:jc w:val="center"/>
        <w:rPr>
          <w:rFonts w:ascii="ＭＳ 明朝" w:hAnsi="ＭＳ 明朝" w:cs="Times New Roman"/>
        </w:rPr>
      </w:pPr>
    </w:p>
    <w:p w14:paraId="28CD525F" w14:textId="772B7CD4"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2195840" behindDoc="0" locked="0" layoutInCell="1" allowOverlap="1" wp14:anchorId="4DD7DB7B" wp14:editId="27FEF857">
                <wp:simplePos x="0" y="0"/>
                <wp:positionH relativeFrom="margin">
                  <wp:align>center</wp:align>
                </wp:positionH>
                <wp:positionV relativeFrom="paragraph">
                  <wp:posOffset>-2721</wp:posOffset>
                </wp:positionV>
                <wp:extent cx="4114794" cy="3084571"/>
                <wp:effectExtent l="0" t="0" r="635" b="1905"/>
                <wp:wrapNone/>
                <wp:docPr id="43049" name="グループ化 43049"/>
                <wp:cNvGraphicFramePr/>
                <a:graphic xmlns:a="http://schemas.openxmlformats.org/drawingml/2006/main">
                  <a:graphicData uri="http://schemas.microsoft.com/office/word/2010/wordprocessingGroup">
                    <wpg:wgp>
                      <wpg:cNvGrpSpPr/>
                      <wpg:grpSpPr>
                        <a:xfrm>
                          <a:off x="0" y="0"/>
                          <a:ext cx="4114794" cy="3084571"/>
                          <a:chOff x="1" y="762"/>
                          <a:chExt cx="4114794" cy="3084571"/>
                        </a:xfrm>
                      </wpg:grpSpPr>
                      <pic:pic xmlns:pic="http://schemas.openxmlformats.org/drawingml/2006/picture">
                        <pic:nvPicPr>
                          <pic:cNvPr id="43051" name="図 3"/>
                          <pic:cNvPicPr>
                            <a:picLocks noChangeAspect="1"/>
                          </pic:cNvPicPr>
                        </pic:nvPicPr>
                        <pic:blipFill>
                          <a:blip r:embed="rId586" cstate="email">
                            <a:extLst>
                              <a:ext uri="{28A0092B-C50C-407E-A947-70E740481C1C}">
                                <a14:useLocalDpi xmlns:a14="http://schemas.microsoft.com/office/drawing/2010/main"/>
                              </a:ext>
                            </a:extLst>
                          </a:blip>
                          <a:stretch>
                            <a:fillRect/>
                          </a:stretch>
                        </pic:blipFill>
                        <pic:spPr bwMode="auto">
                          <a:xfrm>
                            <a:off x="1" y="762"/>
                            <a:ext cx="4114794" cy="30845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050" name="Text Box 9"/>
                        <wps:cNvSpPr txBox="1">
                          <a:spLocks noChangeArrowheads="1"/>
                        </wps:cNvSpPr>
                        <wps:spPr bwMode="auto">
                          <a:xfrm>
                            <a:off x="800427" y="897908"/>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A4F52E3"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41</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DD7DB7B" id="グループ化 43049" o:spid="_x0000_s1342" style="position:absolute;left:0;text-align:left;margin-left:0;margin-top:-.2pt;width:324pt;height:242.9pt;z-index:252195840;mso-position-horizontal:center;mso-position-horizontal-relative:margin;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">
                <v:shape id="図 3" o:spid="_x0000_s1343"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">
                  <v:imagedata r:id="rId587" o:title=""/>
                  <v:path arrowok="t"/>
                </v:shape>
                <v:shape id="_x0000_s1344" type="#_x0000_t202" style="position:absolute;left:8004;top:8979;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" filled="f" fillcolor="#4f81bd [3204]" stroked="f" strokecolor="black [3213]">
                  <v:shadow color="#eeece1 [3214]"/>
                  <v:textbox style="mso-fit-shape-to-text:t">
                    <w:txbxContent>
                      <w:p w14:paraId="4A4F52E3"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41</w:t>
                        </w:r>
                      </w:p>
                    </w:txbxContent>
                  </v:textbox>
                </v:shape>
                <w10:wrap anchorx="margin"/>
              </v:group>
            </w:pict>
          </mc:Fallback>
        </mc:AlternateContent>
      </w:r>
    </w:p>
    <w:p w14:paraId="67DDD9E8" w14:textId="77777777" w:rsidR="00531A86" w:rsidRPr="00ED333F" w:rsidRDefault="00531A86" w:rsidP="00531A86">
      <w:pPr>
        <w:rPr>
          <w:rFonts w:asciiTheme="minorEastAsia" w:hAnsiTheme="minorEastAsia"/>
          <w:sz w:val="16"/>
          <w:szCs w:val="16"/>
        </w:rPr>
      </w:pPr>
    </w:p>
    <w:p w14:paraId="44FD84FE" w14:textId="77777777" w:rsidR="00531A86" w:rsidRPr="00ED333F" w:rsidRDefault="00531A86" w:rsidP="00531A86">
      <w:pPr>
        <w:rPr>
          <w:rFonts w:asciiTheme="minorEastAsia" w:hAnsiTheme="minorEastAsia"/>
          <w:sz w:val="16"/>
          <w:szCs w:val="16"/>
        </w:rPr>
      </w:pPr>
    </w:p>
    <w:p w14:paraId="4CE3CF0D" w14:textId="77777777" w:rsidR="00531A86" w:rsidRDefault="00531A86" w:rsidP="00531A86">
      <w:pPr>
        <w:rPr>
          <w:rFonts w:asciiTheme="minorEastAsia" w:hAnsiTheme="minorEastAsia"/>
          <w:sz w:val="16"/>
          <w:szCs w:val="16"/>
        </w:rPr>
      </w:pPr>
    </w:p>
    <w:p w14:paraId="5A8B0A33" w14:textId="77777777" w:rsidR="00531A86" w:rsidRPr="00ED333F" w:rsidRDefault="00531A86" w:rsidP="00531A86">
      <w:pPr>
        <w:rPr>
          <w:rFonts w:asciiTheme="minorEastAsia" w:hAnsiTheme="minorEastAsia"/>
          <w:sz w:val="16"/>
          <w:szCs w:val="16"/>
        </w:rPr>
      </w:pPr>
    </w:p>
    <w:p w14:paraId="2313369F" w14:textId="77777777" w:rsidR="00531A86" w:rsidRPr="00ED333F" w:rsidRDefault="00531A86" w:rsidP="00531A86">
      <w:pPr>
        <w:rPr>
          <w:rFonts w:asciiTheme="minorEastAsia" w:hAnsiTheme="minorEastAsia"/>
          <w:sz w:val="16"/>
          <w:szCs w:val="16"/>
        </w:rPr>
      </w:pPr>
    </w:p>
    <w:p w14:paraId="33234169" w14:textId="77777777" w:rsidR="00531A86" w:rsidRPr="00ED333F" w:rsidRDefault="00531A86" w:rsidP="00531A86">
      <w:pPr>
        <w:rPr>
          <w:rFonts w:asciiTheme="minorEastAsia" w:hAnsiTheme="minorEastAsia"/>
          <w:sz w:val="16"/>
          <w:szCs w:val="16"/>
        </w:rPr>
      </w:pPr>
    </w:p>
    <w:p w14:paraId="6A913634" w14:textId="77777777" w:rsidR="00531A86" w:rsidRPr="00ED333F" w:rsidRDefault="00531A86" w:rsidP="00531A86">
      <w:pPr>
        <w:rPr>
          <w:rFonts w:asciiTheme="minorEastAsia" w:hAnsiTheme="minorEastAsia"/>
          <w:sz w:val="16"/>
          <w:szCs w:val="16"/>
        </w:rPr>
      </w:pPr>
    </w:p>
    <w:p w14:paraId="5FD959A8" w14:textId="77777777" w:rsidR="00531A86" w:rsidRPr="00ED333F" w:rsidRDefault="00531A86" w:rsidP="00531A86">
      <w:pPr>
        <w:rPr>
          <w:rFonts w:asciiTheme="minorEastAsia" w:hAnsiTheme="minorEastAsia"/>
          <w:sz w:val="16"/>
          <w:szCs w:val="16"/>
        </w:rPr>
      </w:pPr>
    </w:p>
    <w:p w14:paraId="30516A08" w14:textId="4CA3A168" w:rsidR="00531A86" w:rsidRDefault="00531A86" w:rsidP="00531A86">
      <w:pPr>
        <w:rPr>
          <w:rFonts w:asciiTheme="minorEastAsia" w:hAnsiTheme="minorEastAsia"/>
          <w:sz w:val="16"/>
          <w:szCs w:val="16"/>
        </w:rPr>
      </w:pPr>
    </w:p>
    <w:p w14:paraId="3C73F58A" w14:textId="479F720B" w:rsidR="00B358DA" w:rsidRDefault="00B358DA" w:rsidP="00531A86">
      <w:pPr>
        <w:rPr>
          <w:rFonts w:asciiTheme="minorEastAsia" w:hAnsiTheme="minorEastAsia"/>
          <w:sz w:val="16"/>
          <w:szCs w:val="16"/>
        </w:rPr>
      </w:pPr>
    </w:p>
    <w:p w14:paraId="4AE6F1B4" w14:textId="77777777" w:rsidR="00B358DA" w:rsidRPr="00ED333F" w:rsidRDefault="00B358DA" w:rsidP="00531A86">
      <w:pPr>
        <w:rPr>
          <w:rFonts w:asciiTheme="minorEastAsia" w:hAnsiTheme="minorEastAsia"/>
          <w:sz w:val="16"/>
          <w:szCs w:val="16"/>
        </w:rPr>
      </w:pPr>
    </w:p>
    <w:p w14:paraId="3E5D933E" w14:textId="77777777" w:rsidR="00531A86" w:rsidRPr="00ED333F" w:rsidRDefault="00531A86" w:rsidP="00531A86">
      <w:pPr>
        <w:rPr>
          <w:rFonts w:asciiTheme="minorEastAsia" w:hAnsiTheme="minorEastAsia"/>
          <w:sz w:val="16"/>
          <w:szCs w:val="16"/>
        </w:rPr>
      </w:pPr>
    </w:p>
    <w:p w14:paraId="26E67F4D" w14:textId="77777777" w:rsidR="00531A86" w:rsidRPr="00ED333F" w:rsidRDefault="00531A86" w:rsidP="00531A86">
      <w:pPr>
        <w:rPr>
          <w:rFonts w:asciiTheme="minorEastAsia" w:hAnsiTheme="minorEastAsia"/>
          <w:sz w:val="16"/>
          <w:szCs w:val="16"/>
        </w:rPr>
      </w:pPr>
    </w:p>
    <w:p w14:paraId="73AE7547" w14:textId="77777777" w:rsidR="00531A86" w:rsidRPr="00ED333F" w:rsidRDefault="00531A86" w:rsidP="00531A86">
      <w:pPr>
        <w:rPr>
          <w:rFonts w:asciiTheme="minorEastAsia" w:hAnsiTheme="minorEastAsia"/>
          <w:sz w:val="16"/>
          <w:szCs w:val="16"/>
        </w:rPr>
      </w:pPr>
    </w:p>
    <w:p w14:paraId="06D60980" w14:textId="77777777" w:rsidR="00531A86" w:rsidRDefault="00531A86" w:rsidP="00531A86">
      <w:pPr>
        <w:rPr>
          <w:rFonts w:asciiTheme="minorEastAsia" w:hAnsiTheme="minorEastAsia"/>
          <w:sz w:val="16"/>
          <w:szCs w:val="16"/>
        </w:rPr>
      </w:pPr>
    </w:p>
    <w:p w14:paraId="5C372BC5" w14:textId="0C90888F" w:rsidR="00531A86" w:rsidRPr="00353ED3" w:rsidRDefault="00531A86" w:rsidP="00531A86">
      <w:pPr>
        <w:jc w:val="center"/>
        <w:rPr>
          <w:rFonts w:ascii="Century" w:hAnsi="Century" w:cs="Times New Roman"/>
        </w:rPr>
      </w:pPr>
      <w:bookmarkStart w:id="151" w:name="_Hlk67165095"/>
      <w:r w:rsidRPr="00053591">
        <w:rPr>
          <w:rStyle w:val="afb"/>
        </w:rPr>
        <w:t>図</w:t>
      </w:r>
      <w:r w:rsidRPr="00053591">
        <w:rPr>
          <w:rStyle w:val="afb"/>
        </w:rPr>
        <w:t>4.1.1-197</w:t>
      </w:r>
      <w:r w:rsidR="007A7759">
        <w:rPr>
          <w:rStyle w:val="afb"/>
        </w:rPr>
        <w:t xml:space="preserve"> </w:t>
      </w:r>
      <w:r w:rsidRPr="00053591">
        <w:rPr>
          <w:rStyle w:val="afb"/>
        </w:rPr>
        <w:t>1/</w:t>
      </w:r>
      <w:r w:rsidR="007A7759">
        <w:rPr>
          <w:rStyle w:val="afb"/>
        </w:rPr>
        <w:t>2u-</w:t>
      </w:r>
      <w:r w:rsidRPr="00053591">
        <w:rPr>
          <w:rStyle w:val="afb"/>
        </w:rPr>
        <w:t>SGTS</w:t>
      </w:r>
      <w:r w:rsidRPr="00053591">
        <w:rPr>
          <w:rStyle w:val="afb"/>
        </w:rPr>
        <w:t>領域</w:t>
      </w:r>
      <w:r w:rsidRPr="00053591">
        <w:rPr>
          <w:rStyle w:val="afb"/>
        </w:rPr>
        <w:t>41</w:t>
      </w:r>
      <w:r w:rsidRPr="00053591">
        <w:rPr>
          <w:rStyle w:val="afb"/>
        </w:rPr>
        <w:t>の</w:t>
      </w:r>
      <w:r w:rsidRPr="00053591">
        <w:rPr>
          <w:rStyle w:val="afb"/>
        </w:rPr>
        <w:t>SEM</w:t>
      </w:r>
      <w:r w:rsidRPr="00053591">
        <w:rPr>
          <w:rStyle w:val="afb"/>
        </w:rPr>
        <w:t>像</w:t>
      </w:r>
      <w:r w:rsidR="00053591">
        <w:rPr>
          <w:rFonts w:ascii="Century" w:hAnsi="Century" w:cs="Times New Roman" w:hint="eastAsia"/>
        </w:rPr>
        <w:t xml:space="preserve"> </w:t>
      </w:r>
      <w:r w:rsidRPr="00353ED3">
        <w:rPr>
          <w:rFonts w:ascii="Century" w:hAnsi="Century" w:cs="Times New Roman"/>
        </w:rPr>
        <w:t>(</w:t>
      </w:r>
      <w:r w:rsidRPr="00353ED3">
        <w:rPr>
          <w:rFonts w:ascii="Century" w:hAnsi="Century" w:cs="Times New Roman"/>
        </w:rPr>
        <w:t>赤破線は粒子位置を示す</w:t>
      </w:r>
      <w:r w:rsidRPr="00353ED3">
        <w:rPr>
          <w:rFonts w:ascii="Century" w:hAnsi="Century" w:cs="Times New Roman"/>
        </w:rPr>
        <w:t>)</w:t>
      </w:r>
    </w:p>
    <w:bookmarkEnd w:id="151"/>
    <w:p w14:paraId="4B970E37" w14:textId="77777777" w:rsidR="00531A86" w:rsidRDefault="00531A86" w:rsidP="00531A86">
      <w:pPr>
        <w:tabs>
          <w:tab w:val="left" w:pos="8301"/>
        </w:tabs>
        <w:rPr>
          <w:rFonts w:asciiTheme="minorEastAsia" w:hAnsiTheme="minorEastAsia"/>
          <w:sz w:val="16"/>
          <w:szCs w:val="16"/>
        </w:rPr>
      </w:pPr>
    </w:p>
    <w:p w14:paraId="7D093229" w14:textId="77777777" w:rsidR="00531A86" w:rsidRDefault="00531A86" w:rsidP="00531A86">
      <w:pPr>
        <w:tabs>
          <w:tab w:val="left" w:pos="8301"/>
        </w:tabs>
        <w:rPr>
          <w:rFonts w:asciiTheme="minorEastAsia" w:hAnsiTheme="minorEastAsia"/>
          <w:sz w:val="16"/>
          <w:szCs w:val="16"/>
        </w:rPr>
      </w:pPr>
    </w:p>
    <w:p w14:paraId="64D65B75" w14:textId="77777777" w:rsidR="00531A86" w:rsidRDefault="00531A86" w:rsidP="00531A86">
      <w:pPr>
        <w:tabs>
          <w:tab w:val="left" w:pos="8301"/>
        </w:tabs>
        <w:rPr>
          <w:rFonts w:asciiTheme="minorEastAsia" w:hAnsiTheme="minorEastAsia"/>
          <w:sz w:val="16"/>
          <w:szCs w:val="16"/>
        </w:rPr>
      </w:pPr>
    </w:p>
    <w:p w14:paraId="0E7F8E6B" w14:textId="6209552C" w:rsidR="00531A86" w:rsidRPr="008225D5" w:rsidRDefault="00053591"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194816" behindDoc="0" locked="0" layoutInCell="1" allowOverlap="1" wp14:anchorId="79976A03" wp14:editId="1B15730C">
            <wp:simplePos x="0" y="0"/>
            <wp:positionH relativeFrom="margin">
              <wp:align>center</wp:align>
            </wp:positionH>
            <wp:positionV relativeFrom="paragraph">
              <wp:posOffset>40731</wp:posOffset>
            </wp:positionV>
            <wp:extent cx="4389114" cy="3401564"/>
            <wp:effectExtent l="0" t="0" r="0" b="8890"/>
            <wp:wrapNone/>
            <wp:docPr id="43054"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588" cstate="email">
                      <a:extLst>
                        <a:ext uri="{28A0092B-C50C-407E-A947-70E740481C1C}">
                          <a14:useLocalDpi xmlns:a14="http://schemas.microsoft.com/office/drawing/2010/main"/>
                        </a:ext>
                      </a:extLst>
                    </a:blip>
                    <a:stretch>
                      <a:fillRect/>
                    </a:stretch>
                  </pic:blipFill>
                  <pic:spPr bwMode="auto">
                    <a:xfrm>
                      <a:off x="0" y="0"/>
                      <a:ext cx="4389114" cy="3401564"/>
                    </a:xfrm>
                    <a:prstGeom prst="rect">
                      <a:avLst/>
                    </a:prstGeom>
                    <a:noFill/>
                    <a:ln>
                      <a:noFill/>
                    </a:ln>
                  </pic:spPr>
                </pic:pic>
              </a:graphicData>
            </a:graphic>
          </wp:anchor>
        </w:drawing>
      </w:r>
    </w:p>
    <w:p w14:paraId="4E875C76" w14:textId="600CB1AE" w:rsidR="00531A86" w:rsidRDefault="00531A86" w:rsidP="00531A86">
      <w:pPr>
        <w:tabs>
          <w:tab w:val="left" w:pos="8301"/>
        </w:tabs>
        <w:rPr>
          <w:rFonts w:asciiTheme="minorEastAsia" w:hAnsiTheme="minorEastAsia"/>
          <w:sz w:val="16"/>
          <w:szCs w:val="16"/>
        </w:rPr>
      </w:pPr>
    </w:p>
    <w:p w14:paraId="39F3008C" w14:textId="77777777" w:rsidR="00531A86" w:rsidRPr="00ED333F" w:rsidRDefault="00531A86" w:rsidP="00531A86">
      <w:pPr>
        <w:rPr>
          <w:rFonts w:asciiTheme="minorEastAsia" w:hAnsiTheme="minorEastAsia"/>
          <w:sz w:val="16"/>
          <w:szCs w:val="16"/>
        </w:rPr>
      </w:pPr>
    </w:p>
    <w:p w14:paraId="3A68C0FE" w14:textId="77777777" w:rsidR="00531A86" w:rsidRPr="00ED333F" w:rsidRDefault="00531A86" w:rsidP="00531A86">
      <w:pPr>
        <w:rPr>
          <w:rFonts w:asciiTheme="minorEastAsia" w:hAnsiTheme="minorEastAsia"/>
          <w:sz w:val="16"/>
          <w:szCs w:val="16"/>
        </w:rPr>
      </w:pPr>
    </w:p>
    <w:p w14:paraId="5FC0AAB6" w14:textId="77777777" w:rsidR="00531A86" w:rsidRPr="00ED333F" w:rsidRDefault="00531A86" w:rsidP="00531A86">
      <w:pPr>
        <w:rPr>
          <w:rFonts w:asciiTheme="minorEastAsia" w:hAnsiTheme="minorEastAsia"/>
          <w:sz w:val="16"/>
          <w:szCs w:val="16"/>
        </w:rPr>
      </w:pPr>
    </w:p>
    <w:p w14:paraId="7D61EB2B" w14:textId="77777777" w:rsidR="00531A86" w:rsidRPr="00ED333F" w:rsidRDefault="00531A86" w:rsidP="00531A86">
      <w:pPr>
        <w:rPr>
          <w:rFonts w:asciiTheme="minorEastAsia" w:hAnsiTheme="minorEastAsia"/>
          <w:sz w:val="16"/>
          <w:szCs w:val="16"/>
        </w:rPr>
      </w:pPr>
    </w:p>
    <w:p w14:paraId="3087D5C5" w14:textId="77777777" w:rsidR="00531A86" w:rsidRPr="00ED333F" w:rsidRDefault="00531A86" w:rsidP="00531A86">
      <w:pPr>
        <w:rPr>
          <w:rFonts w:asciiTheme="minorEastAsia" w:hAnsiTheme="minorEastAsia"/>
          <w:sz w:val="16"/>
          <w:szCs w:val="16"/>
        </w:rPr>
      </w:pPr>
    </w:p>
    <w:p w14:paraId="6620B7DD" w14:textId="77777777" w:rsidR="00531A86" w:rsidRPr="00ED333F" w:rsidRDefault="00531A86" w:rsidP="00531A86">
      <w:pPr>
        <w:rPr>
          <w:rFonts w:asciiTheme="minorEastAsia" w:hAnsiTheme="minorEastAsia"/>
          <w:sz w:val="16"/>
          <w:szCs w:val="16"/>
        </w:rPr>
      </w:pPr>
    </w:p>
    <w:p w14:paraId="103A7633" w14:textId="77777777" w:rsidR="00531A86" w:rsidRPr="00ED333F" w:rsidRDefault="00531A86" w:rsidP="00531A86">
      <w:pPr>
        <w:rPr>
          <w:rFonts w:asciiTheme="minorEastAsia" w:hAnsiTheme="minorEastAsia"/>
          <w:sz w:val="16"/>
          <w:szCs w:val="16"/>
        </w:rPr>
      </w:pPr>
    </w:p>
    <w:p w14:paraId="2DD53EFF" w14:textId="77777777" w:rsidR="00531A86" w:rsidRPr="00ED333F" w:rsidRDefault="00531A86" w:rsidP="00531A86">
      <w:pPr>
        <w:rPr>
          <w:rFonts w:asciiTheme="minorEastAsia" w:hAnsiTheme="minorEastAsia"/>
          <w:sz w:val="16"/>
          <w:szCs w:val="16"/>
        </w:rPr>
      </w:pPr>
    </w:p>
    <w:p w14:paraId="68DE8684" w14:textId="18D35AD6" w:rsidR="00531A86" w:rsidRDefault="00531A86" w:rsidP="00531A86">
      <w:pPr>
        <w:rPr>
          <w:rFonts w:asciiTheme="minorEastAsia" w:hAnsiTheme="minorEastAsia"/>
          <w:sz w:val="16"/>
          <w:szCs w:val="16"/>
        </w:rPr>
      </w:pPr>
    </w:p>
    <w:p w14:paraId="7F50926A" w14:textId="510DE212" w:rsidR="00B358DA" w:rsidRDefault="00B358DA" w:rsidP="00531A86">
      <w:pPr>
        <w:rPr>
          <w:rFonts w:asciiTheme="minorEastAsia" w:hAnsiTheme="minorEastAsia"/>
          <w:sz w:val="16"/>
          <w:szCs w:val="16"/>
        </w:rPr>
      </w:pPr>
    </w:p>
    <w:p w14:paraId="1CA6A63B" w14:textId="77777777" w:rsidR="00B358DA" w:rsidRPr="00ED333F" w:rsidRDefault="00B358DA" w:rsidP="00531A86">
      <w:pPr>
        <w:rPr>
          <w:rFonts w:asciiTheme="minorEastAsia" w:hAnsiTheme="minorEastAsia"/>
          <w:sz w:val="16"/>
          <w:szCs w:val="16"/>
        </w:rPr>
      </w:pPr>
    </w:p>
    <w:p w14:paraId="3BDB538A" w14:textId="77777777" w:rsidR="00531A86" w:rsidRPr="00ED333F" w:rsidRDefault="00531A86" w:rsidP="00531A86">
      <w:pPr>
        <w:rPr>
          <w:rFonts w:asciiTheme="minorEastAsia" w:hAnsiTheme="minorEastAsia"/>
          <w:sz w:val="16"/>
          <w:szCs w:val="16"/>
        </w:rPr>
      </w:pPr>
    </w:p>
    <w:p w14:paraId="6820A9F3" w14:textId="77777777" w:rsidR="00531A86" w:rsidRPr="00ED333F" w:rsidRDefault="00531A86" w:rsidP="00531A86">
      <w:pPr>
        <w:rPr>
          <w:rFonts w:asciiTheme="minorEastAsia" w:hAnsiTheme="minorEastAsia"/>
          <w:sz w:val="16"/>
          <w:szCs w:val="16"/>
        </w:rPr>
      </w:pPr>
    </w:p>
    <w:p w14:paraId="4824C0CB" w14:textId="77777777" w:rsidR="00531A86" w:rsidRPr="00ED333F" w:rsidRDefault="00531A86" w:rsidP="00531A86">
      <w:pPr>
        <w:rPr>
          <w:rFonts w:asciiTheme="minorEastAsia" w:hAnsiTheme="minorEastAsia"/>
          <w:sz w:val="16"/>
          <w:szCs w:val="16"/>
        </w:rPr>
      </w:pPr>
    </w:p>
    <w:p w14:paraId="45050CB4" w14:textId="77777777" w:rsidR="00531A86" w:rsidRPr="000112D5" w:rsidRDefault="00531A86" w:rsidP="00531A86">
      <w:pPr>
        <w:tabs>
          <w:tab w:val="left" w:pos="3533"/>
        </w:tabs>
        <w:rPr>
          <w:rFonts w:asciiTheme="minorEastAsia" w:hAnsiTheme="minorEastAsia"/>
          <w:sz w:val="16"/>
          <w:szCs w:val="16"/>
        </w:rPr>
      </w:pPr>
    </w:p>
    <w:p w14:paraId="6DC530E0" w14:textId="77777777" w:rsidR="00531A86" w:rsidRPr="005901BA" w:rsidRDefault="00531A86" w:rsidP="00531A86">
      <w:pPr>
        <w:tabs>
          <w:tab w:val="left" w:pos="3533"/>
        </w:tabs>
        <w:rPr>
          <w:rFonts w:asciiTheme="minorEastAsia" w:hAnsiTheme="minorEastAsia"/>
          <w:sz w:val="16"/>
          <w:szCs w:val="16"/>
        </w:rPr>
      </w:pPr>
    </w:p>
    <w:p w14:paraId="40F0F943"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7C6B3886" w14:textId="77777777" w:rsidR="00053591" w:rsidRDefault="00053591" w:rsidP="00531A86">
      <w:pPr>
        <w:jc w:val="center"/>
        <w:rPr>
          <w:rFonts w:ascii="Century" w:hAnsi="Century"/>
        </w:rPr>
      </w:pPr>
      <w:bookmarkStart w:id="152" w:name="_Hlk67165116"/>
    </w:p>
    <w:p w14:paraId="77974ACA" w14:textId="76AE69D4" w:rsidR="00531A86" w:rsidRDefault="00531A86" w:rsidP="00053591">
      <w:pPr>
        <w:pStyle w:val="afa"/>
      </w:pPr>
      <w:r w:rsidRPr="00353ED3">
        <w:t>図</w:t>
      </w:r>
      <w:r w:rsidRPr="00353ED3">
        <w:t>4.1.1-19</w:t>
      </w:r>
      <w:r>
        <w:rPr>
          <w:rFonts w:hint="eastAsia"/>
        </w:rPr>
        <w:t>8</w:t>
      </w:r>
      <w:r w:rsidR="007A7759">
        <w:t xml:space="preserve"> </w:t>
      </w:r>
      <w:r w:rsidRPr="00353ED3">
        <w:t>1/</w:t>
      </w:r>
      <w:r w:rsidR="007A7759">
        <w:t>2u-</w:t>
      </w:r>
      <w:r w:rsidRPr="00353ED3">
        <w:t>SGTS</w:t>
      </w:r>
      <w:r w:rsidRPr="00353ED3">
        <w:t>領域</w:t>
      </w:r>
      <w:r w:rsidRPr="00353ED3">
        <w:t>41</w:t>
      </w:r>
      <w:r w:rsidRPr="00353ED3">
        <w:t>の中央付近を中心とした</w:t>
      </w:r>
      <w:r w:rsidRPr="00353ED3">
        <w:t>EDS</w:t>
      </w:r>
      <w:r w:rsidRPr="00353ED3">
        <w:t>点分析のスペクトル</w:t>
      </w:r>
    </w:p>
    <w:p w14:paraId="7F1992C6" w14:textId="77777777" w:rsidR="00053591" w:rsidRDefault="00053591" w:rsidP="00531A86">
      <w:pPr>
        <w:jc w:val="center"/>
        <w:rPr>
          <w:rFonts w:ascii="ＭＳ 明朝" w:hAnsi="ＭＳ 明朝" w:cs="Times New Roman"/>
        </w:rPr>
      </w:pPr>
    </w:p>
    <w:bookmarkEnd w:id="152"/>
    <w:p w14:paraId="021D2438" w14:textId="77777777" w:rsidR="00531A86" w:rsidRDefault="00531A86" w:rsidP="00531A86">
      <w:pPr>
        <w:jc w:val="center"/>
        <w:rPr>
          <w:rFonts w:ascii="ＭＳ 明朝" w:hAnsi="ＭＳ 明朝" w:cs="Times New Roman"/>
        </w:rPr>
      </w:pPr>
    </w:p>
    <w:p w14:paraId="33031D22" w14:textId="0ED9D32C" w:rsidR="00531A86" w:rsidRDefault="00053591" w:rsidP="00531A86">
      <w:pPr>
        <w:jc w:val="center"/>
        <w:rPr>
          <w:rFonts w:ascii="ＭＳ 明朝" w:hAnsi="ＭＳ 明朝" w:cs="Times New Roman"/>
        </w:rPr>
      </w:pPr>
      <w:r>
        <w:rPr>
          <w:rFonts w:asciiTheme="minorEastAsia" w:hAnsiTheme="minorEastAsia" w:hint="eastAsia"/>
          <w:noProof/>
          <w:sz w:val="16"/>
          <w:szCs w:val="16"/>
        </w:rPr>
        <mc:AlternateContent>
          <mc:Choice Requires="wpg">
            <w:drawing>
              <wp:anchor distT="0" distB="0" distL="114300" distR="114300" simplePos="0" relativeHeight="252197888" behindDoc="0" locked="0" layoutInCell="1" allowOverlap="1" wp14:anchorId="46450394" wp14:editId="4195BDD5">
                <wp:simplePos x="0" y="0"/>
                <wp:positionH relativeFrom="column">
                  <wp:posOffset>772522</wp:posOffset>
                </wp:positionH>
                <wp:positionV relativeFrom="paragraph">
                  <wp:posOffset>18415</wp:posOffset>
                </wp:positionV>
                <wp:extent cx="4114794" cy="3084570"/>
                <wp:effectExtent l="0" t="0" r="635" b="1905"/>
                <wp:wrapNone/>
                <wp:docPr id="43055" name="グループ化 43055"/>
                <wp:cNvGraphicFramePr/>
                <a:graphic xmlns:a="http://schemas.openxmlformats.org/drawingml/2006/main">
                  <a:graphicData uri="http://schemas.microsoft.com/office/word/2010/wordprocessingGroup">
                    <wpg:wgp>
                      <wpg:cNvGrpSpPr/>
                      <wpg:grpSpPr>
                        <a:xfrm>
                          <a:off x="0" y="0"/>
                          <a:ext cx="4114794" cy="3084570"/>
                          <a:chOff x="1" y="762"/>
                          <a:chExt cx="4114794" cy="3084570"/>
                        </a:xfrm>
                      </wpg:grpSpPr>
                      <pic:pic xmlns:pic="http://schemas.openxmlformats.org/drawingml/2006/picture">
                        <pic:nvPicPr>
                          <pic:cNvPr id="34822" name="図 3"/>
                          <pic:cNvPicPr>
                            <a:picLocks noChangeAspect="1"/>
                          </pic:cNvPicPr>
                        </pic:nvPicPr>
                        <pic:blipFill>
                          <a:blip r:embed="rId589" cstate="email">
                            <a:extLst>
                              <a:ext uri="{28A0092B-C50C-407E-A947-70E740481C1C}">
                                <a14:useLocalDpi xmlns:a14="http://schemas.microsoft.com/office/drawing/2010/main"/>
                              </a:ext>
                            </a:extLst>
                          </a:blip>
                          <a:stretch>
                            <a:fillRect/>
                          </a:stretch>
                        </pic:blipFill>
                        <pic:spPr bwMode="auto">
                          <a:xfrm>
                            <a:off x="1" y="762"/>
                            <a:ext cx="4114794" cy="3084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059" name="Text Box 9"/>
                        <wps:cNvSpPr txBox="1">
                          <a:spLocks noChangeArrowheads="1"/>
                        </wps:cNvSpPr>
                        <wps:spPr bwMode="auto">
                          <a:xfrm>
                            <a:off x="780964" y="1345528"/>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02BB591"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42</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6450394" id="グループ化 43055" o:spid="_x0000_s1345" style="position:absolute;left:0;text-align:left;margin-left:60.85pt;margin-top:1.45pt;width:324pt;height:242.9pt;z-index:252197888;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">
                <v:shape id="図 3" o:spid="_x0000_s1346"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">
                  <v:imagedata r:id="rId590" o:title=""/>
                  <v:path arrowok="t"/>
                </v:shape>
                <v:shape id="_x0000_s1347" type="#_x0000_t202" style="position:absolute;left:7809;top:13455;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" filled="f" fillcolor="#4f81bd [3204]" stroked="f" strokecolor="black [3213]">
                  <v:shadow color="#eeece1 [3214]"/>
                  <v:textbox style="mso-fit-shape-to-text:t">
                    <w:txbxContent>
                      <w:p w14:paraId="602BB591"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42</w:t>
                        </w:r>
                      </w:p>
                    </w:txbxContent>
                  </v:textbox>
                </v:shape>
              </v:group>
            </w:pict>
          </mc:Fallback>
        </mc:AlternateContent>
      </w:r>
    </w:p>
    <w:p w14:paraId="0854F842" w14:textId="227423C3" w:rsidR="00B358DA" w:rsidRPr="006669F9" w:rsidRDefault="00B358DA" w:rsidP="00531A86">
      <w:pPr>
        <w:jc w:val="center"/>
        <w:rPr>
          <w:rFonts w:ascii="ＭＳ 明朝" w:hAnsi="ＭＳ 明朝" w:cs="Times New Roman"/>
        </w:rPr>
      </w:pPr>
    </w:p>
    <w:p w14:paraId="19818250" w14:textId="26686AE6" w:rsidR="00531A86" w:rsidRDefault="00531A86" w:rsidP="00531A86">
      <w:pPr>
        <w:tabs>
          <w:tab w:val="left" w:pos="4405"/>
        </w:tabs>
        <w:rPr>
          <w:rFonts w:asciiTheme="minorEastAsia" w:hAnsiTheme="minorEastAsia"/>
          <w:sz w:val="16"/>
          <w:szCs w:val="16"/>
        </w:rPr>
      </w:pPr>
    </w:p>
    <w:p w14:paraId="18710331" w14:textId="77777777" w:rsidR="00531A86" w:rsidRPr="00ED333F" w:rsidRDefault="00531A86" w:rsidP="00531A86">
      <w:pPr>
        <w:rPr>
          <w:rFonts w:asciiTheme="minorEastAsia" w:hAnsiTheme="minorEastAsia"/>
          <w:sz w:val="16"/>
          <w:szCs w:val="16"/>
        </w:rPr>
      </w:pPr>
    </w:p>
    <w:p w14:paraId="42943742" w14:textId="77777777" w:rsidR="00531A86" w:rsidRPr="00ED333F" w:rsidRDefault="00531A86" w:rsidP="00531A86">
      <w:pPr>
        <w:rPr>
          <w:rFonts w:asciiTheme="minorEastAsia" w:hAnsiTheme="minorEastAsia"/>
          <w:sz w:val="16"/>
          <w:szCs w:val="16"/>
        </w:rPr>
      </w:pPr>
    </w:p>
    <w:p w14:paraId="4B18AB41" w14:textId="77777777" w:rsidR="00531A86" w:rsidRDefault="00531A86" w:rsidP="00531A86">
      <w:pPr>
        <w:rPr>
          <w:rFonts w:asciiTheme="minorEastAsia" w:hAnsiTheme="minorEastAsia"/>
          <w:sz w:val="16"/>
          <w:szCs w:val="16"/>
        </w:rPr>
      </w:pPr>
    </w:p>
    <w:p w14:paraId="0C6EB302" w14:textId="77777777" w:rsidR="00531A86" w:rsidRPr="00ED333F" w:rsidRDefault="00531A86" w:rsidP="00531A86">
      <w:pPr>
        <w:rPr>
          <w:rFonts w:asciiTheme="minorEastAsia" w:hAnsiTheme="minorEastAsia"/>
          <w:sz w:val="16"/>
          <w:szCs w:val="16"/>
        </w:rPr>
      </w:pPr>
    </w:p>
    <w:p w14:paraId="0DD617C4" w14:textId="77777777" w:rsidR="00531A86" w:rsidRPr="00ED333F" w:rsidRDefault="00531A86" w:rsidP="00531A86">
      <w:pPr>
        <w:rPr>
          <w:rFonts w:asciiTheme="minorEastAsia" w:hAnsiTheme="minorEastAsia"/>
          <w:sz w:val="16"/>
          <w:szCs w:val="16"/>
        </w:rPr>
      </w:pPr>
    </w:p>
    <w:p w14:paraId="09B93C6E" w14:textId="77777777" w:rsidR="00531A86" w:rsidRPr="00ED333F" w:rsidRDefault="00531A86" w:rsidP="00531A86">
      <w:pPr>
        <w:rPr>
          <w:rFonts w:asciiTheme="minorEastAsia" w:hAnsiTheme="minorEastAsia"/>
          <w:sz w:val="16"/>
          <w:szCs w:val="16"/>
        </w:rPr>
      </w:pPr>
    </w:p>
    <w:p w14:paraId="225008B3" w14:textId="3EC4A317" w:rsidR="00531A86" w:rsidRDefault="00531A86" w:rsidP="00531A86">
      <w:pPr>
        <w:rPr>
          <w:rFonts w:asciiTheme="minorEastAsia" w:hAnsiTheme="minorEastAsia"/>
          <w:sz w:val="16"/>
          <w:szCs w:val="16"/>
        </w:rPr>
      </w:pPr>
    </w:p>
    <w:p w14:paraId="18B17C27" w14:textId="6BF4B2FD" w:rsidR="00B358DA" w:rsidRDefault="00B358DA" w:rsidP="00531A86">
      <w:pPr>
        <w:rPr>
          <w:rFonts w:asciiTheme="minorEastAsia" w:hAnsiTheme="minorEastAsia"/>
          <w:sz w:val="16"/>
          <w:szCs w:val="16"/>
        </w:rPr>
      </w:pPr>
    </w:p>
    <w:p w14:paraId="25839769" w14:textId="77777777" w:rsidR="00B358DA" w:rsidRPr="00ED333F" w:rsidRDefault="00B358DA" w:rsidP="00531A86">
      <w:pPr>
        <w:rPr>
          <w:rFonts w:asciiTheme="minorEastAsia" w:hAnsiTheme="minorEastAsia"/>
          <w:sz w:val="16"/>
          <w:szCs w:val="16"/>
        </w:rPr>
      </w:pPr>
    </w:p>
    <w:p w14:paraId="736A9277" w14:textId="77777777" w:rsidR="00531A86" w:rsidRPr="00ED333F" w:rsidRDefault="00531A86" w:rsidP="00531A86">
      <w:pPr>
        <w:rPr>
          <w:rFonts w:asciiTheme="minorEastAsia" w:hAnsiTheme="minorEastAsia"/>
          <w:sz w:val="16"/>
          <w:szCs w:val="16"/>
        </w:rPr>
      </w:pPr>
    </w:p>
    <w:p w14:paraId="5A81DE75" w14:textId="77777777" w:rsidR="00531A86" w:rsidRPr="00ED333F" w:rsidRDefault="00531A86" w:rsidP="00531A86">
      <w:pPr>
        <w:rPr>
          <w:rFonts w:asciiTheme="minorEastAsia" w:hAnsiTheme="minorEastAsia"/>
          <w:sz w:val="16"/>
          <w:szCs w:val="16"/>
        </w:rPr>
      </w:pPr>
    </w:p>
    <w:p w14:paraId="434018D4" w14:textId="77777777" w:rsidR="00531A86" w:rsidRPr="00ED333F" w:rsidRDefault="00531A86" w:rsidP="00531A86">
      <w:pPr>
        <w:rPr>
          <w:rFonts w:asciiTheme="minorEastAsia" w:hAnsiTheme="minorEastAsia"/>
          <w:sz w:val="16"/>
          <w:szCs w:val="16"/>
        </w:rPr>
      </w:pPr>
    </w:p>
    <w:p w14:paraId="0D054D31" w14:textId="77777777" w:rsidR="00531A86" w:rsidRDefault="00531A86" w:rsidP="00531A86">
      <w:pPr>
        <w:rPr>
          <w:rFonts w:asciiTheme="minorEastAsia" w:hAnsiTheme="minorEastAsia"/>
          <w:sz w:val="16"/>
          <w:szCs w:val="16"/>
        </w:rPr>
      </w:pPr>
    </w:p>
    <w:p w14:paraId="1F6F11EA" w14:textId="56BDD4A4" w:rsidR="00531A86" w:rsidRPr="00353ED3" w:rsidRDefault="00531A86" w:rsidP="00531A86">
      <w:pPr>
        <w:jc w:val="center"/>
        <w:rPr>
          <w:rFonts w:ascii="Century" w:hAnsi="Century" w:cs="Times New Roman"/>
        </w:rPr>
      </w:pPr>
      <w:bookmarkStart w:id="153" w:name="_Hlk67165152"/>
      <w:r w:rsidRPr="00053591">
        <w:rPr>
          <w:rStyle w:val="afb"/>
        </w:rPr>
        <w:t>図</w:t>
      </w:r>
      <w:r w:rsidRPr="00053591">
        <w:rPr>
          <w:rStyle w:val="afb"/>
        </w:rPr>
        <w:t>4.1.1-19</w:t>
      </w:r>
      <w:r w:rsidRPr="00053591">
        <w:rPr>
          <w:rStyle w:val="afb"/>
          <w:rFonts w:hint="eastAsia"/>
        </w:rPr>
        <w:t>9</w:t>
      </w:r>
      <w:r w:rsidR="007A7759">
        <w:rPr>
          <w:rStyle w:val="afb"/>
        </w:rPr>
        <w:t xml:space="preserve"> </w:t>
      </w:r>
      <w:r w:rsidRPr="00053591">
        <w:rPr>
          <w:rStyle w:val="afb"/>
        </w:rPr>
        <w:t>1/</w:t>
      </w:r>
      <w:r w:rsidR="007A7759">
        <w:rPr>
          <w:rStyle w:val="afb"/>
        </w:rPr>
        <w:t>2u-</w:t>
      </w:r>
      <w:r w:rsidRPr="00053591">
        <w:rPr>
          <w:rStyle w:val="afb"/>
        </w:rPr>
        <w:t>SGTS</w:t>
      </w:r>
      <w:r w:rsidRPr="00053591">
        <w:rPr>
          <w:rStyle w:val="afb"/>
        </w:rPr>
        <w:t>領域</w:t>
      </w:r>
      <w:r w:rsidRPr="00053591">
        <w:rPr>
          <w:rStyle w:val="afb"/>
        </w:rPr>
        <w:t>42</w:t>
      </w:r>
      <w:r w:rsidRPr="00053591">
        <w:rPr>
          <w:rStyle w:val="afb"/>
        </w:rPr>
        <w:t>の</w:t>
      </w:r>
      <w:r w:rsidRPr="00053591">
        <w:rPr>
          <w:rStyle w:val="afb"/>
        </w:rPr>
        <w:t>SEM</w:t>
      </w:r>
      <w:r w:rsidRPr="00053591">
        <w:rPr>
          <w:rStyle w:val="afb"/>
        </w:rPr>
        <w:t>像</w:t>
      </w:r>
      <w:r w:rsidR="00053591">
        <w:rPr>
          <w:rFonts w:ascii="Century" w:hAnsi="Century" w:cs="Times New Roman" w:hint="eastAsia"/>
        </w:rPr>
        <w:t xml:space="preserve"> </w:t>
      </w:r>
      <w:r w:rsidRPr="00353ED3">
        <w:rPr>
          <w:rFonts w:ascii="Century" w:hAnsi="Century" w:cs="Times New Roman"/>
        </w:rPr>
        <w:t>(</w:t>
      </w:r>
      <w:r w:rsidRPr="00353ED3">
        <w:rPr>
          <w:rFonts w:ascii="Century" w:hAnsi="Century" w:cs="Times New Roman"/>
        </w:rPr>
        <w:t>赤破線は粒子位置を示す</w:t>
      </w:r>
      <w:r w:rsidRPr="00353ED3">
        <w:rPr>
          <w:rFonts w:ascii="Century" w:hAnsi="Century" w:cs="Times New Roman"/>
        </w:rPr>
        <w:t>)</w:t>
      </w:r>
    </w:p>
    <w:bookmarkEnd w:id="153"/>
    <w:p w14:paraId="030F11EE" w14:textId="77777777" w:rsidR="00531A86" w:rsidRDefault="00531A86" w:rsidP="00531A86">
      <w:pPr>
        <w:tabs>
          <w:tab w:val="left" w:pos="8301"/>
        </w:tabs>
        <w:rPr>
          <w:rFonts w:asciiTheme="minorEastAsia" w:hAnsiTheme="minorEastAsia"/>
          <w:sz w:val="16"/>
          <w:szCs w:val="16"/>
        </w:rPr>
      </w:pPr>
    </w:p>
    <w:p w14:paraId="742F9BB8" w14:textId="77777777" w:rsidR="00531A86" w:rsidRDefault="00531A86" w:rsidP="00531A86">
      <w:pPr>
        <w:tabs>
          <w:tab w:val="left" w:pos="8301"/>
        </w:tabs>
        <w:rPr>
          <w:rFonts w:asciiTheme="minorEastAsia" w:hAnsiTheme="minorEastAsia"/>
          <w:sz w:val="16"/>
          <w:szCs w:val="16"/>
        </w:rPr>
      </w:pPr>
    </w:p>
    <w:p w14:paraId="6175CDE4" w14:textId="77777777" w:rsidR="00531A86" w:rsidRDefault="00531A86" w:rsidP="00531A86">
      <w:pPr>
        <w:tabs>
          <w:tab w:val="left" w:pos="8301"/>
        </w:tabs>
        <w:rPr>
          <w:rFonts w:asciiTheme="minorEastAsia" w:hAnsiTheme="minorEastAsia"/>
          <w:sz w:val="16"/>
          <w:szCs w:val="16"/>
        </w:rPr>
      </w:pPr>
    </w:p>
    <w:p w14:paraId="7F6891E5" w14:textId="53FF166D" w:rsidR="00531A86" w:rsidRPr="008225D5" w:rsidRDefault="00B57914"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196864" behindDoc="0" locked="0" layoutInCell="1" allowOverlap="1" wp14:anchorId="057C1B6D" wp14:editId="7C0C292A">
            <wp:simplePos x="0" y="0"/>
            <wp:positionH relativeFrom="margin">
              <wp:align>center</wp:align>
            </wp:positionH>
            <wp:positionV relativeFrom="paragraph">
              <wp:posOffset>40730</wp:posOffset>
            </wp:positionV>
            <wp:extent cx="4389114" cy="3401563"/>
            <wp:effectExtent l="0" t="0" r="0" b="8890"/>
            <wp:wrapNone/>
            <wp:docPr id="34837"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591" cstate="email">
                      <a:extLst>
                        <a:ext uri="{28A0092B-C50C-407E-A947-70E740481C1C}">
                          <a14:useLocalDpi xmlns:a14="http://schemas.microsoft.com/office/drawing/2010/main"/>
                        </a:ext>
                      </a:extLst>
                    </a:blip>
                    <a:stretch>
                      <a:fillRect/>
                    </a:stretch>
                  </pic:blipFill>
                  <pic:spPr bwMode="auto">
                    <a:xfrm>
                      <a:off x="0" y="0"/>
                      <a:ext cx="4389114" cy="3401563"/>
                    </a:xfrm>
                    <a:prstGeom prst="rect">
                      <a:avLst/>
                    </a:prstGeom>
                    <a:noFill/>
                    <a:ln>
                      <a:noFill/>
                    </a:ln>
                  </pic:spPr>
                </pic:pic>
              </a:graphicData>
            </a:graphic>
          </wp:anchor>
        </w:drawing>
      </w:r>
    </w:p>
    <w:p w14:paraId="69B1F7DF" w14:textId="247C6A19" w:rsidR="00531A86" w:rsidRDefault="00531A86" w:rsidP="00531A86">
      <w:pPr>
        <w:tabs>
          <w:tab w:val="left" w:pos="8301"/>
        </w:tabs>
        <w:rPr>
          <w:rFonts w:asciiTheme="minorEastAsia" w:hAnsiTheme="minorEastAsia"/>
          <w:sz w:val="16"/>
          <w:szCs w:val="16"/>
        </w:rPr>
      </w:pPr>
    </w:p>
    <w:p w14:paraId="6B7F259D" w14:textId="77777777" w:rsidR="00531A86" w:rsidRPr="00ED333F" w:rsidRDefault="00531A86" w:rsidP="00531A86">
      <w:pPr>
        <w:rPr>
          <w:rFonts w:asciiTheme="minorEastAsia" w:hAnsiTheme="minorEastAsia"/>
          <w:sz w:val="16"/>
          <w:szCs w:val="16"/>
        </w:rPr>
      </w:pPr>
    </w:p>
    <w:p w14:paraId="07D2DEB1" w14:textId="77777777" w:rsidR="00531A86" w:rsidRPr="00ED333F" w:rsidRDefault="00531A86" w:rsidP="00531A86">
      <w:pPr>
        <w:rPr>
          <w:rFonts w:asciiTheme="minorEastAsia" w:hAnsiTheme="minorEastAsia"/>
          <w:sz w:val="16"/>
          <w:szCs w:val="16"/>
        </w:rPr>
      </w:pPr>
    </w:p>
    <w:p w14:paraId="3FB5DA15" w14:textId="44546897" w:rsidR="00531A86" w:rsidRDefault="00531A86" w:rsidP="00531A86">
      <w:pPr>
        <w:rPr>
          <w:rFonts w:asciiTheme="minorEastAsia" w:hAnsiTheme="minorEastAsia"/>
          <w:sz w:val="16"/>
          <w:szCs w:val="16"/>
        </w:rPr>
      </w:pPr>
    </w:p>
    <w:p w14:paraId="753D53B3" w14:textId="4CC0FAFA" w:rsidR="00B358DA" w:rsidRDefault="00B358DA" w:rsidP="00531A86">
      <w:pPr>
        <w:rPr>
          <w:rFonts w:asciiTheme="minorEastAsia" w:hAnsiTheme="minorEastAsia"/>
          <w:sz w:val="16"/>
          <w:szCs w:val="16"/>
        </w:rPr>
      </w:pPr>
    </w:p>
    <w:p w14:paraId="226939E4" w14:textId="77777777" w:rsidR="00B358DA" w:rsidRPr="00ED333F" w:rsidRDefault="00B358DA" w:rsidP="00531A86">
      <w:pPr>
        <w:rPr>
          <w:rFonts w:asciiTheme="minorEastAsia" w:hAnsiTheme="minorEastAsia"/>
          <w:sz w:val="16"/>
          <w:szCs w:val="16"/>
        </w:rPr>
      </w:pPr>
    </w:p>
    <w:p w14:paraId="3E7C30CB" w14:textId="77777777" w:rsidR="00531A86" w:rsidRPr="00ED333F" w:rsidRDefault="00531A86" w:rsidP="00531A86">
      <w:pPr>
        <w:rPr>
          <w:rFonts w:asciiTheme="minorEastAsia" w:hAnsiTheme="minorEastAsia"/>
          <w:sz w:val="16"/>
          <w:szCs w:val="16"/>
        </w:rPr>
      </w:pPr>
    </w:p>
    <w:p w14:paraId="3D68BB6E" w14:textId="77777777" w:rsidR="00531A86" w:rsidRPr="00ED333F" w:rsidRDefault="00531A86" w:rsidP="00531A86">
      <w:pPr>
        <w:rPr>
          <w:rFonts w:asciiTheme="minorEastAsia" w:hAnsiTheme="minorEastAsia"/>
          <w:sz w:val="16"/>
          <w:szCs w:val="16"/>
        </w:rPr>
      </w:pPr>
    </w:p>
    <w:p w14:paraId="75EB4313" w14:textId="77777777" w:rsidR="00531A86" w:rsidRPr="00ED333F" w:rsidRDefault="00531A86" w:rsidP="00531A86">
      <w:pPr>
        <w:rPr>
          <w:rFonts w:asciiTheme="minorEastAsia" w:hAnsiTheme="minorEastAsia"/>
          <w:sz w:val="16"/>
          <w:szCs w:val="16"/>
        </w:rPr>
      </w:pPr>
    </w:p>
    <w:p w14:paraId="5D79211E" w14:textId="77777777" w:rsidR="00531A86" w:rsidRPr="00ED333F" w:rsidRDefault="00531A86" w:rsidP="00531A86">
      <w:pPr>
        <w:rPr>
          <w:rFonts w:asciiTheme="minorEastAsia" w:hAnsiTheme="minorEastAsia"/>
          <w:sz w:val="16"/>
          <w:szCs w:val="16"/>
        </w:rPr>
      </w:pPr>
    </w:p>
    <w:p w14:paraId="0AF8676D" w14:textId="77777777" w:rsidR="00531A86" w:rsidRPr="00ED333F" w:rsidRDefault="00531A86" w:rsidP="00531A86">
      <w:pPr>
        <w:rPr>
          <w:rFonts w:asciiTheme="minorEastAsia" w:hAnsiTheme="minorEastAsia"/>
          <w:sz w:val="16"/>
          <w:szCs w:val="16"/>
        </w:rPr>
      </w:pPr>
    </w:p>
    <w:p w14:paraId="76A466CF" w14:textId="77777777" w:rsidR="00531A86" w:rsidRPr="00ED333F" w:rsidRDefault="00531A86" w:rsidP="00531A86">
      <w:pPr>
        <w:rPr>
          <w:rFonts w:asciiTheme="minorEastAsia" w:hAnsiTheme="minorEastAsia"/>
          <w:sz w:val="16"/>
          <w:szCs w:val="16"/>
        </w:rPr>
      </w:pPr>
    </w:p>
    <w:p w14:paraId="1C090578" w14:textId="77777777" w:rsidR="00531A86" w:rsidRPr="00ED333F" w:rsidRDefault="00531A86" w:rsidP="00531A86">
      <w:pPr>
        <w:rPr>
          <w:rFonts w:asciiTheme="minorEastAsia" w:hAnsiTheme="minorEastAsia"/>
          <w:sz w:val="16"/>
          <w:szCs w:val="16"/>
        </w:rPr>
      </w:pPr>
    </w:p>
    <w:p w14:paraId="21238039" w14:textId="77777777" w:rsidR="00531A86" w:rsidRPr="00ED333F" w:rsidRDefault="00531A86" w:rsidP="00531A86">
      <w:pPr>
        <w:rPr>
          <w:rFonts w:asciiTheme="minorEastAsia" w:hAnsiTheme="minorEastAsia"/>
          <w:sz w:val="16"/>
          <w:szCs w:val="16"/>
        </w:rPr>
      </w:pPr>
    </w:p>
    <w:p w14:paraId="69FAC3F3" w14:textId="77777777" w:rsidR="00531A86" w:rsidRPr="00ED333F" w:rsidRDefault="00531A86" w:rsidP="00531A86">
      <w:pPr>
        <w:rPr>
          <w:rFonts w:asciiTheme="minorEastAsia" w:hAnsiTheme="minorEastAsia"/>
          <w:sz w:val="16"/>
          <w:szCs w:val="16"/>
        </w:rPr>
      </w:pPr>
    </w:p>
    <w:p w14:paraId="543C38C9" w14:textId="77777777" w:rsidR="00531A86" w:rsidRPr="000112D5" w:rsidRDefault="00531A86" w:rsidP="00531A86">
      <w:pPr>
        <w:tabs>
          <w:tab w:val="left" w:pos="3533"/>
        </w:tabs>
        <w:rPr>
          <w:rFonts w:asciiTheme="minorEastAsia" w:hAnsiTheme="minorEastAsia"/>
          <w:sz w:val="16"/>
          <w:szCs w:val="16"/>
        </w:rPr>
      </w:pPr>
    </w:p>
    <w:p w14:paraId="255B6C5C" w14:textId="77777777" w:rsidR="00531A86" w:rsidRPr="005901BA" w:rsidRDefault="00531A86" w:rsidP="00531A86">
      <w:pPr>
        <w:tabs>
          <w:tab w:val="left" w:pos="3533"/>
        </w:tabs>
        <w:rPr>
          <w:rFonts w:asciiTheme="minorEastAsia" w:hAnsiTheme="minorEastAsia"/>
          <w:sz w:val="16"/>
          <w:szCs w:val="16"/>
        </w:rPr>
      </w:pPr>
    </w:p>
    <w:p w14:paraId="3F58CA22"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41D2561E" w14:textId="77777777" w:rsidR="00B57914" w:rsidRDefault="00B57914" w:rsidP="00531A86">
      <w:pPr>
        <w:jc w:val="center"/>
        <w:rPr>
          <w:rFonts w:ascii="Century" w:hAnsi="Century"/>
        </w:rPr>
      </w:pPr>
      <w:bookmarkStart w:id="154" w:name="_Hlk67165162"/>
    </w:p>
    <w:p w14:paraId="4C4F437B" w14:textId="7445A922" w:rsidR="00531A86" w:rsidRDefault="00531A86" w:rsidP="00B57914">
      <w:pPr>
        <w:pStyle w:val="afa"/>
      </w:pPr>
      <w:r w:rsidRPr="00353ED3">
        <w:t>図</w:t>
      </w:r>
      <w:r w:rsidRPr="00353ED3">
        <w:t>4.1.1-200</w:t>
      </w:r>
      <w:r w:rsidR="007A7759">
        <w:t xml:space="preserve"> </w:t>
      </w:r>
      <w:r w:rsidRPr="00353ED3">
        <w:t>1/</w:t>
      </w:r>
      <w:r w:rsidR="007A7759">
        <w:t>2u-</w:t>
      </w:r>
      <w:r w:rsidRPr="00353ED3">
        <w:t>SGTS</w:t>
      </w:r>
      <w:r w:rsidRPr="00353ED3">
        <w:t>領域</w:t>
      </w:r>
      <w:r w:rsidRPr="00353ED3">
        <w:t>42</w:t>
      </w:r>
      <w:r w:rsidRPr="00353ED3">
        <w:t>の中央付近を中心とした</w:t>
      </w:r>
      <w:r w:rsidRPr="00353ED3">
        <w:t>EDS</w:t>
      </w:r>
      <w:r w:rsidRPr="00353ED3">
        <w:t>点分析のスペクトル</w:t>
      </w:r>
    </w:p>
    <w:p w14:paraId="2706CCDE" w14:textId="77777777" w:rsidR="00B57914" w:rsidRPr="00353ED3" w:rsidRDefault="00B57914" w:rsidP="00531A86">
      <w:pPr>
        <w:jc w:val="center"/>
        <w:rPr>
          <w:rFonts w:ascii="Century" w:hAnsi="Century" w:cs="Times New Roman"/>
        </w:rPr>
      </w:pPr>
    </w:p>
    <w:bookmarkEnd w:id="154"/>
    <w:p w14:paraId="17DCAA51" w14:textId="77777777" w:rsidR="00531A86" w:rsidRPr="00353ED3" w:rsidRDefault="00531A86" w:rsidP="00531A86">
      <w:pPr>
        <w:jc w:val="center"/>
        <w:rPr>
          <w:rFonts w:ascii="ＭＳ 明朝" w:hAnsi="ＭＳ 明朝" w:cs="Times New Roman"/>
        </w:rPr>
      </w:pPr>
    </w:p>
    <w:p w14:paraId="1E694B58" w14:textId="77777777"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2199936" behindDoc="0" locked="0" layoutInCell="1" allowOverlap="1" wp14:anchorId="56580DD3" wp14:editId="579AB10B">
                <wp:simplePos x="0" y="0"/>
                <wp:positionH relativeFrom="column">
                  <wp:posOffset>849086</wp:posOffset>
                </wp:positionH>
                <wp:positionV relativeFrom="paragraph">
                  <wp:posOffset>40821</wp:posOffset>
                </wp:positionV>
                <wp:extent cx="4114794" cy="3084570"/>
                <wp:effectExtent l="0" t="0" r="635" b="1905"/>
                <wp:wrapNone/>
                <wp:docPr id="34839" name="グループ化 34839"/>
                <wp:cNvGraphicFramePr/>
                <a:graphic xmlns:a="http://schemas.openxmlformats.org/drawingml/2006/main">
                  <a:graphicData uri="http://schemas.microsoft.com/office/word/2010/wordprocessingGroup">
                    <wpg:wgp>
                      <wpg:cNvGrpSpPr/>
                      <wpg:grpSpPr>
                        <a:xfrm>
                          <a:off x="0" y="0"/>
                          <a:ext cx="4114794" cy="3084570"/>
                          <a:chOff x="1" y="762"/>
                          <a:chExt cx="4114794" cy="3084570"/>
                        </a:xfrm>
                      </wpg:grpSpPr>
                      <pic:pic xmlns:pic="http://schemas.openxmlformats.org/drawingml/2006/picture">
                        <pic:nvPicPr>
                          <pic:cNvPr id="34841" name="図 3"/>
                          <pic:cNvPicPr>
                            <a:picLocks noChangeAspect="1"/>
                          </pic:cNvPicPr>
                        </pic:nvPicPr>
                        <pic:blipFill>
                          <a:blip r:embed="rId592" cstate="email">
                            <a:extLst>
                              <a:ext uri="{28A0092B-C50C-407E-A947-70E740481C1C}">
                                <a14:useLocalDpi xmlns:a14="http://schemas.microsoft.com/office/drawing/2010/main"/>
                              </a:ext>
                            </a:extLst>
                          </a:blip>
                          <a:stretch>
                            <a:fillRect/>
                          </a:stretch>
                        </pic:blipFill>
                        <pic:spPr bwMode="auto">
                          <a:xfrm>
                            <a:off x="1" y="762"/>
                            <a:ext cx="4114794" cy="3084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840" name="Text Box 9"/>
                        <wps:cNvSpPr txBox="1">
                          <a:spLocks noChangeArrowheads="1"/>
                        </wps:cNvSpPr>
                        <wps:spPr bwMode="auto">
                          <a:xfrm>
                            <a:off x="761917" y="916956"/>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07E1531F"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43</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6580DD3" id="グループ化 34839" o:spid="_x0000_s1348" style="position:absolute;left:0;text-align:left;margin-left:66.85pt;margin-top:3.2pt;width:324pt;height:242.9pt;z-index:252199936;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">
                <v:shape id="図 3" o:spid="_x0000_s1349"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">
                  <v:imagedata r:id="rId593" o:title=""/>
                  <v:path arrowok="t"/>
                </v:shape>
                <v:shape id="_x0000_s1350" type="#_x0000_t202" style="position:absolute;left:7619;top:9169;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" filled="f" fillcolor="#4f81bd [3204]" stroked="f" strokecolor="black [3213]">
                  <v:shadow color="#eeece1 [3214]"/>
                  <v:textbox style="mso-fit-shape-to-text:t">
                    <w:txbxContent>
                      <w:p w14:paraId="07E1531F"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43</w:t>
                        </w:r>
                      </w:p>
                    </w:txbxContent>
                  </v:textbox>
                </v:shape>
              </v:group>
            </w:pict>
          </mc:Fallback>
        </mc:AlternateContent>
      </w:r>
    </w:p>
    <w:p w14:paraId="487C266A" w14:textId="77777777" w:rsidR="00531A86" w:rsidRPr="00ED333F" w:rsidRDefault="00531A86" w:rsidP="00531A86">
      <w:pPr>
        <w:rPr>
          <w:rFonts w:asciiTheme="minorEastAsia" w:hAnsiTheme="minorEastAsia"/>
          <w:sz w:val="16"/>
          <w:szCs w:val="16"/>
        </w:rPr>
      </w:pPr>
    </w:p>
    <w:p w14:paraId="5DDA9A3B" w14:textId="77777777" w:rsidR="00531A86" w:rsidRPr="00ED333F" w:rsidRDefault="00531A86" w:rsidP="00531A86">
      <w:pPr>
        <w:rPr>
          <w:rFonts w:asciiTheme="minorEastAsia" w:hAnsiTheme="minorEastAsia"/>
          <w:sz w:val="16"/>
          <w:szCs w:val="16"/>
        </w:rPr>
      </w:pPr>
    </w:p>
    <w:p w14:paraId="265BAE97" w14:textId="77777777" w:rsidR="00531A86" w:rsidRDefault="00531A86" w:rsidP="00531A86">
      <w:pPr>
        <w:rPr>
          <w:rFonts w:asciiTheme="minorEastAsia" w:hAnsiTheme="minorEastAsia"/>
          <w:sz w:val="16"/>
          <w:szCs w:val="16"/>
        </w:rPr>
      </w:pPr>
    </w:p>
    <w:p w14:paraId="26459293" w14:textId="77777777" w:rsidR="00531A86" w:rsidRPr="00ED333F" w:rsidRDefault="00531A86" w:rsidP="00531A86">
      <w:pPr>
        <w:rPr>
          <w:rFonts w:asciiTheme="minorEastAsia" w:hAnsiTheme="minorEastAsia"/>
          <w:sz w:val="16"/>
          <w:szCs w:val="16"/>
        </w:rPr>
      </w:pPr>
    </w:p>
    <w:p w14:paraId="5614E253" w14:textId="21030FC3" w:rsidR="00531A86" w:rsidRDefault="00531A86" w:rsidP="00531A86">
      <w:pPr>
        <w:rPr>
          <w:rFonts w:asciiTheme="minorEastAsia" w:hAnsiTheme="minorEastAsia"/>
          <w:sz w:val="16"/>
          <w:szCs w:val="16"/>
        </w:rPr>
      </w:pPr>
    </w:p>
    <w:p w14:paraId="0D806610" w14:textId="11D82C76" w:rsidR="00B358DA" w:rsidRDefault="00B358DA" w:rsidP="00531A86">
      <w:pPr>
        <w:rPr>
          <w:rFonts w:asciiTheme="minorEastAsia" w:hAnsiTheme="minorEastAsia"/>
          <w:sz w:val="16"/>
          <w:szCs w:val="16"/>
        </w:rPr>
      </w:pPr>
    </w:p>
    <w:p w14:paraId="2D2E6AA2" w14:textId="77777777" w:rsidR="00B358DA" w:rsidRPr="00ED333F" w:rsidRDefault="00B358DA" w:rsidP="00531A86">
      <w:pPr>
        <w:rPr>
          <w:rFonts w:asciiTheme="minorEastAsia" w:hAnsiTheme="minorEastAsia"/>
          <w:sz w:val="16"/>
          <w:szCs w:val="16"/>
        </w:rPr>
      </w:pPr>
    </w:p>
    <w:p w14:paraId="7A3B6A95" w14:textId="77777777" w:rsidR="00531A86" w:rsidRPr="00ED333F" w:rsidRDefault="00531A86" w:rsidP="00531A86">
      <w:pPr>
        <w:rPr>
          <w:rFonts w:asciiTheme="minorEastAsia" w:hAnsiTheme="minorEastAsia"/>
          <w:sz w:val="16"/>
          <w:szCs w:val="16"/>
        </w:rPr>
      </w:pPr>
    </w:p>
    <w:p w14:paraId="5474CD90" w14:textId="77777777" w:rsidR="00531A86" w:rsidRPr="00ED333F" w:rsidRDefault="00531A86" w:rsidP="00531A86">
      <w:pPr>
        <w:rPr>
          <w:rFonts w:asciiTheme="minorEastAsia" w:hAnsiTheme="minorEastAsia"/>
          <w:sz w:val="16"/>
          <w:szCs w:val="16"/>
        </w:rPr>
      </w:pPr>
    </w:p>
    <w:p w14:paraId="1FFEFBD6" w14:textId="77777777" w:rsidR="00531A86" w:rsidRPr="00ED333F" w:rsidRDefault="00531A86" w:rsidP="00531A86">
      <w:pPr>
        <w:rPr>
          <w:rFonts w:asciiTheme="minorEastAsia" w:hAnsiTheme="minorEastAsia"/>
          <w:sz w:val="16"/>
          <w:szCs w:val="16"/>
        </w:rPr>
      </w:pPr>
    </w:p>
    <w:p w14:paraId="140FF126" w14:textId="77777777" w:rsidR="00531A86" w:rsidRPr="00ED333F" w:rsidRDefault="00531A86" w:rsidP="00531A86">
      <w:pPr>
        <w:rPr>
          <w:rFonts w:asciiTheme="minorEastAsia" w:hAnsiTheme="minorEastAsia"/>
          <w:sz w:val="16"/>
          <w:szCs w:val="16"/>
        </w:rPr>
      </w:pPr>
    </w:p>
    <w:p w14:paraId="42A2FF51" w14:textId="77777777" w:rsidR="00531A86" w:rsidRPr="00ED333F" w:rsidRDefault="00531A86" w:rsidP="00531A86">
      <w:pPr>
        <w:rPr>
          <w:rFonts w:asciiTheme="minorEastAsia" w:hAnsiTheme="minorEastAsia"/>
          <w:sz w:val="16"/>
          <w:szCs w:val="16"/>
        </w:rPr>
      </w:pPr>
    </w:p>
    <w:p w14:paraId="0229AF54" w14:textId="77777777" w:rsidR="00531A86" w:rsidRPr="00ED333F" w:rsidRDefault="00531A86" w:rsidP="00531A86">
      <w:pPr>
        <w:rPr>
          <w:rFonts w:asciiTheme="minorEastAsia" w:hAnsiTheme="minorEastAsia"/>
          <w:sz w:val="16"/>
          <w:szCs w:val="16"/>
        </w:rPr>
      </w:pPr>
    </w:p>
    <w:p w14:paraId="1437E862" w14:textId="77777777" w:rsidR="00531A86" w:rsidRPr="00ED333F" w:rsidRDefault="00531A86" w:rsidP="00531A86">
      <w:pPr>
        <w:rPr>
          <w:rFonts w:asciiTheme="minorEastAsia" w:hAnsiTheme="minorEastAsia"/>
          <w:sz w:val="16"/>
          <w:szCs w:val="16"/>
        </w:rPr>
      </w:pPr>
    </w:p>
    <w:p w14:paraId="3FDABA4A" w14:textId="77777777" w:rsidR="00531A86" w:rsidRDefault="00531A86" w:rsidP="00531A86">
      <w:pPr>
        <w:rPr>
          <w:rFonts w:asciiTheme="minorEastAsia" w:hAnsiTheme="minorEastAsia"/>
          <w:sz w:val="16"/>
          <w:szCs w:val="16"/>
        </w:rPr>
      </w:pPr>
    </w:p>
    <w:p w14:paraId="45298CB0" w14:textId="670CFC13" w:rsidR="00531A86" w:rsidRPr="00353ED3" w:rsidRDefault="00531A86" w:rsidP="00531A86">
      <w:pPr>
        <w:jc w:val="center"/>
        <w:rPr>
          <w:rFonts w:ascii="Century" w:hAnsi="Century" w:cs="Times New Roman"/>
        </w:rPr>
      </w:pPr>
      <w:bookmarkStart w:id="155" w:name="_Hlk67165180"/>
      <w:r w:rsidRPr="00B57914">
        <w:rPr>
          <w:rStyle w:val="afb"/>
        </w:rPr>
        <w:t>図</w:t>
      </w:r>
      <w:r w:rsidRPr="00B57914">
        <w:rPr>
          <w:rStyle w:val="afb"/>
        </w:rPr>
        <w:t>4.1.1-201</w:t>
      </w:r>
      <w:r w:rsidR="007A7759">
        <w:rPr>
          <w:rStyle w:val="afb"/>
        </w:rPr>
        <w:t xml:space="preserve"> </w:t>
      </w:r>
      <w:r w:rsidRPr="00B57914">
        <w:rPr>
          <w:rStyle w:val="afb"/>
        </w:rPr>
        <w:t>1/</w:t>
      </w:r>
      <w:r w:rsidR="007A7759">
        <w:rPr>
          <w:rStyle w:val="afb"/>
        </w:rPr>
        <w:t>2u-</w:t>
      </w:r>
      <w:r w:rsidRPr="00B57914">
        <w:rPr>
          <w:rStyle w:val="afb"/>
        </w:rPr>
        <w:t>SGTS</w:t>
      </w:r>
      <w:r w:rsidRPr="00B57914">
        <w:rPr>
          <w:rStyle w:val="afb"/>
        </w:rPr>
        <w:t>領域</w:t>
      </w:r>
      <w:r w:rsidRPr="00B57914">
        <w:rPr>
          <w:rStyle w:val="afb"/>
        </w:rPr>
        <w:t>43</w:t>
      </w:r>
      <w:r w:rsidRPr="00B57914">
        <w:rPr>
          <w:rStyle w:val="afb"/>
        </w:rPr>
        <w:t>の</w:t>
      </w:r>
      <w:r w:rsidRPr="00B57914">
        <w:rPr>
          <w:rStyle w:val="afb"/>
        </w:rPr>
        <w:t>SEM</w:t>
      </w:r>
      <w:r w:rsidRPr="00B57914">
        <w:rPr>
          <w:rStyle w:val="afb"/>
        </w:rPr>
        <w:t>像</w:t>
      </w:r>
      <w:r w:rsidR="00B57914">
        <w:rPr>
          <w:rFonts w:ascii="Century" w:hAnsi="Century" w:cs="Times New Roman" w:hint="eastAsia"/>
        </w:rPr>
        <w:t xml:space="preserve"> </w:t>
      </w:r>
      <w:r w:rsidRPr="00353ED3">
        <w:rPr>
          <w:rFonts w:ascii="Century" w:hAnsi="Century" w:cs="Times New Roman"/>
        </w:rPr>
        <w:t>(</w:t>
      </w:r>
      <w:r w:rsidRPr="00353ED3">
        <w:rPr>
          <w:rFonts w:ascii="Century" w:hAnsi="Century" w:cs="Times New Roman"/>
        </w:rPr>
        <w:t>赤破線は粒子位置を示す</w:t>
      </w:r>
      <w:r w:rsidRPr="00353ED3">
        <w:rPr>
          <w:rFonts w:ascii="Century" w:hAnsi="Century" w:cs="Times New Roman"/>
        </w:rPr>
        <w:t>)</w:t>
      </w:r>
    </w:p>
    <w:bookmarkEnd w:id="155"/>
    <w:p w14:paraId="660713AD" w14:textId="77777777" w:rsidR="00531A86" w:rsidRDefault="00531A86" w:rsidP="00531A86">
      <w:pPr>
        <w:tabs>
          <w:tab w:val="left" w:pos="8301"/>
        </w:tabs>
        <w:rPr>
          <w:rFonts w:asciiTheme="minorEastAsia" w:hAnsiTheme="minorEastAsia"/>
          <w:sz w:val="16"/>
          <w:szCs w:val="16"/>
        </w:rPr>
      </w:pPr>
    </w:p>
    <w:p w14:paraId="388AC896" w14:textId="77777777" w:rsidR="00531A86" w:rsidRDefault="00531A86" w:rsidP="00531A86">
      <w:pPr>
        <w:tabs>
          <w:tab w:val="left" w:pos="8301"/>
        </w:tabs>
        <w:rPr>
          <w:rFonts w:asciiTheme="minorEastAsia" w:hAnsiTheme="minorEastAsia"/>
          <w:sz w:val="16"/>
          <w:szCs w:val="16"/>
        </w:rPr>
      </w:pPr>
    </w:p>
    <w:p w14:paraId="3F3DFC2F" w14:textId="51895B56" w:rsidR="00531A86" w:rsidRDefault="00B57914"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198912" behindDoc="0" locked="0" layoutInCell="1" allowOverlap="1" wp14:anchorId="15BE0A55" wp14:editId="3B891726">
            <wp:simplePos x="0" y="0"/>
            <wp:positionH relativeFrom="column">
              <wp:posOffset>768804</wp:posOffset>
            </wp:positionH>
            <wp:positionV relativeFrom="paragraph">
              <wp:posOffset>100512</wp:posOffset>
            </wp:positionV>
            <wp:extent cx="4389114" cy="3401563"/>
            <wp:effectExtent l="0" t="0" r="0" b="8890"/>
            <wp:wrapNone/>
            <wp:docPr id="26643"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594" cstate="email">
                      <a:extLst>
                        <a:ext uri="{28A0092B-C50C-407E-A947-70E740481C1C}">
                          <a14:useLocalDpi xmlns:a14="http://schemas.microsoft.com/office/drawing/2010/main"/>
                        </a:ext>
                      </a:extLst>
                    </a:blip>
                    <a:stretch>
                      <a:fillRect/>
                    </a:stretch>
                  </pic:blipFill>
                  <pic:spPr bwMode="auto">
                    <a:xfrm>
                      <a:off x="0" y="0"/>
                      <a:ext cx="4389114" cy="3401563"/>
                    </a:xfrm>
                    <a:prstGeom prst="rect">
                      <a:avLst/>
                    </a:prstGeom>
                    <a:noFill/>
                    <a:ln>
                      <a:noFill/>
                    </a:ln>
                  </pic:spPr>
                </pic:pic>
              </a:graphicData>
            </a:graphic>
          </wp:anchor>
        </w:drawing>
      </w:r>
    </w:p>
    <w:p w14:paraId="48005ACF" w14:textId="0F41B09A" w:rsidR="00531A86" w:rsidRPr="008225D5" w:rsidRDefault="00531A86" w:rsidP="00531A86">
      <w:pPr>
        <w:tabs>
          <w:tab w:val="left" w:pos="8301"/>
        </w:tabs>
        <w:rPr>
          <w:rFonts w:asciiTheme="minorEastAsia" w:hAnsiTheme="minorEastAsia"/>
          <w:sz w:val="16"/>
          <w:szCs w:val="16"/>
        </w:rPr>
      </w:pPr>
    </w:p>
    <w:p w14:paraId="50A898D5" w14:textId="6A22BBBE" w:rsidR="00531A86" w:rsidRDefault="00531A86" w:rsidP="00531A86">
      <w:pPr>
        <w:tabs>
          <w:tab w:val="left" w:pos="8301"/>
        </w:tabs>
        <w:rPr>
          <w:rFonts w:asciiTheme="minorEastAsia" w:hAnsiTheme="minorEastAsia"/>
          <w:sz w:val="16"/>
          <w:szCs w:val="16"/>
        </w:rPr>
      </w:pPr>
    </w:p>
    <w:p w14:paraId="6EFBF0DA" w14:textId="77777777" w:rsidR="00531A86" w:rsidRPr="00ED333F" w:rsidRDefault="00531A86" w:rsidP="00531A86">
      <w:pPr>
        <w:rPr>
          <w:rFonts w:asciiTheme="minorEastAsia" w:hAnsiTheme="minorEastAsia"/>
          <w:sz w:val="16"/>
          <w:szCs w:val="16"/>
        </w:rPr>
      </w:pPr>
    </w:p>
    <w:p w14:paraId="5253D45B" w14:textId="77777777" w:rsidR="00531A86" w:rsidRPr="00ED333F" w:rsidRDefault="00531A86" w:rsidP="00531A86">
      <w:pPr>
        <w:rPr>
          <w:rFonts w:asciiTheme="minorEastAsia" w:hAnsiTheme="minorEastAsia"/>
          <w:sz w:val="16"/>
          <w:szCs w:val="16"/>
        </w:rPr>
      </w:pPr>
    </w:p>
    <w:p w14:paraId="750675F5" w14:textId="77777777" w:rsidR="00531A86" w:rsidRPr="00ED333F" w:rsidRDefault="00531A86" w:rsidP="00531A86">
      <w:pPr>
        <w:rPr>
          <w:rFonts w:asciiTheme="minorEastAsia" w:hAnsiTheme="minorEastAsia"/>
          <w:sz w:val="16"/>
          <w:szCs w:val="16"/>
        </w:rPr>
      </w:pPr>
    </w:p>
    <w:p w14:paraId="13E81C1C" w14:textId="68BD926E" w:rsidR="00531A86" w:rsidRDefault="00531A86" w:rsidP="00531A86">
      <w:pPr>
        <w:rPr>
          <w:rFonts w:asciiTheme="minorEastAsia" w:hAnsiTheme="minorEastAsia"/>
          <w:sz w:val="16"/>
          <w:szCs w:val="16"/>
        </w:rPr>
      </w:pPr>
    </w:p>
    <w:p w14:paraId="4BA76E09" w14:textId="71353492" w:rsidR="00B358DA" w:rsidRDefault="00B358DA" w:rsidP="00531A86">
      <w:pPr>
        <w:rPr>
          <w:rFonts w:asciiTheme="minorEastAsia" w:hAnsiTheme="minorEastAsia"/>
          <w:sz w:val="16"/>
          <w:szCs w:val="16"/>
        </w:rPr>
      </w:pPr>
    </w:p>
    <w:p w14:paraId="212EB50F" w14:textId="77777777" w:rsidR="00B358DA" w:rsidRPr="00ED333F" w:rsidRDefault="00B358DA" w:rsidP="00531A86">
      <w:pPr>
        <w:rPr>
          <w:rFonts w:asciiTheme="minorEastAsia" w:hAnsiTheme="minorEastAsia"/>
          <w:sz w:val="16"/>
          <w:szCs w:val="16"/>
        </w:rPr>
      </w:pPr>
    </w:p>
    <w:p w14:paraId="4A8B2B6C" w14:textId="77777777" w:rsidR="00531A86" w:rsidRPr="00ED333F" w:rsidRDefault="00531A86" w:rsidP="00531A86">
      <w:pPr>
        <w:rPr>
          <w:rFonts w:asciiTheme="minorEastAsia" w:hAnsiTheme="minorEastAsia"/>
          <w:sz w:val="16"/>
          <w:szCs w:val="16"/>
        </w:rPr>
      </w:pPr>
    </w:p>
    <w:p w14:paraId="580DB27D" w14:textId="77777777" w:rsidR="00531A86" w:rsidRPr="00ED333F" w:rsidRDefault="00531A86" w:rsidP="00531A86">
      <w:pPr>
        <w:rPr>
          <w:rFonts w:asciiTheme="minorEastAsia" w:hAnsiTheme="minorEastAsia"/>
          <w:sz w:val="16"/>
          <w:szCs w:val="16"/>
        </w:rPr>
      </w:pPr>
    </w:p>
    <w:p w14:paraId="2085409A" w14:textId="77777777" w:rsidR="00531A86" w:rsidRPr="00ED333F" w:rsidRDefault="00531A86" w:rsidP="00531A86">
      <w:pPr>
        <w:rPr>
          <w:rFonts w:asciiTheme="minorEastAsia" w:hAnsiTheme="minorEastAsia"/>
          <w:sz w:val="16"/>
          <w:szCs w:val="16"/>
        </w:rPr>
      </w:pPr>
    </w:p>
    <w:p w14:paraId="330C0998" w14:textId="77777777" w:rsidR="00531A86" w:rsidRPr="00ED333F" w:rsidRDefault="00531A86" w:rsidP="00531A86">
      <w:pPr>
        <w:rPr>
          <w:rFonts w:asciiTheme="minorEastAsia" w:hAnsiTheme="minorEastAsia"/>
          <w:sz w:val="16"/>
          <w:szCs w:val="16"/>
        </w:rPr>
      </w:pPr>
    </w:p>
    <w:p w14:paraId="6FD8E827" w14:textId="77777777" w:rsidR="00531A86" w:rsidRPr="00ED333F" w:rsidRDefault="00531A86" w:rsidP="00531A86">
      <w:pPr>
        <w:rPr>
          <w:rFonts w:asciiTheme="minorEastAsia" w:hAnsiTheme="minorEastAsia"/>
          <w:sz w:val="16"/>
          <w:szCs w:val="16"/>
        </w:rPr>
      </w:pPr>
    </w:p>
    <w:p w14:paraId="6F4F1B7F" w14:textId="77777777" w:rsidR="00531A86" w:rsidRPr="00ED333F" w:rsidRDefault="00531A86" w:rsidP="00531A86">
      <w:pPr>
        <w:rPr>
          <w:rFonts w:asciiTheme="minorEastAsia" w:hAnsiTheme="minorEastAsia"/>
          <w:sz w:val="16"/>
          <w:szCs w:val="16"/>
        </w:rPr>
      </w:pPr>
    </w:p>
    <w:p w14:paraId="48DED6BD" w14:textId="77777777" w:rsidR="00531A86" w:rsidRPr="00ED333F" w:rsidRDefault="00531A86" w:rsidP="00531A86">
      <w:pPr>
        <w:rPr>
          <w:rFonts w:asciiTheme="minorEastAsia" w:hAnsiTheme="minorEastAsia"/>
          <w:sz w:val="16"/>
          <w:szCs w:val="16"/>
        </w:rPr>
      </w:pPr>
    </w:p>
    <w:p w14:paraId="27E0F763" w14:textId="77777777" w:rsidR="00531A86" w:rsidRPr="00ED333F" w:rsidRDefault="00531A86" w:rsidP="00531A86">
      <w:pPr>
        <w:rPr>
          <w:rFonts w:asciiTheme="minorEastAsia" w:hAnsiTheme="minorEastAsia"/>
          <w:sz w:val="16"/>
          <w:szCs w:val="16"/>
        </w:rPr>
      </w:pPr>
    </w:p>
    <w:p w14:paraId="7C7F6BED" w14:textId="77777777" w:rsidR="00531A86" w:rsidRPr="000112D5" w:rsidRDefault="00531A86" w:rsidP="00531A86">
      <w:pPr>
        <w:tabs>
          <w:tab w:val="left" w:pos="3533"/>
        </w:tabs>
        <w:rPr>
          <w:rFonts w:asciiTheme="minorEastAsia" w:hAnsiTheme="minorEastAsia"/>
          <w:sz w:val="16"/>
          <w:szCs w:val="16"/>
        </w:rPr>
      </w:pPr>
    </w:p>
    <w:p w14:paraId="3F5C5091" w14:textId="77777777" w:rsidR="00531A86" w:rsidRPr="005901BA" w:rsidRDefault="00531A86" w:rsidP="00531A86">
      <w:pPr>
        <w:tabs>
          <w:tab w:val="left" w:pos="3533"/>
        </w:tabs>
        <w:rPr>
          <w:rFonts w:asciiTheme="minorEastAsia" w:hAnsiTheme="minorEastAsia"/>
          <w:sz w:val="16"/>
          <w:szCs w:val="16"/>
        </w:rPr>
      </w:pPr>
    </w:p>
    <w:p w14:paraId="538BB30D"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1AA10F39" w14:textId="77777777" w:rsidR="00B57914" w:rsidRDefault="00B57914" w:rsidP="00531A86">
      <w:pPr>
        <w:jc w:val="center"/>
        <w:rPr>
          <w:rFonts w:ascii="Century" w:hAnsi="Century"/>
        </w:rPr>
      </w:pPr>
      <w:bookmarkStart w:id="156" w:name="_Hlk67165190"/>
    </w:p>
    <w:p w14:paraId="3160D489" w14:textId="44C0AA53" w:rsidR="00531A86" w:rsidRDefault="00531A86" w:rsidP="00B57914">
      <w:pPr>
        <w:pStyle w:val="afa"/>
      </w:pPr>
      <w:r w:rsidRPr="00353ED3">
        <w:t>図</w:t>
      </w:r>
      <w:r w:rsidRPr="00353ED3">
        <w:t>4.1.1-202</w:t>
      </w:r>
      <w:r w:rsidR="007A7759">
        <w:t xml:space="preserve"> </w:t>
      </w:r>
      <w:r w:rsidRPr="00353ED3">
        <w:t>1/</w:t>
      </w:r>
      <w:r w:rsidR="007A7759">
        <w:t>2u-</w:t>
      </w:r>
      <w:r w:rsidRPr="00353ED3">
        <w:t>SGTS</w:t>
      </w:r>
      <w:r w:rsidRPr="00353ED3">
        <w:t>領域</w:t>
      </w:r>
      <w:r w:rsidRPr="00353ED3">
        <w:t>43</w:t>
      </w:r>
      <w:r w:rsidRPr="00353ED3">
        <w:t>の中央付近を中心とした</w:t>
      </w:r>
      <w:r w:rsidRPr="00353ED3">
        <w:t>EDS</w:t>
      </w:r>
      <w:r w:rsidRPr="00353ED3">
        <w:t>点分析のスペクトル</w:t>
      </w:r>
    </w:p>
    <w:p w14:paraId="1AA10896" w14:textId="77777777" w:rsidR="00B57914" w:rsidRPr="00353ED3" w:rsidRDefault="00B57914" w:rsidP="00531A86">
      <w:pPr>
        <w:jc w:val="center"/>
        <w:rPr>
          <w:rFonts w:ascii="Century" w:hAnsi="Century" w:cs="Times New Roman"/>
        </w:rPr>
      </w:pPr>
    </w:p>
    <w:bookmarkEnd w:id="156"/>
    <w:p w14:paraId="6AC66B4D" w14:textId="77777777" w:rsidR="00531A86" w:rsidRDefault="00531A86" w:rsidP="00531A86">
      <w:pPr>
        <w:jc w:val="center"/>
        <w:rPr>
          <w:rFonts w:ascii="ＭＳ 明朝" w:hAnsi="ＭＳ 明朝" w:cs="Times New Roman"/>
        </w:rPr>
      </w:pPr>
    </w:p>
    <w:p w14:paraId="590F5984" w14:textId="10821A31" w:rsidR="00531A86" w:rsidRDefault="00B57914" w:rsidP="00531A86">
      <w:pPr>
        <w:jc w:val="center"/>
        <w:rPr>
          <w:rFonts w:ascii="ＭＳ 明朝" w:hAnsi="ＭＳ 明朝" w:cs="Times New Roman"/>
        </w:rPr>
      </w:pPr>
      <w:r>
        <w:rPr>
          <w:rFonts w:asciiTheme="minorEastAsia" w:hAnsiTheme="minorEastAsia" w:hint="eastAsia"/>
          <w:noProof/>
          <w:sz w:val="16"/>
          <w:szCs w:val="16"/>
        </w:rPr>
        <mc:AlternateContent>
          <mc:Choice Requires="wpg">
            <w:drawing>
              <wp:anchor distT="0" distB="0" distL="114300" distR="114300" simplePos="0" relativeHeight="252201984" behindDoc="0" locked="0" layoutInCell="1" allowOverlap="1" wp14:anchorId="131F35BD" wp14:editId="28DB45CF">
                <wp:simplePos x="0" y="0"/>
                <wp:positionH relativeFrom="column">
                  <wp:posOffset>865414</wp:posOffset>
                </wp:positionH>
                <wp:positionV relativeFrom="paragraph">
                  <wp:posOffset>18869</wp:posOffset>
                </wp:positionV>
                <wp:extent cx="4114792" cy="3084570"/>
                <wp:effectExtent l="0" t="0" r="635" b="1905"/>
                <wp:wrapNone/>
                <wp:docPr id="26639" name="グループ化 26639"/>
                <wp:cNvGraphicFramePr/>
                <a:graphic xmlns:a="http://schemas.openxmlformats.org/drawingml/2006/main">
                  <a:graphicData uri="http://schemas.microsoft.com/office/word/2010/wordprocessingGroup">
                    <wpg:wgp>
                      <wpg:cNvGrpSpPr/>
                      <wpg:grpSpPr>
                        <a:xfrm>
                          <a:off x="0" y="0"/>
                          <a:ext cx="4114792" cy="3084570"/>
                          <a:chOff x="2" y="762"/>
                          <a:chExt cx="4114792" cy="3084570"/>
                        </a:xfrm>
                      </wpg:grpSpPr>
                      <pic:pic xmlns:pic="http://schemas.openxmlformats.org/drawingml/2006/picture">
                        <pic:nvPicPr>
                          <pic:cNvPr id="26641" name="図 3"/>
                          <pic:cNvPicPr>
                            <a:picLocks noChangeAspect="1"/>
                          </pic:cNvPicPr>
                        </pic:nvPicPr>
                        <pic:blipFill>
                          <a:blip r:embed="rId595" cstate="email">
                            <a:extLst>
                              <a:ext uri="{28A0092B-C50C-407E-A947-70E740481C1C}">
                                <a14:useLocalDpi xmlns:a14="http://schemas.microsoft.com/office/drawing/2010/main"/>
                              </a:ext>
                            </a:extLst>
                          </a:blip>
                          <a:stretch>
                            <a:fillRect/>
                          </a:stretch>
                        </pic:blipFill>
                        <pic:spPr bwMode="auto">
                          <a:xfrm>
                            <a:off x="2" y="762"/>
                            <a:ext cx="4114792" cy="3084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40" name="Text Box 9"/>
                        <wps:cNvSpPr txBox="1">
                          <a:spLocks noChangeArrowheads="1"/>
                        </wps:cNvSpPr>
                        <wps:spPr bwMode="auto">
                          <a:xfrm>
                            <a:off x="856736" y="955051"/>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6A3E7EC3"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44</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31F35BD" id="グループ化 26639" o:spid="_x0000_s1351" style="position:absolute;left:0;text-align:left;margin-left:68.15pt;margin-top:1.5pt;width:324pt;height:242.9pt;z-index:252201984;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">
                <v:shape id="図 3" o:spid="_x0000_s1352"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">
                  <v:imagedata r:id="rId596" o:title=""/>
                  <v:path arrowok="t"/>
                </v:shape>
                <v:shape id="_x0000_s1353" type="#_x0000_t202" style="position:absolute;left:8567;top:9550;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" filled="f" fillcolor="#4f81bd [3204]" stroked="f" strokecolor="black [3213]">
                  <v:shadow color="#eeece1 [3214]"/>
                  <v:textbox style="mso-fit-shape-to-text:t">
                    <w:txbxContent>
                      <w:p w14:paraId="6A3E7EC3"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44</w:t>
                        </w:r>
                      </w:p>
                    </w:txbxContent>
                  </v:textbox>
                </v:shape>
              </v:group>
            </w:pict>
          </mc:Fallback>
        </mc:AlternateContent>
      </w:r>
    </w:p>
    <w:p w14:paraId="3F07B80B" w14:textId="55ABF727" w:rsidR="00B358DA" w:rsidRPr="00841FA4" w:rsidRDefault="00B358DA" w:rsidP="00531A86">
      <w:pPr>
        <w:jc w:val="center"/>
        <w:rPr>
          <w:rFonts w:ascii="ＭＳ 明朝" w:hAnsi="ＭＳ 明朝" w:cs="Times New Roman"/>
        </w:rPr>
      </w:pPr>
    </w:p>
    <w:p w14:paraId="3CE9F033" w14:textId="3C291E74" w:rsidR="00531A86" w:rsidRDefault="00531A86" w:rsidP="00531A86">
      <w:pPr>
        <w:tabs>
          <w:tab w:val="left" w:pos="4405"/>
        </w:tabs>
        <w:rPr>
          <w:rFonts w:asciiTheme="minorEastAsia" w:hAnsiTheme="minorEastAsia"/>
          <w:sz w:val="16"/>
          <w:szCs w:val="16"/>
        </w:rPr>
      </w:pPr>
    </w:p>
    <w:p w14:paraId="75B0A6CC" w14:textId="77777777" w:rsidR="00531A86" w:rsidRPr="00ED333F" w:rsidRDefault="00531A86" w:rsidP="00531A86">
      <w:pPr>
        <w:rPr>
          <w:rFonts w:asciiTheme="minorEastAsia" w:hAnsiTheme="minorEastAsia"/>
          <w:sz w:val="16"/>
          <w:szCs w:val="16"/>
        </w:rPr>
      </w:pPr>
    </w:p>
    <w:p w14:paraId="14FBCAE3" w14:textId="77777777" w:rsidR="00531A86" w:rsidRPr="00ED333F" w:rsidRDefault="00531A86" w:rsidP="00531A86">
      <w:pPr>
        <w:rPr>
          <w:rFonts w:asciiTheme="minorEastAsia" w:hAnsiTheme="minorEastAsia"/>
          <w:sz w:val="16"/>
          <w:szCs w:val="16"/>
        </w:rPr>
      </w:pPr>
    </w:p>
    <w:p w14:paraId="1AA313CD" w14:textId="77777777" w:rsidR="00531A86" w:rsidRDefault="00531A86" w:rsidP="00531A86">
      <w:pPr>
        <w:rPr>
          <w:rFonts w:asciiTheme="minorEastAsia" w:hAnsiTheme="minorEastAsia"/>
          <w:sz w:val="16"/>
          <w:szCs w:val="16"/>
        </w:rPr>
      </w:pPr>
    </w:p>
    <w:p w14:paraId="7D3B4ED3" w14:textId="77777777" w:rsidR="00531A86" w:rsidRPr="00ED333F" w:rsidRDefault="00531A86" w:rsidP="00531A86">
      <w:pPr>
        <w:rPr>
          <w:rFonts w:asciiTheme="minorEastAsia" w:hAnsiTheme="minorEastAsia"/>
          <w:sz w:val="16"/>
          <w:szCs w:val="16"/>
        </w:rPr>
      </w:pPr>
    </w:p>
    <w:p w14:paraId="674BED0F" w14:textId="77777777" w:rsidR="00531A86" w:rsidRPr="00ED333F" w:rsidRDefault="00531A86" w:rsidP="00531A86">
      <w:pPr>
        <w:rPr>
          <w:rFonts w:asciiTheme="minorEastAsia" w:hAnsiTheme="minorEastAsia"/>
          <w:sz w:val="16"/>
          <w:szCs w:val="16"/>
        </w:rPr>
      </w:pPr>
    </w:p>
    <w:p w14:paraId="66D254C1" w14:textId="77777777" w:rsidR="00531A86" w:rsidRPr="00ED333F" w:rsidRDefault="00531A86" w:rsidP="00531A86">
      <w:pPr>
        <w:rPr>
          <w:rFonts w:asciiTheme="minorEastAsia" w:hAnsiTheme="minorEastAsia"/>
          <w:sz w:val="16"/>
          <w:szCs w:val="16"/>
        </w:rPr>
      </w:pPr>
    </w:p>
    <w:p w14:paraId="2E0A5711" w14:textId="77777777" w:rsidR="00531A86" w:rsidRPr="00ED333F" w:rsidRDefault="00531A86" w:rsidP="00531A86">
      <w:pPr>
        <w:rPr>
          <w:rFonts w:asciiTheme="minorEastAsia" w:hAnsiTheme="minorEastAsia"/>
          <w:sz w:val="16"/>
          <w:szCs w:val="16"/>
        </w:rPr>
      </w:pPr>
    </w:p>
    <w:p w14:paraId="5DBAF0AE" w14:textId="262C43E8" w:rsidR="00531A86" w:rsidRDefault="00531A86" w:rsidP="00531A86">
      <w:pPr>
        <w:rPr>
          <w:rFonts w:asciiTheme="minorEastAsia" w:hAnsiTheme="minorEastAsia"/>
          <w:sz w:val="16"/>
          <w:szCs w:val="16"/>
        </w:rPr>
      </w:pPr>
    </w:p>
    <w:p w14:paraId="67B02451" w14:textId="77777777" w:rsidR="00531A86" w:rsidRPr="00ED333F" w:rsidRDefault="00531A86" w:rsidP="00531A86">
      <w:pPr>
        <w:rPr>
          <w:rFonts w:asciiTheme="minorEastAsia" w:hAnsiTheme="minorEastAsia"/>
          <w:sz w:val="16"/>
          <w:szCs w:val="16"/>
        </w:rPr>
      </w:pPr>
    </w:p>
    <w:p w14:paraId="6B6E20D9" w14:textId="77777777" w:rsidR="00531A86" w:rsidRPr="00ED333F" w:rsidRDefault="00531A86" w:rsidP="00531A86">
      <w:pPr>
        <w:rPr>
          <w:rFonts w:asciiTheme="minorEastAsia" w:hAnsiTheme="minorEastAsia"/>
          <w:sz w:val="16"/>
          <w:szCs w:val="16"/>
        </w:rPr>
      </w:pPr>
    </w:p>
    <w:p w14:paraId="7AEF1479" w14:textId="77777777" w:rsidR="00531A86" w:rsidRPr="00ED333F" w:rsidRDefault="00531A86" w:rsidP="00531A86">
      <w:pPr>
        <w:rPr>
          <w:rFonts w:asciiTheme="minorEastAsia" w:hAnsiTheme="minorEastAsia"/>
          <w:sz w:val="16"/>
          <w:szCs w:val="16"/>
        </w:rPr>
      </w:pPr>
    </w:p>
    <w:p w14:paraId="40F158AC" w14:textId="77777777" w:rsidR="00531A86" w:rsidRPr="00ED333F" w:rsidRDefault="00531A86" w:rsidP="00531A86">
      <w:pPr>
        <w:rPr>
          <w:rFonts w:asciiTheme="minorEastAsia" w:hAnsiTheme="minorEastAsia"/>
          <w:sz w:val="16"/>
          <w:szCs w:val="16"/>
        </w:rPr>
      </w:pPr>
    </w:p>
    <w:p w14:paraId="05E39BEC" w14:textId="77777777" w:rsidR="00531A86" w:rsidRDefault="00531A86" w:rsidP="00531A86">
      <w:pPr>
        <w:rPr>
          <w:rFonts w:asciiTheme="minorEastAsia" w:hAnsiTheme="minorEastAsia"/>
          <w:sz w:val="16"/>
          <w:szCs w:val="16"/>
        </w:rPr>
      </w:pPr>
    </w:p>
    <w:p w14:paraId="07E1739F" w14:textId="47384D24" w:rsidR="00531A86" w:rsidRPr="00353ED3" w:rsidRDefault="00531A86" w:rsidP="00531A86">
      <w:pPr>
        <w:jc w:val="center"/>
        <w:rPr>
          <w:rFonts w:ascii="Century" w:hAnsi="Century" w:cs="Times New Roman"/>
        </w:rPr>
      </w:pPr>
      <w:bookmarkStart w:id="157" w:name="_Hlk67165210"/>
      <w:r w:rsidRPr="00B57914">
        <w:rPr>
          <w:rStyle w:val="afb"/>
        </w:rPr>
        <w:t>図</w:t>
      </w:r>
      <w:r w:rsidRPr="00B57914">
        <w:rPr>
          <w:rStyle w:val="afb"/>
        </w:rPr>
        <w:t>4.1.1-203</w:t>
      </w:r>
      <w:r w:rsidR="007A7759">
        <w:rPr>
          <w:rStyle w:val="afb"/>
        </w:rPr>
        <w:t xml:space="preserve"> </w:t>
      </w:r>
      <w:r w:rsidRPr="00B57914">
        <w:rPr>
          <w:rStyle w:val="afb"/>
        </w:rPr>
        <w:t>1/</w:t>
      </w:r>
      <w:r w:rsidR="007A7759">
        <w:rPr>
          <w:rStyle w:val="afb"/>
        </w:rPr>
        <w:t>2u-</w:t>
      </w:r>
      <w:r w:rsidRPr="00B57914">
        <w:rPr>
          <w:rStyle w:val="afb"/>
        </w:rPr>
        <w:t>SGTS</w:t>
      </w:r>
      <w:r w:rsidRPr="00B57914">
        <w:rPr>
          <w:rStyle w:val="afb"/>
        </w:rPr>
        <w:t>領域</w:t>
      </w:r>
      <w:r w:rsidRPr="00B57914">
        <w:rPr>
          <w:rStyle w:val="afb"/>
        </w:rPr>
        <w:t>44</w:t>
      </w:r>
      <w:r w:rsidRPr="00B57914">
        <w:rPr>
          <w:rStyle w:val="afb"/>
        </w:rPr>
        <w:t>の</w:t>
      </w:r>
      <w:r w:rsidRPr="00B57914">
        <w:rPr>
          <w:rStyle w:val="afb"/>
        </w:rPr>
        <w:t>SEM</w:t>
      </w:r>
      <w:r w:rsidRPr="00B57914">
        <w:rPr>
          <w:rStyle w:val="afb"/>
        </w:rPr>
        <w:t>像</w:t>
      </w:r>
      <w:r w:rsidR="00B57914">
        <w:rPr>
          <w:rFonts w:ascii="Century" w:hAnsi="Century" w:cs="Times New Roman" w:hint="eastAsia"/>
        </w:rPr>
        <w:t xml:space="preserve"> </w:t>
      </w:r>
      <w:r w:rsidRPr="00353ED3">
        <w:rPr>
          <w:rFonts w:ascii="Century" w:hAnsi="Century" w:cs="Times New Roman"/>
        </w:rPr>
        <w:t>(</w:t>
      </w:r>
      <w:r w:rsidRPr="00353ED3">
        <w:rPr>
          <w:rFonts w:ascii="Century" w:hAnsi="Century" w:cs="Times New Roman"/>
        </w:rPr>
        <w:t>赤破線は粒子位置を示す</w:t>
      </w:r>
      <w:r w:rsidRPr="00353ED3">
        <w:rPr>
          <w:rFonts w:ascii="Century" w:hAnsi="Century" w:cs="Times New Roman"/>
        </w:rPr>
        <w:t>)</w:t>
      </w:r>
    </w:p>
    <w:bookmarkEnd w:id="157"/>
    <w:p w14:paraId="6F1D47CB" w14:textId="77777777" w:rsidR="00531A86" w:rsidRDefault="00531A86" w:rsidP="00531A86">
      <w:pPr>
        <w:tabs>
          <w:tab w:val="left" w:pos="8301"/>
        </w:tabs>
        <w:rPr>
          <w:rFonts w:asciiTheme="minorEastAsia" w:hAnsiTheme="minorEastAsia"/>
          <w:sz w:val="16"/>
          <w:szCs w:val="16"/>
        </w:rPr>
      </w:pPr>
    </w:p>
    <w:p w14:paraId="515816F4" w14:textId="77777777" w:rsidR="00531A86" w:rsidRDefault="00531A86" w:rsidP="00531A86">
      <w:pPr>
        <w:tabs>
          <w:tab w:val="left" w:pos="8301"/>
        </w:tabs>
        <w:rPr>
          <w:rFonts w:asciiTheme="minorEastAsia" w:hAnsiTheme="minorEastAsia"/>
          <w:sz w:val="16"/>
          <w:szCs w:val="16"/>
        </w:rPr>
      </w:pPr>
    </w:p>
    <w:p w14:paraId="3B75712C" w14:textId="446AA75F" w:rsidR="00531A86" w:rsidRDefault="00B57914"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200960" behindDoc="0" locked="0" layoutInCell="1" allowOverlap="1" wp14:anchorId="281FFFA8" wp14:editId="2FC82247">
            <wp:simplePos x="0" y="0"/>
            <wp:positionH relativeFrom="column">
              <wp:posOffset>725261</wp:posOffset>
            </wp:positionH>
            <wp:positionV relativeFrom="paragraph">
              <wp:posOffset>138612</wp:posOffset>
            </wp:positionV>
            <wp:extent cx="4389112" cy="3401563"/>
            <wp:effectExtent l="0" t="0" r="0" b="8890"/>
            <wp:wrapNone/>
            <wp:docPr id="26644"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597" cstate="email">
                      <a:extLst>
                        <a:ext uri="{28A0092B-C50C-407E-A947-70E740481C1C}">
                          <a14:useLocalDpi xmlns:a14="http://schemas.microsoft.com/office/drawing/2010/main"/>
                        </a:ext>
                      </a:extLst>
                    </a:blip>
                    <a:stretch>
                      <a:fillRect/>
                    </a:stretch>
                  </pic:blipFill>
                  <pic:spPr bwMode="auto">
                    <a:xfrm>
                      <a:off x="0" y="0"/>
                      <a:ext cx="4389112" cy="3401563"/>
                    </a:xfrm>
                    <a:prstGeom prst="rect">
                      <a:avLst/>
                    </a:prstGeom>
                    <a:noFill/>
                    <a:ln>
                      <a:noFill/>
                    </a:ln>
                  </pic:spPr>
                </pic:pic>
              </a:graphicData>
            </a:graphic>
          </wp:anchor>
        </w:drawing>
      </w:r>
    </w:p>
    <w:p w14:paraId="2383795B" w14:textId="4C2CAC5B" w:rsidR="00531A86" w:rsidRPr="004D56A2" w:rsidRDefault="00531A86" w:rsidP="00531A86">
      <w:pPr>
        <w:tabs>
          <w:tab w:val="left" w:pos="8301"/>
        </w:tabs>
        <w:rPr>
          <w:rFonts w:asciiTheme="minorEastAsia" w:hAnsiTheme="minorEastAsia"/>
          <w:sz w:val="16"/>
          <w:szCs w:val="16"/>
        </w:rPr>
      </w:pPr>
    </w:p>
    <w:p w14:paraId="05D35FC5" w14:textId="36F3DCCE" w:rsidR="00531A86" w:rsidRDefault="00531A86" w:rsidP="00531A86">
      <w:pPr>
        <w:tabs>
          <w:tab w:val="left" w:pos="8301"/>
        </w:tabs>
        <w:rPr>
          <w:rFonts w:asciiTheme="minorEastAsia" w:hAnsiTheme="minorEastAsia"/>
          <w:sz w:val="16"/>
          <w:szCs w:val="16"/>
        </w:rPr>
      </w:pPr>
    </w:p>
    <w:p w14:paraId="190DB587" w14:textId="77777777" w:rsidR="00531A86" w:rsidRPr="00ED333F" w:rsidRDefault="00531A86" w:rsidP="00531A86">
      <w:pPr>
        <w:rPr>
          <w:rFonts w:asciiTheme="minorEastAsia" w:hAnsiTheme="minorEastAsia"/>
          <w:sz w:val="16"/>
          <w:szCs w:val="16"/>
        </w:rPr>
      </w:pPr>
    </w:p>
    <w:p w14:paraId="3DF9AEEB" w14:textId="77777777" w:rsidR="00531A86" w:rsidRPr="00ED333F" w:rsidRDefault="00531A86" w:rsidP="00531A86">
      <w:pPr>
        <w:rPr>
          <w:rFonts w:asciiTheme="minorEastAsia" w:hAnsiTheme="minorEastAsia"/>
          <w:sz w:val="16"/>
          <w:szCs w:val="16"/>
        </w:rPr>
      </w:pPr>
    </w:p>
    <w:p w14:paraId="2EB85406" w14:textId="77777777" w:rsidR="00531A86" w:rsidRPr="00ED333F" w:rsidRDefault="00531A86" w:rsidP="00531A86">
      <w:pPr>
        <w:rPr>
          <w:rFonts w:asciiTheme="minorEastAsia" w:hAnsiTheme="minorEastAsia"/>
          <w:sz w:val="16"/>
          <w:szCs w:val="16"/>
        </w:rPr>
      </w:pPr>
    </w:p>
    <w:p w14:paraId="707C3E2C" w14:textId="347F5642" w:rsidR="00531A86" w:rsidRDefault="00531A86" w:rsidP="00531A86">
      <w:pPr>
        <w:rPr>
          <w:rFonts w:asciiTheme="minorEastAsia" w:hAnsiTheme="minorEastAsia"/>
          <w:sz w:val="16"/>
          <w:szCs w:val="16"/>
        </w:rPr>
      </w:pPr>
    </w:p>
    <w:p w14:paraId="141CE903" w14:textId="3423D30F" w:rsidR="00B358DA" w:rsidRDefault="00B358DA" w:rsidP="00531A86">
      <w:pPr>
        <w:rPr>
          <w:rFonts w:asciiTheme="minorEastAsia" w:hAnsiTheme="minorEastAsia"/>
          <w:sz w:val="16"/>
          <w:szCs w:val="16"/>
        </w:rPr>
      </w:pPr>
    </w:p>
    <w:p w14:paraId="5D64BE6A" w14:textId="77777777" w:rsidR="00B358DA" w:rsidRPr="00ED333F" w:rsidRDefault="00B358DA" w:rsidP="00531A86">
      <w:pPr>
        <w:rPr>
          <w:rFonts w:asciiTheme="minorEastAsia" w:hAnsiTheme="minorEastAsia"/>
          <w:sz w:val="16"/>
          <w:szCs w:val="16"/>
        </w:rPr>
      </w:pPr>
    </w:p>
    <w:p w14:paraId="696A0F93" w14:textId="77777777" w:rsidR="00531A86" w:rsidRPr="00ED333F" w:rsidRDefault="00531A86" w:rsidP="00531A86">
      <w:pPr>
        <w:rPr>
          <w:rFonts w:asciiTheme="minorEastAsia" w:hAnsiTheme="minorEastAsia"/>
          <w:sz w:val="16"/>
          <w:szCs w:val="16"/>
        </w:rPr>
      </w:pPr>
    </w:p>
    <w:p w14:paraId="24E46254" w14:textId="77777777" w:rsidR="00531A86" w:rsidRPr="00ED333F" w:rsidRDefault="00531A86" w:rsidP="00531A86">
      <w:pPr>
        <w:rPr>
          <w:rFonts w:asciiTheme="minorEastAsia" w:hAnsiTheme="minorEastAsia"/>
          <w:sz w:val="16"/>
          <w:szCs w:val="16"/>
        </w:rPr>
      </w:pPr>
    </w:p>
    <w:p w14:paraId="689D07E1" w14:textId="77777777" w:rsidR="00531A86" w:rsidRPr="00ED333F" w:rsidRDefault="00531A86" w:rsidP="00531A86">
      <w:pPr>
        <w:rPr>
          <w:rFonts w:asciiTheme="minorEastAsia" w:hAnsiTheme="minorEastAsia"/>
          <w:sz w:val="16"/>
          <w:szCs w:val="16"/>
        </w:rPr>
      </w:pPr>
    </w:p>
    <w:p w14:paraId="6B443AFF" w14:textId="77777777" w:rsidR="00531A86" w:rsidRPr="00ED333F" w:rsidRDefault="00531A86" w:rsidP="00531A86">
      <w:pPr>
        <w:rPr>
          <w:rFonts w:asciiTheme="minorEastAsia" w:hAnsiTheme="minorEastAsia"/>
          <w:sz w:val="16"/>
          <w:szCs w:val="16"/>
        </w:rPr>
      </w:pPr>
    </w:p>
    <w:p w14:paraId="339836EF" w14:textId="77777777" w:rsidR="00531A86" w:rsidRPr="00ED333F" w:rsidRDefault="00531A86" w:rsidP="00531A86">
      <w:pPr>
        <w:rPr>
          <w:rFonts w:asciiTheme="minorEastAsia" w:hAnsiTheme="minorEastAsia"/>
          <w:sz w:val="16"/>
          <w:szCs w:val="16"/>
        </w:rPr>
      </w:pPr>
    </w:p>
    <w:p w14:paraId="718030AF" w14:textId="77777777" w:rsidR="00531A86" w:rsidRPr="00ED333F" w:rsidRDefault="00531A86" w:rsidP="00531A86">
      <w:pPr>
        <w:rPr>
          <w:rFonts w:asciiTheme="minorEastAsia" w:hAnsiTheme="minorEastAsia"/>
          <w:sz w:val="16"/>
          <w:szCs w:val="16"/>
        </w:rPr>
      </w:pPr>
    </w:p>
    <w:p w14:paraId="5DD89CD0" w14:textId="77777777" w:rsidR="00531A86" w:rsidRPr="00ED333F" w:rsidRDefault="00531A86" w:rsidP="00531A86">
      <w:pPr>
        <w:rPr>
          <w:rFonts w:asciiTheme="minorEastAsia" w:hAnsiTheme="minorEastAsia"/>
          <w:sz w:val="16"/>
          <w:szCs w:val="16"/>
        </w:rPr>
      </w:pPr>
    </w:p>
    <w:p w14:paraId="5A04BF7D" w14:textId="77777777" w:rsidR="00531A86" w:rsidRPr="00ED333F" w:rsidRDefault="00531A86" w:rsidP="00531A86">
      <w:pPr>
        <w:rPr>
          <w:rFonts w:asciiTheme="minorEastAsia" w:hAnsiTheme="minorEastAsia"/>
          <w:sz w:val="16"/>
          <w:szCs w:val="16"/>
        </w:rPr>
      </w:pPr>
    </w:p>
    <w:p w14:paraId="0332F5C8" w14:textId="77777777" w:rsidR="00531A86" w:rsidRPr="000112D5" w:rsidRDefault="00531A86" w:rsidP="00531A86">
      <w:pPr>
        <w:tabs>
          <w:tab w:val="left" w:pos="3533"/>
        </w:tabs>
        <w:rPr>
          <w:rFonts w:asciiTheme="minorEastAsia" w:hAnsiTheme="minorEastAsia"/>
          <w:sz w:val="16"/>
          <w:szCs w:val="16"/>
        </w:rPr>
      </w:pPr>
    </w:p>
    <w:p w14:paraId="550BA530" w14:textId="77777777" w:rsidR="00531A86" w:rsidRDefault="00531A86" w:rsidP="00531A86">
      <w:pPr>
        <w:tabs>
          <w:tab w:val="left" w:pos="3533"/>
        </w:tabs>
        <w:rPr>
          <w:rFonts w:asciiTheme="minorEastAsia" w:hAnsiTheme="minorEastAsia"/>
          <w:sz w:val="16"/>
          <w:szCs w:val="16"/>
        </w:rPr>
      </w:pPr>
    </w:p>
    <w:p w14:paraId="3ACD10BC"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091D75C6" w14:textId="77777777" w:rsidR="00B57914" w:rsidRDefault="00B57914" w:rsidP="00531A86">
      <w:pPr>
        <w:jc w:val="center"/>
        <w:rPr>
          <w:rFonts w:ascii="Century" w:hAnsi="Century"/>
        </w:rPr>
      </w:pPr>
      <w:bookmarkStart w:id="158" w:name="_Hlk67165221"/>
    </w:p>
    <w:p w14:paraId="6807D529" w14:textId="7241721A" w:rsidR="00531A86" w:rsidRPr="00353ED3" w:rsidRDefault="00531A86" w:rsidP="00B57914">
      <w:pPr>
        <w:pStyle w:val="afa"/>
      </w:pPr>
      <w:r w:rsidRPr="00353ED3">
        <w:t>図</w:t>
      </w:r>
      <w:r w:rsidRPr="00353ED3">
        <w:t>4.1.1-204</w:t>
      </w:r>
      <w:r w:rsidR="007A7759">
        <w:t xml:space="preserve"> </w:t>
      </w:r>
      <w:r w:rsidRPr="00353ED3">
        <w:t>1/</w:t>
      </w:r>
      <w:r w:rsidR="007A7759">
        <w:t>2u-</w:t>
      </w:r>
      <w:r w:rsidRPr="00353ED3">
        <w:t>SGTS</w:t>
      </w:r>
      <w:r w:rsidRPr="00353ED3">
        <w:t>領域</w:t>
      </w:r>
      <w:r w:rsidRPr="00353ED3">
        <w:t>44</w:t>
      </w:r>
      <w:r w:rsidRPr="00353ED3">
        <w:t>の中央付近を中心とした</w:t>
      </w:r>
      <w:r w:rsidRPr="00353ED3">
        <w:t>EDS</w:t>
      </w:r>
      <w:r w:rsidRPr="00353ED3">
        <w:t>点分析のスペクトル</w:t>
      </w:r>
      <w:r w:rsidR="00B57914">
        <w:rPr>
          <w:rFonts w:hint="eastAsia"/>
        </w:rPr>
        <w:t xml:space="preserve"> </w:t>
      </w:r>
    </w:p>
    <w:bookmarkEnd w:id="158"/>
    <w:p w14:paraId="0F897012" w14:textId="77777777" w:rsidR="00531A86" w:rsidRDefault="00531A86" w:rsidP="00531A86">
      <w:pPr>
        <w:jc w:val="center"/>
        <w:rPr>
          <w:rFonts w:ascii="ＭＳ 明朝" w:hAnsi="ＭＳ 明朝" w:cs="Times New Roman"/>
        </w:rPr>
      </w:pPr>
    </w:p>
    <w:p w14:paraId="269D24C7" w14:textId="7CE9CBC9" w:rsidR="00531A86" w:rsidRDefault="00531A86" w:rsidP="00531A86">
      <w:pPr>
        <w:jc w:val="center"/>
        <w:rPr>
          <w:rFonts w:ascii="ＭＳ 明朝" w:hAnsi="ＭＳ 明朝" w:cs="Times New Roman"/>
        </w:rPr>
      </w:pPr>
    </w:p>
    <w:p w14:paraId="303BD1B6" w14:textId="4073D6C3" w:rsidR="00B358DA" w:rsidRPr="00C44951" w:rsidRDefault="00B57914" w:rsidP="00531A86">
      <w:pPr>
        <w:jc w:val="center"/>
        <w:rPr>
          <w:rFonts w:ascii="ＭＳ 明朝" w:hAnsi="ＭＳ 明朝" w:cs="Times New Roman"/>
        </w:rPr>
      </w:pPr>
      <w:r>
        <w:rPr>
          <w:rFonts w:asciiTheme="minorEastAsia" w:hAnsiTheme="minorEastAsia" w:hint="eastAsia"/>
          <w:noProof/>
          <w:sz w:val="16"/>
          <w:szCs w:val="16"/>
        </w:rPr>
        <mc:AlternateContent>
          <mc:Choice Requires="wpg">
            <w:drawing>
              <wp:anchor distT="0" distB="0" distL="114300" distR="114300" simplePos="0" relativeHeight="252204032" behindDoc="0" locked="0" layoutInCell="1" allowOverlap="1" wp14:anchorId="7B95A097" wp14:editId="21D41308">
                <wp:simplePos x="0" y="0"/>
                <wp:positionH relativeFrom="column">
                  <wp:posOffset>865414</wp:posOffset>
                </wp:positionH>
                <wp:positionV relativeFrom="paragraph">
                  <wp:posOffset>62502</wp:posOffset>
                </wp:positionV>
                <wp:extent cx="4114792" cy="3084569"/>
                <wp:effectExtent l="0" t="0" r="635" b="1905"/>
                <wp:wrapNone/>
                <wp:docPr id="18444" name="グループ化 18444"/>
                <wp:cNvGraphicFramePr/>
                <a:graphic xmlns:a="http://schemas.openxmlformats.org/drawingml/2006/main">
                  <a:graphicData uri="http://schemas.microsoft.com/office/word/2010/wordprocessingGroup">
                    <wpg:wgp>
                      <wpg:cNvGrpSpPr/>
                      <wpg:grpSpPr>
                        <a:xfrm>
                          <a:off x="0" y="0"/>
                          <a:ext cx="4114792" cy="3084569"/>
                          <a:chOff x="2" y="762"/>
                          <a:chExt cx="4114792" cy="3084569"/>
                        </a:xfrm>
                      </wpg:grpSpPr>
                      <pic:pic xmlns:pic="http://schemas.openxmlformats.org/drawingml/2006/picture">
                        <pic:nvPicPr>
                          <pic:cNvPr id="18459" name="図 3"/>
                          <pic:cNvPicPr>
                            <a:picLocks noChangeAspect="1"/>
                          </pic:cNvPicPr>
                        </pic:nvPicPr>
                        <pic:blipFill>
                          <a:blip r:embed="rId598" cstate="email">
                            <a:extLst>
                              <a:ext uri="{28A0092B-C50C-407E-A947-70E740481C1C}">
                                <a14:useLocalDpi xmlns:a14="http://schemas.microsoft.com/office/drawing/2010/main"/>
                              </a:ext>
                            </a:extLst>
                          </a:blip>
                          <a:stretch>
                            <a:fillRect/>
                          </a:stretch>
                        </pic:blipFill>
                        <pic:spPr bwMode="auto">
                          <a:xfrm>
                            <a:off x="2" y="762"/>
                            <a:ext cx="4114792" cy="30845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449" name="Text Box 9"/>
                        <wps:cNvSpPr txBox="1">
                          <a:spLocks noChangeArrowheads="1"/>
                        </wps:cNvSpPr>
                        <wps:spPr bwMode="auto">
                          <a:xfrm>
                            <a:off x="352363" y="1602673"/>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7A91E903"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45</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B95A097" id="グループ化 18444" o:spid="_x0000_s1354" style="position:absolute;left:0;text-align:left;margin-left:68.15pt;margin-top:4.9pt;width:324pt;height:242.9pt;z-index:252204032;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">
                <v:shape id="図 3" o:spid="_x0000_s1355"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">
                  <v:imagedata r:id="rId599" o:title=""/>
                  <v:path arrowok="t"/>
                </v:shape>
                <v:shape id="_x0000_s1356" type="#_x0000_t202" style="position:absolute;left:3523;top:16026;width:10109;height:494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" filled="f" fillcolor="#4f81bd [3204]" stroked="f" strokecolor="black [3213]">
                  <v:shadow color="#eeece1 [3214]"/>
                  <v:textbox style="mso-fit-shape-to-text:t">
                    <w:txbxContent>
                      <w:p w14:paraId="7A91E903"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45</w:t>
                        </w:r>
                      </w:p>
                    </w:txbxContent>
                  </v:textbox>
                </v:shape>
              </v:group>
            </w:pict>
          </mc:Fallback>
        </mc:AlternateContent>
      </w:r>
    </w:p>
    <w:p w14:paraId="7598AFA5" w14:textId="3F371D82" w:rsidR="00531A86" w:rsidRDefault="00531A86" w:rsidP="00531A86">
      <w:pPr>
        <w:tabs>
          <w:tab w:val="left" w:pos="4405"/>
        </w:tabs>
        <w:rPr>
          <w:rFonts w:asciiTheme="minorEastAsia" w:hAnsiTheme="minorEastAsia"/>
          <w:sz w:val="16"/>
          <w:szCs w:val="16"/>
        </w:rPr>
      </w:pPr>
    </w:p>
    <w:p w14:paraId="7D974679" w14:textId="77777777" w:rsidR="00531A86" w:rsidRPr="00ED333F" w:rsidRDefault="00531A86" w:rsidP="00531A86">
      <w:pPr>
        <w:rPr>
          <w:rFonts w:asciiTheme="minorEastAsia" w:hAnsiTheme="minorEastAsia"/>
          <w:sz w:val="16"/>
          <w:szCs w:val="16"/>
        </w:rPr>
      </w:pPr>
    </w:p>
    <w:p w14:paraId="2F7781C6" w14:textId="77777777" w:rsidR="00531A86" w:rsidRPr="00ED333F" w:rsidRDefault="00531A86" w:rsidP="00531A86">
      <w:pPr>
        <w:rPr>
          <w:rFonts w:asciiTheme="minorEastAsia" w:hAnsiTheme="minorEastAsia"/>
          <w:sz w:val="16"/>
          <w:szCs w:val="16"/>
        </w:rPr>
      </w:pPr>
    </w:p>
    <w:p w14:paraId="16BA5F7A" w14:textId="77777777" w:rsidR="00531A86" w:rsidRDefault="00531A86" w:rsidP="00531A86">
      <w:pPr>
        <w:rPr>
          <w:rFonts w:asciiTheme="minorEastAsia" w:hAnsiTheme="minorEastAsia"/>
          <w:sz w:val="16"/>
          <w:szCs w:val="16"/>
        </w:rPr>
      </w:pPr>
    </w:p>
    <w:p w14:paraId="06ED76EF" w14:textId="77777777" w:rsidR="00531A86" w:rsidRPr="00ED333F" w:rsidRDefault="00531A86" w:rsidP="00531A86">
      <w:pPr>
        <w:rPr>
          <w:rFonts w:asciiTheme="minorEastAsia" w:hAnsiTheme="minorEastAsia"/>
          <w:sz w:val="16"/>
          <w:szCs w:val="16"/>
        </w:rPr>
      </w:pPr>
    </w:p>
    <w:p w14:paraId="5EF8575C" w14:textId="77777777" w:rsidR="00531A86" w:rsidRPr="00ED333F" w:rsidRDefault="00531A86" w:rsidP="00531A86">
      <w:pPr>
        <w:rPr>
          <w:rFonts w:asciiTheme="minorEastAsia" w:hAnsiTheme="minorEastAsia"/>
          <w:sz w:val="16"/>
          <w:szCs w:val="16"/>
        </w:rPr>
      </w:pPr>
    </w:p>
    <w:p w14:paraId="783C4886" w14:textId="77777777" w:rsidR="00531A86" w:rsidRPr="00ED333F" w:rsidRDefault="00531A86" w:rsidP="00531A86">
      <w:pPr>
        <w:rPr>
          <w:rFonts w:asciiTheme="minorEastAsia" w:hAnsiTheme="minorEastAsia"/>
          <w:sz w:val="16"/>
          <w:szCs w:val="16"/>
        </w:rPr>
      </w:pPr>
    </w:p>
    <w:p w14:paraId="3BB7304B" w14:textId="77777777" w:rsidR="00531A86" w:rsidRPr="00ED333F" w:rsidRDefault="00531A86" w:rsidP="00531A86">
      <w:pPr>
        <w:rPr>
          <w:rFonts w:asciiTheme="minorEastAsia" w:hAnsiTheme="minorEastAsia"/>
          <w:sz w:val="16"/>
          <w:szCs w:val="16"/>
        </w:rPr>
      </w:pPr>
    </w:p>
    <w:p w14:paraId="7DC49192" w14:textId="77777777" w:rsidR="00531A86" w:rsidRPr="00ED333F" w:rsidRDefault="00531A86" w:rsidP="00531A86">
      <w:pPr>
        <w:rPr>
          <w:rFonts w:asciiTheme="minorEastAsia" w:hAnsiTheme="minorEastAsia"/>
          <w:sz w:val="16"/>
          <w:szCs w:val="16"/>
        </w:rPr>
      </w:pPr>
    </w:p>
    <w:p w14:paraId="7911968E" w14:textId="01E8F7FB" w:rsidR="00531A86" w:rsidRDefault="00531A86" w:rsidP="00531A86">
      <w:pPr>
        <w:rPr>
          <w:rFonts w:asciiTheme="minorEastAsia" w:hAnsiTheme="minorEastAsia"/>
          <w:sz w:val="16"/>
          <w:szCs w:val="16"/>
        </w:rPr>
      </w:pPr>
    </w:p>
    <w:p w14:paraId="0051429E" w14:textId="77777777" w:rsidR="00B358DA" w:rsidRPr="00ED333F" w:rsidRDefault="00B358DA" w:rsidP="00531A86">
      <w:pPr>
        <w:rPr>
          <w:rFonts w:asciiTheme="minorEastAsia" w:hAnsiTheme="minorEastAsia"/>
          <w:sz w:val="16"/>
          <w:szCs w:val="16"/>
        </w:rPr>
      </w:pPr>
    </w:p>
    <w:p w14:paraId="32C9C3FE" w14:textId="77777777" w:rsidR="00531A86" w:rsidRPr="00ED333F" w:rsidRDefault="00531A86" w:rsidP="00531A86">
      <w:pPr>
        <w:rPr>
          <w:rFonts w:asciiTheme="minorEastAsia" w:hAnsiTheme="minorEastAsia"/>
          <w:sz w:val="16"/>
          <w:szCs w:val="16"/>
        </w:rPr>
      </w:pPr>
    </w:p>
    <w:p w14:paraId="0170AB3D" w14:textId="77777777" w:rsidR="00531A86" w:rsidRPr="00ED333F" w:rsidRDefault="00531A86" w:rsidP="00531A86">
      <w:pPr>
        <w:rPr>
          <w:rFonts w:asciiTheme="minorEastAsia" w:hAnsiTheme="minorEastAsia"/>
          <w:sz w:val="16"/>
          <w:szCs w:val="16"/>
        </w:rPr>
      </w:pPr>
    </w:p>
    <w:p w14:paraId="5A65ECF8" w14:textId="77777777" w:rsidR="00531A86" w:rsidRPr="00ED333F" w:rsidRDefault="00531A86" w:rsidP="00531A86">
      <w:pPr>
        <w:rPr>
          <w:rFonts w:asciiTheme="minorEastAsia" w:hAnsiTheme="minorEastAsia"/>
          <w:sz w:val="16"/>
          <w:szCs w:val="16"/>
        </w:rPr>
      </w:pPr>
    </w:p>
    <w:p w14:paraId="1340CD93" w14:textId="77777777" w:rsidR="00531A86" w:rsidRDefault="00531A86" w:rsidP="00531A86">
      <w:pPr>
        <w:rPr>
          <w:rFonts w:asciiTheme="minorEastAsia" w:hAnsiTheme="minorEastAsia"/>
          <w:sz w:val="16"/>
          <w:szCs w:val="16"/>
        </w:rPr>
      </w:pPr>
    </w:p>
    <w:p w14:paraId="381B396C" w14:textId="3A641EEE" w:rsidR="00531A86" w:rsidRPr="00353ED3" w:rsidRDefault="00531A86" w:rsidP="00531A86">
      <w:pPr>
        <w:jc w:val="center"/>
        <w:rPr>
          <w:rFonts w:ascii="Century" w:hAnsi="Century" w:cs="Times New Roman"/>
        </w:rPr>
      </w:pPr>
      <w:bookmarkStart w:id="159" w:name="_Hlk67165232"/>
      <w:r w:rsidRPr="00B57914">
        <w:rPr>
          <w:rStyle w:val="afb"/>
        </w:rPr>
        <w:t>図</w:t>
      </w:r>
      <w:r w:rsidRPr="00B57914">
        <w:rPr>
          <w:rStyle w:val="afb"/>
        </w:rPr>
        <w:t>4.1.1-205</w:t>
      </w:r>
      <w:r w:rsidR="007A7759">
        <w:rPr>
          <w:rStyle w:val="afb"/>
        </w:rPr>
        <w:t xml:space="preserve"> </w:t>
      </w:r>
      <w:r w:rsidRPr="00B57914">
        <w:rPr>
          <w:rStyle w:val="afb"/>
        </w:rPr>
        <w:t>1/</w:t>
      </w:r>
      <w:r w:rsidR="007A7759">
        <w:rPr>
          <w:rStyle w:val="afb"/>
        </w:rPr>
        <w:t>2u-</w:t>
      </w:r>
      <w:r w:rsidRPr="00B57914">
        <w:rPr>
          <w:rStyle w:val="afb"/>
        </w:rPr>
        <w:t>SGTS</w:t>
      </w:r>
      <w:r w:rsidRPr="00B57914">
        <w:rPr>
          <w:rStyle w:val="afb"/>
        </w:rPr>
        <w:t>領域</w:t>
      </w:r>
      <w:r w:rsidRPr="00B57914">
        <w:rPr>
          <w:rStyle w:val="afb"/>
        </w:rPr>
        <w:t>45</w:t>
      </w:r>
      <w:r w:rsidRPr="00B57914">
        <w:rPr>
          <w:rStyle w:val="afb"/>
        </w:rPr>
        <w:t>の</w:t>
      </w:r>
      <w:r w:rsidRPr="00B57914">
        <w:rPr>
          <w:rStyle w:val="afb"/>
        </w:rPr>
        <w:t>SEM</w:t>
      </w:r>
      <w:r w:rsidRPr="00B57914">
        <w:rPr>
          <w:rStyle w:val="afb"/>
        </w:rPr>
        <w:t>像</w:t>
      </w:r>
      <w:r w:rsidR="00B57914">
        <w:rPr>
          <w:rFonts w:ascii="Century" w:hAnsi="Century" w:cs="Times New Roman" w:hint="eastAsia"/>
        </w:rPr>
        <w:t xml:space="preserve"> </w:t>
      </w:r>
      <w:r w:rsidRPr="00353ED3">
        <w:rPr>
          <w:rFonts w:ascii="Century" w:hAnsi="Century" w:cs="Times New Roman"/>
        </w:rPr>
        <w:t>(</w:t>
      </w:r>
      <w:r w:rsidRPr="00353ED3">
        <w:rPr>
          <w:rFonts w:ascii="Century" w:hAnsi="Century" w:cs="Times New Roman"/>
        </w:rPr>
        <w:t>赤破線は粒子位置を示す</w:t>
      </w:r>
      <w:r w:rsidRPr="00353ED3">
        <w:rPr>
          <w:rFonts w:ascii="Century" w:hAnsi="Century" w:cs="Times New Roman"/>
        </w:rPr>
        <w:t>)</w:t>
      </w:r>
    </w:p>
    <w:bookmarkEnd w:id="159"/>
    <w:p w14:paraId="0776C6D8" w14:textId="77777777" w:rsidR="00531A86" w:rsidRDefault="00531A86" w:rsidP="00531A86">
      <w:pPr>
        <w:tabs>
          <w:tab w:val="left" w:pos="8301"/>
        </w:tabs>
        <w:rPr>
          <w:rFonts w:asciiTheme="minorEastAsia" w:hAnsiTheme="minorEastAsia"/>
          <w:sz w:val="16"/>
          <w:szCs w:val="16"/>
        </w:rPr>
      </w:pPr>
    </w:p>
    <w:p w14:paraId="72B70171" w14:textId="77777777" w:rsidR="00531A86" w:rsidRDefault="00531A86" w:rsidP="00531A86">
      <w:pPr>
        <w:tabs>
          <w:tab w:val="left" w:pos="8301"/>
        </w:tabs>
        <w:rPr>
          <w:rFonts w:asciiTheme="minorEastAsia" w:hAnsiTheme="minorEastAsia"/>
          <w:sz w:val="16"/>
          <w:szCs w:val="16"/>
        </w:rPr>
      </w:pPr>
    </w:p>
    <w:p w14:paraId="71BF35FF" w14:textId="77777777" w:rsidR="00531A86" w:rsidRDefault="00531A86" w:rsidP="00531A86">
      <w:pPr>
        <w:tabs>
          <w:tab w:val="left" w:pos="8301"/>
        </w:tabs>
        <w:rPr>
          <w:rFonts w:asciiTheme="minorEastAsia" w:hAnsiTheme="minorEastAsia"/>
          <w:sz w:val="16"/>
          <w:szCs w:val="16"/>
        </w:rPr>
      </w:pPr>
    </w:p>
    <w:p w14:paraId="4F8771D8" w14:textId="37CDA294" w:rsidR="00531A86" w:rsidRDefault="00B57914"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203008" behindDoc="0" locked="0" layoutInCell="1" allowOverlap="1" wp14:anchorId="1E92C471" wp14:editId="30C4C083">
            <wp:simplePos x="0" y="0"/>
            <wp:positionH relativeFrom="column">
              <wp:posOffset>785132</wp:posOffset>
            </wp:positionH>
            <wp:positionV relativeFrom="paragraph">
              <wp:posOffset>40731</wp:posOffset>
            </wp:positionV>
            <wp:extent cx="4389112" cy="3401562"/>
            <wp:effectExtent l="0" t="0" r="0" b="8890"/>
            <wp:wrapNone/>
            <wp:docPr id="18461"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600" cstate="email">
                      <a:extLst>
                        <a:ext uri="{28A0092B-C50C-407E-A947-70E740481C1C}">
                          <a14:useLocalDpi xmlns:a14="http://schemas.microsoft.com/office/drawing/2010/main"/>
                        </a:ext>
                      </a:extLst>
                    </a:blip>
                    <a:stretch>
                      <a:fillRect/>
                    </a:stretch>
                  </pic:blipFill>
                  <pic:spPr bwMode="auto">
                    <a:xfrm>
                      <a:off x="0" y="0"/>
                      <a:ext cx="4389112" cy="3401562"/>
                    </a:xfrm>
                    <a:prstGeom prst="rect">
                      <a:avLst/>
                    </a:prstGeom>
                    <a:noFill/>
                    <a:ln>
                      <a:noFill/>
                    </a:ln>
                  </pic:spPr>
                </pic:pic>
              </a:graphicData>
            </a:graphic>
          </wp:anchor>
        </w:drawing>
      </w:r>
    </w:p>
    <w:p w14:paraId="1A274F33" w14:textId="068BAF38" w:rsidR="00531A86" w:rsidRDefault="00531A86" w:rsidP="00531A86">
      <w:pPr>
        <w:tabs>
          <w:tab w:val="left" w:pos="8301"/>
        </w:tabs>
        <w:rPr>
          <w:rFonts w:asciiTheme="minorEastAsia" w:hAnsiTheme="minorEastAsia"/>
          <w:sz w:val="16"/>
          <w:szCs w:val="16"/>
        </w:rPr>
      </w:pPr>
    </w:p>
    <w:p w14:paraId="7116284C" w14:textId="77777777" w:rsidR="00531A86" w:rsidRPr="00ED333F" w:rsidRDefault="00531A86" w:rsidP="00531A86">
      <w:pPr>
        <w:rPr>
          <w:rFonts w:asciiTheme="minorEastAsia" w:hAnsiTheme="minorEastAsia"/>
          <w:sz w:val="16"/>
          <w:szCs w:val="16"/>
        </w:rPr>
      </w:pPr>
    </w:p>
    <w:p w14:paraId="7A14E477" w14:textId="77777777" w:rsidR="00531A86" w:rsidRPr="00ED333F" w:rsidRDefault="00531A86" w:rsidP="00531A86">
      <w:pPr>
        <w:rPr>
          <w:rFonts w:asciiTheme="minorEastAsia" w:hAnsiTheme="minorEastAsia"/>
          <w:sz w:val="16"/>
          <w:szCs w:val="16"/>
        </w:rPr>
      </w:pPr>
    </w:p>
    <w:p w14:paraId="0E8DA8FD" w14:textId="77777777" w:rsidR="00531A86" w:rsidRPr="00ED333F" w:rsidRDefault="00531A86" w:rsidP="00531A86">
      <w:pPr>
        <w:rPr>
          <w:rFonts w:asciiTheme="minorEastAsia" w:hAnsiTheme="minorEastAsia"/>
          <w:sz w:val="16"/>
          <w:szCs w:val="16"/>
        </w:rPr>
      </w:pPr>
    </w:p>
    <w:p w14:paraId="6B9899D8" w14:textId="77777777" w:rsidR="00531A86" w:rsidRPr="00ED333F" w:rsidRDefault="00531A86" w:rsidP="00531A86">
      <w:pPr>
        <w:rPr>
          <w:rFonts w:asciiTheme="minorEastAsia" w:hAnsiTheme="minorEastAsia"/>
          <w:sz w:val="16"/>
          <w:szCs w:val="16"/>
        </w:rPr>
      </w:pPr>
    </w:p>
    <w:p w14:paraId="5852EC8D" w14:textId="77777777" w:rsidR="00531A86" w:rsidRPr="00ED333F" w:rsidRDefault="00531A86" w:rsidP="00531A86">
      <w:pPr>
        <w:rPr>
          <w:rFonts w:asciiTheme="minorEastAsia" w:hAnsiTheme="minorEastAsia"/>
          <w:sz w:val="16"/>
          <w:szCs w:val="16"/>
        </w:rPr>
      </w:pPr>
    </w:p>
    <w:p w14:paraId="0049CB72" w14:textId="77777777" w:rsidR="00531A86" w:rsidRPr="00ED333F" w:rsidRDefault="00531A86" w:rsidP="00531A86">
      <w:pPr>
        <w:rPr>
          <w:rFonts w:asciiTheme="minorEastAsia" w:hAnsiTheme="minorEastAsia"/>
          <w:sz w:val="16"/>
          <w:szCs w:val="16"/>
        </w:rPr>
      </w:pPr>
    </w:p>
    <w:p w14:paraId="2A0E8F4F" w14:textId="77777777" w:rsidR="00531A86" w:rsidRPr="00ED333F" w:rsidRDefault="00531A86" w:rsidP="00531A86">
      <w:pPr>
        <w:rPr>
          <w:rFonts w:asciiTheme="minorEastAsia" w:hAnsiTheme="minorEastAsia"/>
          <w:sz w:val="16"/>
          <w:szCs w:val="16"/>
        </w:rPr>
      </w:pPr>
    </w:p>
    <w:p w14:paraId="0B9C9AB4" w14:textId="48755EB2" w:rsidR="00531A86" w:rsidRDefault="00531A86" w:rsidP="00531A86">
      <w:pPr>
        <w:rPr>
          <w:rFonts w:asciiTheme="minorEastAsia" w:hAnsiTheme="minorEastAsia"/>
          <w:sz w:val="16"/>
          <w:szCs w:val="16"/>
        </w:rPr>
      </w:pPr>
    </w:p>
    <w:p w14:paraId="59BEAE74" w14:textId="03376D90" w:rsidR="00B358DA" w:rsidRDefault="00B358DA" w:rsidP="00531A86">
      <w:pPr>
        <w:rPr>
          <w:rFonts w:asciiTheme="minorEastAsia" w:hAnsiTheme="minorEastAsia"/>
          <w:sz w:val="16"/>
          <w:szCs w:val="16"/>
        </w:rPr>
      </w:pPr>
    </w:p>
    <w:p w14:paraId="0072E37D" w14:textId="77777777" w:rsidR="00B358DA" w:rsidRPr="00ED333F" w:rsidRDefault="00B358DA" w:rsidP="00531A86">
      <w:pPr>
        <w:rPr>
          <w:rFonts w:asciiTheme="minorEastAsia" w:hAnsiTheme="minorEastAsia"/>
          <w:sz w:val="16"/>
          <w:szCs w:val="16"/>
        </w:rPr>
      </w:pPr>
    </w:p>
    <w:p w14:paraId="11E79474" w14:textId="77777777" w:rsidR="00531A86" w:rsidRPr="00ED333F" w:rsidRDefault="00531A86" w:rsidP="00531A86">
      <w:pPr>
        <w:rPr>
          <w:rFonts w:asciiTheme="minorEastAsia" w:hAnsiTheme="minorEastAsia"/>
          <w:sz w:val="16"/>
          <w:szCs w:val="16"/>
        </w:rPr>
      </w:pPr>
    </w:p>
    <w:p w14:paraId="7C36EE4B" w14:textId="77777777" w:rsidR="00531A86" w:rsidRPr="00ED333F" w:rsidRDefault="00531A86" w:rsidP="00531A86">
      <w:pPr>
        <w:rPr>
          <w:rFonts w:asciiTheme="minorEastAsia" w:hAnsiTheme="minorEastAsia"/>
          <w:sz w:val="16"/>
          <w:szCs w:val="16"/>
        </w:rPr>
      </w:pPr>
    </w:p>
    <w:p w14:paraId="6260B060" w14:textId="77777777" w:rsidR="00531A86" w:rsidRPr="00ED333F" w:rsidRDefault="00531A86" w:rsidP="00531A86">
      <w:pPr>
        <w:rPr>
          <w:rFonts w:asciiTheme="minorEastAsia" w:hAnsiTheme="minorEastAsia"/>
          <w:sz w:val="16"/>
          <w:szCs w:val="16"/>
        </w:rPr>
      </w:pPr>
    </w:p>
    <w:p w14:paraId="325B39E7" w14:textId="77777777" w:rsidR="00531A86" w:rsidRPr="00ED333F" w:rsidRDefault="00531A86" w:rsidP="00531A86">
      <w:pPr>
        <w:rPr>
          <w:rFonts w:asciiTheme="minorEastAsia" w:hAnsiTheme="minorEastAsia"/>
          <w:sz w:val="16"/>
          <w:szCs w:val="16"/>
        </w:rPr>
      </w:pPr>
    </w:p>
    <w:p w14:paraId="70C92363" w14:textId="77777777" w:rsidR="00531A86" w:rsidRDefault="00531A86" w:rsidP="00531A86">
      <w:pPr>
        <w:widowControl/>
        <w:jc w:val="left"/>
        <w:rPr>
          <w:rFonts w:asciiTheme="minorEastAsia" w:hAnsiTheme="minorEastAsia"/>
          <w:sz w:val="16"/>
          <w:szCs w:val="16"/>
        </w:rPr>
      </w:pPr>
    </w:p>
    <w:p w14:paraId="6F5F9050" w14:textId="77777777" w:rsidR="00531A86" w:rsidRDefault="00531A86" w:rsidP="00531A86">
      <w:pPr>
        <w:widowControl/>
        <w:jc w:val="left"/>
        <w:rPr>
          <w:rFonts w:asciiTheme="minorEastAsia" w:hAnsiTheme="minorEastAsia"/>
          <w:sz w:val="16"/>
          <w:szCs w:val="16"/>
        </w:rPr>
      </w:pPr>
    </w:p>
    <w:p w14:paraId="403036F0"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27D935C9" w14:textId="77777777" w:rsidR="00B57914" w:rsidRDefault="00B57914" w:rsidP="00531A86">
      <w:pPr>
        <w:jc w:val="center"/>
        <w:rPr>
          <w:rFonts w:ascii="Century" w:hAnsi="Century"/>
        </w:rPr>
      </w:pPr>
      <w:bookmarkStart w:id="160" w:name="_Hlk67165246"/>
    </w:p>
    <w:p w14:paraId="091AB78F" w14:textId="266B761B" w:rsidR="00B57914" w:rsidRDefault="00531A86" w:rsidP="00B57914">
      <w:pPr>
        <w:pStyle w:val="afa"/>
      </w:pPr>
      <w:r w:rsidRPr="00353ED3">
        <w:t>図</w:t>
      </w:r>
      <w:r w:rsidRPr="00353ED3">
        <w:t>4.1.1-206</w:t>
      </w:r>
      <w:r w:rsidR="007A7759">
        <w:t xml:space="preserve"> </w:t>
      </w:r>
      <w:r w:rsidRPr="00353ED3">
        <w:t>1/</w:t>
      </w:r>
      <w:r w:rsidR="007A7759">
        <w:t>2u-</w:t>
      </w:r>
      <w:r w:rsidRPr="00353ED3">
        <w:t>SGTS</w:t>
      </w:r>
      <w:r w:rsidRPr="00353ED3">
        <w:t>領域</w:t>
      </w:r>
      <w:r w:rsidRPr="00353ED3">
        <w:t>45</w:t>
      </w:r>
      <w:r w:rsidRPr="00353ED3">
        <w:t>の中央付近を中心とした</w:t>
      </w:r>
      <w:r w:rsidRPr="00353ED3">
        <w:t>EDS</w:t>
      </w:r>
      <w:r w:rsidRPr="00353ED3">
        <w:t>点分析のスペクトル</w:t>
      </w:r>
      <w:bookmarkEnd w:id="160"/>
    </w:p>
    <w:p w14:paraId="14B861FE" w14:textId="52F12B66" w:rsidR="00531A86" w:rsidRPr="00353ED3" w:rsidRDefault="00531A86" w:rsidP="00531A86">
      <w:pPr>
        <w:jc w:val="center"/>
        <w:rPr>
          <w:rFonts w:ascii="Century" w:hAnsi="Century" w:cs="Times New Roman"/>
        </w:rPr>
      </w:pPr>
      <w:r w:rsidRPr="00353ED3">
        <w:rPr>
          <w:rFonts w:ascii="Century" w:hAnsi="Century"/>
          <w:sz w:val="16"/>
          <w:szCs w:val="16"/>
        </w:rPr>
        <w:br w:type="page"/>
      </w:r>
    </w:p>
    <w:tbl>
      <w:tblPr>
        <w:tblStyle w:val="a7"/>
        <w:tblW w:w="0" w:type="auto"/>
        <w:jc w:val="center"/>
        <w:tblLook w:val="04A0" w:firstRow="1" w:lastRow="0" w:firstColumn="1" w:lastColumn="0" w:noHBand="0" w:noVBand="1"/>
      </w:tblPr>
      <w:tblGrid>
        <w:gridCol w:w="2211"/>
        <w:gridCol w:w="2137"/>
        <w:gridCol w:w="2137"/>
        <w:gridCol w:w="2137"/>
      </w:tblGrid>
      <w:tr w:rsidR="00531A86" w:rsidRPr="001C4C74" w14:paraId="49F8EB65"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009407B9"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Pr>
                <w:rFonts w:ascii="ＭＳ 明朝" w:hAnsi="ＭＳ 明朝" w:cs="ＭＳ 明朝" w:hint="eastAsia"/>
                <w:noProof/>
              </w:rPr>
              <w:t>46（1）</w:t>
            </w:r>
          </w:p>
        </w:tc>
      </w:tr>
      <w:tr w:rsidR="00531A86" w:rsidRPr="001C4C74" w14:paraId="1D3F33FD"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6D6B5B74" w14:textId="77777777" w:rsidR="00531A86" w:rsidRPr="001C4C74" w:rsidRDefault="00531A86" w:rsidP="00B358DA">
            <w:r w:rsidRPr="001C4C74">
              <w:rPr>
                <w:noProof/>
              </w:rPr>
              <w:drawing>
                <wp:anchor distT="0" distB="0" distL="114300" distR="114300" simplePos="0" relativeHeight="252205056" behindDoc="0" locked="0" layoutInCell="1" allowOverlap="1" wp14:anchorId="76983FE8" wp14:editId="6824E620">
                  <wp:simplePos x="0" y="0"/>
                  <wp:positionH relativeFrom="column">
                    <wp:posOffset>26670</wp:posOffset>
                  </wp:positionH>
                  <wp:positionV relativeFrom="paragraph">
                    <wp:posOffset>-15240</wp:posOffset>
                  </wp:positionV>
                  <wp:extent cx="1203960" cy="939165"/>
                  <wp:effectExtent l="0" t="0" r="0" b="0"/>
                  <wp:wrapNone/>
                  <wp:docPr id="17426" name="図 17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1" cstate="email">
                            <a:extLst>
                              <a:ext uri="{28A0092B-C50C-407E-A947-70E740481C1C}">
                                <a14:useLocalDpi xmlns:a14="http://schemas.microsoft.com/office/drawing/2010/main"/>
                              </a:ext>
                            </a:extLst>
                          </a:blip>
                          <a:stretch>
                            <a:fillRect/>
                          </a:stretch>
                        </pic:blipFill>
                        <pic:spPr bwMode="auto">
                          <a:xfrm>
                            <a:off x="0" y="0"/>
                            <a:ext cx="1203960" cy="9391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A06DAC" w14:textId="77777777" w:rsidR="00531A86" w:rsidRPr="001C4C74" w:rsidRDefault="00531A86" w:rsidP="00B358DA">
            <w:pPr>
              <w:jc w:val="center"/>
            </w:pPr>
          </w:p>
          <w:p w14:paraId="079C3522" w14:textId="77777777" w:rsidR="00531A86" w:rsidRPr="001C4C74" w:rsidRDefault="00531A86" w:rsidP="00B358DA">
            <w:pPr>
              <w:jc w:val="center"/>
            </w:pPr>
          </w:p>
          <w:p w14:paraId="0EAEFE12" w14:textId="77777777" w:rsidR="00531A86" w:rsidRPr="001C4C74" w:rsidRDefault="00531A86" w:rsidP="00B358DA">
            <w:pPr>
              <w:jc w:val="center"/>
            </w:pPr>
          </w:p>
          <w:p w14:paraId="6A55AC2A" w14:textId="77777777" w:rsidR="00531A86" w:rsidRPr="001C4C74" w:rsidRDefault="00531A86" w:rsidP="00B358DA">
            <w:pPr>
              <w:jc w:val="center"/>
            </w:pPr>
          </w:p>
          <w:p w14:paraId="73BAA6DD" w14:textId="77777777" w:rsidR="00531A86" w:rsidRPr="001C4C74" w:rsidRDefault="00531A86" w:rsidP="00B358DA">
            <w:pPr>
              <w:jc w:val="center"/>
            </w:pPr>
            <w:r w:rsidRPr="001C4C74">
              <w:t>SE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5AA063CB" w14:textId="77777777" w:rsidR="00531A86" w:rsidRPr="001C4C74" w:rsidRDefault="00531A86" w:rsidP="00B358DA">
            <w:pPr>
              <w:jc w:val="center"/>
            </w:pPr>
            <w:r w:rsidRPr="001C4C74">
              <w:rPr>
                <w:noProof/>
              </w:rPr>
              <w:drawing>
                <wp:anchor distT="0" distB="0" distL="114300" distR="114300" simplePos="0" relativeHeight="252206080" behindDoc="0" locked="0" layoutInCell="1" allowOverlap="1" wp14:anchorId="145C774D" wp14:editId="001C7065">
                  <wp:simplePos x="0" y="0"/>
                  <wp:positionH relativeFrom="column">
                    <wp:posOffset>-2540</wp:posOffset>
                  </wp:positionH>
                  <wp:positionV relativeFrom="paragraph">
                    <wp:posOffset>-17780</wp:posOffset>
                  </wp:positionV>
                  <wp:extent cx="1203325" cy="938530"/>
                  <wp:effectExtent l="0" t="0" r="0" b="0"/>
                  <wp:wrapNone/>
                  <wp:docPr id="49162" name="図 4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2" cstate="email">
                            <a:extLst>
                              <a:ext uri="{28A0092B-C50C-407E-A947-70E740481C1C}">
                                <a14:useLocalDpi xmlns:a14="http://schemas.microsoft.com/office/drawing/2010/main"/>
                              </a:ext>
                            </a:extLst>
                          </a:blip>
                          <a:stretch>
                            <a:fillRect/>
                          </a:stretch>
                        </pic:blipFill>
                        <pic:spPr bwMode="auto">
                          <a:xfrm>
                            <a:off x="0" y="0"/>
                            <a:ext cx="1203325" cy="938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215828" w14:textId="77777777" w:rsidR="00531A86" w:rsidRPr="001C4C74" w:rsidRDefault="00531A86" w:rsidP="00B358DA">
            <w:pPr>
              <w:jc w:val="center"/>
            </w:pPr>
          </w:p>
          <w:p w14:paraId="583FE892" w14:textId="77777777" w:rsidR="00531A86" w:rsidRPr="001C4C74" w:rsidRDefault="00531A86" w:rsidP="00B358DA">
            <w:pPr>
              <w:jc w:val="center"/>
            </w:pPr>
          </w:p>
          <w:p w14:paraId="26CA146A" w14:textId="77777777" w:rsidR="00531A86" w:rsidRPr="001C4C74" w:rsidRDefault="00531A86" w:rsidP="00B358DA">
            <w:pPr>
              <w:jc w:val="center"/>
            </w:pPr>
          </w:p>
          <w:p w14:paraId="317DE526" w14:textId="77777777" w:rsidR="00531A86" w:rsidRPr="001C4C74" w:rsidRDefault="00531A86" w:rsidP="00B358DA">
            <w:pPr>
              <w:jc w:val="center"/>
            </w:pPr>
          </w:p>
          <w:p w14:paraId="45CCB6F3" w14:textId="77777777" w:rsidR="00531A86" w:rsidRPr="001C4C74" w:rsidRDefault="00531A86" w:rsidP="00B358DA">
            <w:pPr>
              <w:jc w:val="center"/>
            </w:pPr>
            <w:r w:rsidRPr="001C4C74">
              <w:t>C</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79F57D6" w14:textId="4F1B7B93" w:rsidR="00B57914" w:rsidRDefault="00B57914" w:rsidP="00B358DA">
            <w:pPr>
              <w:jc w:val="center"/>
            </w:pPr>
            <w:r w:rsidRPr="001C4C74">
              <w:rPr>
                <w:noProof/>
              </w:rPr>
              <w:drawing>
                <wp:anchor distT="0" distB="0" distL="114300" distR="114300" simplePos="0" relativeHeight="252207104" behindDoc="0" locked="0" layoutInCell="1" allowOverlap="1" wp14:anchorId="1748F01D" wp14:editId="2BAA63D4">
                  <wp:simplePos x="0" y="0"/>
                  <wp:positionH relativeFrom="column">
                    <wp:posOffset>-1905</wp:posOffset>
                  </wp:positionH>
                  <wp:positionV relativeFrom="paragraph">
                    <wp:posOffset>60325</wp:posOffset>
                  </wp:positionV>
                  <wp:extent cx="1186815" cy="929640"/>
                  <wp:effectExtent l="0" t="0" r="0" b="3810"/>
                  <wp:wrapNone/>
                  <wp:docPr id="49179" name="図 49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3" cstate="email">
                            <a:extLst>
                              <a:ext uri="{28A0092B-C50C-407E-A947-70E740481C1C}">
                                <a14:useLocalDpi xmlns:a14="http://schemas.microsoft.com/office/drawing/2010/main"/>
                              </a:ext>
                            </a:extLst>
                          </a:blip>
                          <a:stretch>
                            <a:fillRect/>
                          </a:stretch>
                        </pic:blipFill>
                        <pic:spPr bwMode="auto">
                          <a:xfrm>
                            <a:off x="0" y="0"/>
                            <a:ext cx="1186815" cy="92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936171" w14:textId="6911133A" w:rsidR="00531A86" w:rsidRPr="001C4C74" w:rsidRDefault="00531A86" w:rsidP="00B358DA">
            <w:pPr>
              <w:jc w:val="center"/>
            </w:pPr>
          </w:p>
          <w:p w14:paraId="060E0BBD" w14:textId="77777777" w:rsidR="00531A86" w:rsidRPr="001C4C74" w:rsidRDefault="00531A86" w:rsidP="00B358DA">
            <w:pPr>
              <w:jc w:val="center"/>
            </w:pPr>
          </w:p>
          <w:p w14:paraId="63E50369" w14:textId="77777777" w:rsidR="00531A86" w:rsidRPr="001C4C74" w:rsidRDefault="00531A86" w:rsidP="00B358DA">
            <w:pPr>
              <w:jc w:val="center"/>
            </w:pPr>
          </w:p>
          <w:p w14:paraId="63C0C45C" w14:textId="77777777" w:rsidR="00531A86" w:rsidRPr="001C4C74" w:rsidRDefault="00531A86" w:rsidP="00B358DA">
            <w:pPr>
              <w:rPr>
                <w:rFonts w:eastAsiaTheme="minorEastAsia"/>
              </w:rPr>
            </w:pPr>
          </w:p>
          <w:p w14:paraId="7539E8DE" w14:textId="77777777" w:rsidR="00531A86" w:rsidRPr="001C4C74" w:rsidRDefault="00531A86" w:rsidP="00B358DA">
            <w:pPr>
              <w:spacing w:line="0" w:lineRule="atLeast"/>
              <w:jc w:val="center"/>
              <w:rPr>
                <w:color w:val="000000" w:themeColor="text1"/>
                <w:sz w:val="18"/>
                <w:szCs w:val="18"/>
              </w:rPr>
            </w:pPr>
            <w:r w:rsidRPr="00B57914">
              <w:rPr>
                <w:rFonts w:asciiTheme="minorHAnsi" w:eastAsiaTheme="minorEastAsia" w:hAnsiTheme="minorHAnsi" w:cstheme="minorHAnsi"/>
                <w:color w:val="000000" w:themeColor="text1"/>
                <w:szCs w:val="21"/>
              </w:rPr>
              <w:t xml:space="preserve">O </w:t>
            </w:r>
            <w:r w:rsidRPr="001C4C74">
              <w:rPr>
                <w:color w:val="000000" w:themeColor="text1"/>
                <w:sz w:val="18"/>
                <w:szCs w:val="18"/>
              </w:rPr>
              <w:t>(</w:t>
            </w:r>
            <w:r w:rsidRPr="001C4C74">
              <w:rPr>
                <w:rFonts w:hint="eastAsia"/>
                <w:color w:val="000000" w:themeColor="text1"/>
                <w:sz w:val="18"/>
                <w:szCs w:val="18"/>
              </w:rPr>
              <w:t>強い</w:t>
            </w:r>
            <w:r w:rsidRPr="001C4C74">
              <w:rPr>
                <w:color w:val="000000" w:themeColor="text1"/>
                <w:sz w:val="18"/>
                <w:szCs w:val="18"/>
              </w:rPr>
              <w:t>Cr</w:t>
            </w:r>
            <w:r w:rsidRPr="001C4C74">
              <w:rPr>
                <w:rFonts w:hint="eastAsia"/>
                <w:color w:val="000000" w:themeColor="text1"/>
                <w:sz w:val="18"/>
                <w:szCs w:val="18"/>
              </w:rPr>
              <w:t>の信号に</w:t>
            </w:r>
          </w:p>
          <w:p w14:paraId="49A7789F" w14:textId="77777777" w:rsidR="00531A86" w:rsidRPr="001C4C74" w:rsidRDefault="00531A86" w:rsidP="00B358DA">
            <w:pPr>
              <w:jc w:val="cente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8CB3BDC" w14:textId="77777777" w:rsidR="00531A86" w:rsidRPr="001C4C74" w:rsidRDefault="00531A86" w:rsidP="00B358DA">
            <w:pPr>
              <w:jc w:val="center"/>
            </w:pPr>
            <w:r w:rsidRPr="001C4C74">
              <w:rPr>
                <w:noProof/>
              </w:rPr>
              <w:drawing>
                <wp:anchor distT="0" distB="0" distL="114300" distR="114300" simplePos="0" relativeHeight="252208128" behindDoc="0" locked="0" layoutInCell="1" allowOverlap="0" wp14:anchorId="2AFF1F4E" wp14:editId="24C94359">
                  <wp:simplePos x="0" y="0"/>
                  <wp:positionH relativeFrom="column">
                    <wp:posOffset>-17145</wp:posOffset>
                  </wp:positionH>
                  <wp:positionV relativeFrom="paragraph">
                    <wp:posOffset>-27940</wp:posOffset>
                  </wp:positionV>
                  <wp:extent cx="1203960" cy="942975"/>
                  <wp:effectExtent l="0" t="0" r="0" b="9525"/>
                  <wp:wrapNone/>
                  <wp:docPr id="49180" name="図 49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4" cstate="email">
                            <a:extLst>
                              <a:ext uri="{28A0092B-C50C-407E-A947-70E740481C1C}">
                                <a14:useLocalDpi xmlns:a14="http://schemas.microsoft.com/office/drawing/2010/main"/>
                              </a:ext>
                            </a:extLst>
                          </a:blip>
                          <a:stretch>
                            <a:fillRect/>
                          </a:stretch>
                        </pic:blipFill>
                        <pic:spPr bwMode="auto">
                          <a:xfrm>
                            <a:off x="0" y="0"/>
                            <a:ext cx="1203960" cy="94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C4476D" w14:textId="77777777" w:rsidR="00531A86" w:rsidRPr="001C4C74" w:rsidRDefault="00531A86" w:rsidP="00B358DA">
            <w:pPr>
              <w:jc w:val="center"/>
            </w:pPr>
          </w:p>
          <w:p w14:paraId="6FF51F00" w14:textId="77777777" w:rsidR="00531A86" w:rsidRPr="001C4C74" w:rsidRDefault="00531A86" w:rsidP="00B358DA">
            <w:pPr>
              <w:jc w:val="center"/>
            </w:pPr>
          </w:p>
          <w:p w14:paraId="29B32D40" w14:textId="77777777" w:rsidR="00531A86" w:rsidRPr="001C4C74" w:rsidRDefault="00531A86" w:rsidP="00B358DA">
            <w:pPr>
              <w:jc w:val="center"/>
            </w:pPr>
          </w:p>
          <w:p w14:paraId="59DBB99B" w14:textId="77777777" w:rsidR="00531A86" w:rsidRPr="001C4C74" w:rsidRDefault="00531A86" w:rsidP="00B358DA">
            <w:pPr>
              <w:jc w:val="center"/>
            </w:pPr>
          </w:p>
          <w:p w14:paraId="5D6C427A" w14:textId="77777777" w:rsidR="00531A86" w:rsidRPr="001C4C74" w:rsidRDefault="00531A86" w:rsidP="00B358DA">
            <w:pPr>
              <w:jc w:val="center"/>
            </w:pPr>
            <w:r w:rsidRPr="001C4C74">
              <w:t>F(or Fe)</w:t>
            </w:r>
          </w:p>
        </w:tc>
      </w:tr>
      <w:tr w:rsidR="00531A86" w:rsidRPr="001C4C74" w14:paraId="5515577C"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1CBA3971"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209152" behindDoc="0" locked="0" layoutInCell="1" allowOverlap="1" wp14:anchorId="51B80B08" wp14:editId="378E53D5">
                  <wp:simplePos x="0" y="0"/>
                  <wp:positionH relativeFrom="column">
                    <wp:posOffset>14605</wp:posOffset>
                  </wp:positionH>
                  <wp:positionV relativeFrom="paragraph">
                    <wp:posOffset>-23495</wp:posOffset>
                  </wp:positionV>
                  <wp:extent cx="1206500" cy="944880"/>
                  <wp:effectExtent l="0" t="0" r="0" b="7620"/>
                  <wp:wrapNone/>
                  <wp:docPr id="49186" name="図 49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5"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3A774C" w14:textId="77777777" w:rsidR="00531A86" w:rsidRPr="001C4C74" w:rsidRDefault="00531A86" w:rsidP="00B358DA">
            <w:pPr>
              <w:jc w:val="center"/>
              <w:rPr>
                <w:rFonts w:eastAsiaTheme="minorEastAsia"/>
              </w:rPr>
            </w:pPr>
          </w:p>
          <w:p w14:paraId="70FF70E1" w14:textId="77777777" w:rsidR="00531A86" w:rsidRPr="001C4C74" w:rsidRDefault="00531A86" w:rsidP="00B358DA">
            <w:pPr>
              <w:jc w:val="center"/>
              <w:rPr>
                <w:rFonts w:eastAsiaTheme="minorEastAsia"/>
              </w:rPr>
            </w:pPr>
          </w:p>
          <w:p w14:paraId="129A5284" w14:textId="77777777" w:rsidR="00531A86" w:rsidRPr="001C4C74" w:rsidRDefault="00531A86" w:rsidP="00B358DA">
            <w:pPr>
              <w:jc w:val="center"/>
            </w:pPr>
          </w:p>
          <w:p w14:paraId="455C3F49" w14:textId="77777777" w:rsidR="00531A86" w:rsidRPr="001C4C74" w:rsidRDefault="00531A86" w:rsidP="00B358DA">
            <w:pPr>
              <w:jc w:val="center"/>
            </w:pPr>
          </w:p>
          <w:p w14:paraId="0B0D5B36" w14:textId="42C490FC" w:rsidR="00531A86" w:rsidRPr="001C4C74" w:rsidRDefault="00531A86" w:rsidP="00B57914">
            <w:pPr>
              <w:jc w:val="center"/>
            </w:pPr>
            <w:r w:rsidRPr="001C4C74">
              <w:t>Na (or Zn)</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A70D633" w14:textId="77777777" w:rsidR="00531A86" w:rsidRPr="001C4C74" w:rsidRDefault="00531A86" w:rsidP="00B358DA">
            <w:pPr>
              <w:jc w:val="center"/>
            </w:pPr>
            <w:r w:rsidRPr="001C4C74">
              <w:rPr>
                <w:noProof/>
              </w:rPr>
              <w:drawing>
                <wp:anchor distT="0" distB="0" distL="114300" distR="114300" simplePos="0" relativeHeight="252210176" behindDoc="0" locked="0" layoutInCell="1" allowOverlap="1" wp14:anchorId="450D0027" wp14:editId="32C427AA">
                  <wp:simplePos x="0" y="0"/>
                  <wp:positionH relativeFrom="column">
                    <wp:posOffset>6350</wp:posOffset>
                  </wp:positionH>
                  <wp:positionV relativeFrom="paragraph">
                    <wp:posOffset>-44450</wp:posOffset>
                  </wp:positionV>
                  <wp:extent cx="1206500" cy="944880"/>
                  <wp:effectExtent l="0" t="0" r="0" b="7620"/>
                  <wp:wrapNone/>
                  <wp:docPr id="49187" name="図 49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6" cstate="email">
                            <a:extLst>
                              <a:ext uri="{28A0092B-C50C-407E-A947-70E740481C1C}">
                                <a14:useLocalDpi xmlns:a14="http://schemas.microsoft.com/office/drawing/2010/main"/>
                              </a:ext>
                            </a:extLst>
                          </a:blip>
                          <a:stretch>
                            <a:fillRect/>
                          </a:stretch>
                        </pic:blipFill>
                        <pic:spPr bwMode="auto">
                          <a:xfrm>
                            <a:off x="0" y="0"/>
                            <a:ext cx="1206500" cy="9448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D6231D" w14:textId="77777777" w:rsidR="00531A86" w:rsidRPr="001C4C74" w:rsidRDefault="00531A86" w:rsidP="00B358DA">
            <w:pPr>
              <w:jc w:val="center"/>
            </w:pPr>
          </w:p>
          <w:p w14:paraId="330DFF67" w14:textId="77777777" w:rsidR="00531A86" w:rsidRPr="001C4C74" w:rsidRDefault="00531A86" w:rsidP="00B358DA">
            <w:pPr>
              <w:jc w:val="center"/>
            </w:pPr>
          </w:p>
          <w:p w14:paraId="3B0BF39A" w14:textId="77777777" w:rsidR="00531A86" w:rsidRPr="001C4C74" w:rsidRDefault="00531A86" w:rsidP="00B358DA">
            <w:pPr>
              <w:jc w:val="center"/>
            </w:pPr>
          </w:p>
          <w:p w14:paraId="548D24F9" w14:textId="77777777" w:rsidR="00531A86" w:rsidRPr="001C4C74" w:rsidRDefault="00531A86" w:rsidP="00B358DA">
            <w:pPr>
              <w:jc w:val="center"/>
            </w:pPr>
          </w:p>
          <w:p w14:paraId="45D04FFB" w14:textId="77777777" w:rsidR="00531A86" w:rsidRPr="001C4C74" w:rsidRDefault="00531A86" w:rsidP="00B358DA">
            <w:pPr>
              <w:jc w:val="center"/>
            </w:pPr>
            <w:r w:rsidRPr="001C4C74">
              <w:t>Mg</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3991CC2"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211200" behindDoc="0" locked="0" layoutInCell="1" allowOverlap="1" wp14:anchorId="062E3746" wp14:editId="22805C83">
                  <wp:simplePos x="0" y="0"/>
                  <wp:positionH relativeFrom="column">
                    <wp:posOffset>7620</wp:posOffset>
                  </wp:positionH>
                  <wp:positionV relativeFrom="paragraph">
                    <wp:posOffset>-33655</wp:posOffset>
                  </wp:positionV>
                  <wp:extent cx="1200785" cy="936625"/>
                  <wp:effectExtent l="0" t="0" r="0" b="0"/>
                  <wp:wrapNone/>
                  <wp:docPr id="49188" name="図 49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7"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F130BF" w14:textId="77777777" w:rsidR="00531A86" w:rsidRPr="001C4C74" w:rsidRDefault="00531A86" w:rsidP="00B358DA">
            <w:pPr>
              <w:jc w:val="center"/>
            </w:pPr>
          </w:p>
          <w:p w14:paraId="56E7C2F0" w14:textId="77777777" w:rsidR="00531A86" w:rsidRPr="001C4C74" w:rsidRDefault="00531A86" w:rsidP="00B358DA">
            <w:pPr>
              <w:jc w:val="center"/>
            </w:pPr>
          </w:p>
          <w:p w14:paraId="142E49D5" w14:textId="77777777" w:rsidR="00531A86" w:rsidRPr="001C4C74" w:rsidRDefault="00531A86" w:rsidP="00B358DA">
            <w:pPr>
              <w:jc w:val="center"/>
            </w:pPr>
          </w:p>
          <w:p w14:paraId="4ED31F49" w14:textId="77777777" w:rsidR="00531A86" w:rsidRPr="001C4C74" w:rsidRDefault="00531A86" w:rsidP="00B358DA">
            <w:pPr>
              <w:jc w:val="center"/>
            </w:pPr>
          </w:p>
          <w:p w14:paraId="1464021F" w14:textId="77777777" w:rsidR="00531A86" w:rsidRPr="001C4C74" w:rsidRDefault="00531A86" w:rsidP="00B358DA">
            <w:pPr>
              <w:jc w:val="center"/>
            </w:pPr>
            <w:r w:rsidRPr="001C4C74">
              <w:t>Al</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6843CC5" w14:textId="2351B81E" w:rsidR="00B57914" w:rsidRDefault="00B57914" w:rsidP="00B358DA">
            <w:pPr>
              <w:jc w:val="center"/>
            </w:pPr>
            <w:r w:rsidRPr="001C4C74">
              <w:rPr>
                <w:noProof/>
              </w:rPr>
              <w:drawing>
                <wp:anchor distT="0" distB="0" distL="114300" distR="114300" simplePos="0" relativeHeight="252212224" behindDoc="0" locked="0" layoutInCell="1" allowOverlap="1" wp14:anchorId="67973E52" wp14:editId="2DA5C919">
                  <wp:simplePos x="0" y="0"/>
                  <wp:positionH relativeFrom="column">
                    <wp:posOffset>4445</wp:posOffset>
                  </wp:positionH>
                  <wp:positionV relativeFrom="paragraph">
                    <wp:posOffset>9525</wp:posOffset>
                  </wp:positionV>
                  <wp:extent cx="1200785" cy="936625"/>
                  <wp:effectExtent l="0" t="0" r="0" b="0"/>
                  <wp:wrapNone/>
                  <wp:docPr id="49189" name="図 49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8" cstate="email">
                            <a:extLst>
                              <a:ext uri="{28A0092B-C50C-407E-A947-70E740481C1C}">
                                <a14:useLocalDpi xmlns:a14="http://schemas.microsoft.com/office/drawing/2010/main"/>
                              </a:ext>
                            </a:extLst>
                          </a:blip>
                          <a:stretch>
                            <a:fillRect/>
                          </a:stretch>
                        </pic:blipFill>
                        <pic:spPr bwMode="auto">
                          <a:xfrm>
                            <a:off x="0" y="0"/>
                            <a:ext cx="1200785" cy="936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B2277E" w14:textId="53168DFB" w:rsidR="00531A86" w:rsidRPr="001C4C74" w:rsidRDefault="00531A86" w:rsidP="00B358DA">
            <w:pPr>
              <w:jc w:val="center"/>
            </w:pPr>
          </w:p>
          <w:p w14:paraId="5CA1EA82" w14:textId="77777777" w:rsidR="00531A86" w:rsidRPr="001C4C74" w:rsidRDefault="00531A86" w:rsidP="00B358DA">
            <w:pPr>
              <w:jc w:val="center"/>
            </w:pPr>
          </w:p>
          <w:p w14:paraId="4AAE5FFB" w14:textId="77777777" w:rsidR="00531A86" w:rsidRPr="001C4C74" w:rsidRDefault="00531A86" w:rsidP="00B358DA">
            <w:pPr>
              <w:jc w:val="center"/>
            </w:pPr>
          </w:p>
          <w:p w14:paraId="1EA50976" w14:textId="77777777" w:rsidR="00531A86" w:rsidRPr="001C4C74" w:rsidRDefault="00531A86" w:rsidP="00B358DA">
            <w:pPr>
              <w:rPr>
                <w:rFonts w:eastAsiaTheme="minorEastAsia"/>
              </w:rPr>
            </w:pPr>
          </w:p>
          <w:p w14:paraId="3C68AF36"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Si</w:t>
            </w:r>
            <w:r w:rsidRPr="001C4C74">
              <w:rPr>
                <w:rFonts w:hint="eastAsia"/>
                <w:color w:val="000000" w:themeColor="text1"/>
                <w:sz w:val="18"/>
                <w:szCs w:val="18"/>
              </w:rPr>
              <w:t>（</w:t>
            </w:r>
            <w:r w:rsidRPr="001C4C74">
              <w:rPr>
                <w:color w:val="000000" w:themeColor="text1"/>
                <w:sz w:val="18"/>
                <w:szCs w:val="18"/>
              </w:rPr>
              <w:t>W</w:t>
            </w:r>
            <w:r w:rsidRPr="001C4C74">
              <w:rPr>
                <w:rFonts w:hint="eastAsia"/>
                <w:color w:val="000000" w:themeColor="text1"/>
                <w:sz w:val="18"/>
                <w:szCs w:val="18"/>
              </w:rPr>
              <w:t>の信号の影響</w:t>
            </w:r>
          </w:p>
          <w:p w14:paraId="17167F10" w14:textId="77777777" w:rsidR="00531A86" w:rsidRPr="001C4C74" w:rsidRDefault="00531A86" w:rsidP="00B358DA">
            <w:pPr>
              <w:spacing w:line="0" w:lineRule="atLeast"/>
              <w:jc w:val="center"/>
              <w:rPr>
                <w:sz w:val="18"/>
                <w:szCs w:val="18"/>
              </w:rPr>
            </w:pPr>
            <w:r w:rsidRPr="001C4C74">
              <w:rPr>
                <w:rFonts w:hint="eastAsia"/>
                <w:color w:val="000000" w:themeColor="text1"/>
                <w:sz w:val="18"/>
                <w:szCs w:val="18"/>
              </w:rPr>
              <w:t>が含まれる）</w:t>
            </w:r>
          </w:p>
        </w:tc>
      </w:tr>
      <w:tr w:rsidR="00531A86" w:rsidRPr="001C4C74" w14:paraId="334C54E3" w14:textId="77777777" w:rsidTr="00B57914">
        <w:trPr>
          <w:cantSplit/>
          <w:trHeight w:hRule="exact" w:val="221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196E319E" w14:textId="6E26B4DF" w:rsidR="00B57914" w:rsidRDefault="00B57914" w:rsidP="00B358DA">
            <w:pPr>
              <w:jc w:val="center"/>
            </w:pPr>
            <w:r w:rsidRPr="001C4C74">
              <w:rPr>
                <w:noProof/>
              </w:rPr>
              <w:drawing>
                <wp:anchor distT="0" distB="0" distL="114300" distR="114300" simplePos="0" relativeHeight="252214272" behindDoc="0" locked="0" layoutInCell="1" allowOverlap="1" wp14:anchorId="70152A9D" wp14:editId="08965BAC">
                  <wp:simplePos x="0" y="0"/>
                  <wp:positionH relativeFrom="column">
                    <wp:posOffset>48895</wp:posOffset>
                  </wp:positionH>
                  <wp:positionV relativeFrom="paragraph">
                    <wp:posOffset>43815</wp:posOffset>
                  </wp:positionV>
                  <wp:extent cx="1202055" cy="937260"/>
                  <wp:effectExtent l="0" t="0" r="0" b="0"/>
                  <wp:wrapNone/>
                  <wp:docPr id="49190" name="図 49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9" cstate="email">
                            <a:extLst>
                              <a:ext uri="{28A0092B-C50C-407E-A947-70E740481C1C}">
                                <a14:useLocalDpi xmlns:a14="http://schemas.microsoft.com/office/drawing/2010/main"/>
                              </a:ext>
                            </a:extLst>
                          </a:blip>
                          <a:stretch>
                            <a:fillRect/>
                          </a:stretch>
                        </pic:blipFill>
                        <pic:spPr bwMode="auto">
                          <a:xfrm>
                            <a:off x="0" y="0"/>
                            <a:ext cx="1202055"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CA259C" w14:textId="40C8B078" w:rsidR="00531A86" w:rsidRPr="001C4C74" w:rsidRDefault="00531A86" w:rsidP="00B358DA">
            <w:pPr>
              <w:jc w:val="center"/>
            </w:pPr>
          </w:p>
          <w:p w14:paraId="1C11AB4A" w14:textId="77777777" w:rsidR="00531A86" w:rsidRPr="001C4C74" w:rsidRDefault="00531A86" w:rsidP="00B358DA">
            <w:pPr>
              <w:jc w:val="center"/>
              <w:rPr>
                <w:rFonts w:eastAsiaTheme="minorEastAsia"/>
              </w:rPr>
            </w:pPr>
          </w:p>
          <w:p w14:paraId="6CE4F2A6" w14:textId="77777777" w:rsidR="00531A86" w:rsidRPr="001C4C74" w:rsidRDefault="00531A86" w:rsidP="00B358DA">
            <w:pPr>
              <w:jc w:val="center"/>
              <w:rPr>
                <w:rFonts w:eastAsiaTheme="minorEastAsia"/>
              </w:rPr>
            </w:pPr>
          </w:p>
          <w:p w14:paraId="263DB00F" w14:textId="77777777" w:rsidR="00531A86" w:rsidRPr="001C4C74" w:rsidRDefault="00531A86" w:rsidP="00B358DA">
            <w:pPr>
              <w:jc w:val="center"/>
              <w:rPr>
                <w:rFonts w:eastAsiaTheme="minorEastAsia"/>
              </w:rPr>
            </w:pPr>
          </w:p>
          <w:p w14:paraId="2797FCB4" w14:textId="77777777" w:rsidR="00531A86" w:rsidRPr="001C4C74" w:rsidRDefault="00531A86" w:rsidP="00B358DA">
            <w:pPr>
              <w:spacing w:line="0" w:lineRule="atLeast"/>
              <w:jc w:val="center"/>
              <w:rPr>
                <w:rFonts w:eastAsiaTheme="minorEastAsia"/>
                <w:sz w:val="17"/>
                <w:szCs w:val="17"/>
              </w:rPr>
            </w:pPr>
            <w:r w:rsidRPr="001C4C74">
              <w:rPr>
                <w:rFonts w:eastAsiaTheme="minorEastAsia"/>
                <w:sz w:val="17"/>
                <w:szCs w:val="17"/>
              </w:rPr>
              <w:t>S or Mo</w:t>
            </w:r>
          </w:p>
          <w:p w14:paraId="2D0FFC58" w14:textId="111119E3" w:rsidR="00531A86" w:rsidRPr="00B57914" w:rsidRDefault="00531A86" w:rsidP="00B57914">
            <w:pPr>
              <w:spacing w:line="0" w:lineRule="atLeast"/>
              <w:jc w:val="center"/>
              <w:rPr>
                <w:rFonts w:eastAsiaTheme="minorEastAsia"/>
                <w:sz w:val="17"/>
                <w:szCs w:val="17"/>
              </w:rPr>
            </w:pPr>
            <w:r w:rsidRPr="001C4C74">
              <w:rPr>
                <w:rFonts w:eastAsiaTheme="minorEastAsia" w:hint="eastAsia"/>
                <w:sz w:val="17"/>
                <w:szCs w:val="17"/>
              </w:rPr>
              <w:t>(</w:t>
            </w: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8101A44" w14:textId="48266CD9" w:rsidR="00B57914" w:rsidRDefault="00B57914" w:rsidP="00B358DA">
            <w:pPr>
              <w:jc w:val="center"/>
              <w:rPr>
                <w:rFonts w:eastAsiaTheme="minorEastAsia"/>
                <w:noProof/>
              </w:rPr>
            </w:pPr>
            <w:r w:rsidRPr="001C4C74">
              <w:rPr>
                <w:noProof/>
              </w:rPr>
              <w:drawing>
                <wp:anchor distT="0" distB="0" distL="114300" distR="114300" simplePos="0" relativeHeight="252213248" behindDoc="0" locked="0" layoutInCell="1" allowOverlap="1" wp14:anchorId="5789B790" wp14:editId="12DAF336">
                  <wp:simplePos x="0" y="0"/>
                  <wp:positionH relativeFrom="column">
                    <wp:posOffset>-635</wp:posOffset>
                  </wp:positionH>
                  <wp:positionV relativeFrom="paragraph">
                    <wp:posOffset>53975</wp:posOffset>
                  </wp:positionV>
                  <wp:extent cx="1207135" cy="941070"/>
                  <wp:effectExtent l="0" t="0" r="0" b="0"/>
                  <wp:wrapNone/>
                  <wp:docPr id="49255" name="図 4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0"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5097FB" w14:textId="7BD8D313" w:rsidR="00531A86" w:rsidRPr="001C4C74" w:rsidRDefault="00531A86" w:rsidP="00B358DA">
            <w:pPr>
              <w:jc w:val="center"/>
              <w:rPr>
                <w:rFonts w:eastAsiaTheme="minorEastAsia"/>
                <w:noProof/>
              </w:rPr>
            </w:pPr>
          </w:p>
          <w:p w14:paraId="03E35420" w14:textId="77777777" w:rsidR="00531A86" w:rsidRPr="001C4C74" w:rsidRDefault="00531A86" w:rsidP="00B358DA">
            <w:pPr>
              <w:jc w:val="center"/>
            </w:pPr>
          </w:p>
          <w:p w14:paraId="431EFE3B" w14:textId="77777777" w:rsidR="00531A86" w:rsidRPr="001C4C74" w:rsidRDefault="00531A86" w:rsidP="00B358DA">
            <w:pPr>
              <w:jc w:val="center"/>
            </w:pPr>
          </w:p>
          <w:p w14:paraId="170BF687" w14:textId="77777777" w:rsidR="00531A86" w:rsidRPr="001C4C74" w:rsidRDefault="00531A86" w:rsidP="00B358DA">
            <w:pPr>
              <w:jc w:val="center"/>
            </w:pPr>
          </w:p>
          <w:p w14:paraId="40FD4B65" w14:textId="77777777" w:rsidR="00531A86" w:rsidRPr="001C4C74" w:rsidRDefault="00531A86" w:rsidP="00B358DA">
            <w:pPr>
              <w:spacing w:line="0" w:lineRule="atLeast"/>
              <w:jc w:val="center"/>
              <w:rPr>
                <w:rFonts w:eastAsiaTheme="minorHAnsi"/>
                <w:color w:val="000000" w:themeColor="text1"/>
                <w:sz w:val="18"/>
                <w:szCs w:val="18"/>
              </w:rPr>
            </w:pPr>
            <w:r w:rsidRPr="001C4C74">
              <w:rPr>
                <w:rFonts w:eastAsiaTheme="minorHAnsi"/>
              </w:rPr>
              <w:t>Cl(Ru</w:t>
            </w:r>
            <w:r w:rsidRPr="001C4C74">
              <w:rPr>
                <w:rFonts w:eastAsiaTheme="minorHAnsi" w:hint="eastAsia"/>
                <w:color w:val="000000" w:themeColor="text1"/>
                <w:sz w:val="18"/>
                <w:szCs w:val="18"/>
              </w:rPr>
              <w:t>の信号</w:t>
            </w:r>
            <w:r w:rsidRPr="001C4C74">
              <w:rPr>
                <w:rFonts w:eastAsiaTheme="minorHAnsi" w:cs="ＭＳ 明朝" w:hint="eastAsia"/>
                <w:color w:val="000000" w:themeColor="text1"/>
                <w:sz w:val="18"/>
                <w:szCs w:val="18"/>
              </w:rPr>
              <w:t>に</w:t>
            </w:r>
            <w:r w:rsidRPr="001C4C74">
              <w:rPr>
                <w:rFonts w:eastAsiaTheme="minorHAnsi" w:hint="eastAsia"/>
                <w:color w:val="000000" w:themeColor="text1"/>
                <w:sz w:val="18"/>
                <w:szCs w:val="18"/>
              </w:rPr>
              <w:t>影響</w:t>
            </w:r>
          </w:p>
          <w:p w14:paraId="50423DED" w14:textId="77777777" w:rsidR="00531A86" w:rsidRPr="001C4C74" w:rsidRDefault="00531A86" w:rsidP="00B358DA">
            <w:pPr>
              <w:jc w:val="center"/>
            </w:pPr>
            <w:r w:rsidRPr="001C4C74">
              <w:rPr>
                <w:rFonts w:eastAsiaTheme="minorHAnsi" w:cs="ＭＳ 明朝" w:hint="eastAsia"/>
                <w:color w:val="000000" w:themeColor="text1"/>
                <w:sz w:val="18"/>
                <w:szCs w:val="18"/>
              </w:rPr>
              <w:t>される</w:t>
            </w:r>
            <w:r w:rsidRPr="001C4C74">
              <w:rPr>
                <w:rFonts w:eastAsiaTheme="minorHAnsi" w:hint="eastAsia"/>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6FEDEFE" w14:textId="43AC1794" w:rsidR="00B57914" w:rsidRDefault="00B57914" w:rsidP="00B358DA">
            <w:pPr>
              <w:jc w:val="center"/>
            </w:pPr>
            <w:r w:rsidRPr="001C4C74">
              <w:rPr>
                <w:noProof/>
              </w:rPr>
              <w:drawing>
                <wp:anchor distT="0" distB="0" distL="114300" distR="114300" simplePos="0" relativeHeight="252215296" behindDoc="0" locked="0" layoutInCell="1" allowOverlap="1" wp14:anchorId="03AE48A3" wp14:editId="70A54203">
                  <wp:simplePos x="0" y="0"/>
                  <wp:positionH relativeFrom="column">
                    <wp:posOffset>5715</wp:posOffset>
                  </wp:positionH>
                  <wp:positionV relativeFrom="paragraph">
                    <wp:posOffset>75565</wp:posOffset>
                  </wp:positionV>
                  <wp:extent cx="1206500" cy="941070"/>
                  <wp:effectExtent l="0" t="0" r="0" b="0"/>
                  <wp:wrapNone/>
                  <wp:docPr id="49263" name="図 49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1" cstate="email">
                            <a:extLst>
                              <a:ext uri="{28A0092B-C50C-407E-A947-70E740481C1C}">
                                <a14:useLocalDpi xmlns:a14="http://schemas.microsoft.com/office/drawing/2010/main"/>
                              </a:ext>
                            </a:extLst>
                          </a:blip>
                          <a:stretch>
                            <a:fillRect/>
                          </a:stretch>
                        </pic:blipFill>
                        <pic:spPr bwMode="auto">
                          <a:xfrm>
                            <a:off x="0" y="0"/>
                            <a:ext cx="120650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4E9DF1" w14:textId="370E890A" w:rsidR="00531A86" w:rsidRPr="001C4C74" w:rsidRDefault="00531A86" w:rsidP="00B358DA">
            <w:pPr>
              <w:jc w:val="center"/>
            </w:pPr>
          </w:p>
          <w:p w14:paraId="1B0DEF29" w14:textId="77777777" w:rsidR="00531A86" w:rsidRPr="001C4C74" w:rsidRDefault="00531A86" w:rsidP="00B358DA">
            <w:pPr>
              <w:jc w:val="center"/>
            </w:pPr>
          </w:p>
          <w:p w14:paraId="009CABC0" w14:textId="77777777" w:rsidR="00531A86" w:rsidRPr="001C4C74" w:rsidRDefault="00531A86" w:rsidP="00B358DA">
            <w:pPr>
              <w:jc w:val="center"/>
            </w:pPr>
          </w:p>
          <w:p w14:paraId="15758C8A" w14:textId="77777777" w:rsidR="00531A86" w:rsidRPr="001C4C74" w:rsidRDefault="00531A86" w:rsidP="00B358DA">
            <w:pPr>
              <w:jc w:val="center"/>
            </w:pPr>
          </w:p>
          <w:p w14:paraId="599D4EEB" w14:textId="77777777" w:rsidR="00531A86" w:rsidRPr="00B57914" w:rsidRDefault="00531A86" w:rsidP="00B57914">
            <w:pPr>
              <w:spacing w:line="20" w:lineRule="atLeast"/>
              <w:jc w:val="center"/>
              <w:rPr>
                <w:color w:val="000000" w:themeColor="text1"/>
                <w:sz w:val="17"/>
                <w:szCs w:val="17"/>
              </w:rPr>
            </w:pPr>
            <w:r w:rsidRPr="00766678">
              <w:rPr>
                <w:color w:val="000000" w:themeColor="text1"/>
                <w:sz w:val="18"/>
                <w:szCs w:val="18"/>
              </w:rPr>
              <w:t>Ca</w:t>
            </w:r>
            <w:r w:rsidRPr="00B57914">
              <w:rPr>
                <w:rFonts w:hint="eastAsia"/>
                <w:color w:val="000000" w:themeColor="text1"/>
                <w:sz w:val="17"/>
                <w:szCs w:val="17"/>
              </w:rPr>
              <w:t>（強い</w:t>
            </w:r>
            <w:r w:rsidRPr="00B57914">
              <w:rPr>
                <w:color w:val="000000" w:themeColor="text1"/>
                <w:sz w:val="17"/>
                <w:szCs w:val="17"/>
              </w:rPr>
              <w:t>U</w:t>
            </w:r>
            <w:r w:rsidRPr="00B57914">
              <w:rPr>
                <w:rFonts w:asciiTheme="minorEastAsia" w:eastAsiaTheme="minorEastAsia" w:hAnsiTheme="minorEastAsia" w:hint="eastAsia"/>
                <w:color w:val="000000" w:themeColor="text1"/>
                <w:sz w:val="17"/>
                <w:szCs w:val="17"/>
              </w:rPr>
              <w:t>,Te</w:t>
            </w:r>
            <w:r w:rsidRPr="00B57914">
              <w:rPr>
                <w:rFonts w:hint="eastAsia"/>
                <w:color w:val="000000" w:themeColor="text1"/>
                <w:sz w:val="17"/>
                <w:szCs w:val="17"/>
              </w:rPr>
              <w:t>の信号に</w:t>
            </w:r>
          </w:p>
          <w:p w14:paraId="02E968FA" w14:textId="77777777" w:rsidR="00531A86" w:rsidRPr="001C4C74" w:rsidRDefault="00531A86" w:rsidP="00B57914">
            <w:pPr>
              <w:spacing w:line="20" w:lineRule="atLeast"/>
              <w:jc w:val="center"/>
              <w:rPr>
                <w:rFonts w:eastAsiaTheme="minorEastAsia"/>
                <w:sz w:val="18"/>
                <w:szCs w:val="18"/>
              </w:rPr>
            </w:pPr>
            <w:r w:rsidRPr="00B57914">
              <w:rPr>
                <w:rFonts w:hint="eastAsia"/>
                <w:color w:val="000000" w:themeColor="text1"/>
                <w:sz w:val="17"/>
                <w:szCs w:val="17"/>
              </w:rPr>
              <w:t>影響される</w:t>
            </w:r>
            <w:r w:rsidRPr="00B57914">
              <w:rPr>
                <w:color w:val="000000" w:themeColor="text1"/>
                <w:sz w:val="17"/>
                <w:szCs w:val="17"/>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F6CE149" w14:textId="77777777" w:rsidR="00531A86" w:rsidRPr="001C4C74" w:rsidRDefault="00531A86" w:rsidP="00B358DA">
            <w:pPr>
              <w:jc w:val="center"/>
            </w:pPr>
            <w:r w:rsidRPr="001C4C74">
              <w:rPr>
                <w:noProof/>
              </w:rPr>
              <w:drawing>
                <wp:anchor distT="0" distB="0" distL="114300" distR="114300" simplePos="0" relativeHeight="252216320" behindDoc="0" locked="0" layoutInCell="1" allowOverlap="1" wp14:anchorId="406B4B18" wp14:editId="109F53B1">
                  <wp:simplePos x="0" y="0"/>
                  <wp:positionH relativeFrom="column">
                    <wp:posOffset>31115</wp:posOffset>
                  </wp:positionH>
                  <wp:positionV relativeFrom="paragraph">
                    <wp:posOffset>-33655</wp:posOffset>
                  </wp:positionV>
                  <wp:extent cx="1207135" cy="946150"/>
                  <wp:effectExtent l="0" t="0" r="0" b="6350"/>
                  <wp:wrapNone/>
                  <wp:docPr id="49264" name="図 4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12" cstate="email">
                            <a:extLst>
                              <a:ext uri="{28A0092B-C50C-407E-A947-70E740481C1C}">
                                <a14:useLocalDpi xmlns:a14="http://schemas.microsoft.com/office/drawing/2010/main"/>
                              </a:ext>
                            </a:extLst>
                          </a:blip>
                          <a:stretch>
                            <a:fillRect/>
                          </a:stretch>
                        </pic:blipFill>
                        <pic:spPr bwMode="auto">
                          <a:xfrm>
                            <a:off x="0" y="0"/>
                            <a:ext cx="1207135" cy="94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0B9CA5" w14:textId="77777777" w:rsidR="00531A86" w:rsidRPr="001C4C74" w:rsidRDefault="00531A86" w:rsidP="00B358DA">
            <w:pPr>
              <w:jc w:val="center"/>
            </w:pPr>
          </w:p>
          <w:p w14:paraId="1B85185F" w14:textId="77777777" w:rsidR="00531A86" w:rsidRPr="001C4C74" w:rsidRDefault="00531A86" w:rsidP="00B358DA">
            <w:pPr>
              <w:jc w:val="center"/>
            </w:pPr>
          </w:p>
          <w:p w14:paraId="5C04B15A" w14:textId="77777777" w:rsidR="00531A86" w:rsidRPr="001C4C74" w:rsidRDefault="00531A86" w:rsidP="00B358DA">
            <w:pPr>
              <w:jc w:val="center"/>
            </w:pPr>
          </w:p>
          <w:p w14:paraId="3B14B66B" w14:textId="77777777" w:rsidR="00531A86" w:rsidRPr="001C4C74" w:rsidRDefault="00531A86" w:rsidP="00B358DA">
            <w:pPr>
              <w:jc w:val="center"/>
            </w:pPr>
          </w:p>
          <w:p w14:paraId="24A6EFDA" w14:textId="77777777" w:rsidR="00531A86" w:rsidRPr="001C4C74" w:rsidRDefault="00531A86" w:rsidP="00B358DA">
            <w:pPr>
              <w:jc w:val="center"/>
              <w:rPr>
                <w:rFonts w:eastAsiaTheme="minorHAnsi" w:cs="ＭＳ 明朝"/>
              </w:rPr>
            </w:pPr>
            <w:r w:rsidRPr="001C4C74">
              <w:rPr>
                <w:rFonts w:eastAsiaTheme="minorHAnsi"/>
              </w:rPr>
              <w:t>Ti</w:t>
            </w:r>
            <w:r w:rsidRPr="001C4C74">
              <w:rPr>
                <w:rFonts w:eastAsiaTheme="minorHAnsi" w:cs="ＭＳ 明朝" w:hint="eastAsia"/>
              </w:rPr>
              <w:t xml:space="preserve"> </w:t>
            </w:r>
            <w:r w:rsidRPr="001C4C74">
              <w:rPr>
                <w:rFonts w:eastAsiaTheme="minorHAnsi" w:cs="ＭＳ 明朝"/>
              </w:rPr>
              <w:t>or Ba</w:t>
            </w:r>
          </w:p>
        </w:tc>
      </w:tr>
      <w:tr w:rsidR="00531A86" w:rsidRPr="001C4C74" w14:paraId="6A943CF5"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12616860"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217344" behindDoc="0" locked="0" layoutInCell="1" allowOverlap="1" wp14:anchorId="21F1FD9F" wp14:editId="0B308D55">
                  <wp:simplePos x="0" y="0"/>
                  <wp:positionH relativeFrom="column">
                    <wp:posOffset>24130</wp:posOffset>
                  </wp:positionH>
                  <wp:positionV relativeFrom="paragraph">
                    <wp:posOffset>-40005</wp:posOffset>
                  </wp:positionV>
                  <wp:extent cx="1207770" cy="941705"/>
                  <wp:effectExtent l="0" t="0" r="0" b="0"/>
                  <wp:wrapNone/>
                  <wp:docPr id="49265" name="図 49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3" cstate="email">
                            <a:extLst>
                              <a:ext uri="{28A0092B-C50C-407E-A947-70E740481C1C}">
                                <a14:useLocalDpi xmlns:a14="http://schemas.microsoft.com/office/drawing/2010/main"/>
                              </a:ext>
                            </a:extLst>
                          </a:blip>
                          <a:stretch>
                            <a:fillRect/>
                          </a:stretch>
                        </pic:blipFill>
                        <pic:spPr bwMode="auto">
                          <a:xfrm>
                            <a:off x="0" y="0"/>
                            <a:ext cx="120777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EDF188" w14:textId="77777777" w:rsidR="00531A86" w:rsidRPr="001C4C74" w:rsidRDefault="00531A86" w:rsidP="00B358DA">
            <w:pPr>
              <w:jc w:val="center"/>
              <w:rPr>
                <w:rFonts w:eastAsiaTheme="minorEastAsia"/>
              </w:rPr>
            </w:pPr>
          </w:p>
          <w:p w14:paraId="6C57D342" w14:textId="77777777" w:rsidR="00531A86" w:rsidRPr="001C4C74" w:rsidRDefault="00531A86" w:rsidP="00B358DA">
            <w:pPr>
              <w:jc w:val="center"/>
              <w:rPr>
                <w:rFonts w:eastAsiaTheme="minorEastAsia"/>
              </w:rPr>
            </w:pPr>
          </w:p>
          <w:p w14:paraId="0050778D" w14:textId="77777777" w:rsidR="00531A86" w:rsidRPr="001C4C74" w:rsidRDefault="00531A86" w:rsidP="00B358DA">
            <w:pPr>
              <w:jc w:val="center"/>
              <w:rPr>
                <w:rFonts w:eastAsiaTheme="minorEastAsia"/>
              </w:rPr>
            </w:pPr>
          </w:p>
          <w:p w14:paraId="2A071758" w14:textId="77777777" w:rsidR="00531A86" w:rsidRPr="001C4C74" w:rsidRDefault="00531A86" w:rsidP="00B358DA">
            <w:pPr>
              <w:jc w:val="center"/>
              <w:rPr>
                <w:rFonts w:eastAsiaTheme="minorEastAsia"/>
              </w:rPr>
            </w:pPr>
          </w:p>
          <w:p w14:paraId="6D174A82" w14:textId="77777777" w:rsidR="00531A86" w:rsidRPr="001C4C74" w:rsidRDefault="00531A86" w:rsidP="00B358DA">
            <w:pPr>
              <w:jc w:val="center"/>
            </w:pPr>
            <w:r w:rsidRPr="001C4C74">
              <w:t>Cr</w:t>
            </w:r>
          </w:p>
        </w:tc>
        <w:tc>
          <w:tcPr>
            <w:tcW w:w="2137" w:type="dxa"/>
            <w:tcBorders>
              <w:top w:val="single" w:sz="4" w:space="0" w:color="auto"/>
              <w:left w:val="single" w:sz="4" w:space="0" w:color="auto"/>
              <w:bottom w:val="single" w:sz="4" w:space="0" w:color="auto"/>
              <w:right w:val="single" w:sz="4" w:space="0" w:color="auto"/>
            </w:tcBorders>
            <w:vAlign w:val="center"/>
            <w:hideMark/>
          </w:tcPr>
          <w:p w14:paraId="0C94CC3A" w14:textId="4D3DF599" w:rsidR="00B57914" w:rsidRDefault="00B57914" w:rsidP="00B358DA">
            <w:pPr>
              <w:jc w:val="center"/>
              <w:rPr>
                <w:rFonts w:eastAsiaTheme="minorEastAsia"/>
              </w:rPr>
            </w:pPr>
            <w:r w:rsidRPr="001C4C74">
              <w:rPr>
                <w:noProof/>
              </w:rPr>
              <w:drawing>
                <wp:anchor distT="0" distB="0" distL="114300" distR="114300" simplePos="0" relativeHeight="252218368" behindDoc="0" locked="0" layoutInCell="1" allowOverlap="1" wp14:anchorId="783B82A7" wp14:editId="073E8D7F">
                  <wp:simplePos x="0" y="0"/>
                  <wp:positionH relativeFrom="column">
                    <wp:posOffset>3175</wp:posOffset>
                  </wp:positionH>
                  <wp:positionV relativeFrom="paragraph">
                    <wp:posOffset>29210</wp:posOffset>
                  </wp:positionV>
                  <wp:extent cx="1207135" cy="941705"/>
                  <wp:effectExtent l="0" t="0" r="0" b="0"/>
                  <wp:wrapNone/>
                  <wp:docPr id="49266" name="図 4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4"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9246A7" w14:textId="71B1CE22" w:rsidR="00531A86" w:rsidRPr="001C4C74" w:rsidRDefault="00531A86" w:rsidP="00B358DA">
            <w:pPr>
              <w:jc w:val="center"/>
              <w:rPr>
                <w:rFonts w:eastAsiaTheme="minorEastAsia"/>
              </w:rPr>
            </w:pPr>
          </w:p>
          <w:p w14:paraId="53AD3E06" w14:textId="77777777" w:rsidR="00531A86" w:rsidRPr="001C4C74" w:rsidRDefault="00531A86" w:rsidP="00B358DA">
            <w:pPr>
              <w:jc w:val="center"/>
              <w:rPr>
                <w:rFonts w:eastAsiaTheme="minorEastAsia"/>
              </w:rPr>
            </w:pPr>
          </w:p>
          <w:p w14:paraId="38313F5A" w14:textId="77777777" w:rsidR="00531A86" w:rsidRPr="001C4C74" w:rsidRDefault="00531A86" w:rsidP="00B358DA">
            <w:pPr>
              <w:jc w:val="center"/>
              <w:rPr>
                <w:rFonts w:eastAsiaTheme="minorEastAsia"/>
              </w:rPr>
            </w:pPr>
          </w:p>
          <w:p w14:paraId="54582AFF" w14:textId="77777777" w:rsidR="00531A86" w:rsidRPr="001C4C74" w:rsidRDefault="00531A86" w:rsidP="00B358DA">
            <w:pPr>
              <w:jc w:val="center"/>
              <w:rPr>
                <w:rFonts w:eastAsiaTheme="minorEastAsia"/>
              </w:rPr>
            </w:pPr>
          </w:p>
          <w:p w14:paraId="55766788" w14:textId="77777777" w:rsidR="00531A86" w:rsidRPr="001C4C74" w:rsidRDefault="00531A86" w:rsidP="00B358DA">
            <w:pPr>
              <w:spacing w:line="0" w:lineRule="atLeast"/>
              <w:jc w:val="center"/>
              <w:rPr>
                <w:color w:val="000000" w:themeColor="text1"/>
                <w:sz w:val="18"/>
                <w:szCs w:val="18"/>
              </w:rPr>
            </w:pPr>
            <w:r w:rsidRPr="001C4C74">
              <w:rPr>
                <w:color w:val="000000" w:themeColor="text1"/>
                <w:sz w:val="18"/>
                <w:szCs w:val="18"/>
              </w:rPr>
              <w:t>Mn</w:t>
            </w:r>
            <w:r w:rsidRPr="001C4C74">
              <w:rPr>
                <w:rFonts w:eastAsiaTheme="minorEastAsia" w:hint="eastAsia"/>
                <w:color w:val="000000" w:themeColor="text1"/>
                <w:sz w:val="18"/>
                <w:szCs w:val="18"/>
              </w:rPr>
              <w:t>(</w:t>
            </w:r>
            <w:r w:rsidRPr="001C4C74">
              <w:rPr>
                <w:rFonts w:eastAsiaTheme="minorEastAsia" w:hint="eastAsia"/>
                <w:color w:val="000000" w:themeColor="text1"/>
                <w:sz w:val="18"/>
                <w:szCs w:val="18"/>
              </w:rPr>
              <w:t>強い</w:t>
            </w:r>
            <w:r w:rsidRPr="001C4C74">
              <w:rPr>
                <w:rFonts w:eastAsiaTheme="minorEastAsia" w:hint="eastAsia"/>
                <w:color w:val="000000" w:themeColor="text1"/>
                <w:sz w:val="18"/>
                <w:szCs w:val="18"/>
              </w:rPr>
              <w:t>Cr</w:t>
            </w:r>
            <w:r w:rsidRPr="001C4C74">
              <w:rPr>
                <w:rFonts w:hint="eastAsia"/>
                <w:color w:val="000000" w:themeColor="text1"/>
                <w:sz w:val="18"/>
                <w:szCs w:val="18"/>
              </w:rPr>
              <w:t>の信号に</w:t>
            </w:r>
          </w:p>
          <w:p w14:paraId="3A6E9FA7"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0EF9BF1" w14:textId="77777777" w:rsidR="00531A86" w:rsidRPr="001C4C74" w:rsidRDefault="00531A86" w:rsidP="00B358DA">
            <w:pPr>
              <w:jc w:val="center"/>
            </w:pPr>
            <w:r w:rsidRPr="001C4C74">
              <w:rPr>
                <w:noProof/>
              </w:rPr>
              <w:drawing>
                <wp:anchor distT="0" distB="0" distL="114300" distR="114300" simplePos="0" relativeHeight="252219392" behindDoc="0" locked="0" layoutInCell="1" allowOverlap="1" wp14:anchorId="6F424C04" wp14:editId="52A0121A">
                  <wp:simplePos x="0" y="0"/>
                  <wp:positionH relativeFrom="column">
                    <wp:posOffset>-2540</wp:posOffset>
                  </wp:positionH>
                  <wp:positionV relativeFrom="paragraph">
                    <wp:posOffset>-41275</wp:posOffset>
                  </wp:positionV>
                  <wp:extent cx="1207135" cy="941705"/>
                  <wp:effectExtent l="0" t="0" r="0" b="0"/>
                  <wp:wrapNone/>
                  <wp:docPr id="49267" name="図 49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15"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3E30F6" w14:textId="77777777" w:rsidR="00531A86" w:rsidRPr="001C4C74" w:rsidRDefault="00531A86" w:rsidP="00B358DA">
            <w:pPr>
              <w:jc w:val="center"/>
              <w:rPr>
                <w:rFonts w:eastAsiaTheme="minorEastAsia"/>
              </w:rPr>
            </w:pPr>
          </w:p>
          <w:p w14:paraId="43E920FD" w14:textId="77777777" w:rsidR="00531A86" w:rsidRPr="001C4C74" w:rsidRDefault="00531A86" w:rsidP="00B358DA">
            <w:pPr>
              <w:jc w:val="center"/>
              <w:rPr>
                <w:rFonts w:eastAsiaTheme="minorEastAsia"/>
              </w:rPr>
            </w:pPr>
          </w:p>
          <w:p w14:paraId="61A358A8" w14:textId="77777777" w:rsidR="00531A86" w:rsidRPr="001C4C74" w:rsidRDefault="00531A86" w:rsidP="00B358DA">
            <w:pPr>
              <w:jc w:val="center"/>
              <w:rPr>
                <w:rFonts w:eastAsiaTheme="minorEastAsia"/>
              </w:rPr>
            </w:pPr>
          </w:p>
          <w:p w14:paraId="528D2190" w14:textId="77777777" w:rsidR="00531A86" w:rsidRPr="001C4C74" w:rsidRDefault="00531A86" w:rsidP="00B358DA">
            <w:pPr>
              <w:jc w:val="center"/>
              <w:rPr>
                <w:rFonts w:eastAsiaTheme="minorEastAsia"/>
              </w:rPr>
            </w:pPr>
          </w:p>
          <w:p w14:paraId="0B4D66CF" w14:textId="77777777" w:rsidR="00531A86" w:rsidRPr="001C4C74" w:rsidRDefault="00531A86" w:rsidP="00B358DA">
            <w:pPr>
              <w:jc w:val="center"/>
              <w:rPr>
                <w:rFonts w:eastAsiaTheme="minorEastAsia"/>
              </w:rPr>
            </w:pPr>
            <w:r w:rsidRPr="001C4C74">
              <w:rPr>
                <w:rFonts w:eastAsiaTheme="minorEastAsia" w:hint="eastAsia"/>
              </w:rPr>
              <w:t>F</w:t>
            </w:r>
            <w:r w:rsidRPr="001C4C74">
              <w:rPr>
                <w:rFonts w:eastAsiaTheme="minorEastAsia"/>
              </w:rPr>
              <w:t>e</w:t>
            </w:r>
          </w:p>
        </w:tc>
        <w:tc>
          <w:tcPr>
            <w:tcW w:w="2137" w:type="dxa"/>
            <w:tcBorders>
              <w:top w:val="single" w:sz="4" w:space="0" w:color="auto"/>
              <w:left w:val="single" w:sz="4" w:space="0" w:color="auto"/>
              <w:bottom w:val="single" w:sz="4" w:space="0" w:color="auto"/>
              <w:right w:val="single" w:sz="4" w:space="0" w:color="auto"/>
            </w:tcBorders>
            <w:vAlign w:val="center"/>
            <w:hideMark/>
          </w:tcPr>
          <w:p w14:paraId="6B229D4A" w14:textId="3ECAAB7F" w:rsidR="00B57914" w:rsidRDefault="00B57914" w:rsidP="00B358DA">
            <w:pPr>
              <w:jc w:val="center"/>
            </w:pPr>
            <w:r w:rsidRPr="001C4C74">
              <w:rPr>
                <w:noProof/>
              </w:rPr>
              <w:drawing>
                <wp:anchor distT="0" distB="0" distL="114300" distR="114300" simplePos="0" relativeHeight="252220416" behindDoc="0" locked="0" layoutInCell="1" allowOverlap="1" wp14:anchorId="741329EB" wp14:editId="08E715C5">
                  <wp:simplePos x="0" y="0"/>
                  <wp:positionH relativeFrom="column">
                    <wp:posOffset>8255</wp:posOffset>
                  </wp:positionH>
                  <wp:positionV relativeFrom="paragraph">
                    <wp:posOffset>40640</wp:posOffset>
                  </wp:positionV>
                  <wp:extent cx="1201420" cy="941705"/>
                  <wp:effectExtent l="0" t="0" r="0" b="0"/>
                  <wp:wrapNone/>
                  <wp:docPr id="49268" name="図 49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16"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DD058" w14:textId="38E4DBA2" w:rsidR="00531A86" w:rsidRPr="001C4C74" w:rsidRDefault="00531A86" w:rsidP="00B358DA">
            <w:pPr>
              <w:jc w:val="center"/>
            </w:pPr>
          </w:p>
          <w:p w14:paraId="16DE7BD7" w14:textId="77777777" w:rsidR="00531A86" w:rsidRPr="001C4C74" w:rsidRDefault="00531A86" w:rsidP="00B358DA">
            <w:pPr>
              <w:jc w:val="center"/>
            </w:pPr>
          </w:p>
          <w:p w14:paraId="70419F99" w14:textId="77777777" w:rsidR="00531A86" w:rsidRPr="001C4C74" w:rsidRDefault="00531A86" w:rsidP="00B358DA">
            <w:pPr>
              <w:jc w:val="center"/>
            </w:pPr>
          </w:p>
          <w:p w14:paraId="2094AF23" w14:textId="77777777" w:rsidR="00531A86" w:rsidRPr="001C4C74" w:rsidRDefault="00531A86" w:rsidP="00B358DA">
            <w:pPr>
              <w:jc w:val="center"/>
            </w:pPr>
          </w:p>
          <w:p w14:paraId="030FA39E" w14:textId="77777777" w:rsidR="00531A86" w:rsidRPr="001C4C74" w:rsidRDefault="00531A86" w:rsidP="00B358DA">
            <w:pPr>
              <w:spacing w:line="0" w:lineRule="atLeast"/>
              <w:jc w:val="center"/>
              <w:rPr>
                <w:color w:val="000000" w:themeColor="text1"/>
                <w:sz w:val="18"/>
                <w:szCs w:val="18"/>
              </w:rPr>
            </w:pPr>
            <w:r w:rsidRPr="001C4C74">
              <w:t>Co</w:t>
            </w:r>
            <w:r w:rsidRPr="001C4C74">
              <w:rPr>
                <w:rFonts w:hint="eastAsia"/>
                <w:color w:val="000000" w:themeColor="text1"/>
                <w:sz w:val="18"/>
                <w:szCs w:val="18"/>
              </w:rPr>
              <w:t>（</w:t>
            </w:r>
            <w:r w:rsidRPr="001C4C74">
              <w:rPr>
                <w:color w:val="000000" w:themeColor="text1"/>
                <w:sz w:val="18"/>
                <w:szCs w:val="18"/>
              </w:rPr>
              <w:t>Fe</w:t>
            </w:r>
            <w:r w:rsidRPr="001C4C74">
              <w:rPr>
                <w:rFonts w:hint="eastAsia"/>
                <w:color w:val="000000" w:themeColor="text1"/>
                <w:sz w:val="18"/>
                <w:szCs w:val="18"/>
              </w:rPr>
              <w:t>の信号の影響</w:t>
            </w:r>
          </w:p>
          <w:p w14:paraId="0A0485F8" w14:textId="77777777" w:rsidR="00531A86" w:rsidRPr="001C4C74" w:rsidRDefault="00531A86" w:rsidP="00B358DA">
            <w:pPr>
              <w:jc w:val="center"/>
            </w:pPr>
            <w:r w:rsidRPr="001C4C74">
              <w:rPr>
                <w:rFonts w:hint="eastAsia"/>
                <w:color w:val="000000" w:themeColor="text1"/>
                <w:sz w:val="18"/>
                <w:szCs w:val="18"/>
              </w:rPr>
              <w:t>が含まれる）</w:t>
            </w:r>
          </w:p>
        </w:tc>
      </w:tr>
      <w:tr w:rsidR="00531A86" w:rsidRPr="001C4C74" w14:paraId="47EC1278" w14:textId="77777777" w:rsidTr="00B358DA">
        <w:trPr>
          <w:cantSplit/>
          <w:trHeight w:hRule="exact" w:val="2268"/>
          <w:jc w:val="center"/>
        </w:trPr>
        <w:tc>
          <w:tcPr>
            <w:tcW w:w="2083" w:type="dxa"/>
            <w:tcBorders>
              <w:top w:val="single" w:sz="4" w:space="0" w:color="auto"/>
              <w:left w:val="single" w:sz="4" w:space="0" w:color="auto"/>
              <w:bottom w:val="single" w:sz="4" w:space="0" w:color="auto"/>
              <w:right w:val="single" w:sz="4" w:space="0" w:color="auto"/>
            </w:tcBorders>
            <w:vAlign w:val="center"/>
            <w:hideMark/>
          </w:tcPr>
          <w:p w14:paraId="53F366E0" w14:textId="77777777" w:rsidR="00531A86" w:rsidRPr="001C4C74" w:rsidRDefault="00531A86" w:rsidP="00B358DA">
            <w:pPr>
              <w:jc w:val="center"/>
            </w:pPr>
            <w:r w:rsidRPr="001C4C74">
              <w:rPr>
                <w:noProof/>
              </w:rPr>
              <w:drawing>
                <wp:anchor distT="0" distB="0" distL="114300" distR="114300" simplePos="0" relativeHeight="252221440" behindDoc="0" locked="0" layoutInCell="1" allowOverlap="1" wp14:anchorId="001BC804" wp14:editId="11C01C90">
                  <wp:simplePos x="0" y="0"/>
                  <wp:positionH relativeFrom="column">
                    <wp:posOffset>26035</wp:posOffset>
                  </wp:positionH>
                  <wp:positionV relativeFrom="paragraph">
                    <wp:posOffset>-55880</wp:posOffset>
                  </wp:positionV>
                  <wp:extent cx="1207135" cy="945515"/>
                  <wp:effectExtent l="0" t="0" r="0" b="6985"/>
                  <wp:wrapNone/>
                  <wp:docPr id="49269" name="図 49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7"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BE6ECD" w14:textId="77777777" w:rsidR="00531A86" w:rsidRPr="001C4C74" w:rsidRDefault="00531A86" w:rsidP="00B358DA">
            <w:pPr>
              <w:jc w:val="center"/>
              <w:rPr>
                <w:rFonts w:eastAsiaTheme="minorEastAsia"/>
              </w:rPr>
            </w:pPr>
          </w:p>
          <w:p w14:paraId="13AD76A2" w14:textId="77777777" w:rsidR="00531A86" w:rsidRPr="001C4C74" w:rsidRDefault="00531A86" w:rsidP="00B358DA">
            <w:pPr>
              <w:jc w:val="center"/>
              <w:rPr>
                <w:rFonts w:eastAsiaTheme="minorEastAsia"/>
              </w:rPr>
            </w:pPr>
          </w:p>
          <w:p w14:paraId="00ACD542" w14:textId="77777777" w:rsidR="00531A86" w:rsidRPr="001C4C74" w:rsidRDefault="00531A86" w:rsidP="00B358DA">
            <w:pPr>
              <w:jc w:val="center"/>
              <w:rPr>
                <w:rFonts w:eastAsiaTheme="minorEastAsia"/>
              </w:rPr>
            </w:pPr>
          </w:p>
          <w:p w14:paraId="017E057E" w14:textId="77777777" w:rsidR="00531A86" w:rsidRPr="001C4C74" w:rsidRDefault="00531A86" w:rsidP="00B358DA">
            <w:pPr>
              <w:jc w:val="center"/>
              <w:rPr>
                <w:rFonts w:eastAsiaTheme="minorEastAsia"/>
              </w:rPr>
            </w:pPr>
          </w:p>
          <w:p w14:paraId="5AA5754F" w14:textId="77777777" w:rsidR="00531A86" w:rsidRPr="001C4C74" w:rsidRDefault="00531A86" w:rsidP="00B358DA">
            <w:pPr>
              <w:jc w:val="center"/>
              <w:rPr>
                <w:rFonts w:eastAsiaTheme="minorEastAsia"/>
              </w:rPr>
            </w:pPr>
            <w:r w:rsidRPr="001C4C74">
              <w:rPr>
                <w:rFonts w:eastAsiaTheme="minorEastAsia" w:hint="eastAsia"/>
              </w:rPr>
              <w:t>N</w:t>
            </w:r>
            <w:r w:rsidRPr="001C4C74">
              <w:rPr>
                <w:rFonts w:eastAsiaTheme="minorEastAsia"/>
              </w:rPr>
              <w:t>i</w:t>
            </w:r>
          </w:p>
        </w:tc>
        <w:tc>
          <w:tcPr>
            <w:tcW w:w="2137" w:type="dxa"/>
            <w:tcBorders>
              <w:top w:val="single" w:sz="4" w:space="0" w:color="auto"/>
              <w:left w:val="single" w:sz="4" w:space="0" w:color="auto"/>
              <w:bottom w:val="single" w:sz="4" w:space="0" w:color="auto"/>
              <w:right w:val="single" w:sz="4" w:space="0" w:color="auto"/>
            </w:tcBorders>
            <w:vAlign w:val="center"/>
            <w:hideMark/>
          </w:tcPr>
          <w:p w14:paraId="1892486E" w14:textId="77777777" w:rsidR="00531A86" w:rsidRPr="001C4C74" w:rsidRDefault="00531A86" w:rsidP="00B358DA">
            <w:pPr>
              <w:jc w:val="center"/>
            </w:pPr>
            <w:r w:rsidRPr="001C4C74">
              <w:rPr>
                <w:noProof/>
              </w:rPr>
              <w:drawing>
                <wp:anchor distT="0" distB="0" distL="114300" distR="114300" simplePos="0" relativeHeight="252222464" behindDoc="0" locked="0" layoutInCell="1" allowOverlap="1" wp14:anchorId="3A322FB6" wp14:editId="07828CE8">
                  <wp:simplePos x="0" y="0"/>
                  <wp:positionH relativeFrom="column">
                    <wp:posOffset>5715</wp:posOffset>
                  </wp:positionH>
                  <wp:positionV relativeFrom="paragraph">
                    <wp:posOffset>-44450</wp:posOffset>
                  </wp:positionV>
                  <wp:extent cx="1207135" cy="941705"/>
                  <wp:effectExtent l="0" t="0" r="0" b="0"/>
                  <wp:wrapNone/>
                  <wp:docPr id="49270" name="図 49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8"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F15E55" w14:textId="77777777" w:rsidR="00531A86" w:rsidRPr="001C4C74" w:rsidRDefault="00531A86" w:rsidP="00B358DA">
            <w:pPr>
              <w:jc w:val="center"/>
              <w:rPr>
                <w:rFonts w:eastAsiaTheme="minorEastAsia"/>
              </w:rPr>
            </w:pPr>
          </w:p>
          <w:p w14:paraId="4CBCA976" w14:textId="77777777" w:rsidR="00531A86" w:rsidRPr="001C4C74" w:rsidRDefault="00531A86" w:rsidP="00B358DA">
            <w:pPr>
              <w:jc w:val="center"/>
              <w:rPr>
                <w:rFonts w:eastAsiaTheme="minorEastAsia"/>
              </w:rPr>
            </w:pPr>
          </w:p>
          <w:p w14:paraId="7CBDF1C0" w14:textId="77777777" w:rsidR="00531A86" w:rsidRPr="001C4C74" w:rsidRDefault="00531A86" w:rsidP="00B358DA">
            <w:pPr>
              <w:jc w:val="center"/>
              <w:rPr>
                <w:rFonts w:eastAsiaTheme="minorEastAsia"/>
              </w:rPr>
            </w:pPr>
          </w:p>
          <w:p w14:paraId="1DF04372" w14:textId="77777777" w:rsidR="00531A86" w:rsidRPr="001C4C74" w:rsidRDefault="00531A86" w:rsidP="00B358DA">
            <w:pPr>
              <w:jc w:val="center"/>
              <w:rPr>
                <w:rFonts w:eastAsiaTheme="minorEastAsia"/>
              </w:rPr>
            </w:pPr>
          </w:p>
          <w:p w14:paraId="25582716" w14:textId="77777777" w:rsidR="00531A86" w:rsidRPr="001C4C74" w:rsidRDefault="00531A86" w:rsidP="00B358DA">
            <w:pPr>
              <w:jc w:val="center"/>
              <w:rPr>
                <w:rFonts w:eastAsiaTheme="minorEastAsia"/>
              </w:rPr>
            </w:pPr>
            <w:r w:rsidRPr="001C4C74">
              <w:rPr>
                <w:rFonts w:eastAsiaTheme="minorEastAsia" w:hint="eastAsia"/>
              </w:rPr>
              <w:t>C</w:t>
            </w:r>
            <w:r w:rsidRPr="001C4C74">
              <w:rPr>
                <w:rFonts w:eastAsiaTheme="minorEastAsia"/>
              </w:rPr>
              <w:t>u</w:t>
            </w:r>
          </w:p>
        </w:tc>
        <w:tc>
          <w:tcPr>
            <w:tcW w:w="2137" w:type="dxa"/>
            <w:tcBorders>
              <w:top w:val="single" w:sz="4" w:space="0" w:color="auto"/>
              <w:left w:val="single" w:sz="4" w:space="0" w:color="auto"/>
              <w:bottom w:val="single" w:sz="4" w:space="0" w:color="auto"/>
              <w:right w:val="single" w:sz="4" w:space="0" w:color="auto"/>
            </w:tcBorders>
            <w:vAlign w:val="center"/>
            <w:hideMark/>
          </w:tcPr>
          <w:p w14:paraId="41A64560" w14:textId="25475EE1" w:rsidR="00B57914" w:rsidRDefault="00B57914" w:rsidP="00B358DA">
            <w:pPr>
              <w:jc w:val="center"/>
            </w:pPr>
            <w:r w:rsidRPr="001C4C74">
              <w:rPr>
                <w:noProof/>
              </w:rPr>
              <w:drawing>
                <wp:anchor distT="0" distB="0" distL="114300" distR="114300" simplePos="0" relativeHeight="252223488" behindDoc="0" locked="0" layoutInCell="1" allowOverlap="1" wp14:anchorId="3ADDA52C" wp14:editId="113E300F">
                  <wp:simplePos x="0" y="0"/>
                  <wp:positionH relativeFrom="column">
                    <wp:posOffset>2540</wp:posOffset>
                  </wp:positionH>
                  <wp:positionV relativeFrom="paragraph">
                    <wp:posOffset>35560</wp:posOffset>
                  </wp:positionV>
                  <wp:extent cx="1207135" cy="941070"/>
                  <wp:effectExtent l="0" t="0" r="0" b="0"/>
                  <wp:wrapNone/>
                  <wp:docPr id="49271" name="図 4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19"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E03316" w14:textId="3FCC8CEE" w:rsidR="00531A86" w:rsidRPr="001C4C74" w:rsidRDefault="00531A86" w:rsidP="00B358DA">
            <w:pPr>
              <w:jc w:val="center"/>
            </w:pPr>
          </w:p>
          <w:p w14:paraId="5114A064" w14:textId="32F398B2" w:rsidR="00531A86" w:rsidRPr="001C4C74" w:rsidRDefault="00531A86" w:rsidP="00B358DA">
            <w:pPr>
              <w:jc w:val="center"/>
              <w:rPr>
                <w:rFonts w:eastAsiaTheme="minorEastAsia"/>
              </w:rPr>
            </w:pPr>
          </w:p>
          <w:p w14:paraId="1F5A0E85" w14:textId="14F18416" w:rsidR="00531A86" w:rsidRPr="001C4C74" w:rsidRDefault="00531A86" w:rsidP="00B358DA">
            <w:pPr>
              <w:jc w:val="center"/>
              <w:rPr>
                <w:rFonts w:eastAsiaTheme="minorEastAsia"/>
              </w:rPr>
            </w:pPr>
          </w:p>
          <w:p w14:paraId="5CEBD743" w14:textId="72ADF1BE" w:rsidR="00531A86" w:rsidRPr="001C4C74" w:rsidRDefault="00531A86" w:rsidP="00B358DA">
            <w:pPr>
              <w:jc w:val="center"/>
              <w:rPr>
                <w:rFonts w:eastAsiaTheme="minorEastAsia"/>
              </w:rPr>
            </w:pPr>
          </w:p>
          <w:p w14:paraId="5EAE0219"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Z</w:t>
            </w:r>
            <w:r w:rsidRPr="001C4C74">
              <w:rPr>
                <w:rFonts w:eastAsiaTheme="minorEastAsia"/>
              </w:rPr>
              <w:t>n</w:t>
            </w:r>
            <w:r w:rsidRPr="001C4C74">
              <w:rPr>
                <w:rFonts w:hint="eastAsia"/>
                <w:color w:val="000000" w:themeColor="text1"/>
                <w:sz w:val="18"/>
                <w:szCs w:val="18"/>
              </w:rPr>
              <w:t>（強い</w:t>
            </w:r>
            <w:r w:rsidRPr="001C4C74">
              <w:rPr>
                <w:rFonts w:asciiTheme="minorEastAsia" w:eastAsiaTheme="minorEastAsia" w:hAnsiTheme="minorEastAsia" w:hint="eastAsia"/>
                <w:color w:val="000000" w:themeColor="text1"/>
                <w:sz w:val="18"/>
                <w:szCs w:val="18"/>
              </w:rPr>
              <w:t>W</w:t>
            </w:r>
            <w:r w:rsidRPr="001C4C74">
              <w:rPr>
                <w:rFonts w:hint="eastAsia"/>
                <w:color w:val="000000" w:themeColor="text1"/>
                <w:sz w:val="18"/>
                <w:szCs w:val="18"/>
              </w:rPr>
              <w:t>の信号に</w:t>
            </w:r>
          </w:p>
          <w:p w14:paraId="54937457" w14:textId="77777777" w:rsidR="00531A86" w:rsidRPr="001C4C74" w:rsidRDefault="00531A86" w:rsidP="00B358DA">
            <w:pPr>
              <w:jc w:val="center"/>
              <w:rPr>
                <w:rFonts w:eastAsiaTheme="minorEastAsia"/>
              </w:rPr>
            </w:pPr>
            <w:r w:rsidRPr="001C4C74">
              <w:rPr>
                <w:rFonts w:hint="eastAsia"/>
                <w:color w:val="000000" w:themeColor="text1"/>
                <w:sz w:val="18"/>
                <w:szCs w:val="18"/>
              </w:rPr>
              <w:t>影響される</w:t>
            </w:r>
            <w:r w:rsidRPr="001C4C74">
              <w:rPr>
                <w:color w:val="000000" w:themeColor="text1"/>
                <w:sz w:val="18"/>
                <w:szCs w:val="18"/>
              </w:rPr>
              <w:t>)</w:t>
            </w:r>
          </w:p>
        </w:tc>
        <w:tc>
          <w:tcPr>
            <w:tcW w:w="2137" w:type="dxa"/>
            <w:tcBorders>
              <w:top w:val="single" w:sz="4" w:space="0" w:color="auto"/>
              <w:left w:val="single" w:sz="4" w:space="0" w:color="auto"/>
              <w:bottom w:val="single" w:sz="4" w:space="0" w:color="auto"/>
              <w:right w:val="single" w:sz="4" w:space="0" w:color="auto"/>
            </w:tcBorders>
            <w:vAlign w:val="center"/>
            <w:hideMark/>
          </w:tcPr>
          <w:p w14:paraId="37E2FFBA" w14:textId="3CD0F004" w:rsidR="00531A86" w:rsidRPr="001C4C74" w:rsidRDefault="00531A86" w:rsidP="00B358DA">
            <w:pPr>
              <w:jc w:val="center"/>
            </w:pPr>
            <w:r w:rsidRPr="001C4C74">
              <w:rPr>
                <w:noProof/>
              </w:rPr>
              <w:drawing>
                <wp:anchor distT="0" distB="0" distL="114300" distR="114300" simplePos="0" relativeHeight="252224512" behindDoc="0" locked="0" layoutInCell="1" allowOverlap="1" wp14:anchorId="461CD564" wp14:editId="2B78F971">
                  <wp:simplePos x="0" y="0"/>
                  <wp:positionH relativeFrom="column">
                    <wp:posOffset>10795</wp:posOffset>
                  </wp:positionH>
                  <wp:positionV relativeFrom="paragraph">
                    <wp:posOffset>-33655</wp:posOffset>
                  </wp:positionV>
                  <wp:extent cx="1207135" cy="941705"/>
                  <wp:effectExtent l="0" t="0" r="0" b="0"/>
                  <wp:wrapNone/>
                  <wp:docPr id="49272" name="図 4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0"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795F69" w14:textId="3C34BE54" w:rsidR="00531A86" w:rsidRPr="001C4C74" w:rsidRDefault="00531A86" w:rsidP="00B358DA">
            <w:pPr>
              <w:jc w:val="center"/>
              <w:rPr>
                <w:rFonts w:eastAsiaTheme="minorEastAsia"/>
              </w:rPr>
            </w:pPr>
          </w:p>
          <w:p w14:paraId="3D4DF4A5" w14:textId="38F1BA01" w:rsidR="00531A86" w:rsidRPr="001C4C74" w:rsidRDefault="00531A86" w:rsidP="00B358DA">
            <w:pPr>
              <w:jc w:val="center"/>
              <w:rPr>
                <w:rFonts w:eastAsiaTheme="minorEastAsia"/>
              </w:rPr>
            </w:pPr>
          </w:p>
          <w:p w14:paraId="72AF2BF0" w14:textId="3CF2C1B7" w:rsidR="00531A86" w:rsidRPr="001C4C74" w:rsidRDefault="00531A86" w:rsidP="00B358DA">
            <w:pPr>
              <w:jc w:val="center"/>
              <w:rPr>
                <w:rFonts w:eastAsiaTheme="minorEastAsia"/>
              </w:rPr>
            </w:pPr>
          </w:p>
          <w:p w14:paraId="453599C3" w14:textId="77777777" w:rsidR="00531A86" w:rsidRPr="001C4C74" w:rsidRDefault="00531A86" w:rsidP="00B358DA">
            <w:pPr>
              <w:jc w:val="center"/>
              <w:rPr>
                <w:rFonts w:eastAsiaTheme="minorEastAsia"/>
              </w:rPr>
            </w:pPr>
          </w:p>
          <w:p w14:paraId="3458A62E" w14:textId="1B5E6D2C" w:rsidR="00531A86" w:rsidRPr="001C4C74" w:rsidRDefault="00531A86" w:rsidP="00B358DA">
            <w:pPr>
              <w:jc w:val="center"/>
              <w:rPr>
                <w:rFonts w:eastAsiaTheme="minorEastAsia"/>
              </w:rPr>
            </w:pPr>
            <w:r w:rsidRPr="001C4C74">
              <w:rPr>
                <w:rFonts w:eastAsiaTheme="minorEastAsia" w:hint="eastAsia"/>
              </w:rPr>
              <w:t>Z</w:t>
            </w:r>
            <w:r w:rsidRPr="001C4C74">
              <w:rPr>
                <w:rFonts w:eastAsiaTheme="minorEastAsia"/>
              </w:rPr>
              <w:t xml:space="preserve">r </w:t>
            </w:r>
          </w:p>
        </w:tc>
      </w:tr>
    </w:tbl>
    <w:p w14:paraId="60CB3BAC" w14:textId="63177658"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6FBD2F8A" w14:textId="285666EB"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47D5BD37" w14:textId="4DFB309A"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6DC8B906" w14:textId="2246C860"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486F1769" w14:textId="61CCF794" w:rsidR="00B358DA"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185632F4" w14:textId="0F42D125" w:rsidR="00B57914" w:rsidRPr="004D4415" w:rsidRDefault="00B57914" w:rsidP="00B358DA">
      <w:pPr>
        <w:pStyle w:val="a5"/>
        <w:spacing w:line="0" w:lineRule="atLeast"/>
        <w:ind w:leftChars="200" w:left="696" w:rightChars="133" w:right="281" w:hangingChars="170" w:hanging="274"/>
        <w:rPr>
          <w:rFonts w:cs="Times New Roman"/>
          <w:sz w:val="16"/>
          <w:szCs w:val="16"/>
        </w:rPr>
      </w:pPr>
      <w:r>
        <w:rPr>
          <w:rFonts w:cs="Times New Roman"/>
          <w:noProof/>
          <w:sz w:val="16"/>
          <w:szCs w:val="16"/>
        </w:rPr>
        <mc:AlternateContent>
          <mc:Choice Requires="wps">
            <w:drawing>
              <wp:anchor distT="0" distB="0" distL="114300" distR="114300" simplePos="0" relativeHeight="252268544" behindDoc="0" locked="0" layoutInCell="1" allowOverlap="1" wp14:anchorId="5576AE33" wp14:editId="115E2CE5">
                <wp:simplePos x="0" y="0"/>
                <wp:positionH relativeFrom="margin">
                  <wp:align>center</wp:align>
                </wp:positionH>
                <wp:positionV relativeFrom="paragraph">
                  <wp:posOffset>72481</wp:posOffset>
                </wp:positionV>
                <wp:extent cx="5286375" cy="323850"/>
                <wp:effectExtent l="0" t="0" r="9525" b="0"/>
                <wp:wrapNone/>
                <wp:docPr id="49304" name="テキスト ボックス 49304"/>
                <wp:cNvGraphicFramePr/>
                <a:graphic xmlns:a="http://schemas.openxmlformats.org/drawingml/2006/main">
                  <a:graphicData uri="http://schemas.microsoft.com/office/word/2010/wordprocessingShape">
                    <wps:wsp>
                      <wps:cNvSpPr txBox="1"/>
                      <wps:spPr>
                        <a:xfrm>
                          <a:off x="0" y="0"/>
                          <a:ext cx="5286375" cy="323850"/>
                        </a:xfrm>
                        <a:prstGeom prst="rect">
                          <a:avLst/>
                        </a:prstGeom>
                        <a:solidFill>
                          <a:schemeClr val="lt1"/>
                        </a:solidFill>
                        <a:ln w="6350">
                          <a:noFill/>
                        </a:ln>
                      </wps:spPr>
                      <wps:txbx>
                        <w:txbxContent>
                          <w:p w14:paraId="4AA500B0" w14:textId="2C0D3C05" w:rsidR="00053591" w:rsidRPr="00353ED3" w:rsidRDefault="00053591" w:rsidP="00B57914">
                            <w:pPr>
                              <w:pStyle w:val="afa"/>
                            </w:pPr>
                            <w:bookmarkStart w:id="161" w:name="_Hlk67165261"/>
                            <w:bookmarkStart w:id="162" w:name="_Hlk67165262"/>
                            <w:r w:rsidRPr="00353ED3">
                              <w:t>図</w:t>
                            </w:r>
                            <w:r w:rsidRPr="00353ED3">
                              <w:t>4.1.1-207</w:t>
                            </w:r>
                            <w:r w:rsidR="007A7759">
                              <w:t xml:space="preserve"> </w:t>
                            </w:r>
                            <w:r w:rsidRPr="00353ED3">
                              <w:t>1/</w:t>
                            </w:r>
                            <w:r w:rsidR="007A7759">
                              <w:t>2u-</w:t>
                            </w:r>
                            <w:r w:rsidRPr="00353ED3">
                              <w:t>SGTS</w:t>
                            </w:r>
                            <w:r w:rsidRPr="00353ED3">
                              <w:t>の</w:t>
                            </w:r>
                            <w:r w:rsidRPr="00353ED3">
                              <w:t>SEM-EDS</w:t>
                            </w:r>
                            <w:r w:rsidRPr="00353ED3">
                              <w:t>マッピング</w:t>
                            </w:r>
                            <w:r w:rsidRPr="00353ED3">
                              <w:t xml:space="preserve"> </w:t>
                            </w:r>
                            <w:r w:rsidRPr="00353ED3">
                              <w:t>領域</w:t>
                            </w:r>
                            <w:r w:rsidRPr="00353ED3">
                              <w:t>46 (1)</w:t>
                            </w:r>
                            <w:bookmarkEnd w:id="161"/>
                            <w:bookmarkEnd w:id="162"/>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76AE33" id="テキスト ボックス 49304" o:spid="_x0000_s1357" type="#_x0000_t202" style="position:absolute;left:0;text-align:left;margin-left:0;margin-top:5.7pt;width:416.25pt;height:25.5pt;z-index:2522685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" fillcolor="white [3201]" stroked="f" strokeweight=".5pt">
                <v:textbox>
                  <w:txbxContent>
                    <w:p w14:paraId="4AA500B0" w14:textId="2C0D3C05" w:rsidR="00053591" w:rsidRPr="00353ED3" w:rsidRDefault="00053591" w:rsidP="00B57914">
                      <w:pPr>
                        <w:pStyle w:val="afa"/>
                      </w:pPr>
                      <w:bookmarkStart w:id="206" w:name="_Hlk67165261"/>
                      <w:bookmarkStart w:id="207" w:name="_Hlk67165262"/>
                      <w:r w:rsidRPr="00353ED3">
                        <w:t>図</w:t>
                      </w:r>
                      <w:r w:rsidRPr="00353ED3">
                        <w:t>4.1.1-207</w:t>
                      </w:r>
                      <w:r w:rsidR="007A7759">
                        <w:t xml:space="preserve"> </w:t>
                      </w:r>
                      <w:r w:rsidRPr="00353ED3">
                        <w:t>1/</w:t>
                      </w:r>
                      <w:r w:rsidR="007A7759">
                        <w:t>2u-</w:t>
                      </w:r>
                      <w:r w:rsidRPr="00353ED3">
                        <w:t>SGTS</w:t>
                      </w:r>
                      <w:r w:rsidRPr="00353ED3">
                        <w:t>の</w:t>
                      </w:r>
                      <w:r w:rsidRPr="00353ED3">
                        <w:t>SEM-EDS</w:t>
                      </w:r>
                      <w:r w:rsidRPr="00353ED3">
                        <w:t>マッピング</w:t>
                      </w:r>
                      <w:r w:rsidRPr="00353ED3">
                        <w:t xml:space="preserve"> </w:t>
                      </w:r>
                      <w:r w:rsidRPr="00353ED3">
                        <w:t>領域</w:t>
                      </w:r>
                      <w:r w:rsidRPr="00353ED3">
                        <w:t>46 (1)</w:t>
                      </w:r>
                      <w:bookmarkEnd w:id="206"/>
                      <w:bookmarkEnd w:id="207"/>
                    </w:p>
                  </w:txbxContent>
                </v:textbox>
                <w10:wrap anchorx="margin"/>
              </v:shape>
            </w:pict>
          </mc:Fallback>
        </mc:AlternateContent>
      </w:r>
    </w:p>
    <w:tbl>
      <w:tblPr>
        <w:tblStyle w:val="a7"/>
        <w:tblW w:w="0" w:type="auto"/>
        <w:jc w:val="center"/>
        <w:tblLook w:val="04A0" w:firstRow="1" w:lastRow="0" w:firstColumn="1" w:lastColumn="0" w:noHBand="0" w:noVBand="1"/>
      </w:tblPr>
      <w:tblGrid>
        <w:gridCol w:w="2211"/>
        <w:gridCol w:w="2124"/>
        <w:gridCol w:w="2124"/>
        <w:gridCol w:w="2124"/>
      </w:tblGrid>
      <w:tr w:rsidR="00531A86" w:rsidRPr="001C4C74" w14:paraId="4DDBE6BA" w14:textId="77777777" w:rsidTr="00B358DA">
        <w:trPr>
          <w:cantSplit/>
          <w:trHeight w:hRule="exact" w:val="436"/>
          <w:jc w:val="center"/>
        </w:trPr>
        <w:tc>
          <w:tcPr>
            <w:tcW w:w="8494" w:type="dxa"/>
            <w:gridSpan w:val="4"/>
            <w:tcBorders>
              <w:top w:val="single" w:sz="4" w:space="0" w:color="auto"/>
              <w:left w:val="single" w:sz="4" w:space="0" w:color="auto"/>
              <w:bottom w:val="single" w:sz="4" w:space="0" w:color="auto"/>
              <w:right w:val="single" w:sz="4" w:space="0" w:color="auto"/>
            </w:tcBorders>
            <w:vAlign w:val="center"/>
            <w:hideMark/>
          </w:tcPr>
          <w:p w14:paraId="4F0A012C" w14:textId="77777777" w:rsidR="00531A86" w:rsidRPr="001C4C74" w:rsidRDefault="00531A86" w:rsidP="00B358DA">
            <w:pPr>
              <w:jc w:val="center"/>
              <w:rPr>
                <w:noProof/>
              </w:rPr>
            </w:pPr>
            <w:r w:rsidRPr="00841FA4">
              <w:rPr>
                <w:rFonts w:ascii="ＭＳ 明朝" w:hAnsi="ＭＳ 明朝" w:hint="eastAsia"/>
                <w:noProof/>
              </w:rPr>
              <w:t>1/2</w:t>
            </w:r>
            <w:r w:rsidRPr="00841FA4">
              <w:rPr>
                <w:rFonts w:ascii="ＭＳ 明朝" w:hAnsi="ＭＳ 明朝" w:cs="ＭＳ 明朝" w:hint="eastAsia"/>
                <w:noProof/>
              </w:rPr>
              <w:t>号機</w:t>
            </w:r>
            <w:r w:rsidRPr="00841FA4">
              <w:rPr>
                <w:rFonts w:ascii="ＭＳ 明朝" w:hAnsi="ＭＳ 明朝"/>
                <w:noProof/>
              </w:rPr>
              <w:t>SGTS配管内部拭</w:t>
            </w:r>
            <w:r w:rsidRPr="00841FA4">
              <w:rPr>
                <w:rFonts w:ascii="ＭＳ 明朝" w:hAnsi="ＭＳ 明朝" w:cs="ＭＳ 明朝" w:hint="eastAsia"/>
                <w:noProof/>
              </w:rPr>
              <w:t>き</w:t>
            </w:r>
            <w:r w:rsidRPr="00841FA4">
              <w:rPr>
                <w:rFonts w:ascii="ＭＳ 明朝" w:hAnsi="ＭＳ 明朝"/>
                <w:noProof/>
              </w:rPr>
              <w:t>取りスミア①-1</w:t>
            </w:r>
            <w:r w:rsidRPr="001C4C74">
              <w:rPr>
                <w:rFonts w:ascii="ＭＳ 明朝" w:hAnsi="ＭＳ 明朝" w:cs="ＭＳ 明朝" w:hint="eastAsia"/>
                <w:noProof/>
              </w:rPr>
              <w:t>領域</w:t>
            </w:r>
            <w:r>
              <w:rPr>
                <w:rFonts w:ascii="ＭＳ 明朝" w:hAnsi="ＭＳ 明朝" w:cs="ＭＳ 明朝" w:hint="eastAsia"/>
                <w:noProof/>
              </w:rPr>
              <w:t>46（2）</w:t>
            </w:r>
          </w:p>
        </w:tc>
      </w:tr>
      <w:tr w:rsidR="00531A86" w:rsidRPr="001C4C74" w14:paraId="46B3964A" w14:textId="77777777" w:rsidTr="00B358DA">
        <w:trPr>
          <w:cantSplit/>
          <w:trHeight w:hRule="exact" w:val="2412"/>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082F3D13" w14:textId="77777777" w:rsidR="00531A86" w:rsidRPr="001C4C74" w:rsidRDefault="00531A86" w:rsidP="00B358DA">
            <w:pPr>
              <w:spacing w:line="0" w:lineRule="atLeast"/>
              <w:jc w:val="center"/>
              <w:rPr>
                <w:rFonts w:eastAsiaTheme="minorEastAsia"/>
                <w:sz w:val="17"/>
                <w:szCs w:val="17"/>
              </w:rPr>
            </w:pPr>
            <w:r w:rsidRPr="001C4C74">
              <w:rPr>
                <w:noProof/>
                <w:sz w:val="17"/>
                <w:szCs w:val="17"/>
              </w:rPr>
              <w:drawing>
                <wp:anchor distT="0" distB="0" distL="114300" distR="114300" simplePos="0" relativeHeight="252225536" behindDoc="0" locked="0" layoutInCell="1" allowOverlap="1" wp14:anchorId="080D5E81" wp14:editId="1FF8EB31">
                  <wp:simplePos x="0" y="0"/>
                  <wp:positionH relativeFrom="column">
                    <wp:posOffset>32385</wp:posOffset>
                  </wp:positionH>
                  <wp:positionV relativeFrom="page">
                    <wp:posOffset>-76835</wp:posOffset>
                  </wp:positionV>
                  <wp:extent cx="1207135" cy="941705"/>
                  <wp:effectExtent l="0" t="0" r="0" b="0"/>
                  <wp:wrapSquare wrapText="bothSides"/>
                  <wp:docPr id="49273" name="図 4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1"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4C74">
              <w:rPr>
                <w:rFonts w:eastAsiaTheme="minorEastAsia" w:hint="eastAsia"/>
                <w:sz w:val="17"/>
                <w:szCs w:val="17"/>
              </w:rPr>
              <w:t>Mo</w:t>
            </w:r>
            <w:r w:rsidRPr="001C4C74">
              <w:rPr>
                <w:rFonts w:eastAsiaTheme="minorEastAsia"/>
                <w:sz w:val="17"/>
                <w:szCs w:val="17"/>
              </w:rPr>
              <w:t xml:space="preserve"> or S</w:t>
            </w:r>
          </w:p>
          <w:p w14:paraId="1746AAAB" w14:textId="77777777" w:rsidR="00531A86" w:rsidRPr="001C4C74" w:rsidRDefault="00531A86" w:rsidP="00B358DA">
            <w:pPr>
              <w:spacing w:line="0" w:lineRule="atLeast"/>
              <w:jc w:val="center"/>
              <w:rPr>
                <w:rFonts w:eastAsiaTheme="minorEastAsia"/>
                <w:sz w:val="17"/>
                <w:szCs w:val="17"/>
              </w:rPr>
            </w:pPr>
            <w:r w:rsidRPr="001C4C74">
              <w:rPr>
                <w:rFonts w:eastAsiaTheme="minorEastAsia" w:hint="eastAsia"/>
                <w:sz w:val="17"/>
                <w:szCs w:val="17"/>
              </w:rPr>
              <w:t>（強い</w:t>
            </w:r>
            <w:r w:rsidRPr="001C4C74">
              <w:rPr>
                <w:rFonts w:eastAsiaTheme="minorEastAsia"/>
                <w:sz w:val="17"/>
                <w:szCs w:val="17"/>
              </w:rPr>
              <w:t>Tc</w:t>
            </w:r>
            <w:r w:rsidRPr="001C4C74">
              <w:rPr>
                <w:rFonts w:eastAsiaTheme="minorEastAsia" w:hint="eastAsia"/>
                <w:sz w:val="17"/>
                <w:szCs w:val="17"/>
              </w:rPr>
              <w:t>,</w:t>
            </w:r>
            <w:r w:rsidRPr="001C4C74">
              <w:rPr>
                <w:rFonts w:eastAsiaTheme="minorEastAsia"/>
                <w:sz w:val="17"/>
                <w:szCs w:val="17"/>
              </w:rPr>
              <w:t>Ru</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D0E0E68" w14:textId="77777777" w:rsidR="00531A86" w:rsidRPr="001C4C74" w:rsidRDefault="00531A86" w:rsidP="00B358DA">
            <w:pPr>
              <w:jc w:val="center"/>
            </w:pPr>
            <w:r w:rsidRPr="001C4C74">
              <w:rPr>
                <w:noProof/>
              </w:rPr>
              <w:drawing>
                <wp:anchor distT="0" distB="0" distL="114300" distR="114300" simplePos="0" relativeHeight="252226560" behindDoc="0" locked="0" layoutInCell="1" allowOverlap="1" wp14:anchorId="09617653" wp14:editId="02C6CF99">
                  <wp:simplePos x="0" y="0"/>
                  <wp:positionH relativeFrom="column">
                    <wp:posOffset>7620</wp:posOffset>
                  </wp:positionH>
                  <wp:positionV relativeFrom="paragraph">
                    <wp:posOffset>-54610</wp:posOffset>
                  </wp:positionV>
                  <wp:extent cx="1207135" cy="941070"/>
                  <wp:effectExtent l="0" t="0" r="0" b="0"/>
                  <wp:wrapNone/>
                  <wp:docPr id="49274" name="図 4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2"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4B6CAB" w14:textId="77777777" w:rsidR="00531A86" w:rsidRPr="001C4C74" w:rsidRDefault="00531A86" w:rsidP="00B358DA">
            <w:pPr>
              <w:jc w:val="center"/>
              <w:rPr>
                <w:rFonts w:eastAsiaTheme="minorEastAsia"/>
              </w:rPr>
            </w:pPr>
          </w:p>
          <w:p w14:paraId="3B94C180" w14:textId="77777777" w:rsidR="00531A86" w:rsidRPr="001C4C74" w:rsidRDefault="00531A86" w:rsidP="00B358DA">
            <w:pPr>
              <w:jc w:val="center"/>
              <w:rPr>
                <w:rFonts w:eastAsiaTheme="minorEastAsia"/>
              </w:rPr>
            </w:pPr>
          </w:p>
          <w:p w14:paraId="54D01C32" w14:textId="77777777" w:rsidR="00531A86" w:rsidRPr="001C4C74" w:rsidRDefault="00531A86" w:rsidP="00B358DA">
            <w:pPr>
              <w:jc w:val="center"/>
              <w:rPr>
                <w:rFonts w:eastAsiaTheme="minorEastAsia"/>
              </w:rPr>
            </w:pPr>
          </w:p>
          <w:p w14:paraId="4ED69C0E" w14:textId="77777777" w:rsidR="00531A86" w:rsidRPr="001C4C74" w:rsidRDefault="00531A86" w:rsidP="00B358DA">
            <w:pPr>
              <w:jc w:val="center"/>
              <w:rPr>
                <w:rFonts w:eastAsiaTheme="minorEastAsia"/>
              </w:rPr>
            </w:pPr>
          </w:p>
          <w:p w14:paraId="1A2DA286" w14:textId="77777777" w:rsidR="00531A86" w:rsidRPr="001C4C74" w:rsidRDefault="00531A86" w:rsidP="00B358DA">
            <w:pPr>
              <w:jc w:val="center"/>
              <w:rPr>
                <w:rFonts w:eastAsiaTheme="minorEastAsia"/>
              </w:rPr>
            </w:pPr>
            <w:r>
              <w:rPr>
                <w:rFonts w:hint="eastAsia"/>
                <w:kern w:val="0"/>
              </w:rPr>
              <w:t>Mo(K</w:t>
            </w:r>
            <w:r>
              <w:rPr>
                <w:rFonts w:hint="eastAsia"/>
                <w:kern w:val="0"/>
              </w:rPr>
              <w:t>線</w:t>
            </w:r>
            <w:r>
              <w:rPr>
                <w:rFonts w:hint="eastAsia"/>
                <w:kern w:val="0"/>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ADD02A4" w14:textId="7D58FE4F" w:rsidR="00B57914" w:rsidRDefault="00B57914" w:rsidP="00B358DA">
            <w:pPr>
              <w:jc w:val="center"/>
            </w:pPr>
            <w:r w:rsidRPr="001C4C74">
              <w:rPr>
                <w:noProof/>
              </w:rPr>
              <w:drawing>
                <wp:anchor distT="0" distB="0" distL="114300" distR="114300" simplePos="0" relativeHeight="252227584" behindDoc="0" locked="0" layoutInCell="1" allowOverlap="1" wp14:anchorId="0B21E365" wp14:editId="484A3525">
                  <wp:simplePos x="0" y="0"/>
                  <wp:positionH relativeFrom="column">
                    <wp:posOffset>635</wp:posOffset>
                  </wp:positionH>
                  <wp:positionV relativeFrom="paragraph">
                    <wp:posOffset>51435</wp:posOffset>
                  </wp:positionV>
                  <wp:extent cx="1201420" cy="941070"/>
                  <wp:effectExtent l="0" t="0" r="0" b="0"/>
                  <wp:wrapNone/>
                  <wp:docPr id="49275" name="図 49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3"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C0B58F" w14:textId="65154DDD" w:rsidR="00531A86" w:rsidRPr="001C4C74" w:rsidRDefault="00531A86" w:rsidP="00B358DA">
            <w:pPr>
              <w:jc w:val="center"/>
            </w:pPr>
          </w:p>
          <w:p w14:paraId="730228B4" w14:textId="77777777" w:rsidR="00531A86" w:rsidRPr="001C4C74" w:rsidRDefault="00531A86" w:rsidP="00B358DA">
            <w:pPr>
              <w:jc w:val="center"/>
              <w:rPr>
                <w:rFonts w:eastAsiaTheme="minorEastAsia"/>
              </w:rPr>
            </w:pPr>
          </w:p>
          <w:p w14:paraId="34E087F6" w14:textId="77777777" w:rsidR="00531A86" w:rsidRPr="001C4C74" w:rsidRDefault="00531A86" w:rsidP="00B358DA">
            <w:pPr>
              <w:jc w:val="center"/>
              <w:rPr>
                <w:rFonts w:eastAsiaTheme="minorEastAsia"/>
              </w:rPr>
            </w:pPr>
          </w:p>
          <w:p w14:paraId="24CCCAE6" w14:textId="77777777" w:rsidR="00531A86" w:rsidRPr="001C4C74" w:rsidRDefault="00531A86" w:rsidP="00B358DA">
            <w:pPr>
              <w:jc w:val="center"/>
              <w:rPr>
                <w:rFonts w:eastAsiaTheme="minorEastAsia"/>
              </w:rPr>
            </w:pPr>
          </w:p>
          <w:p w14:paraId="5F90ADEC" w14:textId="77777777" w:rsidR="00531A86" w:rsidRPr="001C4C74" w:rsidRDefault="00531A86" w:rsidP="00B358DA">
            <w:pPr>
              <w:spacing w:line="0" w:lineRule="atLeast"/>
              <w:jc w:val="center"/>
              <w:rPr>
                <w:rFonts w:eastAsiaTheme="minorEastAsia"/>
                <w:sz w:val="20"/>
                <w:szCs w:val="20"/>
              </w:rPr>
            </w:pPr>
            <w:r w:rsidRPr="001C4C74">
              <w:rPr>
                <w:rFonts w:eastAsiaTheme="minorEastAsia" w:hint="eastAsia"/>
                <w:sz w:val="20"/>
                <w:szCs w:val="20"/>
              </w:rPr>
              <w:t>T</w:t>
            </w:r>
            <w:r w:rsidRPr="001C4C74">
              <w:rPr>
                <w:rFonts w:eastAsiaTheme="minorEastAsia"/>
                <w:sz w:val="20"/>
                <w:szCs w:val="20"/>
              </w:rPr>
              <w:t>c</w:t>
            </w:r>
          </w:p>
          <w:p w14:paraId="4C6D24CE" w14:textId="77777777" w:rsidR="00531A86" w:rsidRPr="001C4C74" w:rsidRDefault="00531A86" w:rsidP="00B358DA">
            <w:pPr>
              <w:spacing w:line="0" w:lineRule="atLeast"/>
              <w:jc w:val="left"/>
              <w:rPr>
                <w:rFonts w:eastAsiaTheme="minorEastAsia"/>
                <w:sz w:val="17"/>
                <w:szCs w:val="17"/>
              </w:rPr>
            </w:pPr>
            <w:r w:rsidRPr="001C4C74">
              <w:rPr>
                <w:rFonts w:eastAsiaTheme="minorEastAsia" w:hint="eastAsia"/>
                <w:sz w:val="17"/>
                <w:szCs w:val="17"/>
              </w:rPr>
              <w:t>（強い</w:t>
            </w:r>
            <w:r w:rsidRPr="001C4C74">
              <w:rPr>
                <w:rFonts w:eastAsiaTheme="minorEastAsia" w:hint="eastAsia"/>
                <w:sz w:val="17"/>
                <w:szCs w:val="17"/>
              </w:rPr>
              <w:t>Mo,Ru,Pd,</w:t>
            </w:r>
            <w:r w:rsidRPr="001C4C74">
              <w:rPr>
                <w:rFonts w:eastAsiaTheme="minorEastAsia"/>
                <w:sz w:val="17"/>
                <w:szCs w:val="17"/>
              </w:rPr>
              <w:t>Ag</w:t>
            </w:r>
            <w:r w:rsidRPr="001C4C74">
              <w:rPr>
                <w:rFonts w:eastAsiaTheme="minorEastAsia" w:hint="eastAsia"/>
                <w:sz w:val="17"/>
                <w:szCs w:val="17"/>
              </w:rPr>
              <w:t xml:space="preserve"> ,</w:t>
            </w:r>
            <w:r w:rsidRPr="001C4C74">
              <w:rPr>
                <w:rFonts w:eastAsiaTheme="minorEastAsia"/>
                <w:sz w:val="17"/>
                <w:szCs w:val="17"/>
              </w:rPr>
              <w:t>Pb</w:t>
            </w:r>
          </w:p>
          <w:p w14:paraId="1229C629"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27AC8B4C" w14:textId="46A80931" w:rsidR="00B57914" w:rsidRDefault="00B57914" w:rsidP="00B358DA">
            <w:pPr>
              <w:jc w:val="center"/>
              <w:rPr>
                <w:rFonts w:eastAsiaTheme="minorEastAsia"/>
              </w:rPr>
            </w:pPr>
            <w:r w:rsidRPr="001C4C74">
              <w:rPr>
                <w:noProof/>
              </w:rPr>
              <w:drawing>
                <wp:anchor distT="0" distB="0" distL="114300" distR="114300" simplePos="0" relativeHeight="252228608" behindDoc="0" locked="0" layoutInCell="1" allowOverlap="1" wp14:anchorId="36626E11" wp14:editId="0A6FEA70">
                  <wp:simplePos x="0" y="0"/>
                  <wp:positionH relativeFrom="column">
                    <wp:posOffset>12065</wp:posOffset>
                  </wp:positionH>
                  <wp:positionV relativeFrom="paragraph">
                    <wp:posOffset>36830</wp:posOffset>
                  </wp:positionV>
                  <wp:extent cx="1201420" cy="941070"/>
                  <wp:effectExtent l="0" t="0" r="0" b="0"/>
                  <wp:wrapNone/>
                  <wp:docPr id="49276" name="図 49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4" cstate="email">
                            <a:extLst>
                              <a:ext uri="{28A0092B-C50C-407E-A947-70E740481C1C}">
                                <a14:useLocalDpi xmlns:a14="http://schemas.microsoft.com/office/drawing/2010/main"/>
                              </a:ext>
                            </a:extLst>
                          </a:blip>
                          <a:stretch>
                            <a:fillRect/>
                          </a:stretch>
                        </pic:blipFill>
                        <pic:spPr bwMode="auto">
                          <a:xfrm>
                            <a:off x="0" y="0"/>
                            <a:ext cx="1201420"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A3C5C5" w14:textId="3BE1207C" w:rsidR="00531A86" w:rsidRPr="001C4C74" w:rsidRDefault="00531A86" w:rsidP="00B358DA">
            <w:pPr>
              <w:jc w:val="center"/>
              <w:rPr>
                <w:rFonts w:eastAsiaTheme="minorEastAsia"/>
              </w:rPr>
            </w:pPr>
          </w:p>
          <w:p w14:paraId="10E6FD39" w14:textId="77777777" w:rsidR="00531A86" w:rsidRPr="001C4C74" w:rsidRDefault="00531A86" w:rsidP="00B358DA">
            <w:pPr>
              <w:jc w:val="center"/>
              <w:rPr>
                <w:rFonts w:eastAsiaTheme="minorEastAsia"/>
              </w:rPr>
            </w:pPr>
          </w:p>
          <w:p w14:paraId="088D2158" w14:textId="77777777" w:rsidR="00531A86" w:rsidRPr="001C4C74" w:rsidRDefault="00531A86" w:rsidP="00B358DA">
            <w:pPr>
              <w:jc w:val="center"/>
              <w:rPr>
                <w:rFonts w:eastAsiaTheme="minorEastAsia"/>
              </w:rPr>
            </w:pPr>
          </w:p>
          <w:p w14:paraId="2944D1D6" w14:textId="77777777" w:rsidR="00531A86" w:rsidRPr="001C4C74" w:rsidRDefault="00531A86" w:rsidP="00B358DA">
            <w:pPr>
              <w:jc w:val="center"/>
              <w:rPr>
                <w:rFonts w:eastAsiaTheme="minorEastAsia"/>
              </w:rPr>
            </w:pPr>
          </w:p>
          <w:p w14:paraId="5032C04E" w14:textId="77777777" w:rsidR="00531A86" w:rsidRPr="001C4C74" w:rsidRDefault="00531A86" w:rsidP="00B358DA">
            <w:pPr>
              <w:spacing w:line="0" w:lineRule="atLeast"/>
              <w:ind w:firstLineChars="19" w:firstLine="34"/>
              <w:jc w:val="left"/>
              <w:rPr>
                <w:rFonts w:eastAsiaTheme="minorEastAsia"/>
                <w:sz w:val="17"/>
                <w:szCs w:val="17"/>
              </w:rPr>
            </w:pPr>
            <w:r w:rsidRPr="001C4C74">
              <w:rPr>
                <w:rFonts w:eastAsiaTheme="minorEastAsia" w:hint="eastAsia"/>
                <w:sz w:val="18"/>
                <w:szCs w:val="18"/>
              </w:rPr>
              <w:t>R</w:t>
            </w:r>
            <w:r w:rsidRPr="001C4C74">
              <w:rPr>
                <w:rFonts w:eastAsiaTheme="minorEastAsia"/>
                <w:sz w:val="18"/>
                <w:szCs w:val="18"/>
              </w:rPr>
              <w:t>u</w:t>
            </w:r>
            <w:r w:rsidRPr="001C4C74">
              <w:rPr>
                <w:rFonts w:eastAsiaTheme="minorEastAsia" w:hint="eastAsia"/>
                <w:sz w:val="17"/>
                <w:szCs w:val="17"/>
              </w:rPr>
              <w:t>（強い</w:t>
            </w:r>
            <w:r w:rsidRPr="001C4C74">
              <w:rPr>
                <w:rFonts w:eastAsiaTheme="minorEastAsia" w:hint="eastAsia"/>
                <w:sz w:val="17"/>
                <w:szCs w:val="17"/>
              </w:rPr>
              <w:t xml:space="preserve"> Mo,S,Cl,Tc, </w:t>
            </w:r>
          </w:p>
          <w:p w14:paraId="460847B4" w14:textId="77777777" w:rsidR="00531A86" w:rsidRPr="001C4C74" w:rsidRDefault="00531A86" w:rsidP="00B358DA">
            <w:pPr>
              <w:spacing w:line="0" w:lineRule="atLeast"/>
              <w:jc w:val="center"/>
              <w:rPr>
                <w:rFonts w:eastAsiaTheme="minorEastAsia"/>
              </w:rPr>
            </w:pPr>
            <w:r w:rsidRPr="001C4C74">
              <w:rPr>
                <w:rFonts w:eastAsiaTheme="minorEastAsia" w:hint="eastAsia"/>
                <w:sz w:val="17"/>
                <w:szCs w:val="17"/>
              </w:rPr>
              <w:t>Rh,</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の信号に影響される）</w:t>
            </w:r>
          </w:p>
        </w:tc>
      </w:tr>
      <w:tr w:rsidR="00531A86" w:rsidRPr="001C4C74" w14:paraId="411809DD" w14:textId="77777777" w:rsidTr="00B57914">
        <w:trPr>
          <w:cantSplit/>
          <w:trHeight w:hRule="exact" w:val="2381"/>
          <w:jc w:val="center"/>
        </w:trPr>
        <w:tc>
          <w:tcPr>
            <w:tcW w:w="2211" w:type="dxa"/>
            <w:tcBorders>
              <w:top w:val="single" w:sz="4" w:space="0" w:color="auto"/>
              <w:left w:val="single" w:sz="4" w:space="0" w:color="auto"/>
              <w:bottom w:val="single" w:sz="4" w:space="0" w:color="auto"/>
              <w:right w:val="single" w:sz="4" w:space="0" w:color="auto"/>
            </w:tcBorders>
            <w:vAlign w:val="center"/>
            <w:hideMark/>
          </w:tcPr>
          <w:p w14:paraId="0BA5DAFB" w14:textId="3AE3E244" w:rsidR="00B57914" w:rsidRDefault="00B57914" w:rsidP="00B358DA">
            <w:pPr>
              <w:jc w:val="center"/>
            </w:pPr>
            <w:r w:rsidRPr="001C4C74">
              <w:rPr>
                <w:noProof/>
              </w:rPr>
              <w:drawing>
                <wp:anchor distT="0" distB="0" distL="114300" distR="114300" simplePos="0" relativeHeight="252229632" behindDoc="0" locked="0" layoutInCell="1" allowOverlap="1" wp14:anchorId="2A44CBBF" wp14:editId="1C7AFF81">
                  <wp:simplePos x="0" y="0"/>
                  <wp:positionH relativeFrom="column">
                    <wp:posOffset>30480</wp:posOffset>
                  </wp:positionH>
                  <wp:positionV relativeFrom="paragraph">
                    <wp:posOffset>29845</wp:posOffset>
                  </wp:positionV>
                  <wp:extent cx="1207135" cy="941070"/>
                  <wp:effectExtent l="0" t="0" r="0" b="0"/>
                  <wp:wrapNone/>
                  <wp:docPr id="49277" name="図 49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5"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995CD0" w14:textId="4D4DC0A2" w:rsidR="00531A86" w:rsidRPr="001C4C74" w:rsidRDefault="00531A86" w:rsidP="00B358DA">
            <w:pPr>
              <w:jc w:val="center"/>
            </w:pPr>
          </w:p>
          <w:p w14:paraId="008A7FCB" w14:textId="77777777" w:rsidR="00531A86" w:rsidRPr="001C4C74" w:rsidRDefault="00531A86" w:rsidP="00B358DA">
            <w:pPr>
              <w:jc w:val="center"/>
              <w:rPr>
                <w:rFonts w:eastAsiaTheme="minorEastAsia"/>
              </w:rPr>
            </w:pPr>
          </w:p>
          <w:p w14:paraId="5C553555" w14:textId="77777777" w:rsidR="00531A86" w:rsidRPr="001C4C74" w:rsidRDefault="00531A86" w:rsidP="00B358DA">
            <w:pPr>
              <w:jc w:val="center"/>
              <w:rPr>
                <w:rFonts w:eastAsiaTheme="minorEastAsia"/>
              </w:rPr>
            </w:pPr>
          </w:p>
          <w:p w14:paraId="4BEBECA0" w14:textId="77777777" w:rsidR="00531A86" w:rsidRPr="001C4C74" w:rsidRDefault="00531A86" w:rsidP="00B358DA">
            <w:pPr>
              <w:jc w:val="center"/>
              <w:rPr>
                <w:rFonts w:eastAsiaTheme="minorEastAsia"/>
              </w:rPr>
            </w:pPr>
          </w:p>
          <w:p w14:paraId="7F38E409" w14:textId="590E6986" w:rsidR="00531A86" w:rsidRPr="001C4C74" w:rsidRDefault="00531A86" w:rsidP="00B57914">
            <w:pPr>
              <w:spacing w:line="0" w:lineRule="atLeast"/>
              <w:jc w:val="center"/>
              <w:rPr>
                <w:rFonts w:eastAsiaTheme="minorEastAsia"/>
              </w:rPr>
            </w:pPr>
            <w:r w:rsidRPr="001C4C74">
              <w:rPr>
                <w:rFonts w:eastAsiaTheme="minorEastAsia" w:hint="eastAsia"/>
                <w:sz w:val="18"/>
                <w:szCs w:val="18"/>
              </w:rPr>
              <w:t>R</w:t>
            </w:r>
            <w:r w:rsidRPr="001C4C74">
              <w:rPr>
                <w:rFonts w:eastAsiaTheme="minorEastAsia"/>
                <w:sz w:val="18"/>
                <w:szCs w:val="18"/>
              </w:rPr>
              <w:t>h</w:t>
            </w:r>
            <w:r w:rsidRPr="001C4C74">
              <w:rPr>
                <w:rFonts w:eastAsiaTheme="minorEastAsia" w:hint="eastAsia"/>
                <w:sz w:val="17"/>
                <w:szCs w:val="17"/>
              </w:rPr>
              <w:t>（強い</w:t>
            </w:r>
            <w:r w:rsidRPr="001C4C74">
              <w:rPr>
                <w:rFonts w:eastAsiaTheme="minorEastAsia" w:hint="eastAsia"/>
                <w:sz w:val="17"/>
                <w:szCs w:val="17"/>
              </w:rPr>
              <w:t>Cl,Ru,Mo,</w:t>
            </w:r>
            <w:r w:rsidR="00E733FD">
              <w:rPr>
                <w:rFonts w:eastAsiaTheme="minorEastAsia"/>
                <w:sz w:val="17"/>
                <w:szCs w:val="17"/>
              </w:rPr>
              <w:t xml:space="preserve"> </w:t>
            </w:r>
            <w:r w:rsidR="00E733FD">
              <w:rPr>
                <w:rFonts w:eastAsiaTheme="minorEastAsia" w:hint="eastAsia"/>
                <w:sz w:val="17"/>
                <w:szCs w:val="17"/>
              </w:rPr>
              <w:t>S</w:t>
            </w:r>
            <w:r w:rsidRPr="001C4C74">
              <w:rPr>
                <w:rFonts w:eastAsiaTheme="minorEastAsia" w:hint="eastAsia"/>
                <w:sz w:val="17"/>
                <w:szCs w:val="17"/>
              </w:rPr>
              <w:t>,</w:t>
            </w:r>
            <w:r w:rsidRPr="001C4C74">
              <w:rPr>
                <w:rFonts w:eastAsiaTheme="minorEastAsia"/>
                <w:sz w:val="17"/>
                <w:szCs w:val="17"/>
              </w:rPr>
              <w:t>Pd</w:t>
            </w:r>
            <w:r w:rsidRPr="001C4C74">
              <w:rPr>
                <w:rFonts w:eastAsiaTheme="minorEastAsia" w:hint="eastAsia"/>
                <w:sz w:val="17"/>
                <w:szCs w:val="17"/>
              </w:rPr>
              <w:t>,</w:t>
            </w:r>
            <w:r w:rsidRPr="001C4C74">
              <w:rPr>
                <w:rFonts w:eastAsiaTheme="minorEastAsia"/>
                <w:sz w:val="17"/>
                <w:szCs w:val="17"/>
              </w:rPr>
              <w:t>Ag</w:t>
            </w:r>
            <w:r w:rsidRPr="001C4C74">
              <w:rPr>
                <w:rFonts w:eastAsiaTheme="minorEastAsia" w:hint="eastAsia"/>
                <w:sz w:val="17"/>
                <w:szCs w:val="17"/>
              </w:rPr>
              <w:t>,</w:t>
            </w:r>
            <w:r w:rsidRPr="001C4C74">
              <w:rPr>
                <w:rFonts w:eastAsiaTheme="minorEastAsia"/>
                <w:sz w:val="17"/>
                <w:szCs w:val="17"/>
              </w:rPr>
              <w:t>Pb</w:t>
            </w:r>
            <w:r w:rsidRPr="001C4C74">
              <w:rPr>
                <w:rFonts w:eastAsiaTheme="minorEastAsia" w:hint="eastAsia"/>
                <w:sz w:val="17"/>
                <w:szCs w:val="17"/>
              </w:rPr>
              <w:t>,Tc</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597A106" w14:textId="70057A5B" w:rsidR="00B57914" w:rsidRDefault="00B57914" w:rsidP="00B358DA">
            <w:pPr>
              <w:jc w:val="center"/>
            </w:pPr>
            <w:r w:rsidRPr="001C4C74">
              <w:rPr>
                <w:noProof/>
              </w:rPr>
              <w:drawing>
                <wp:anchor distT="0" distB="0" distL="114300" distR="114300" simplePos="0" relativeHeight="252239872" behindDoc="0" locked="0" layoutInCell="1" allowOverlap="1" wp14:anchorId="0D587944" wp14:editId="5B57503A">
                  <wp:simplePos x="0" y="0"/>
                  <wp:positionH relativeFrom="column">
                    <wp:posOffset>-8890</wp:posOffset>
                  </wp:positionH>
                  <wp:positionV relativeFrom="paragraph">
                    <wp:posOffset>17780</wp:posOffset>
                  </wp:positionV>
                  <wp:extent cx="1202055" cy="937260"/>
                  <wp:effectExtent l="0" t="0" r="0" b="0"/>
                  <wp:wrapNone/>
                  <wp:docPr id="49278" name="図 49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26" cstate="email">
                            <a:extLst>
                              <a:ext uri="{28A0092B-C50C-407E-A947-70E740481C1C}">
                                <a14:useLocalDpi xmlns:a14="http://schemas.microsoft.com/office/drawing/2010/main"/>
                              </a:ext>
                            </a:extLst>
                          </a:blip>
                          <a:stretch>
                            <a:fillRect/>
                          </a:stretch>
                        </pic:blipFill>
                        <pic:spPr bwMode="auto">
                          <a:xfrm>
                            <a:off x="0" y="0"/>
                            <a:ext cx="1202055"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911AE4" w14:textId="4E60BB7D" w:rsidR="00531A86" w:rsidRPr="001C4C74" w:rsidRDefault="00531A86" w:rsidP="00B358DA">
            <w:pPr>
              <w:jc w:val="center"/>
            </w:pPr>
          </w:p>
          <w:p w14:paraId="0DC16CC8" w14:textId="77777777" w:rsidR="00531A86" w:rsidRPr="001C4C74" w:rsidRDefault="00531A86" w:rsidP="00B358DA">
            <w:pPr>
              <w:jc w:val="center"/>
            </w:pPr>
          </w:p>
          <w:p w14:paraId="5076E0DD" w14:textId="77777777" w:rsidR="00531A86" w:rsidRPr="001C4C74" w:rsidRDefault="00531A86" w:rsidP="00B358DA">
            <w:pPr>
              <w:jc w:val="center"/>
            </w:pPr>
          </w:p>
          <w:p w14:paraId="7B9D5E91" w14:textId="77777777" w:rsidR="00531A86" w:rsidRPr="001C4C74" w:rsidRDefault="00531A86" w:rsidP="00B358DA">
            <w:pPr>
              <w:jc w:val="center"/>
            </w:pPr>
          </w:p>
          <w:p w14:paraId="5F41CA2C" w14:textId="77777777" w:rsidR="00531A86" w:rsidRPr="00BA3B46" w:rsidRDefault="00531A86" w:rsidP="00B358DA">
            <w:pPr>
              <w:spacing w:line="0" w:lineRule="atLeast"/>
              <w:jc w:val="center"/>
              <w:rPr>
                <w:rFonts w:eastAsiaTheme="minorEastAsia"/>
                <w:sz w:val="16"/>
                <w:szCs w:val="16"/>
              </w:rPr>
            </w:pPr>
            <w:r w:rsidRPr="00766678">
              <w:rPr>
                <w:rFonts w:eastAsiaTheme="minorEastAsia" w:hint="eastAsia"/>
                <w:sz w:val="18"/>
                <w:szCs w:val="18"/>
              </w:rPr>
              <w:t>P</w:t>
            </w:r>
            <w:r w:rsidRPr="00766678">
              <w:rPr>
                <w:rFonts w:eastAsiaTheme="minorEastAsia"/>
                <w:sz w:val="18"/>
                <w:szCs w:val="18"/>
              </w:rPr>
              <w:t>d</w:t>
            </w:r>
            <w:r w:rsidRPr="00BA3B46">
              <w:rPr>
                <w:rFonts w:eastAsiaTheme="minorEastAsia" w:hint="eastAsia"/>
                <w:sz w:val="16"/>
                <w:szCs w:val="16"/>
              </w:rPr>
              <w:t>（観察前蒸着分を含む</w:t>
            </w:r>
          </w:p>
          <w:p w14:paraId="28467AB5" w14:textId="7478548C" w:rsidR="00531A86" w:rsidRPr="00B57914" w:rsidRDefault="00531A86" w:rsidP="00B57914">
            <w:pPr>
              <w:spacing w:line="0" w:lineRule="atLeast"/>
              <w:jc w:val="center"/>
            </w:pPr>
            <w:r w:rsidRPr="00BA3B46">
              <w:rPr>
                <w:rFonts w:eastAsiaTheme="minorEastAsia" w:hint="eastAsia"/>
                <w:sz w:val="15"/>
                <w:szCs w:val="15"/>
              </w:rPr>
              <w:t>強い</w:t>
            </w:r>
            <w:r w:rsidRPr="00BA3B46">
              <w:rPr>
                <w:rFonts w:eastAsiaTheme="minorEastAsia" w:hint="eastAsia"/>
                <w:sz w:val="15"/>
                <w:szCs w:val="15"/>
              </w:rPr>
              <w:t>Rh,Ag,Ru,Cl,Mo,S,</w:t>
            </w:r>
            <w:r w:rsidRPr="00BA3B46">
              <w:rPr>
                <w:rFonts w:eastAsiaTheme="minorEastAsia"/>
                <w:sz w:val="15"/>
                <w:szCs w:val="15"/>
              </w:rPr>
              <w:t>Pb</w:t>
            </w:r>
            <w:r w:rsidRPr="00BA3B46">
              <w:rPr>
                <w:rFonts w:eastAsiaTheme="minorEastAsia" w:hint="eastAsia"/>
                <w:sz w:val="15"/>
                <w:szCs w:val="15"/>
              </w:rPr>
              <w:t>,</w:t>
            </w:r>
            <w:r w:rsidRPr="00BA3B46">
              <w:rPr>
                <w:rFonts w:eastAsiaTheme="minorEastAsia"/>
                <w:sz w:val="15"/>
                <w:szCs w:val="15"/>
              </w:rPr>
              <w:t xml:space="preserve"> </w:t>
            </w:r>
            <w:r w:rsidRPr="00BA3B46">
              <w:rPr>
                <w:rFonts w:eastAsiaTheme="minorEastAsia" w:hint="eastAsia"/>
                <w:sz w:val="15"/>
                <w:szCs w:val="15"/>
              </w:rPr>
              <w:t>Tc</w:t>
            </w:r>
            <w:r w:rsidRPr="00BA3B46">
              <w:rPr>
                <w:rFonts w:eastAsiaTheme="minorEastAsia" w:hint="eastAsia"/>
                <w:sz w:val="15"/>
                <w:szCs w:val="15"/>
              </w:rPr>
              <w:t>の信号に影響される</w:t>
            </w:r>
            <w:r w:rsidRPr="00BA3B46">
              <w:rPr>
                <w:rFonts w:eastAsiaTheme="minorEastAsia"/>
                <w:sz w:val="15"/>
                <w:szCs w:val="15"/>
              </w:rPr>
              <w:t>）</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C3E09B4" w14:textId="0078AC64" w:rsidR="00B57914" w:rsidRDefault="00B57914" w:rsidP="00B358DA">
            <w:pPr>
              <w:jc w:val="center"/>
            </w:pPr>
            <w:r w:rsidRPr="001C4C74">
              <w:rPr>
                <w:noProof/>
              </w:rPr>
              <w:drawing>
                <wp:anchor distT="0" distB="0" distL="114300" distR="114300" simplePos="0" relativeHeight="252230656" behindDoc="0" locked="0" layoutInCell="1" allowOverlap="1" wp14:anchorId="6CFCB4E1" wp14:editId="174558B8">
                  <wp:simplePos x="0" y="0"/>
                  <wp:positionH relativeFrom="column">
                    <wp:posOffset>-635</wp:posOffset>
                  </wp:positionH>
                  <wp:positionV relativeFrom="paragraph">
                    <wp:posOffset>-10160</wp:posOffset>
                  </wp:positionV>
                  <wp:extent cx="1207135" cy="941070"/>
                  <wp:effectExtent l="0" t="0" r="0" b="0"/>
                  <wp:wrapNone/>
                  <wp:docPr id="49279" name="図 49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7"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DE4467" w14:textId="48CD2106" w:rsidR="00531A86" w:rsidRPr="001C4C74" w:rsidRDefault="00531A86" w:rsidP="00B358DA">
            <w:pPr>
              <w:jc w:val="center"/>
            </w:pPr>
          </w:p>
          <w:p w14:paraId="13F2E44F" w14:textId="77777777" w:rsidR="00531A86" w:rsidRPr="001C4C74" w:rsidRDefault="00531A86" w:rsidP="00B358DA">
            <w:pPr>
              <w:jc w:val="center"/>
            </w:pPr>
          </w:p>
          <w:p w14:paraId="682D69B6" w14:textId="77777777" w:rsidR="00531A86" w:rsidRPr="001C4C74" w:rsidRDefault="00531A86" w:rsidP="00B358DA">
            <w:pPr>
              <w:jc w:val="center"/>
            </w:pPr>
          </w:p>
          <w:p w14:paraId="313D621B" w14:textId="77777777" w:rsidR="00531A86" w:rsidRPr="001C4C74" w:rsidRDefault="00531A86" w:rsidP="00B358DA">
            <w:pPr>
              <w:jc w:val="center"/>
            </w:pPr>
          </w:p>
          <w:p w14:paraId="1AE96A5F" w14:textId="77777777" w:rsidR="00531A86" w:rsidRPr="001C4C74" w:rsidRDefault="00531A86" w:rsidP="00B358DA">
            <w:pPr>
              <w:spacing w:line="0" w:lineRule="atLeast"/>
              <w:jc w:val="center"/>
              <w:rPr>
                <w:rFonts w:eastAsiaTheme="minorEastAsia"/>
                <w:color w:val="000000" w:themeColor="text1"/>
                <w:sz w:val="18"/>
                <w:szCs w:val="18"/>
              </w:rPr>
            </w:pPr>
            <w:r w:rsidRPr="001C4C74">
              <w:rPr>
                <w:rFonts w:eastAsiaTheme="minorEastAsia" w:hint="eastAsia"/>
                <w:sz w:val="18"/>
                <w:szCs w:val="18"/>
              </w:rPr>
              <w:t>Ag</w:t>
            </w:r>
            <w:r w:rsidRPr="001C4C74">
              <w:rPr>
                <w:rFonts w:eastAsiaTheme="minorEastAsia" w:hint="eastAsia"/>
                <w:sz w:val="17"/>
                <w:szCs w:val="17"/>
              </w:rPr>
              <w:t>（強い</w:t>
            </w:r>
            <w:r w:rsidRPr="001C4C74">
              <w:rPr>
                <w:rFonts w:eastAsiaTheme="minorEastAsia" w:hint="eastAsia"/>
                <w:sz w:val="17"/>
                <w:szCs w:val="17"/>
              </w:rPr>
              <w:t>Pd,S</w:t>
            </w:r>
            <w:r w:rsidRPr="001C4C74">
              <w:rPr>
                <w:rFonts w:eastAsiaTheme="minorEastAsia"/>
                <w:sz w:val="17"/>
                <w:szCs w:val="17"/>
              </w:rPr>
              <w:t>n</w:t>
            </w:r>
            <w:r w:rsidRPr="001C4C74">
              <w:rPr>
                <w:rFonts w:eastAsiaTheme="minorEastAsia" w:hint="eastAsia"/>
                <w:sz w:val="17"/>
                <w:szCs w:val="17"/>
              </w:rPr>
              <w:t>,U</w:t>
            </w:r>
            <w:r w:rsidRPr="001C4C74">
              <w:rPr>
                <w:rFonts w:eastAsiaTheme="minorEastAsia" w:hint="eastAsia"/>
                <w:sz w:val="17"/>
                <w:szCs w:val="17"/>
              </w:rPr>
              <w:t>の信号に影響される）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56D8D313" w14:textId="06B9D7D5" w:rsidR="00B57914" w:rsidRDefault="00B57914" w:rsidP="00B358DA">
            <w:pPr>
              <w:jc w:val="center"/>
            </w:pPr>
            <w:r w:rsidRPr="001C4C74">
              <w:rPr>
                <w:noProof/>
              </w:rPr>
              <w:drawing>
                <wp:anchor distT="0" distB="0" distL="114300" distR="114300" simplePos="0" relativeHeight="252231680" behindDoc="0" locked="0" layoutInCell="1" allowOverlap="1" wp14:anchorId="5595ECDB" wp14:editId="64D96364">
                  <wp:simplePos x="0" y="0"/>
                  <wp:positionH relativeFrom="column">
                    <wp:posOffset>3810</wp:posOffset>
                  </wp:positionH>
                  <wp:positionV relativeFrom="paragraph">
                    <wp:posOffset>54610</wp:posOffset>
                  </wp:positionV>
                  <wp:extent cx="1207135" cy="941070"/>
                  <wp:effectExtent l="0" t="0" r="0" b="0"/>
                  <wp:wrapNone/>
                  <wp:docPr id="32791" name="図 3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8"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A279B5" w14:textId="67000482" w:rsidR="00531A86" w:rsidRPr="001C4C74" w:rsidRDefault="00531A86" w:rsidP="00B358DA">
            <w:pPr>
              <w:jc w:val="center"/>
            </w:pPr>
          </w:p>
          <w:p w14:paraId="7F23DB42" w14:textId="77777777" w:rsidR="00531A86" w:rsidRPr="001C4C74" w:rsidRDefault="00531A86" w:rsidP="00B358DA">
            <w:pPr>
              <w:jc w:val="center"/>
              <w:rPr>
                <w:rFonts w:eastAsiaTheme="minorEastAsia"/>
              </w:rPr>
            </w:pPr>
          </w:p>
          <w:p w14:paraId="1D9F7042" w14:textId="77777777" w:rsidR="00531A86" w:rsidRPr="001C4C74" w:rsidRDefault="00531A86" w:rsidP="00B358DA">
            <w:pPr>
              <w:jc w:val="center"/>
              <w:rPr>
                <w:rFonts w:eastAsiaTheme="minorEastAsia"/>
              </w:rPr>
            </w:pPr>
          </w:p>
          <w:p w14:paraId="08A2626E" w14:textId="77777777" w:rsidR="00531A86" w:rsidRPr="001C4C74" w:rsidRDefault="00531A86" w:rsidP="00B358DA">
            <w:pPr>
              <w:jc w:val="center"/>
              <w:rPr>
                <w:rFonts w:eastAsiaTheme="minorEastAsia"/>
              </w:rPr>
            </w:pPr>
          </w:p>
          <w:p w14:paraId="58A6D041" w14:textId="77777777" w:rsidR="00531A86" w:rsidRPr="001C4C74" w:rsidRDefault="00531A86" w:rsidP="00B358DA">
            <w:pPr>
              <w:spacing w:line="0" w:lineRule="atLeast"/>
              <w:jc w:val="center"/>
              <w:rPr>
                <w:color w:val="000000" w:themeColor="text1"/>
                <w:sz w:val="18"/>
                <w:szCs w:val="18"/>
              </w:rPr>
            </w:pPr>
            <w:r w:rsidRPr="00B57914">
              <w:rPr>
                <w:rFonts w:asciiTheme="minorHAnsi" w:eastAsiaTheme="minorEastAsia" w:hAnsiTheme="minorHAnsi" w:cstheme="minorHAnsi"/>
                <w:color w:val="000000" w:themeColor="text1"/>
                <w:sz w:val="18"/>
                <w:szCs w:val="18"/>
              </w:rPr>
              <w:t>Sn</w:t>
            </w:r>
            <w:r w:rsidRPr="00B57914">
              <w:rPr>
                <w:rFonts w:asciiTheme="minorHAnsi" w:hAnsiTheme="minorHAnsi" w:cstheme="minorHAnsi"/>
                <w:color w:val="000000" w:themeColor="text1"/>
                <w:sz w:val="18"/>
                <w:szCs w:val="18"/>
              </w:rPr>
              <w:t>（</w:t>
            </w:r>
            <w:r w:rsidRPr="00B57914">
              <w:rPr>
                <w:rFonts w:asciiTheme="minorHAnsi" w:eastAsiaTheme="minorEastAsia" w:hAnsiTheme="minorHAnsi" w:cstheme="minorHAnsi"/>
                <w:color w:val="000000" w:themeColor="text1"/>
                <w:sz w:val="18"/>
                <w:szCs w:val="18"/>
              </w:rPr>
              <w:t>U</w:t>
            </w:r>
            <w:r w:rsidRPr="001C4C74">
              <w:rPr>
                <w:rFonts w:hint="eastAsia"/>
                <w:color w:val="000000" w:themeColor="text1"/>
                <w:sz w:val="18"/>
                <w:szCs w:val="18"/>
              </w:rPr>
              <w:t>の信号の影響</w:t>
            </w:r>
          </w:p>
          <w:p w14:paraId="12903398" w14:textId="77777777" w:rsidR="00531A86" w:rsidRPr="001C4C74" w:rsidRDefault="00531A86" w:rsidP="00B358DA">
            <w:pPr>
              <w:jc w:val="center"/>
              <w:rPr>
                <w:rFonts w:eastAsiaTheme="minorEastAsia"/>
              </w:rPr>
            </w:pPr>
            <w:r w:rsidRPr="001C4C74">
              <w:rPr>
                <w:rFonts w:hint="eastAsia"/>
                <w:color w:val="000000" w:themeColor="text1"/>
                <w:sz w:val="18"/>
                <w:szCs w:val="18"/>
              </w:rPr>
              <w:t>が含まれる）</w:t>
            </w:r>
          </w:p>
        </w:tc>
      </w:tr>
      <w:tr w:rsidR="00531A86" w:rsidRPr="001C4C74" w14:paraId="0BF3CFED" w14:textId="77777777" w:rsidTr="00B358DA">
        <w:trPr>
          <w:cantSplit/>
          <w:trHeight w:hRule="exact" w:val="2407"/>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44164CDB" w14:textId="6AE210FC" w:rsidR="00B57914" w:rsidRDefault="00B57914" w:rsidP="00B358DA">
            <w:pPr>
              <w:jc w:val="center"/>
            </w:pPr>
            <w:r w:rsidRPr="001C4C74">
              <w:rPr>
                <w:noProof/>
              </w:rPr>
              <w:drawing>
                <wp:anchor distT="0" distB="0" distL="114300" distR="114300" simplePos="0" relativeHeight="252232704" behindDoc="0" locked="0" layoutInCell="1" allowOverlap="1" wp14:anchorId="371EB034" wp14:editId="39A68B0A">
                  <wp:simplePos x="0" y="0"/>
                  <wp:positionH relativeFrom="column">
                    <wp:posOffset>29210</wp:posOffset>
                  </wp:positionH>
                  <wp:positionV relativeFrom="paragraph">
                    <wp:posOffset>-19050</wp:posOffset>
                  </wp:positionV>
                  <wp:extent cx="1207135" cy="941070"/>
                  <wp:effectExtent l="0" t="0" r="0" b="0"/>
                  <wp:wrapNone/>
                  <wp:docPr id="32794" name="図 3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29"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3F2D3D" w14:textId="2B8D682B" w:rsidR="00531A86" w:rsidRPr="001C4C74" w:rsidRDefault="00531A86" w:rsidP="00B358DA">
            <w:pPr>
              <w:jc w:val="center"/>
            </w:pPr>
          </w:p>
          <w:p w14:paraId="5CB761B6" w14:textId="77777777" w:rsidR="00531A86" w:rsidRPr="001C4C74" w:rsidRDefault="00531A86" w:rsidP="00B358DA">
            <w:pPr>
              <w:jc w:val="center"/>
              <w:rPr>
                <w:rFonts w:eastAsiaTheme="minorEastAsia"/>
              </w:rPr>
            </w:pPr>
          </w:p>
          <w:p w14:paraId="022C7A2F" w14:textId="77777777" w:rsidR="00531A86" w:rsidRPr="001C4C74" w:rsidRDefault="00531A86" w:rsidP="00B358DA">
            <w:pPr>
              <w:jc w:val="center"/>
              <w:rPr>
                <w:rFonts w:eastAsiaTheme="minorEastAsia"/>
              </w:rPr>
            </w:pPr>
          </w:p>
          <w:p w14:paraId="7F58023C" w14:textId="77777777" w:rsidR="00531A86" w:rsidRPr="001C4C74" w:rsidRDefault="00531A86" w:rsidP="00B358DA">
            <w:pPr>
              <w:jc w:val="center"/>
              <w:rPr>
                <w:rFonts w:eastAsiaTheme="minorEastAsia"/>
              </w:rPr>
            </w:pPr>
          </w:p>
          <w:p w14:paraId="6E5ABB98" w14:textId="77777777" w:rsidR="00531A86" w:rsidRPr="001C4C74" w:rsidRDefault="00531A86" w:rsidP="00B358DA">
            <w:pPr>
              <w:spacing w:line="0" w:lineRule="atLeast"/>
              <w:jc w:val="center"/>
              <w:rPr>
                <w:color w:val="000000" w:themeColor="text1"/>
                <w:sz w:val="18"/>
                <w:szCs w:val="18"/>
              </w:rPr>
            </w:pPr>
            <w:r w:rsidRPr="001C4C74">
              <w:rPr>
                <w:rFonts w:eastAsiaTheme="minorEastAsia" w:hint="eastAsia"/>
              </w:rPr>
              <w:t>T</w:t>
            </w:r>
            <w:r w:rsidRPr="001C4C74">
              <w:rPr>
                <w:rFonts w:eastAsiaTheme="minorEastAsia"/>
              </w:rPr>
              <w:t>e</w:t>
            </w:r>
            <w:r w:rsidRPr="001C4C74">
              <w:rPr>
                <w:rFonts w:hint="eastAsia"/>
                <w:color w:val="000000" w:themeColor="text1"/>
                <w:sz w:val="18"/>
                <w:szCs w:val="18"/>
              </w:rPr>
              <w:t>（</w:t>
            </w:r>
            <w:r w:rsidRPr="001C4C74">
              <w:rPr>
                <w:color w:val="000000" w:themeColor="text1"/>
                <w:sz w:val="18"/>
                <w:szCs w:val="18"/>
              </w:rPr>
              <w:t>Ca</w:t>
            </w:r>
            <w:r w:rsidRPr="001C4C74">
              <w:rPr>
                <w:rFonts w:hint="eastAsia"/>
                <w:color w:val="000000" w:themeColor="text1"/>
                <w:sz w:val="18"/>
                <w:szCs w:val="18"/>
              </w:rPr>
              <w:t>の信号の影響</w:t>
            </w:r>
          </w:p>
          <w:p w14:paraId="29DBBA78" w14:textId="77777777" w:rsidR="00531A86" w:rsidRPr="001C4C74" w:rsidRDefault="00531A86" w:rsidP="00B358DA">
            <w:pPr>
              <w:spacing w:line="0" w:lineRule="atLeast"/>
              <w:jc w:val="center"/>
              <w:rPr>
                <w:rFonts w:eastAsiaTheme="minorEastAsia"/>
              </w:rPr>
            </w:pPr>
            <w:r w:rsidRPr="001C4C74">
              <w:rPr>
                <w:rFonts w:hint="eastAsia"/>
                <w:color w:val="000000" w:themeColor="text1"/>
                <w:sz w:val="18"/>
                <w:szCs w:val="18"/>
              </w:rPr>
              <w:t>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45AA4C35" w14:textId="3A025678" w:rsidR="00B57914" w:rsidRDefault="00B57914" w:rsidP="00B358DA">
            <w:pPr>
              <w:jc w:val="center"/>
            </w:pPr>
            <w:r w:rsidRPr="001C4C74">
              <w:rPr>
                <w:noProof/>
              </w:rPr>
              <w:drawing>
                <wp:anchor distT="0" distB="0" distL="114300" distR="114300" simplePos="0" relativeHeight="252233728" behindDoc="0" locked="0" layoutInCell="1" allowOverlap="1" wp14:anchorId="3F42700A" wp14:editId="654F29AC">
                  <wp:simplePos x="0" y="0"/>
                  <wp:positionH relativeFrom="column">
                    <wp:posOffset>4445</wp:posOffset>
                  </wp:positionH>
                  <wp:positionV relativeFrom="paragraph">
                    <wp:posOffset>-11430</wp:posOffset>
                  </wp:positionV>
                  <wp:extent cx="1202055" cy="942340"/>
                  <wp:effectExtent l="0" t="0" r="0" b="0"/>
                  <wp:wrapNone/>
                  <wp:docPr id="32795" name="図 32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0" cstate="email">
                            <a:extLst>
                              <a:ext uri="{28A0092B-C50C-407E-A947-70E740481C1C}">
                                <a14:useLocalDpi xmlns:a14="http://schemas.microsoft.com/office/drawing/2010/main"/>
                              </a:ext>
                            </a:extLst>
                          </a:blip>
                          <a:stretch>
                            <a:fillRect/>
                          </a:stretch>
                        </pic:blipFill>
                        <pic:spPr bwMode="auto">
                          <a:xfrm>
                            <a:off x="0" y="0"/>
                            <a:ext cx="1202055" cy="942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8D57FF" w14:textId="49C231EE" w:rsidR="00531A86" w:rsidRPr="001C4C74" w:rsidRDefault="00531A86" w:rsidP="00B358DA">
            <w:pPr>
              <w:jc w:val="center"/>
            </w:pPr>
          </w:p>
          <w:p w14:paraId="6275B9A3" w14:textId="77777777" w:rsidR="00531A86" w:rsidRPr="001C4C74" w:rsidRDefault="00531A86" w:rsidP="00B358DA">
            <w:pPr>
              <w:jc w:val="center"/>
            </w:pPr>
          </w:p>
          <w:p w14:paraId="595F808C" w14:textId="77777777" w:rsidR="00531A86" w:rsidRPr="001C4C74" w:rsidRDefault="00531A86" w:rsidP="00B358DA">
            <w:pPr>
              <w:jc w:val="center"/>
            </w:pPr>
          </w:p>
          <w:p w14:paraId="3FD36F00" w14:textId="77777777" w:rsidR="00531A86" w:rsidRPr="001C4C74" w:rsidRDefault="00531A86" w:rsidP="00B358DA">
            <w:pPr>
              <w:jc w:val="center"/>
            </w:pPr>
          </w:p>
          <w:p w14:paraId="2D561B4F" w14:textId="77777777" w:rsidR="00531A86" w:rsidRPr="001C4C74" w:rsidRDefault="00531A86" w:rsidP="00B358DA">
            <w:pPr>
              <w:spacing w:line="0" w:lineRule="atLeast"/>
              <w:jc w:val="center"/>
              <w:rPr>
                <w:rFonts w:eastAsiaTheme="minorHAnsi" w:cs="ＭＳ 明朝"/>
                <w:color w:val="000000" w:themeColor="text1"/>
                <w:sz w:val="17"/>
                <w:szCs w:val="17"/>
              </w:rPr>
            </w:pPr>
            <w:r w:rsidRPr="001C4C74">
              <w:rPr>
                <w:rFonts w:eastAsiaTheme="minorHAnsi" w:hint="eastAsia"/>
                <w:sz w:val="20"/>
                <w:szCs w:val="20"/>
              </w:rPr>
              <w:t>I</w:t>
            </w:r>
            <w:r w:rsidRPr="001C4C74">
              <w:rPr>
                <w:rFonts w:eastAsiaTheme="minorHAnsi" w:hint="eastAsia"/>
                <w:color w:val="000000" w:themeColor="text1"/>
                <w:sz w:val="18"/>
                <w:szCs w:val="18"/>
              </w:rPr>
              <w:t>（</w:t>
            </w:r>
            <w:r w:rsidRPr="001C4C74">
              <w:rPr>
                <w:rFonts w:eastAsiaTheme="minorHAnsi"/>
                <w:color w:val="000000" w:themeColor="text1"/>
                <w:sz w:val="17"/>
                <w:szCs w:val="17"/>
              </w:rPr>
              <w:t>Ca</w:t>
            </w:r>
            <w:r w:rsidRPr="001C4C74">
              <w:rPr>
                <w:rFonts w:eastAsiaTheme="minorHAnsi" w:hint="eastAsia"/>
                <w:color w:val="000000" w:themeColor="text1"/>
                <w:sz w:val="17"/>
                <w:szCs w:val="17"/>
              </w:rPr>
              <w:t>,</w:t>
            </w:r>
            <w:r w:rsidRPr="001C4C74">
              <w:rPr>
                <w:rFonts w:eastAsiaTheme="minorHAnsi" w:cs="ＭＳ 明朝" w:hint="eastAsia"/>
                <w:color w:val="000000" w:themeColor="text1"/>
                <w:sz w:val="17"/>
                <w:szCs w:val="17"/>
              </w:rPr>
              <w:t>Te,Cs,Ba,Ti</w:t>
            </w:r>
            <w:r w:rsidRPr="001C4C74">
              <w:rPr>
                <w:rFonts w:eastAsiaTheme="minorHAnsi" w:hint="eastAsia"/>
                <w:color w:val="000000" w:themeColor="text1"/>
                <w:sz w:val="17"/>
                <w:szCs w:val="17"/>
              </w:rPr>
              <w:t>の</w:t>
            </w:r>
          </w:p>
          <w:p w14:paraId="5B62640A" w14:textId="77777777" w:rsidR="00531A86" w:rsidRPr="001C4C74" w:rsidRDefault="00531A86" w:rsidP="00B358DA">
            <w:pPr>
              <w:spacing w:line="0" w:lineRule="atLeast"/>
              <w:jc w:val="center"/>
              <w:rPr>
                <w:rFonts w:eastAsiaTheme="minorEastAsia"/>
              </w:rPr>
            </w:pPr>
            <w:r w:rsidRPr="001C4C74">
              <w:rPr>
                <w:rFonts w:eastAsiaTheme="minorHAnsi" w:hint="eastAsia"/>
                <w:color w:val="000000" w:themeColor="text1"/>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7A19C5C9" w14:textId="777013DE" w:rsidR="00B57914" w:rsidRDefault="00B57914" w:rsidP="00B358DA">
            <w:pPr>
              <w:jc w:val="center"/>
              <w:rPr>
                <w:rFonts w:eastAsiaTheme="minorEastAsia"/>
              </w:rPr>
            </w:pPr>
            <w:r w:rsidRPr="001C4C74">
              <w:rPr>
                <w:noProof/>
              </w:rPr>
              <w:drawing>
                <wp:anchor distT="0" distB="0" distL="114300" distR="114300" simplePos="0" relativeHeight="252234752" behindDoc="0" locked="0" layoutInCell="1" allowOverlap="1" wp14:anchorId="582BBB37" wp14:editId="677B6653">
                  <wp:simplePos x="0" y="0"/>
                  <wp:positionH relativeFrom="column">
                    <wp:posOffset>-3810</wp:posOffset>
                  </wp:positionH>
                  <wp:positionV relativeFrom="paragraph">
                    <wp:posOffset>22860</wp:posOffset>
                  </wp:positionV>
                  <wp:extent cx="1207135" cy="945515"/>
                  <wp:effectExtent l="0" t="0" r="0" b="6985"/>
                  <wp:wrapNone/>
                  <wp:docPr id="28672" name="図 2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31" cstate="email">
                            <a:extLst>
                              <a:ext uri="{28A0092B-C50C-407E-A947-70E740481C1C}">
                                <a14:useLocalDpi xmlns:a14="http://schemas.microsoft.com/office/drawing/2010/main"/>
                              </a:ext>
                            </a:extLst>
                          </a:blip>
                          <a:stretch>
                            <a:fillRect/>
                          </a:stretch>
                        </pic:blipFill>
                        <pic:spPr bwMode="auto">
                          <a:xfrm>
                            <a:off x="0" y="0"/>
                            <a:ext cx="1207135" cy="945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A4B244" w14:textId="49345365" w:rsidR="00531A86" w:rsidRPr="001C4C74" w:rsidRDefault="00531A86" w:rsidP="00B358DA">
            <w:pPr>
              <w:jc w:val="center"/>
              <w:rPr>
                <w:rFonts w:eastAsiaTheme="minorEastAsia"/>
              </w:rPr>
            </w:pPr>
          </w:p>
          <w:p w14:paraId="1157C45B" w14:textId="77777777" w:rsidR="00531A86" w:rsidRPr="001C4C74" w:rsidRDefault="00531A86" w:rsidP="00B358DA">
            <w:pPr>
              <w:jc w:val="center"/>
              <w:rPr>
                <w:rFonts w:eastAsiaTheme="minorEastAsia"/>
              </w:rPr>
            </w:pPr>
          </w:p>
          <w:p w14:paraId="6F148EE1" w14:textId="77777777" w:rsidR="00531A86" w:rsidRPr="001C4C74" w:rsidRDefault="00531A86" w:rsidP="00B358DA">
            <w:pPr>
              <w:jc w:val="center"/>
              <w:rPr>
                <w:rFonts w:eastAsiaTheme="minorEastAsia"/>
              </w:rPr>
            </w:pPr>
          </w:p>
          <w:p w14:paraId="02BA33F2" w14:textId="77777777" w:rsidR="00531A86" w:rsidRPr="001C4C74" w:rsidRDefault="00531A86" w:rsidP="00B358DA">
            <w:pPr>
              <w:jc w:val="center"/>
              <w:rPr>
                <w:rFonts w:eastAsiaTheme="minorEastAsia"/>
              </w:rPr>
            </w:pPr>
          </w:p>
          <w:p w14:paraId="3C677519" w14:textId="77777777" w:rsidR="00531A86" w:rsidRPr="00B57914" w:rsidRDefault="00531A86" w:rsidP="00E733FD">
            <w:pPr>
              <w:spacing w:line="20" w:lineRule="atLeast"/>
              <w:jc w:val="center"/>
              <w:rPr>
                <w:rFonts w:eastAsiaTheme="minorHAnsi"/>
                <w:spacing w:val="-16"/>
                <w:sz w:val="17"/>
                <w:szCs w:val="17"/>
              </w:rPr>
            </w:pPr>
            <w:r w:rsidRPr="00B57914">
              <w:rPr>
                <w:rFonts w:asciiTheme="minorHAnsi" w:eastAsiaTheme="minorEastAsia" w:hAnsiTheme="minorHAnsi" w:cstheme="minorHAnsi"/>
                <w:color w:val="000000" w:themeColor="text1"/>
                <w:sz w:val="18"/>
                <w:szCs w:val="18"/>
              </w:rPr>
              <w:t>Cs</w:t>
            </w:r>
            <w:r w:rsidRPr="00B57914">
              <w:rPr>
                <w:rFonts w:asciiTheme="minorHAnsi" w:hAnsiTheme="minorHAnsi" w:cstheme="minorHAnsi"/>
                <w:color w:val="000000" w:themeColor="text1"/>
                <w:spacing w:val="-16"/>
                <w:sz w:val="18"/>
                <w:szCs w:val="18"/>
              </w:rPr>
              <w:t>（</w:t>
            </w:r>
            <w:r w:rsidRPr="00B57914">
              <w:rPr>
                <w:rFonts w:asciiTheme="minorHAnsi" w:eastAsiaTheme="minorEastAsia" w:hAnsiTheme="minorHAnsi" w:cstheme="minorHAnsi"/>
                <w:color w:val="000000" w:themeColor="text1"/>
                <w:spacing w:val="-16"/>
                <w:sz w:val="17"/>
                <w:szCs w:val="17"/>
              </w:rPr>
              <w:t>U</w:t>
            </w:r>
            <w:r w:rsidRPr="00B57914">
              <w:rPr>
                <w:rFonts w:asciiTheme="minorHAnsi" w:eastAsiaTheme="minorHAnsi" w:hAnsiTheme="minorHAnsi" w:cstheme="minorHAnsi"/>
                <w:spacing w:val="-16"/>
                <w:sz w:val="17"/>
                <w:szCs w:val="17"/>
              </w:rPr>
              <w:t xml:space="preserve"> </w:t>
            </w:r>
            <w:r w:rsidRPr="00B57914">
              <w:rPr>
                <w:rFonts w:eastAsiaTheme="minorHAnsi" w:hint="eastAsia"/>
                <w:spacing w:val="-16"/>
                <w:sz w:val="17"/>
                <w:szCs w:val="17"/>
              </w:rPr>
              <w:t>及び強いTe,Ba,</w:t>
            </w:r>
          </w:p>
          <w:p w14:paraId="68042409" w14:textId="77777777" w:rsidR="00531A86" w:rsidRPr="001C4C74" w:rsidRDefault="00531A86" w:rsidP="00E733FD">
            <w:pPr>
              <w:spacing w:line="20" w:lineRule="atLeast"/>
              <w:jc w:val="center"/>
              <w:rPr>
                <w:rFonts w:eastAsiaTheme="minorEastAsia"/>
              </w:rPr>
            </w:pPr>
            <w:r w:rsidRPr="00B57914">
              <w:rPr>
                <w:rFonts w:eastAsiaTheme="minorHAnsi" w:hint="eastAsia"/>
                <w:spacing w:val="-16"/>
                <w:sz w:val="17"/>
                <w:szCs w:val="17"/>
              </w:rPr>
              <w:t>Tiの</w:t>
            </w:r>
            <w:r w:rsidRPr="00B57914">
              <w:rPr>
                <w:rFonts w:eastAsiaTheme="minorHAnsi" w:cs="ＭＳ 明朝" w:hint="eastAsia"/>
                <w:spacing w:val="-16"/>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01E769F4" w14:textId="77777777" w:rsidR="00531A86" w:rsidRPr="001C4C74" w:rsidRDefault="00531A86" w:rsidP="00B358DA">
            <w:pPr>
              <w:jc w:val="center"/>
            </w:pPr>
            <w:r w:rsidRPr="001C4C74">
              <w:rPr>
                <w:noProof/>
              </w:rPr>
              <w:drawing>
                <wp:anchor distT="0" distB="0" distL="114300" distR="114300" simplePos="0" relativeHeight="252235776" behindDoc="0" locked="0" layoutInCell="1" allowOverlap="1" wp14:anchorId="1C736EA7" wp14:editId="0B18A9C5">
                  <wp:simplePos x="0" y="0"/>
                  <wp:positionH relativeFrom="column">
                    <wp:posOffset>7620</wp:posOffset>
                  </wp:positionH>
                  <wp:positionV relativeFrom="paragraph">
                    <wp:posOffset>-83820</wp:posOffset>
                  </wp:positionV>
                  <wp:extent cx="1201420" cy="941705"/>
                  <wp:effectExtent l="0" t="0" r="0" b="0"/>
                  <wp:wrapNone/>
                  <wp:docPr id="24576" name="図 2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2" cstate="email">
                            <a:extLst>
                              <a:ext uri="{28A0092B-C50C-407E-A947-70E740481C1C}">
                                <a14:useLocalDpi xmlns:a14="http://schemas.microsoft.com/office/drawing/2010/main"/>
                              </a:ext>
                            </a:extLst>
                          </a:blip>
                          <a:stretch>
                            <a:fillRect/>
                          </a:stretch>
                        </pic:blipFill>
                        <pic:spPr bwMode="auto">
                          <a:xfrm>
                            <a:off x="0" y="0"/>
                            <a:ext cx="1201420"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D872B6" w14:textId="77777777" w:rsidR="00531A86" w:rsidRPr="001C4C74" w:rsidRDefault="00531A86" w:rsidP="00B358DA">
            <w:pPr>
              <w:jc w:val="center"/>
            </w:pPr>
          </w:p>
          <w:p w14:paraId="7BB56504" w14:textId="77777777" w:rsidR="00531A86" w:rsidRPr="001C4C74" w:rsidRDefault="00531A86" w:rsidP="00B358DA">
            <w:pPr>
              <w:jc w:val="center"/>
            </w:pPr>
          </w:p>
          <w:p w14:paraId="78F1446F" w14:textId="77777777" w:rsidR="00531A86" w:rsidRPr="001C4C74" w:rsidRDefault="00531A86" w:rsidP="00B358DA">
            <w:pPr>
              <w:jc w:val="center"/>
            </w:pPr>
          </w:p>
          <w:p w14:paraId="5ADB4B70" w14:textId="77777777" w:rsidR="00531A86" w:rsidRPr="001C4C74" w:rsidRDefault="00531A86" w:rsidP="00B358DA">
            <w:pPr>
              <w:jc w:val="center"/>
            </w:pPr>
          </w:p>
          <w:p w14:paraId="29E9DDEE" w14:textId="77777777" w:rsidR="00531A86" w:rsidRPr="001C4C74" w:rsidRDefault="00531A86" w:rsidP="00B358DA">
            <w:pPr>
              <w:jc w:val="center"/>
            </w:pPr>
            <w:r w:rsidRPr="001C4C74">
              <w:rPr>
                <w:rFonts w:eastAsiaTheme="minorEastAsia" w:hint="eastAsia"/>
              </w:rPr>
              <w:t>B</w:t>
            </w:r>
            <w:r w:rsidRPr="001C4C74">
              <w:rPr>
                <w:rFonts w:eastAsiaTheme="minorEastAsia"/>
              </w:rPr>
              <w:t>a</w:t>
            </w:r>
            <w:r w:rsidRPr="001C4C74">
              <w:t xml:space="preserve"> or Ti</w:t>
            </w:r>
          </w:p>
        </w:tc>
      </w:tr>
      <w:tr w:rsidR="00531A86" w14:paraId="1F3C1C29" w14:textId="77777777" w:rsidTr="00B358DA">
        <w:trPr>
          <w:cantSplit/>
          <w:trHeight w:hRule="exact" w:val="2268"/>
          <w:jc w:val="center"/>
        </w:trPr>
        <w:tc>
          <w:tcPr>
            <w:tcW w:w="2122" w:type="dxa"/>
            <w:tcBorders>
              <w:top w:val="single" w:sz="4" w:space="0" w:color="auto"/>
              <w:left w:val="single" w:sz="4" w:space="0" w:color="auto"/>
              <w:bottom w:val="single" w:sz="4" w:space="0" w:color="auto"/>
              <w:right w:val="single" w:sz="4" w:space="0" w:color="auto"/>
            </w:tcBorders>
            <w:vAlign w:val="center"/>
            <w:hideMark/>
          </w:tcPr>
          <w:p w14:paraId="5EA5A310" w14:textId="6B0B6444" w:rsidR="00B57914" w:rsidRDefault="00B57914" w:rsidP="00B358DA">
            <w:pPr>
              <w:jc w:val="center"/>
            </w:pPr>
            <w:r w:rsidRPr="001C4C74">
              <w:rPr>
                <w:noProof/>
              </w:rPr>
              <w:drawing>
                <wp:anchor distT="0" distB="0" distL="114300" distR="114300" simplePos="0" relativeHeight="252236800" behindDoc="0" locked="0" layoutInCell="1" allowOverlap="1" wp14:anchorId="33AFFC4D" wp14:editId="633424DB">
                  <wp:simplePos x="0" y="0"/>
                  <wp:positionH relativeFrom="column">
                    <wp:posOffset>31115</wp:posOffset>
                  </wp:positionH>
                  <wp:positionV relativeFrom="paragraph">
                    <wp:posOffset>3810</wp:posOffset>
                  </wp:positionV>
                  <wp:extent cx="1207135" cy="941705"/>
                  <wp:effectExtent l="0" t="0" r="0" b="0"/>
                  <wp:wrapNone/>
                  <wp:docPr id="24577" name="図 24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3" cstate="email">
                            <a:extLst>
                              <a:ext uri="{28A0092B-C50C-407E-A947-70E740481C1C}">
                                <a14:useLocalDpi xmlns:a14="http://schemas.microsoft.com/office/drawing/2010/main"/>
                              </a:ext>
                            </a:extLst>
                          </a:blip>
                          <a:stretch>
                            <a:fillRect/>
                          </a:stretch>
                        </pic:blipFill>
                        <pic:spPr bwMode="auto">
                          <a:xfrm>
                            <a:off x="0" y="0"/>
                            <a:ext cx="1207135" cy="94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7C701F" w14:textId="412607F0" w:rsidR="00531A86" w:rsidRPr="001C4C74" w:rsidRDefault="00531A86" w:rsidP="00B358DA">
            <w:pPr>
              <w:jc w:val="center"/>
            </w:pPr>
          </w:p>
          <w:p w14:paraId="77E61180" w14:textId="77777777" w:rsidR="00531A86" w:rsidRPr="001C4C74" w:rsidRDefault="00531A86" w:rsidP="00B358DA">
            <w:pPr>
              <w:jc w:val="center"/>
              <w:rPr>
                <w:rFonts w:eastAsiaTheme="minorEastAsia"/>
              </w:rPr>
            </w:pPr>
          </w:p>
          <w:p w14:paraId="503A5D33" w14:textId="77777777" w:rsidR="00531A86" w:rsidRPr="001C4C74" w:rsidRDefault="00531A86" w:rsidP="00B358DA">
            <w:pPr>
              <w:jc w:val="center"/>
              <w:rPr>
                <w:rFonts w:eastAsiaTheme="minorEastAsia"/>
              </w:rPr>
            </w:pPr>
          </w:p>
          <w:p w14:paraId="6A16578C" w14:textId="77777777" w:rsidR="00531A86" w:rsidRPr="001C4C74" w:rsidRDefault="00531A86" w:rsidP="00B358DA">
            <w:pPr>
              <w:jc w:val="center"/>
              <w:rPr>
                <w:rFonts w:eastAsiaTheme="minorEastAsia"/>
              </w:rPr>
            </w:pPr>
          </w:p>
          <w:p w14:paraId="348E5410" w14:textId="4C35A742" w:rsidR="00531A86" w:rsidRPr="001C4C74" w:rsidRDefault="00531A86" w:rsidP="00B57914">
            <w:pPr>
              <w:spacing w:line="0" w:lineRule="atLeast"/>
              <w:jc w:val="center"/>
              <w:rPr>
                <w:rFonts w:eastAsiaTheme="minorEastAsia"/>
              </w:rPr>
            </w:pPr>
            <w:r w:rsidRPr="001C4C74">
              <w:rPr>
                <w:rFonts w:eastAsiaTheme="minorEastAsia" w:hint="eastAsia"/>
                <w:sz w:val="18"/>
                <w:szCs w:val="18"/>
              </w:rPr>
              <w:t>S</w:t>
            </w:r>
            <w:r w:rsidRPr="001C4C74">
              <w:rPr>
                <w:rFonts w:eastAsiaTheme="minorEastAsia" w:hint="eastAsia"/>
                <w:sz w:val="18"/>
                <w:szCs w:val="18"/>
              </w:rPr>
              <w:t>ｍ</w:t>
            </w:r>
            <w:r w:rsidRPr="001C4C74">
              <w:rPr>
                <w:rFonts w:eastAsiaTheme="minorEastAsia" w:hint="eastAsia"/>
                <w:sz w:val="17"/>
                <w:szCs w:val="17"/>
              </w:rPr>
              <w:t>（</w:t>
            </w:r>
            <w:r w:rsidRPr="001C4C74">
              <w:rPr>
                <w:rFonts w:eastAsiaTheme="minorHAnsi" w:hint="eastAsia"/>
                <w:sz w:val="17"/>
                <w:szCs w:val="17"/>
              </w:rPr>
              <w:t>強いBa,Ti,Wの</w:t>
            </w:r>
            <w:r w:rsidRPr="001C4C74">
              <w:rPr>
                <w:rFonts w:eastAsiaTheme="minorHAnsi" w:cs="ＭＳ 明朝" w:hint="eastAsia"/>
                <w:sz w:val="17"/>
                <w:szCs w:val="17"/>
              </w:rPr>
              <w:t>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hideMark/>
          </w:tcPr>
          <w:p w14:paraId="65DAF60A" w14:textId="5DC6A786" w:rsidR="00B57914" w:rsidRDefault="00B57914" w:rsidP="00B358DA">
            <w:pPr>
              <w:jc w:val="center"/>
              <w:rPr>
                <w:rFonts w:eastAsiaTheme="minorEastAsia"/>
              </w:rPr>
            </w:pPr>
            <w:r w:rsidRPr="001C4C74">
              <w:rPr>
                <w:noProof/>
              </w:rPr>
              <w:drawing>
                <wp:anchor distT="0" distB="0" distL="114300" distR="114300" simplePos="0" relativeHeight="252240896" behindDoc="0" locked="0" layoutInCell="1" allowOverlap="1" wp14:anchorId="18154EAF" wp14:editId="0D92C7D1">
                  <wp:simplePos x="0" y="0"/>
                  <wp:positionH relativeFrom="column">
                    <wp:posOffset>-8890</wp:posOffset>
                  </wp:positionH>
                  <wp:positionV relativeFrom="paragraph">
                    <wp:posOffset>19685</wp:posOffset>
                  </wp:positionV>
                  <wp:extent cx="1206500" cy="940435"/>
                  <wp:effectExtent l="0" t="0" r="0" b="0"/>
                  <wp:wrapNone/>
                  <wp:docPr id="24584" name="図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4" cstate="email">
                            <a:extLst>
                              <a:ext uri="{28A0092B-C50C-407E-A947-70E740481C1C}">
                                <a14:useLocalDpi xmlns:a14="http://schemas.microsoft.com/office/drawing/2010/main"/>
                              </a:ext>
                            </a:extLst>
                          </a:blip>
                          <a:stretch>
                            <a:fillRect/>
                          </a:stretch>
                        </pic:blipFill>
                        <pic:spPr bwMode="auto">
                          <a:xfrm>
                            <a:off x="0" y="0"/>
                            <a:ext cx="1206500" cy="940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3BBC4F" w14:textId="72A92393" w:rsidR="00531A86" w:rsidRPr="001C4C74" w:rsidRDefault="00531A86" w:rsidP="00B358DA">
            <w:pPr>
              <w:jc w:val="center"/>
              <w:rPr>
                <w:rFonts w:eastAsiaTheme="minorEastAsia"/>
              </w:rPr>
            </w:pPr>
          </w:p>
          <w:p w14:paraId="35B3FC04" w14:textId="77777777" w:rsidR="00531A86" w:rsidRPr="001C4C74" w:rsidRDefault="00531A86" w:rsidP="00B358DA">
            <w:pPr>
              <w:jc w:val="center"/>
              <w:rPr>
                <w:rFonts w:eastAsiaTheme="minorEastAsia"/>
              </w:rPr>
            </w:pPr>
          </w:p>
          <w:p w14:paraId="54D7ECB6" w14:textId="77777777" w:rsidR="00531A86" w:rsidRPr="001C4C74" w:rsidRDefault="00531A86" w:rsidP="00B358DA">
            <w:pPr>
              <w:jc w:val="center"/>
              <w:rPr>
                <w:rFonts w:eastAsiaTheme="minorEastAsia"/>
              </w:rPr>
            </w:pPr>
          </w:p>
          <w:p w14:paraId="7AA0D1FD" w14:textId="77777777" w:rsidR="00531A86" w:rsidRPr="001C4C74" w:rsidRDefault="00531A86" w:rsidP="00B358DA">
            <w:pPr>
              <w:jc w:val="center"/>
              <w:rPr>
                <w:rFonts w:eastAsiaTheme="minorEastAsia"/>
              </w:rPr>
            </w:pPr>
          </w:p>
          <w:p w14:paraId="7ABB1DDA" w14:textId="2F127BFE" w:rsidR="00531A86" w:rsidRPr="00B57914" w:rsidRDefault="00531A86" w:rsidP="00B57914">
            <w:pPr>
              <w:spacing w:line="0" w:lineRule="atLeast"/>
              <w:jc w:val="center"/>
              <w:rPr>
                <w:rFonts w:eastAsiaTheme="minorEastAsia"/>
                <w:position w:val="-6"/>
              </w:rPr>
            </w:pPr>
            <w:r w:rsidRPr="001C4C74">
              <w:rPr>
                <w:rFonts w:eastAsiaTheme="minorEastAsia" w:hint="eastAsia"/>
                <w:position w:val="-6"/>
                <w:sz w:val="20"/>
                <w:szCs w:val="20"/>
              </w:rPr>
              <w:t>W</w:t>
            </w:r>
            <w:r w:rsidRPr="001C4C74">
              <w:rPr>
                <w:rFonts w:eastAsiaTheme="minorEastAsia" w:hint="eastAsia"/>
                <w:position w:val="-6"/>
                <w:sz w:val="18"/>
                <w:szCs w:val="18"/>
              </w:rPr>
              <w:t>（</w:t>
            </w:r>
            <w:r w:rsidRPr="00C7101D">
              <w:rPr>
                <w:rFonts w:eastAsiaTheme="minorEastAsia" w:hint="eastAsia"/>
                <w:position w:val="-6"/>
                <w:sz w:val="18"/>
                <w:szCs w:val="18"/>
              </w:rPr>
              <w:t>強い</w:t>
            </w:r>
            <w:r w:rsidRPr="00C7101D">
              <w:rPr>
                <w:rFonts w:eastAsiaTheme="minorEastAsia" w:hint="eastAsia"/>
                <w:position w:val="-6"/>
                <w:sz w:val="18"/>
                <w:szCs w:val="18"/>
              </w:rPr>
              <w:t>Zn,Ni</w:t>
            </w:r>
            <w:r w:rsidRPr="001C4C74">
              <w:rPr>
                <w:rFonts w:eastAsiaTheme="minorEastAsia" w:hint="eastAsia"/>
                <w:position w:val="-6"/>
                <w:sz w:val="18"/>
                <w:szCs w:val="18"/>
              </w:rPr>
              <w:t>の信号の影響が含まれる）</w:t>
            </w:r>
          </w:p>
        </w:tc>
        <w:tc>
          <w:tcPr>
            <w:tcW w:w="2124" w:type="dxa"/>
            <w:tcBorders>
              <w:top w:val="single" w:sz="4" w:space="0" w:color="auto"/>
              <w:left w:val="single" w:sz="4" w:space="0" w:color="auto"/>
              <w:bottom w:val="single" w:sz="4" w:space="0" w:color="auto"/>
              <w:right w:val="single" w:sz="4" w:space="0" w:color="auto"/>
            </w:tcBorders>
            <w:vAlign w:val="center"/>
          </w:tcPr>
          <w:p w14:paraId="77752449" w14:textId="77777777" w:rsidR="00531A86" w:rsidRPr="001C4C74" w:rsidRDefault="00531A86" w:rsidP="00B358DA">
            <w:pPr>
              <w:jc w:val="center"/>
              <w:rPr>
                <w:rFonts w:eastAsiaTheme="minorEastAsia"/>
              </w:rPr>
            </w:pPr>
            <w:r w:rsidRPr="001C4C74">
              <w:rPr>
                <w:noProof/>
              </w:rPr>
              <w:drawing>
                <wp:anchor distT="0" distB="0" distL="114300" distR="114300" simplePos="0" relativeHeight="252237824" behindDoc="0" locked="0" layoutInCell="1" allowOverlap="1" wp14:anchorId="18B6389A" wp14:editId="2F619A23">
                  <wp:simplePos x="0" y="0"/>
                  <wp:positionH relativeFrom="column">
                    <wp:posOffset>10795</wp:posOffset>
                  </wp:positionH>
                  <wp:positionV relativeFrom="paragraph">
                    <wp:posOffset>-29210</wp:posOffset>
                  </wp:positionV>
                  <wp:extent cx="1202055" cy="937260"/>
                  <wp:effectExtent l="0" t="0" r="0" b="0"/>
                  <wp:wrapNone/>
                  <wp:docPr id="24585" name="図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35" cstate="email">
                            <a:extLst>
                              <a:ext uri="{28A0092B-C50C-407E-A947-70E740481C1C}">
                                <a14:useLocalDpi xmlns:a14="http://schemas.microsoft.com/office/drawing/2010/main"/>
                              </a:ext>
                            </a:extLst>
                          </a:blip>
                          <a:stretch>
                            <a:fillRect/>
                          </a:stretch>
                        </pic:blipFill>
                        <pic:spPr bwMode="auto">
                          <a:xfrm>
                            <a:off x="0" y="0"/>
                            <a:ext cx="1202055" cy="93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FDFA88" w14:textId="77777777" w:rsidR="00531A86" w:rsidRPr="001C4C74" w:rsidRDefault="00531A86" w:rsidP="00B358DA">
            <w:pPr>
              <w:jc w:val="center"/>
              <w:rPr>
                <w:rFonts w:eastAsiaTheme="minorEastAsia"/>
              </w:rPr>
            </w:pPr>
          </w:p>
          <w:p w14:paraId="2181108B" w14:textId="77777777" w:rsidR="00531A86" w:rsidRPr="001C4C74" w:rsidRDefault="00531A86" w:rsidP="00B358DA">
            <w:pPr>
              <w:jc w:val="center"/>
              <w:rPr>
                <w:rFonts w:eastAsiaTheme="minorEastAsia"/>
              </w:rPr>
            </w:pPr>
          </w:p>
          <w:p w14:paraId="6F6475DE" w14:textId="77777777" w:rsidR="00531A86" w:rsidRPr="001C4C74" w:rsidRDefault="00531A86" w:rsidP="00B358DA">
            <w:pPr>
              <w:jc w:val="center"/>
              <w:rPr>
                <w:rFonts w:eastAsiaTheme="minorEastAsia"/>
              </w:rPr>
            </w:pPr>
          </w:p>
          <w:p w14:paraId="7C0AA986" w14:textId="77777777" w:rsidR="00531A86" w:rsidRPr="001C4C74" w:rsidRDefault="00531A86" w:rsidP="00B358DA">
            <w:pPr>
              <w:jc w:val="center"/>
              <w:rPr>
                <w:rFonts w:eastAsiaTheme="minorEastAsia"/>
              </w:rPr>
            </w:pPr>
          </w:p>
          <w:p w14:paraId="40167ED4" w14:textId="77777777" w:rsidR="00531A86" w:rsidRPr="001C4C74" w:rsidRDefault="00531A86" w:rsidP="00B358DA">
            <w:pPr>
              <w:jc w:val="center"/>
              <w:rPr>
                <w:rFonts w:eastAsiaTheme="minorEastAsia"/>
              </w:rPr>
            </w:pPr>
            <w:r w:rsidRPr="001C4C74">
              <w:rPr>
                <w:rFonts w:eastAsiaTheme="minorEastAsia" w:hint="eastAsia"/>
              </w:rPr>
              <w:t>P</w:t>
            </w:r>
            <w:r w:rsidRPr="001C4C74">
              <w:rPr>
                <w:rFonts w:eastAsiaTheme="minorEastAsia"/>
              </w:rPr>
              <w:t>b</w:t>
            </w:r>
          </w:p>
        </w:tc>
        <w:tc>
          <w:tcPr>
            <w:tcW w:w="2124" w:type="dxa"/>
            <w:tcBorders>
              <w:top w:val="single" w:sz="4" w:space="0" w:color="auto"/>
              <w:left w:val="single" w:sz="4" w:space="0" w:color="auto"/>
              <w:bottom w:val="single" w:sz="4" w:space="0" w:color="auto"/>
              <w:right w:val="single" w:sz="4" w:space="0" w:color="auto"/>
            </w:tcBorders>
            <w:vAlign w:val="center"/>
          </w:tcPr>
          <w:p w14:paraId="48A196F3" w14:textId="2C1ACB1C" w:rsidR="00B57914" w:rsidRDefault="00B57914" w:rsidP="00B358DA">
            <w:pPr>
              <w:jc w:val="center"/>
              <w:rPr>
                <w:noProof/>
              </w:rPr>
            </w:pPr>
            <w:r w:rsidRPr="001C4C74">
              <w:rPr>
                <w:noProof/>
              </w:rPr>
              <w:drawing>
                <wp:anchor distT="0" distB="0" distL="114300" distR="114300" simplePos="0" relativeHeight="252238848" behindDoc="0" locked="0" layoutInCell="1" allowOverlap="1" wp14:anchorId="7C9059A8" wp14:editId="7B4D668F">
                  <wp:simplePos x="0" y="0"/>
                  <wp:positionH relativeFrom="column">
                    <wp:posOffset>-15240</wp:posOffset>
                  </wp:positionH>
                  <wp:positionV relativeFrom="paragraph">
                    <wp:posOffset>29210</wp:posOffset>
                  </wp:positionV>
                  <wp:extent cx="1207135" cy="941070"/>
                  <wp:effectExtent l="0" t="0" r="0" b="0"/>
                  <wp:wrapNone/>
                  <wp:docPr id="24586" name="図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6" cstate="email">
                            <a:extLst>
                              <a:ext uri="{28A0092B-C50C-407E-A947-70E740481C1C}">
                                <a14:useLocalDpi xmlns:a14="http://schemas.microsoft.com/office/drawing/2010/main"/>
                              </a:ext>
                            </a:extLst>
                          </a:blip>
                          <a:stretch>
                            <a:fillRect/>
                          </a:stretch>
                        </pic:blipFill>
                        <pic:spPr bwMode="auto">
                          <a:xfrm>
                            <a:off x="0" y="0"/>
                            <a:ext cx="1207135" cy="941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0C5C50" w14:textId="11ACC553" w:rsidR="00531A86" w:rsidRPr="001C4C74" w:rsidRDefault="00531A86" w:rsidP="00B358DA">
            <w:pPr>
              <w:jc w:val="center"/>
              <w:rPr>
                <w:noProof/>
              </w:rPr>
            </w:pPr>
          </w:p>
          <w:p w14:paraId="073E45FA" w14:textId="77777777" w:rsidR="00531A86" w:rsidRPr="001C4C74" w:rsidRDefault="00531A86" w:rsidP="00B358DA">
            <w:pPr>
              <w:jc w:val="center"/>
              <w:rPr>
                <w:rFonts w:eastAsiaTheme="minorEastAsia"/>
              </w:rPr>
            </w:pPr>
          </w:p>
          <w:p w14:paraId="7B0F4449" w14:textId="77777777" w:rsidR="00531A86" w:rsidRPr="001C4C74" w:rsidRDefault="00531A86" w:rsidP="00B358DA">
            <w:pPr>
              <w:jc w:val="center"/>
              <w:rPr>
                <w:rFonts w:eastAsiaTheme="minorEastAsia"/>
              </w:rPr>
            </w:pPr>
          </w:p>
          <w:p w14:paraId="13BB94C4" w14:textId="77777777" w:rsidR="00531A86" w:rsidRPr="001C4C74" w:rsidRDefault="00531A86" w:rsidP="00B358DA">
            <w:pPr>
              <w:jc w:val="center"/>
              <w:rPr>
                <w:rFonts w:eastAsiaTheme="minorEastAsia"/>
              </w:rPr>
            </w:pPr>
          </w:p>
          <w:p w14:paraId="1E46DA94" w14:textId="77777777" w:rsidR="00531A86" w:rsidRPr="005D546D" w:rsidRDefault="00531A86" w:rsidP="00B358DA">
            <w:pPr>
              <w:spacing w:line="0" w:lineRule="atLeast"/>
              <w:jc w:val="center"/>
              <w:rPr>
                <w:rFonts w:eastAsiaTheme="minorEastAsia"/>
              </w:rPr>
            </w:pPr>
            <w:r w:rsidRPr="00C7101D">
              <w:rPr>
                <w:rFonts w:eastAsiaTheme="minorEastAsia" w:hint="eastAsia"/>
                <w:sz w:val="20"/>
                <w:szCs w:val="20"/>
              </w:rPr>
              <w:t>U</w:t>
            </w:r>
            <w:r w:rsidRPr="00C7101D">
              <w:rPr>
                <w:rFonts w:eastAsiaTheme="minorEastAsia" w:hint="eastAsia"/>
                <w:sz w:val="20"/>
                <w:szCs w:val="20"/>
              </w:rPr>
              <w:t>（</w:t>
            </w:r>
            <w:r w:rsidRPr="00C7101D">
              <w:rPr>
                <w:rFonts w:eastAsiaTheme="minorEastAsia" w:hint="eastAsia"/>
                <w:sz w:val="20"/>
                <w:szCs w:val="20"/>
              </w:rPr>
              <w:t>Ag</w:t>
            </w:r>
            <w:r w:rsidRPr="00C7101D">
              <w:rPr>
                <w:rFonts w:eastAsiaTheme="minorEastAsia" w:hint="eastAsia"/>
                <w:sz w:val="20"/>
                <w:szCs w:val="20"/>
              </w:rPr>
              <w:t>の信号の影響が含まれる）</w:t>
            </w:r>
          </w:p>
        </w:tc>
      </w:tr>
    </w:tbl>
    <w:p w14:paraId="601113CE" w14:textId="77777777" w:rsidR="00531A86" w:rsidRDefault="00531A86" w:rsidP="00531A86">
      <w:pPr>
        <w:tabs>
          <w:tab w:val="left" w:pos="3533"/>
        </w:tabs>
        <w:rPr>
          <w:rFonts w:asciiTheme="minorEastAsia" w:hAnsiTheme="minorEastAsia"/>
          <w:sz w:val="16"/>
          <w:szCs w:val="16"/>
        </w:rPr>
      </w:pPr>
    </w:p>
    <w:p w14:paraId="5AEABD96" w14:textId="77777777" w:rsidR="00B358DA" w:rsidRPr="00086D53" w:rsidRDefault="00B358DA" w:rsidP="00B358DA">
      <w:pPr>
        <w:widowControl/>
        <w:snapToGrid w:val="0"/>
        <w:spacing w:line="0" w:lineRule="atLeast"/>
        <w:ind w:leftChars="200" w:left="696" w:hangingChars="170" w:hanging="274"/>
        <w:jc w:val="left"/>
        <w:rPr>
          <w:rFonts w:cs="Times New Roman"/>
          <w:sz w:val="16"/>
          <w:szCs w:val="16"/>
        </w:rPr>
      </w:pPr>
      <w:r w:rsidRPr="00086D53">
        <w:rPr>
          <w:rFonts w:cs="Times New Roman" w:hint="eastAsia"/>
          <w:sz w:val="16"/>
          <w:szCs w:val="16"/>
        </w:rPr>
        <w:t>注意事項：</w:t>
      </w:r>
    </w:p>
    <w:p w14:paraId="7A780379"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sidRPr="008D250F">
        <w:rPr>
          <w:rFonts w:cs="Times New Roman"/>
          <w:sz w:val="16"/>
          <w:szCs w:val="16"/>
        </w:rPr>
        <w:t>1</w:t>
      </w:r>
      <w:r>
        <w:rPr>
          <w:rFonts w:cs="Times New Roman" w:hint="eastAsia"/>
          <w:sz w:val="16"/>
          <w:szCs w:val="16"/>
        </w:rPr>
        <w:t>)</w:t>
      </w:r>
      <w:r>
        <w:rPr>
          <w:rFonts w:cs="Times New Roman"/>
          <w:sz w:val="16"/>
          <w:szCs w:val="16"/>
        </w:rPr>
        <w:t xml:space="preserve"> </w:t>
      </w:r>
      <w:r w:rsidRPr="004D4415">
        <w:rPr>
          <w:rFonts w:cs="Times New Roman" w:hint="eastAsia"/>
          <w:sz w:val="16"/>
          <w:szCs w:val="16"/>
        </w:rPr>
        <w:t>上記に示した元素以外の元素が存在していないことを示しているわけではない。</w:t>
      </w:r>
    </w:p>
    <w:p w14:paraId="692A3868" w14:textId="77777777" w:rsidR="00B358DA" w:rsidRPr="004D4415" w:rsidRDefault="00B358DA" w:rsidP="00B358DA">
      <w:pPr>
        <w:pStyle w:val="a5"/>
        <w:widowControl/>
        <w:snapToGrid w:val="0"/>
        <w:spacing w:line="0" w:lineRule="atLeast"/>
        <w:ind w:leftChars="200" w:left="696" w:rightChars="133" w:right="281" w:hangingChars="170" w:hanging="274"/>
        <w:jc w:val="left"/>
        <w:rPr>
          <w:rFonts w:cs="Times New Roman"/>
          <w:sz w:val="16"/>
          <w:szCs w:val="16"/>
        </w:rPr>
      </w:pPr>
      <w:r>
        <w:rPr>
          <w:rFonts w:cs="Times New Roman" w:hint="eastAsia"/>
          <w:sz w:val="16"/>
          <w:szCs w:val="16"/>
        </w:rPr>
        <w:t>(</w:t>
      </w:r>
      <w:r>
        <w:rPr>
          <w:rFonts w:cs="Times New Roman"/>
          <w:sz w:val="16"/>
          <w:szCs w:val="16"/>
        </w:rPr>
        <w:t>2</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試料表面には凹凸があり、信号の強弱は必ずしも当該元素濃度の強弱に対応しているわけではない。</w:t>
      </w:r>
    </w:p>
    <w:p w14:paraId="13C2ECF0" w14:textId="77777777" w:rsidR="00B358DA" w:rsidRPr="004D4415" w:rsidRDefault="00B358DA" w:rsidP="00B358DA">
      <w:pPr>
        <w:pStyle w:val="a5"/>
        <w:widowControl/>
        <w:snapToGrid w:val="0"/>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3</w:t>
      </w:r>
      <w:r>
        <w:rPr>
          <w:rFonts w:cs="Times New Roman" w:hint="eastAsia"/>
          <w:sz w:val="16"/>
          <w:szCs w:val="16"/>
        </w:rPr>
        <w:t>)</w:t>
      </w:r>
      <w:r>
        <w:rPr>
          <w:rFonts w:cs="Times New Roman"/>
          <w:sz w:val="16"/>
          <w:szCs w:val="16"/>
        </w:rPr>
        <w:t xml:space="preserve"> </w:t>
      </w:r>
      <w:r w:rsidRPr="004D4415">
        <w:rPr>
          <w:rFonts w:cs="Times New Roman" w:hint="eastAsia"/>
          <w:sz w:val="16"/>
          <w:szCs w:val="16"/>
        </w:rPr>
        <w:t>各元素からの</w:t>
      </w:r>
      <w:r w:rsidRPr="004D4415">
        <w:rPr>
          <w:rFonts w:cs="Times New Roman"/>
          <w:sz w:val="16"/>
          <w:szCs w:val="16"/>
        </w:rPr>
        <w:t>EDS</w:t>
      </w:r>
      <w:r w:rsidRPr="004D4415">
        <w:rPr>
          <w:rFonts w:cs="Times New Roman" w:hint="eastAsia"/>
          <w:sz w:val="16"/>
          <w:szCs w:val="16"/>
        </w:rPr>
        <w:t>信号には、他の元素の</w:t>
      </w:r>
      <w:r w:rsidRPr="004D4415">
        <w:rPr>
          <w:rFonts w:cs="Times New Roman"/>
          <w:sz w:val="16"/>
          <w:szCs w:val="16"/>
        </w:rPr>
        <w:t>EDS</w:t>
      </w:r>
      <w:r w:rsidRPr="004D4415">
        <w:rPr>
          <w:rFonts w:cs="Times New Roman" w:hint="eastAsia"/>
          <w:sz w:val="16"/>
          <w:szCs w:val="16"/>
        </w:rPr>
        <w:t>信号が重なっているケースがあり、明るい部分に必ずしも当該元素が存在するわけではない。主な</w:t>
      </w:r>
      <w:r w:rsidRPr="004D4415">
        <w:rPr>
          <w:rFonts w:cs="Times New Roman"/>
          <w:sz w:val="16"/>
          <w:szCs w:val="16"/>
        </w:rPr>
        <w:t>EDS</w:t>
      </w:r>
      <w:r w:rsidRPr="004D4415">
        <w:rPr>
          <w:rFonts w:cs="Times New Roman" w:hint="eastAsia"/>
          <w:sz w:val="16"/>
          <w:szCs w:val="16"/>
        </w:rPr>
        <w:t>信号の重複については表中に示しているが、これらは必ず重複が発生していることを示しておらず、また他の元素の</w:t>
      </w:r>
      <w:r w:rsidRPr="004D4415">
        <w:rPr>
          <w:rFonts w:cs="Times New Roman"/>
          <w:sz w:val="16"/>
          <w:szCs w:val="16"/>
        </w:rPr>
        <w:t>EDS</w:t>
      </w:r>
      <w:r w:rsidRPr="004D4415">
        <w:rPr>
          <w:rFonts w:cs="Times New Roman" w:hint="eastAsia"/>
          <w:sz w:val="16"/>
          <w:szCs w:val="16"/>
        </w:rPr>
        <w:t>信号が重複している可能性を排除していない。</w:t>
      </w:r>
    </w:p>
    <w:p w14:paraId="38087008" w14:textId="77777777" w:rsidR="00B358DA" w:rsidRPr="004D4415" w:rsidRDefault="00B358DA" w:rsidP="00B358DA">
      <w:pPr>
        <w:pStyle w:val="a5"/>
        <w:spacing w:line="0" w:lineRule="atLeast"/>
        <w:ind w:leftChars="200" w:left="696" w:rightChars="133" w:right="281" w:hangingChars="170" w:hanging="274"/>
        <w:rPr>
          <w:rFonts w:cs="Times New Roman"/>
          <w:sz w:val="16"/>
          <w:szCs w:val="16"/>
        </w:rPr>
      </w:pPr>
      <w:r>
        <w:rPr>
          <w:rFonts w:cs="Times New Roman" w:hint="eastAsia"/>
          <w:sz w:val="16"/>
          <w:szCs w:val="16"/>
        </w:rPr>
        <w:t>(</w:t>
      </w:r>
      <w:r>
        <w:rPr>
          <w:rFonts w:cs="Times New Roman"/>
          <w:sz w:val="16"/>
          <w:szCs w:val="16"/>
        </w:rPr>
        <w:t>4</w:t>
      </w:r>
      <w:r>
        <w:rPr>
          <w:rFonts w:cs="Times New Roman" w:hint="eastAsia"/>
          <w:sz w:val="16"/>
          <w:szCs w:val="16"/>
        </w:rPr>
        <w:t>)</w:t>
      </w:r>
      <w:r>
        <w:rPr>
          <w:rFonts w:cs="Times New Roman"/>
          <w:sz w:val="16"/>
          <w:szCs w:val="16"/>
        </w:rPr>
        <w:t xml:space="preserve"> </w:t>
      </w:r>
      <w:r w:rsidRPr="004D4415">
        <w:rPr>
          <w:rFonts w:cs="Times New Roman" w:hint="eastAsia"/>
          <w:sz w:val="16"/>
          <w:szCs w:val="16"/>
        </w:rPr>
        <w:t>試料表層の導電率を確保するため、試料表層には</w:t>
      </w:r>
      <w:r w:rsidRPr="004D4415">
        <w:rPr>
          <w:rFonts w:cs="Times New Roman"/>
          <w:sz w:val="16"/>
          <w:szCs w:val="16"/>
        </w:rPr>
        <w:t>Pt</w:t>
      </w:r>
      <w:r w:rsidRPr="004D4415">
        <w:rPr>
          <w:rFonts w:cs="Times New Roman" w:hint="eastAsia"/>
          <w:sz w:val="16"/>
          <w:szCs w:val="16"/>
        </w:rPr>
        <w:t>,</w:t>
      </w:r>
      <w:r w:rsidRPr="004D4415">
        <w:rPr>
          <w:rFonts w:cs="Times New Roman"/>
          <w:sz w:val="16"/>
          <w:szCs w:val="16"/>
        </w:rPr>
        <w:t>Pd</w:t>
      </w:r>
      <w:r w:rsidRPr="004D4415">
        <w:rPr>
          <w:rFonts w:cs="Times New Roman" w:hint="eastAsia"/>
          <w:sz w:val="16"/>
          <w:szCs w:val="16"/>
        </w:rPr>
        <w:t>が蒸着してある。</w:t>
      </w:r>
    </w:p>
    <w:p w14:paraId="2A396900" w14:textId="5D0AC47B" w:rsidR="00531A86" w:rsidRPr="00B358DA" w:rsidRDefault="00531A86" w:rsidP="00531A86">
      <w:pPr>
        <w:tabs>
          <w:tab w:val="left" w:pos="3533"/>
        </w:tabs>
        <w:rPr>
          <w:rFonts w:asciiTheme="minorEastAsia" w:hAnsiTheme="minorEastAsia"/>
          <w:sz w:val="16"/>
          <w:szCs w:val="16"/>
        </w:rPr>
      </w:pPr>
    </w:p>
    <w:p w14:paraId="777DE210" w14:textId="01209B19" w:rsidR="00531A86" w:rsidRDefault="00B358DA" w:rsidP="00531A86">
      <w:pPr>
        <w:widowControl/>
        <w:jc w:val="left"/>
        <w:rPr>
          <w:rFonts w:asciiTheme="minorEastAsia" w:hAnsiTheme="minorEastAsia"/>
          <w:sz w:val="16"/>
          <w:szCs w:val="16"/>
        </w:rPr>
      </w:pPr>
      <w:r>
        <w:rPr>
          <w:rFonts w:cs="Times New Roman"/>
          <w:noProof/>
          <w:sz w:val="16"/>
          <w:szCs w:val="16"/>
        </w:rPr>
        <mc:AlternateContent>
          <mc:Choice Requires="wps">
            <w:drawing>
              <wp:anchor distT="0" distB="0" distL="114300" distR="114300" simplePos="0" relativeHeight="252269568" behindDoc="0" locked="0" layoutInCell="1" allowOverlap="1" wp14:anchorId="6A3847CC" wp14:editId="3605D6B8">
                <wp:simplePos x="0" y="0"/>
                <wp:positionH relativeFrom="margin">
                  <wp:align>center</wp:align>
                </wp:positionH>
                <wp:positionV relativeFrom="paragraph">
                  <wp:posOffset>216263</wp:posOffset>
                </wp:positionV>
                <wp:extent cx="4476750" cy="285750"/>
                <wp:effectExtent l="0" t="0" r="0" b="0"/>
                <wp:wrapNone/>
                <wp:docPr id="49305" name="テキスト ボックス 49305"/>
                <wp:cNvGraphicFramePr/>
                <a:graphic xmlns:a="http://schemas.openxmlformats.org/drawingml/2006/main">
                  <a:graphicData uri="http://schemas.microsoft.com/office/word/2010/wordprocessingShape">
                    <wps:wsp>
                      <wps:cNvSpPr txBox="1"/>
                      <wps:spPr>
                        <a:xfrm>
                          <a:off x="0" y="0"/>
                          <a:ext cx="4476750" cy="285750"/>
                        </a:xfrm>
                        <a:prstGeom prst="rect">
                          <a:avLst/>
                        </a:prstGeom>
                        <a:solidFill>
                          <a:schemeClr val="lt1"/>
                        </a:solidFill>
                        <a:ln w="6350">
                          <a:noFill/>
                        </a:ln>
                      </wps:spPr>
                      <wps:txbx>
                        <w:txbxContent>
                          <w:p w14:paraId="37184FA8" w14:textId="5546751D" w:rsidR="00053591" w:rsidRPr="00353ED3" w:rsidRDefault="00053591" w:rsidP="00B57914">
                            <w:pPr>
                              <w:pStyle w:val="afa"/>
                            </w:pPr>
                            <w:bookmarkStart w:id="163" w:name="_Hlk67165283"/>
                            <w:bookmarkStart w:id="164" w:name="_Hlk67165284"/>
                            <w:r w:rsidRPr="00353ED3">
                              <w:t>図</w:t>
                            </w:r>
                            <w:r w:rsidRPr="00353ED3">
                              <w:t>4.1.1-20</w:t>
                            </w:r>
                            <w:r>
                              <w:t>8</w:t>
                            </w:r>
                            <w:r w:rsidR="007A7759">
                              <w:rPr>
                                <w:rFonts w:hint="eastAsia"/>
                              </w:rPr>
                              <w:t xml:space="preserve"> </w:t>
                            </w:r>
                            <w:r w:rsidRPr="00353ED3">
                              <w:t>1/</w:t>
                            </w:r>
                            <w:r w:rsidR="007A7759">
                              <w:t>2u-</w:t>
                            </w:r>
                            <w:r w:rsidRPr="00353ED3">
                              <w:t>SGTS</w:t>
                            </w:r>
                            <w:r w:rsidRPr="00353ED3">
                              <w:t>の</w:t>
                            </w:r>
                            <w:r w:rsidRPr="00353ED3">
                              <w:t>SEM-EDS</w:t>
                            </w:r>
                            <w:r w:rsidRPr="00353ED3">
                              <w:t>マッピング</w:t>
                            </w:r>
                            <w:r w:rsidRPr="00353ED3">
                              <w:t xml:space="preserve"> </w:t>
                            </w:r>
                            <w:r w:rsidRPr="00353ED3">
                              <w:t>領域</w:t>
                            </w:r>
                            <w:r w:rsidRPr="00353ED3">
                              <w:t>46 (2)</w:t>
                            </w:r>
                            <w:bookmarkEnd w:id="163"/>
                            <w:bookmarkEnd w:id="164"/>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847CC" id="テキスト ボックス 49305" o:spid="_x0000_s1358" type="#_x0000_t202" style="position:absolute;margin-left:0;margin-top:17.05pt;width:352.5pt;height:22.5pt;z-index:2522695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" fillcolor="white [3201]" stroked="f" strokeweight=".5pt">
                <v:textbox>
                  <w:txbxContent>
                    <w:p w14:paraId="37184FA8" w14:textId="5546751D" w:rsidR="00053591" w:rsidRPr="00353ED3" w:rsidRDefault="00053591" w:rsidP="00B57914">
                      <w:pPr>
                        <w:pStyle w:val="afa"/>
                      </w:pPr>
                      <w:bookmarkStart w:id="210" w:name="_Hlk67165283"/>
                      <w:bookmarkStart w:id="211" w:name="_Hlk67165284"/>
                      <w:r w:rsidRPr="00353ED3">
                        <w:t>図</w:t>
                      </w:r>
                      <w:r w:rsidRPr="00353ED3">
                        <w:t>4.1.1-20</w:t>
                      </w:r>
                      <w:r>
                        <w:t>8</w:t>
                      </w:r>
                      <w:r w:rsidR="007A7759">
                        <w:rPr>
                          <w:rFonts w:hint="eastAsia"/>
                        </w:rPr>
                        <w:t xml:space="preserve"> </w:t>
                      </w:r>
                      <w:r w:rsidRPr="00353ED3">
                        <w:t>1/</w:t>
                      </w:r>
                      <w:r w:rsidR="007A7759">
                        <w:t>2u-</w:t>
                      </w:r>
                      <w:r w:rsidRPr="00353ED3">
                        <w:t>SGTS</w:t>
                      </w:r>
                      <w:r w:rsidRPr="00353ED3">
                        <w:t>の</w:t>
                      </w:r>
                      <w:r w:rsidRPr="00353ED3">
                        <w:t>SEM-EDS</w:t>
                      </w:r>
                      <w:r w:rsidRPr="00353ED3">
                        <w:t>マッピング</w:t>
                      </w:r>
                      <w:r w:rsidRPr="00353ED3">
                        <w:t xml:space="preserve"> </w:t>
                      </w:r>
                      <w:r w:rsidRPr="00353ED3">
                        <w:t>領域</w:t>
                      </w:r>
                      <w:r w:rsidRPr="00353ED3">
                        <w:t>46 (2)</w:t>
                      </w:r>
                      <w:bookmarkEnd w:id="210"/>
                      <w:bookmarkEnd w:id="211"/>
                    </w:p>
                  </w:txbxContent>
                </v:textbox>
                <w10:wrap anchorx="margin"/>
              </v:shape>
            </w:pict>
          </mc:Fallback>
        </mc:AlternateContent>
      </w:r>
      <w:r w:rsidR="00531A86">
        <w:rPr>
          <w:rFonts w:asciiTheme="minorEastAsia" w:hAnsiTheme="minorEastAsia"/>
          <w:sz w:val="16"/>
          <w:szCs w:val="16"/>
        </w:rPr>
        <w:br w:type="page"/>
      </w:r>
    </w:p>
    <w:p w14:paraId="33568171" w14:textId="77777777" w:rsidR="00531A86" w:rsidRDefault="00531A86" w:rsidP="00531A86">
      <w:pPr>
        <w:spacing w:line="0" w:lineRule="atLeast"/>
        <w:rPr>
          <w:rFonts w:asciiTheme="minorEastAsia" w:hAnsiTheme="minorEastAsia"/>
          <w:sz w:val="16"/>
          <w:szCs w:val="16"/>
        </w:rPr>
      </w:pPr>
    </w:p>
    <w:p w14:paraId="18B088D2" w14:textId="03E74115" w:rsidR="00531A86" w:rsidRDefault="00B57914" w:rsidP="00531A86">
      <w:pPr>
        <w:spacing w:line="0" w:lineRule="atLeast"/>
        <w:rPr>
          <w:rFonts w:asciiTheme="minorEastAsia" w:hAnsiTheme="minorEastAsia"/>
          <w:sz w:val="16"/>
          <w:szCs w:val="16"/>
        </w:rPr>
      </w:pPr>
      <w:r>
        <w:rPr>
          <w:rFonts w:asciiTheme="minorEastAsia" w:hAnsiTheme="minorEastAsia"/>
          <w:noProof/>
          <w:sz w:val="16"/>
          <w:szCs w:val="16"/>
        </w:rPr>
        <mc:AlternateContent>
          <mc:Choice Requires="wpg">
            <w:drawing>
              <wp:anchor distT="0" distB="0" distL="114300" distR="114300" simplePos="0" relativeHeight="252244992" behindDoc="0" locked="0" layoutInCell="1" allowOverlap="1" wp14:anchorId="5A45597D" wp14:editId="13C4C5D1">
                <wp:simplePos x="0" y="0"/>
                <wp:positionH relativeFrom="margin">
                  <wp:align>center</wp:align>
                </wp:positionH>
                <wp:positionV relativeFrom="paragraph">
                  <wp:posOffset>22225</wp:posOffset>
                </wp:positionV>
                <wp:extent cx="3715385" cy="3475355"/>
                <wp:effectExtent l="19050" t="19050" r="18415" b="0"/>
                <wp:wrapNone/>
                <wp:docPr id="34830" name="グループ化 34830"/>
                <wp:cNvGraphicFramePr/>
                <a:graphic xmlns:a="http://schemas.openxmlformats.org/drawingml/2006/main">
                  <a:graphicData uri="http://schemas.microsoft.com/office/word/2010/wordprocessingGroup">
                    <wpg:wgp>
                      <wpg:cNvGrpSpPr/>
                      <wpg:grpSpPr>
                        <a:xfrm>
                          <a:off x="0" y="0"/>
                          <a:ext cx="3715385" cy="3475355"/>
                          <a:chOff x="0" y="0"/>
                          <a:chExt cx="3715385" cy="3475355"/>
                        </a:xfrm>
                      </wpg:grpSpPr>
                      <wps:wsp>
                        <wps:cNvPr id="18463" name="Text Box 9"/>
                        <wps:cNvSpPr txBox="1">
                          <a:spLocks noChangeArrowheads="1"/>
                        </wps:cNvSpPr>
                        <wps:spPr bwMode="auto">
                          <a:xfrm>
                            <a:off x="1076325" y="2981325"/>
                            <a:ext cx="782955"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3AB4B334"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46</w:t>
                              </w:r>
                            </w:p>
                          </w:txbxContent>
                        </wps:txbx>
                        <wps:bodyPr wrap="none">
                          <a:spAutoFit/>
                        </wps:bodyPr>
                      </wps:wsp>
                      <pic:pic xmlns:pic="http://schemas.openxmlformats.org/drawingml/2006/picture">
                        <pic:nvPicPr>
                          <pic:cNvPr id="49280" name="図 12">
                            <a:extLst>
                              <a:ext uri="{FF2B5EF4-FFF2-40B4-BE49-F238E27FC236}">
                                <a16:creationId xmlns:a16="http://schemas.microsoft.com/office/drawing/2014/main" id="{D5FFB5C3-E5FE-419E-A617-87F246DC7B45}"/>
                              </a:ext>
                            </a:extLst>
                          </pic:cNvPr>
                          <pic:cNvPicPr>
                            <a:picLocks noChangeAspect="1"/>
                          </pic:cNvPicPr>
                        </pic:nvPicPr>
                        <pic:blipFill>
                          <a:blip r:embed="rId637" cstate="email">
                            <a:extLst>
                              <a:ext uri="{28A0092B-C50C-407E-A947-70E740481C1C}">
                                <a14:useLocalDpi xmlns:a14="http://schemas.microsoft.com/office/drawing/2010/main"/>
                              </a:ext>
                            </a:extLst>
                          </a:blip>
                          <a:stretch>
                            <a:fillRect/>
                          </a:stretch>
                        </pic:blipFill>
                        <pic:spPr bwMode="auto">
                          <a:xfrm>
                            <a:off x="0" y="0"/>
                            <a:ext cx="3715385" cy="2915920"/>
                          </a:xfrm>
                          <a:prstGeom prst="rect">
                            <a:avLst/>
                          </a:prstGeom>
                          <a:solidFill>
                            <a:srgbClr val="FFFFFF"/>
                          </a:solidFill>
                          <a:ln w="9525">
                            <a:solidFill>
                              <a:srgbClr val="000000"/>
                            </a:solidFill>
                            <a:miter lim="800000"/>
                            <a:headEnd/>
                            <a:tailEnd/>
                          </a:ln>
                        </pic:spPr>
                      </pic:pic>
                      <wps:wsp>
                        <wps:cNvPr id="33823" name="直線コネクタ 24"/>
                        <wps:cNvCnPr/>
                        <wps:spPr>
                          <a:xfrm flipH="1" flipV="1">
                            <a:off x="1619250" y="1647825"/>
                            <a:ext cx="61595" cy="1441450"/>
                          </a:xfrm>
                          <a:prstGeom prst="line">
                            <a:avLst/>
                          </a:prstGeom>
                          <a:ln w="2540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A45597D" id="グループ化 34830" o:spid="_x0000_s1359" style="position:absolute;left:0;text-align:left;margin-left:0;margin-top:1.75pt;width:292.55pt;height:273.65pt;z-index:252244992;mso-position-horizontal:center;mso-position-horizontal-relative:margin" coordsize="37153,347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">
                <v:shape id="_x0000_s1360" type="#_x0000_t202" style="position:absolute;left:10763;top:29813;width:782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" filled="f" fillcolor="#4f81bd [3204]" stroked="f" strokecolor="black [3213]">
                  <v:shadow color="#eeece1 [3214]"/>
                  <v:textbox style="mso-fit-shape-to-text:t">
                    <w:txbxContent>
                      <w:p w14:paraId="3AB4B334" w14:textId="77777777" w:rsidR="00053591" w:rsidRPr="00E40832" w:rsidRDefault="00053591" w:rsidP="00531A86">
                        <w:pPr>
                          <w:pStyle w:val="Web"/>
                          <w:spacing w:before="0" w:beforeAutospacing="0" w:after="0" w:afterAutospacing="0"/>
                          <w:jc w:val="center"/>
                          <w:textAlignment w:val="baseline"/>
                          <w:rPr>
                            <w:sz w:val="28"/>
                            <w:szCs w:val="28"/>
                          </w:rPr>
                        </w:pPr>
                        <w:r w:rsidRPr="00E40832">
                          <w:rPr>
                            <w:rFonts w:ascii="Arial" w:cstheme="minorBidi" w:hint="eastAsia"/>
                            <w:color w:val="000000" w:themeColor="text1"/>
                            <w:kern w:val="24"/>
                            <w:sz w:val="28"/>
                            <w:szCs w:val="28"/>
                          </w:rPr>
                          <w:t>領域</w:t>
                        </w:r>
                        <w:r>
                          <w:rPr>
                            <w:rFonts w:ascii="Arial" w:hAnsi="Arial" w:cstheme="minorBidi"/>
                            <w:color w:val="000000" w:themeColor="text1"/>
                            <w:kern w:val="24"/>
                            <w:sz w:val="28"/>
                            <w:szCs w:val="28"/>
                          </w:rPr>
                          <w:t>46</w:t>
                        </w:r>
                      </w:p>
                    </w:txbxContent>
                  </v:textbox>
                </v:shape>
                <v:shape id="図 12" o:spid="_x0000_s1361" type="#_x0000_t75" style="position:absolute;width:37153;height:29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" filled="t" stroked="t">
                  <v:imagedata r:id="rId638" o:title=""/>
                  <v:path arrowok="t"/>
                </v:shape>
                <v:line id="直線コネクタ 24" o:spid="_x0000_s1362" style="position:absolute;flip:x y;visibility:visible;mso-wrap-style:square" from="16192,16478" to="16808,30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" strokecolor="red" strokeweight="2pt"/>
                <w10:wrap anchorx="margin"/>
              </v:group>
            </w:pict>
          </mc:Fallback>
        </mc:AlternateContent>
      </w:r>
    </w:p>
    <w:p w14:paraId="477D9FAE" w14:textId="4C602D1B" w:rsidR="00531A86" w:rsidRDefault="00531A86" w:rsidP="00531A86">
      <w:pPr>
        <w:spacing w:line="0" w:lineRule="atLeast"/>
        <w:rPr>
          <w:rFonts w:asciiTheme="minorEastAsia" w:hAnsiTheme="minorEastAsia"/>
          <w:sz w:val="16"/>
          <w:szCs w:val="16"/>
        </w:rPr>
      </w:pPr>
    </w:p>
    <w:p w14:paraId="3963A350" w14:textId="3363ECD5" w:rsidR="00531A86" w:rsidRPr="00E40832" w:rsidRDefault="00531A86" w:rsidP="00531A86">
      <w:pPr>
        <w:rPr>
          <w:rFonts w:asciiTheme="minorEastAsia" w:hAnsiTheme="minorEastAsia"/>
          <w:sz w:val="16"/>
          <w:szCs w:val="16"/>
        </w:rPr>
      </w:pPr>
    </w:p>
    <w:p w14:paraId="3E7D0A61" w14:textId="0D72B06F" w:rsidR="00531A86" w:rsidRPr="00E40832" w:rsidRDefault="00531A86" w:rsidP="00531A86">
      <w:pPr>
        <w:rPr>
          <w:rFonts w:asciiTheme="minorEastAsia" w:hAnsiTheme="minorEastAsia"/>
          <w:sz w:val="16"/>
          <w:szCs w:val="16"/>
        </w:rPr>
      </w:pPr>
    </w:p>
    <w:p w14:paraId="5E040EAB" w14:textId="77777777" w:rsidR="00531A86" w:rsidRPr="00E40832" w:rsidRDefault="00531A86" w:rsidP="00531A86">
      <w:pPr>
        <w:rPr>
          <w:rFonts w:asciiTheme="minorEastAsia" w:hAnsiTheme="minorEastAsia"/>
          <w:sz w:val="16"/>
          <w:szCs w:val="16"/>
        </w:rPr>
      </w:pPr>
    </w:p>
    <w:p w14:paraId="5CB39162" w14:textId="77777777" w:rsidR="00531A86" w:rsidRPr="00E40832" w:rsidRDefault="00531A86" w:rsidP="00531A86">
      <w:pPr>
        <w:rPr>
          <w:rFonts w:asciiTheme="minorEastAsia" w:hAnsiTheme="minorEastAsia"/>
          <w:sz w:val="16"/>
          <w:szCs w:val="16"/>
        </w:rPr>
      </w:pPr>
    </w:p>
    <w:p w14:paraId="6FDD3F94" w14:textId="77777777" w:rsidR="00531A86" w:rsidRPr="00E40832" w:rsidRDefault="00531A86" w:rsidP="00531A86">
      <w:pPr>
        <w:rPr>
          <w:rFonts w:asciiTheme="minorEastAsia" w:hAnsiTheme="minorEastAsia"/>
          <w:sz w:val="16"/>
          <w:szCs w:val="16"/>
        </w:rPr>
      </w:pPr>
    </w:p>
    <w:p w14:paraId="15DD0EF3" w14:textId="77777777" w:rsidR="00531A86" w:rsidRPr="00E40832" w:rsidRDefault="00531A86" w:rsidP="00531A86">
      <w:pPr>
        <w:rPr>
          <w:rFonts w:asciiTheme="minorEastAsia" w:hAnsiTheme="minorEastAsia"/>
          <w:sz w:val="16"/>
          <w:szCs w:val="16"/>
        </w:rPr>
      </w:pPr>
    </w:p>
    <w:p w14:paraId="5C932F42" w14:textId="77777777" w:rsidR="00531A86" w:rsidRPr="00E40832" w:rsidRDefault="00531A86" w:rsidP="00531A86">
      <w:pPr>
        <w:rPr>
          <w:rFonts w:asciiTheme="minorEastAsia" w:hAnsiTheme="minorEastAsia"/>
          <w:sz w:val="16"/>
          <w:szCs w:val="16"/>
        </w:rPr>
      </w:pPr>
    </w:p>
    <w:p w14:paraId="1588CC8C" w14:textId="77777777" w:rsidR="00531A86" w:rsidRPr="00E40832" w:rsidRDefault="00531A86" w:rsidP="00531A86">
      <w:pPr>
        <w:rPr>
          <w:rFonts w:asciiTheme="minorEastAsia" w:hAnsiTheme="minorEastAsia"/>
          <w:sz w:val="16"/>
          <w:szCs w:val="16"/>
        </w:rPr>
      </w:pPr>
    </w:p>
    <w:p w14:paraId="3C1BDAF8" w14:textId="77777777" w:rsidR="00531A86" w:rsidRPr="00E40832" w:rsidRDefault="00531A86" w:rsidP="00531A86">
      <w:pPr>
        <w:rPr>
          <w:rFonts w:asciiTheme="minorEastAsia" w:hAnsiTheme="minorEastAsia"/>
          <w:sz w:val="16"/>
          <w:szCs w:val="16"/>
        </w:rPr>
      </w:pPr>
    </w:p>
    <w:p w14:paraId="13AC3A35" w14:textId="77777777" w:rsidR="00531A86" w:rsidRPr="00E40832" w:rsidRDefault="00531A86" w:rsidP="00531A86">
      <w:pPr>
        <w:rPr>
          <w:rFonts w:asciiTheme="minorEastAsia" w:hAnsiTheme="minorEastAsia"/>
          <w:sz w:val="16"/>
          <w:szCs w:val="16"/>
        </w:rPr>
      </w:pPr>
    </w:p>
    <w:p w14:paraId="5141BC20" w14:textId="77777777" w:rsidR="00531A86" w:rsidRPr="00E40832" w:rsidRDefault="00531A86" w:rsidP="00531A86">
      <w:pPr>
        <w:rPr>
          <w:rFonts w:asciiTheme="minorEastAsia" w:hAnsiTheme="minorEastAsia"/>
          <w:sz w:val="16"/>
          <w:szCs w:val="16"/>
        </w:rPr>
      </w:pPr>
    </w:p>
    <w:p w14:paraId="61DAEC4B" w14:textId="77777777" w:rsidR="00531A86" w:rsidRPr="00E40832" w:rsidRDefault="00531A86" w:rsidP="00531A86">
      <w:pPr>
        <w:rPr>
          <w:rFonts w:asciiTheme="minorEastAsia" w:hAnsiTheme="minorEastAsia"/>
          <w:sz w:val="16"/>
          <w:szCs w:val="16"/>
        </w:rPr>
      </w:pPr>
    </w:p>
    <w:p w14:paraId="26A7DCD4" w14:textId="77777777" w:rsidR="00531A86" w:rsidRPr="00E40832" w:rsidRDefault="00531A86" w:rsidP="00531A86">
      <w:pPr>
        <w:rPr>
          <w:rFonts w:asciiTheme="minorEastAsia" w:hAnsiTheme="minorEastAsia"/>
          <w:sz w:val="16"/>
          <w:szCs w:val="16"/>
        </w:rPr>
      </w:pPr>
    </w:p>
    <w:p w14:paraId="10CF73DB" w14:textId="77777777" w:rsidR="00531A86" w:rsidRPr="00E40832" w:rsidRDefault="00531A86" w:rsidP="00531A86">
      <w:pPr>
        <w:rPr>
          <w:rFonts w:asciiTheme="minorEastAsia" w:hAnsiTheme="minorEastAsia"/>
          <w:sz w:val="16"/>
          <w:szCs w:val="16"/>
        </w:rPr>
      </w:pPr>
    </w:p>
    <w:p w14:paraId="019C4CF0" w14:textId="77777777" w:rsidR="00531A86" w:rsidRPr="00E40832" w:rsidRDefault="00531A86" w:rsidP="00531A86">
      <w:pPr>
        <w:rPr>
          <w:rFonts w:asciiTheme="minorEastAsia" w:hAnsiTheme="minorEastAsia"/>
          <w:sz w:val="16"/>
          <w:szCs w:val="16"/>
        </w:rPr>
      </w:pPr>
    </w:p>
    <w:p w14:paraId="64404563" w14:textId="77777777" w:rsidR="00531A86" w:rsidRDefault="00531A86" w:rsidP="00531A86">
      <w:pPr>
        <w:rPr>
          <w:rFonts w:asciiTheme="minorEastAsia" w:hAnsiTheme="minorEastAsia"/>
          <w:sz w:val="16"/>
          <w:szCs w:val="16"/>
        </w:rPr>
      </w:pPr>
    </w:p>
    <w:p w14:paraId="10B2DBA2" w14:textId="77777777" w:rsidR="00531A86" w:rsidRDefault="00531A86" w:rsidP="00531A86">
      <w:pPr>
        <w:rPr>
          <w:rFonts w:asciiTheme="minorEastAsia" w:hAnsiTheme="minorEastAsia"/>
          <w:sz w:val="16"/>
          <w:szCs w:val="16"/>
        </w:rPr>
      </w:pPr>
    </w:p>
    <w:p w14:paraId="38A08DAD" w14:textId="77777777" w:rsidR="00531A86" w:rsidRDefault="00531A86" w:rsidP="00531A86">
      <w:pPr>
        <w:jc w:val="center"/>
        <w:rPr>
          <w:rFonts w:asciiTheme="minorEastAsia" w:hAnsiTheme="minorEastAsia"/>
          <w:sz w:val="16"/>
          <w:szCs w:val="16"/>
        </w:rPr>
      </w:pPr>
    </w:p>
    <w:p w14:paraId="0267E5B1" w14:textId="17D74A51" w:rsidR="00531A86" w:rsidRDefault="00B57914" w:rsidP="00531A86">
      <w:pPr>
        <w:tabs>
          <w:tab w:val="left" w:pos="3533"/>
        </w:tabs>
        <w:rPr>
          <w:rFonts w:asciiTheme="minorEastAsia" w:hAnsiTheme="minorEastAsia"/>
          <w:sz w:val="16"/>
          <w:szCs w:val="16"/>
        </w:rPr>
      </w:pPr>
      <w:r>
        <w:rPr>
          <w:rFonts w:asciiTheme="minorEastAsia" w:hAnsiTheme="minorEastAsia"/>
          <w:noProof/>
          <w:sz w:val="16"/>
          <w:szCs w:val="16"/>
        </w:rPr>
        <w:drawing>
          <wp:anchor distT="0" distB="0" distL="114300" distR="114300" simplePos="0" relativeHeight="252243968" behindDoc="0" locked="0" layoutInCell="1" allowOverlap="1" wp14:anchorId="1FFAC93E" wp14:editId="3244443B">
            <wp:simplePos x="0" y="0"/>
            <wp:positionH relativeFrom="column">
              <wp:posOffset>1028609</wp:posOffset>
            </wp:positionH>
            <wp:positionV relativeFrom="paragraph">
              <wp:posOffset>60688</wp:posOffset>
            </wp:positionV>
            <wp:extent cx="3721031" cy="2916000"/>
            <wp:effectExtent l="19050" t="19050" r="13335" b="17780"/>
            <wp:wrapNone/>
            <wp:docPr id="12294" name="図 12">
              <a:extLst xmlns:a="http://schemas.openxmlformats.org/drawingml/2006/main">
                <a:ext uri="{FF2B5EF4-FFF2-40B4-BE49-F238E27FC236}">
                  <a16:creationId xmlns:a16="http://schemas.microsoft.com/office/drawing/2014/main" id="{D392382F-D925-4F73-86B5-7C1951D64C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図 12" descr="c:\edax32\img\tempPath_01.bmp">
                      <a:extLst>
                        <a:ext uri="{FF2B5EF4-FFF2-40B4-BE49-F238E27FC236}">
                          <a16:creationId xmlns:a16="http://schemas.microsoft.com/office/drawing/2014/main" id="{D392382F-D925-4F73-86B5-7C1951D64C71}"/>
                        </a:ext>
                      </a:extLst>
                    </pic:cNvPr>
                    <pic:cNvPicPr>
                      <a:picLocks noChangeAspect="1"/>
                    </pic:cNvPicPr>
                  </pic:nvPicPr>
                  <pic:blipFill>
                    <a:blip r:embed="rId639" cstate="email">
                      <a:extLst>
                        <a:ext uri="{28A0092B-C50C-407E-A947-70E740481C1C}">
                          <a14:useLocalDpi xmlns:a14="http://schemas.microsoft.com/office/drawing/2010/main"/>
                        </a:ext>
                      </a:extLst>
                    </a:blip>
                    <a:stretch>
                      <a:fillRect/>
                    </a:stretch>
                  </pic:blipFill>
                  <pic:spPr bwMode="auto">
                    <a:xfrm>
                      <a:off x="0" y="0"/>
                      <a:ext cx="3721031" cy="2916000"/>
                    </a:xfrm>
                    <a:prstGeom prst="rect">
                      <a:avLst/>
                    </a:prstGeom>
                    <a:solidFill>
                      <a:srgbClr val="FFFFFF"/>
                    </a:solid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66E3617C" w14:textId="5B6B803D" w:rsidR="00531A86" w:rsidRDefault="00531A86" w:rsidP="00531A86">
      <w:pPr>
        <w:widowControl/>
        <w:jc w:val="left"/>
        <w:rPr>
          <w:rFonts w:asciiTheme="minorEastAsia" w:hAnsiTheme="minorEastAsia"/>
          <w:sz w:val="16"/>
          <w:szCs w:val="16"/>
        </w:rPr>
      </w:pPr>
    </w:p>
    <w:p w14:paraId="3C1FB601" w14:textId="36A29FC0" w:rsidR="00531A86" w:rsidRDefault="00531A86" w:rsidP="00531A86">
      <w:pPr>
        <w:widowControl/>
        <w:jc w:val="left"/>
        <w:rPr>
          <w:rFonts w:asciiTheme="minorEastAsia" w:hAnsiTheme="minorEastAsia"/>
          <w:sz w:val="16"/>
          <w:szCs w:val="16"/>
        </w:rPr>
      </w:pPr>
    </w:p>
    <w:p w14:paraId="27961AAF" w14:textId="77777777" w:rsidR="00531A86" w:rsidRDefault="00531A86" w:rsidP="00531A86">
      <w:pPr>
        <w:widowControl/>
        <w:jc w:val="left"/>
        <w:rPr>
          <w:rFonts w:asciiTheme="minorEastAsia" w:hAnsiTheme="minorEastAsia"/>
          <w:sz w:val="16"/>
          <w:szCs w:val="16"/>
        </w:rPr>
      </w:pPr>
    </w:p>
    <w:p w14:paraId="448A68A4" w14:textId="77777777" w:rsidR="00531A86" w:rsidRDefault="00531A86" w:rsidP="00531A86">
      <w:pPr>
        <w:widowControl/>
        <w:jc w:val="left"/>
        <w:rPr>
          <w:rFonts w:asciiTheme="minorEastAsia" w:hAnsiTheme="minorEastAsia"/>
          <w:sz w:val="16"/>
          <w:szCs w:val="16"/>
        </w:rPr>
      </w:pPr>
    </w:p>
    <w:p w14:paraId="0CDD36D8" w14:textId="77777777" w:rsidR="00531A86" w:rsidRDefault="00531A86" w:rsidP="00531A86">
      <w:pPr>
        <w:widowControl/>
        <w:jc w:val="left"/>
        <w:rPr>
          <w:rFonts w:asciiTheme="minorEastAsia" w:hAnsiTheme="minorEastAsia"/>
          <w:sz w:val="16"/>
          <w:szCs w:val="16"/>
        </w:rPr>
      </w:pPr>
    </w:p>
    <w:p w14:paraId="1D8DB917" w14:textId="77777777" w:rsidR="00531A86" w:rsidRDefault="00531A86" w:rsidP="00531A86">
      <w:pPr>
        <w:widowControl/>
        <w:jc w:val="left"/>
        <w:rPr>
          <w:rFonts w:asciiTheme="minorEastAsia" w:hAnsiTheme="minorEastAsia"/>
          <w:sz w:val="16"/>
          <w:szCs w:val="16"/>
        </w:rPr>
      </w:pPr>
    </w:p>
    <w:p w14:paraId="610258CE" w14:textId="77777777" w:rsidR="00531A86" w:rsidRDefault="00531A86" w:rsidP="00531A86">
      <w:pPr>
        <w:widowControl/>
        <w:jc w:val="left"/>
        <w:rPr>
          <w:rFonts w:asciiTheme="minorEastAsia" w:hAnsiTheme="minorEastAsia"/>
          <w:sz w:val="16"/>
          <w:szCs w:val="16"/>
        </w:rPr>
      </w:pPr>
    </w:p>
    <w:p w14:paraId="3215D28B" w14:textId="77777777" w:rsidR="00531A86" w:rsidRDefault="00531A86" w:rsidP="00531A86">
      <w:pPr>
        <w:widowControl/>
        <w:jc w:val="left"/>
        <w:rPr>
          <w:rFonts w:asciiTheme="minorEastAsia" w:hAnsiTheme="minorEastAsia"/>
          <w:sz w:val="16"/>
          <w:szCs w:val="16"/>
        </w:rPr>
      </w:pPr>
    </w:p>
    <w:p w14:paraId="0A3AF411" w14:textId="77777777" w:rsidR="00531A86" w:rsidRDefault="00531A86" w:rsidP="00531A86">
      <w:pPr>
        <w:widowControl/>
        <w:jc w:val="left"/>
        <w:rPr>
          <w:rFonts w:asciiTheme="minorEastAsia" w:hAnsiTheme="minorEastAsia"/>
          <w:sz w:val="16"/>
          <w:szCs w:val="16"/>
        </w:rPr>
      </w:pPr>
    </w:p>
    <w:p w14:paraId="12B1F44A" w14:textId="36BEA944" w:rsidR="00531A86" w:rsidRDefault="00531A86" w:rsidP="00531A86">
      <w:pPr>
        <w:widowControl/>
        <w:jc w:val="left"/>
        <w:rPr>
          <w:rFonts w:asciiTheme="minorEastAsia" w:hAnsiTheme="minorEastAsia"/>
          <w:sz w:val="16"/>
          <w:szCs w:val="16"/>
        </w:rPr>
      </w:pPr>
    </w:p>
    <w:p w14:paraId="4B705EAF" w14:textId="30ED3644" w:rsidR="00B358DA" w:rsidRDefault="00B358DA" w:rsidP="00531A86">
      <w:pPr>
        <w:widowControl/>
        <w:jc w:val="left"/>
        <w:rPr>
          <w:rFonts w:asciiTheme="minorEastAsia" w:hAnsiTheme="minorEastAsia"/>
          <w:sz w:val="16"/>
          <w:szCs w:val="16"/>
        </w:rPr>
      </w:pPr>
    </w:p>
    <w:p w14:paraId="1747AE9D" w14:textId="77777777" w:rsidR="00B358DA" w:rsidRDefault="00B358DA" w:rsidP="00531A86">
      <w:pPr>
        <w:widowControl/>
        <w:jc w:val="left"/>
        <w:rPr>
          <w:rFonts w:asciiTheme="minorEastAsia" w:hAnsiTheme="minorEastAsia"/>
          <w:sz w:val="16"/>
          <w:szCs w:val="16"/>
        </w:rPr>
      </w:pPr>
    </w:p>
    <w:p w14:paraId="4FF572A1" w14:textId="77777777" w:rsidR="00531A86" w:rsidRDefault="00531A86" w:rsidP="00531A86">
      <w:pPr>
        <w:widowControl/>
        <w:jc w:val="left"/>
        <w:rPr>
          <w:rFonts w:asciiTheme="minorEastAsia" w:hAnsiTheme="minorEastAsia"/>
          <w:sz w:val="16"/>
          <w:szCs w:val="16"/>
        </w:rPr>
      </w:pPr>
    </w:p>
    <w:p w14:paraId="163B69BA" w14:textId="77777777" w:rsidR="00531A86" w:rsidRDefault="00531A86" w:rsidP="00531A86">
      <w:pPr>
        <w:widowControl/>
        <w:jc w:val="left"/>
        <w:rPr>
          <w:rFonts w:asciiTheme="minorEastAsia" w:hAnsiTheme="minorEastAsia"/>
          <w:sz w:val="16"/>
          <w:szCs w:val="16"/>
        </w:rPr>
      </w:pPr>
    </w:p>
    <w:p w14:paraId="0053B2E1" w14:textId="77777777" w:rsidR="00531A86" w:rsidRDefault="00531A86" w:rsidP="00531A86">
      <w:pPr>
        <w:widowControl/>
        <w:jc w:val="left"/>
        <w:rPr>
          <w:rFonts w:asciiTheme="minorEastAsia" w:hAnsiTheme="minorEastAsia"/>
          <w:sz w:val="16"/>
          <w:szCs w:val="16"/>
        </w:rPr>
      </w:pPr>
    </w:p>
    <w:p w14:paraId="3A6A5FD8" w14:textId="77777777" w:rsidR="00531A86" w:rsidRDefault="00531A86" w:rsidP="00531A86">
      <w:pPr>
        <w:widowControl/>
        <w:jc w:val="left"/>
        <w:rPr>
          <w:rFonts w:asciiTheme="minorEastAsia" w:hAnsiTheme="minorEastAsia"/>
          <w:sz w:val="16"/>
          <w:szCs w:val="16"/>
        </w:rPr>
      </w:pPr>
    </w:p>
    <w:p w14:paraId="1DEBA43B" w14:textId="5755B957" w:rsidR="00531A86" w:rsidRPr="00353ED3" w:rsidRDefault="00531A86" w:rsidP="00B57914">
      <w:pPr>
        <w:pStyle w:val="afa"/>
        <w:rPr>
          <w:rFonts w:cs="Times New Roman"/>
        </w:rPr>
      </w:pPr>
      <w:bookmarkStart w:id="165" w:name="_Hlk67165324"/>
      <w:r w:rsidRPr="00353ED3">
        <w:t>図</w:t>
      </w:r>
      <w:r w:rsidRPr="00353ED3">
        <w:t>4.1.1-209</w:t>
      </w:r>
      <w:r w:rsidR="007A7759">
        <w:t xml:space="preserve"> </w:t>
      </w:r>
      <w:r w:rsidRPr="00353ED3">
        <w:t>1/</w:t>
      </w:r>
      <w:r w:rsidR="007A7759">
        <w:t>2u-</w:t>
      </w:r>
      <w:r w:rsidRPr="00353ED3">
        <w:t>SGTS</w:t>
      </w:r>
      <w:r w:rsidRPr="00353ED3">
        <w:rPr>
          <w:rFonts w:cs="Times New Roman"/>
        </w:rPr>
        <w:t>領域</w:t>
      </w:r>
      <w:r w:rsidRPr="00353ED3">
        <w:rPr>
          <w:rFonts w:cs="Times New Roman"/>
        </w:rPr>
        <w:t>46</w:t>
      </w:r>
      <w:r w:rsidRPr="00353ED3">
        <w:rPr>
          <w:rFonts w:cs="Times New Roman"/>
        </w:rPr>
        <w:t>の位置</w:t>
      </w:r>
    </w:p>
    <w:p w14:paraId="74083F33" w14:textId="77777777" w:rsidR="00531A86" w:rsidRPr="00353ED3" w:rsidRDefault="00531A86" w:rsidP="00531A86">
      <w:pPr>
        <w:widowControl/>
        <w:jc w:val="left"/>
        <w:rPr>
          <w:rFonts w:ascii="Century" w:hAnsi="Century"/>
          <w:sz w:val="16"/>
          <w:szCs w:val="16"/>
        </w:rPr>
      </w:pPr>
    </w:p>
    <w:bookmarkEnd w:id="165"/>
    <w:p w14:paraId="5F830227" w14:textId="394AB66E" w:rsidR="00B358DA" w:rsidRDefault="00B358DA" w:rsidP="00531A86">
      <w:pPr>
        <w:tabs>
          <w:tab w:val="left" w:pos="4405"/>
        </w:tabs>
        <w:rPr>
          <w:rFonts w:asciiTheme="minorEastAsia" w:hAnsiTheme="minorEastAsia"/>
          <w:sz w:val="16"/>
          <w:szCs w:val="16"/>
        </w:rPr>
      </w:pPr>
    </w:p>
    <w:p w14:paraId="02456BDD" w14:textId="77777777" w:rsidR="00B57914" w:rsidRDefault="00B57914" w:rsidP="00531A86">
      <w:pPr>
        <w:tabs>
          <w:tab w:val="left" w:pos="4405"/>
        </w:tabs>
        <w:rPr>
          <w:rFonts w:asciiTheme="minorEastAsia" w:hAnsiTheme="minorEastAsia"/>
          <w:sz w:val="16"/>
          <w:szCs w:val="16"/>
        </w:rPr>
      </w:pPr>
    </w:p>
    <w:p w14:paraId="6E68FA10" w14:textId="77777777" w:rsidR="00B358DA" w:rsidRDefault="00B358DA" w:rsidP="00531A86">
      <w:pPr>
        <w:tabs>
          <w:tab w:val="left" w:pos="4405"/>
        </w:tabs>
        <w:rPr>
          <w:rFonts w:asciiTheme="minorEastAsia" w:hAnsiTheme="minorEastAsia"/>
          <w:sz w:val="16"/>
          <w:szCs w:val="16"/>
        </w:rPr>
      </w:pPr>
    </w:p>
    <w:p w14:paraId="708B3A67" w14:textId="77777777" w:rsidR="00B358DA" w:rsidRDefault="00B358DA" w:rsidP="00531A86">
      <w:pPr>
        <w:tabs>
          <w:tab w:val="left" w:pos="4405"/>
        </w:tabs>
        <w:rPr>
          <w:rFonts w:asciiTheme="minorEastAsia" w:hAnsiTheme="minorEastAsia"/>
          <w:sz w:val="16"/>
          <w:szCs w:val="16"/>
        </w:rPr>
      </w:pPr>
    </w:p>
    <w:p w14:paraId="7B6D8A93" w14:textId="4C4E3D1C" w:rsidR="00531A86" w:rsidRDefault="00531A86" w:rsidP="00531A86">
      <w:pPr>
        <w:tabs>
          <w:tab w:val="left" w:pos="4405"/>
        </w:tabs>
        <w:rPr>
          <w:rFonts w:asciiTheme="minorEastAsia" w:hAnsiTheme="minorEastAsia"/>
          <w:sz w:val="16"/>
          <w:szCs w:val="16"/>
        </w:rPr>
      </w:pPr>
      <w:r>
        <w:rPr>
          <w:rFonts w:asciiTheme="minorEastAsia" w:hAnsiTheme="minorEastAsia" w:hint="eastAsia"/>
          <w:noProof/>
          <w:sz w:val="16"/>
          <w:szCs w:val="16"/>
        </w:rPr>
        <mc:AlternateContent>
          <mc:Choice Requires="wpg">
            <w:drawing>
              <wp:anchor distT="0" distB="0" distL="114300" distR="114300" simplePos="0" relativeHeight="252242944" behindDoc="0" locked="0" layoutInCell="1" allowOverlap="1" wp14:anchorId="7271E17C" wp14:editId="1F2942D3">
                <wp:simplePos x="0" y="0"/>
                <wp:positionH relativeFrom="column">
                  <wp:posOffset>849086</wp:posOffset>
                </wp:positionH>
                <wp:positionV relativeFrom="paragraph">
                  <wp:posOffset>35378</wp:posOffset>
                </wp:positionV>
                <wp:extent cx="4114799" cy="3084574"/>
                <wp:effectExtent l="0" t="0" r="635" b="1905"/>
                <wp:wrapNone/>
                <wp:docPr id="17421" name="グループ化 17421"/>
                <wp:cNvGraphicFramePr/>
                <a:graphic xmlns:a="http://schemas.openxmlformats.org/drawingml/2006/main">
                  <a:graphicData uri="http://schemas.microsoft.com/office/word/2010/wordprocessingGroup">
                    <wpg:wgp>
                      <wpg:cNvGrpSpPr/>
                      <wpg:grpSpPr>
                        <a:xfrm>
                          <a:off x="0" y="0"/>
                          <a:ext cx="4114799" cy="3084574"/>
                          <a:chOff x="0" y="762"/>
                          <a:chExt cx="4114799" cy="3084574"/>
                        </a:xfrm>
                      </wpg:grpSpPr>
                      <pic:pic xmlns:pic="http://schemas.openxmlformats.org/drawingml/2006/picture">
                        <pic:nvPicPr>
                          <pic:cNvPr id="17423" name="図 3"/>
                          <pic:cNvPicPr>
                            <a:picLocks noChangeAspect="1"/>
                          </pic:cNvPicPr>
                        </pic:nvPicPr>
                        <pic:blipFill>
                          <a:blip r:embed="rId640" cstate="email">
                            <a:extLst>
                              <a:ext uri="{28A0092B-C50C-407E-A947-70E740481C1C}">
                                <a14:useLocalDpi xmlns:a14="http://schemas.microsoft.com/office/drawing/2010/main"/>
                              </a:ext>
                            </a:extLst>
                          </a:blip>
                          <a:stretch>
                            <a:fillRect/>
                          </a:stretch>
                        </pic:blipFill>
                        <pic:spPr bwMode="auto">
                          <a:xfrm>
                            <a:off x="0" y="762"/>
                            <a:ext cx="4114799" cy="30845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22" name="Text Box 9"/>
                        <wps:cNvSpPr txBox="1">
                          <a:spLocks noChangeArrowheads="1"/>
                        </wps:cNvSpPr>
                        <wps:spPr bwMode="auto">
                          <a:xfrm>
                            <a:off x="508532" y="621716"/>
                            <a:ext cx="1010920" cy="4940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14:paraId="414B9D32"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46</w:t>
                              </w:r>
                            </w:p>
                          </w:txbxContent>
                        </wps:txbx>
                        <wps:bodyPr wrap="none">
                          <a:spAutoFit/>
                        </wps:bodyPr>
                      </wps:wsp>
                    </wpg:wg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271E17C" id="グループ化 17421" o:spid="_x0000_s1363" style="position:absolute;left:0;text-align:left;margin-left:66.85pt;margin-top:2.8pt;width:324pt;height:242.9pt;z-index:252242944;mso-height-relative:margin" coordorigin=",7" coordsize="41147,30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">
                <v:shape id="図 3" o:spid="_x0000_s1364" type="#_x0000_t75" style="position:absolute;top:7;width:41147;height:308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">
                  <v:imagedata r:id="rId641" o:title=""/>
                  <v:path arrowok="t"/>
                </v:shape>
                <v:shape id="_x0000_s1365" type="#_x0000_t202" style="position:absolute;left:5085;top:6217;width:10109;height:49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" filled="f" fillcolor="#4f81bd [3204]" stroked="f" strokecolor="black [3213]">
                  <v:shadow color="#eeece1 [3214]"/>
                  <v:textbox style="mso-fit-shape-to-text:t">
                    <w:txbxContent>
                      <w:p w14:paraId="414B9D32" w14:textId="77777777" w:rsidR="00053591" w:rsidRPr="00102EF3" w:rsidRDefault="00053591" w:rsidP="00531A86">
                        <w:pPr>
                          <w:pStyle w:val="Web"/>
                          <w:spacing w:before="0" w:beforeAutospacing="0" w:after="0" w:afterAutospacing="0"/>
                          <w:jc w:val="center"/>
                          <w:textAlignment w:val="baseline"/>
                          <w:rPr>
                            <w:sz w:val="40"/>
                            <w:szCs w:val="40"/>
                          </w:rPr>
                        </w:pPr>
                        <w:r w:rsidRPr="00102EF3">
                          <w:rPr>
                            <w:rFonts w:cstheme="minorBidi" w:hint="eastAsia"/>
                            <w:color w:val="000000" w:themeColor="text1"/>
                            <w:kern w:val="24"/>
                            <w:sz w:val="40"/>
                            <w:szCs w:val="40"/>
                          </w:rPr>
                          <w:t>領域</w:t>
                        </w:r>
                        <w:r w:rsidRPr="00102EF3">
                          <w:rPr>
                            <w:rFonts w:cstheme="minorBidi"/>
                            <w:color w:val="000000" w:themeColor="text1"/>
                            <w:kern w:val="24"/>
                            <w:sz w:val="40"/>
                            <w:szCs w:val="40"/>
                          </w:rPr>
                          <w:t>46</w:t>
                        </w:r>
                      </w:p>
                    </w:txbxContent>
                  </v:textbox>
                </v:shape>
              </v:group>
            </w:pict>
          </mc:Fallback>
        </mc:AlternateContent>
      </w:r>
    </w:p>
    <w:p w14:paraId="346A1DC4" w14:textId="77777777" w:rsidR="00531A86" w:rsidRPr="00ED333F" w:rsidRDefault="00531A86" w:rsidP="00531A86">
      <w:pPr>
        <w:rPr>
          <w:rFonts w:asciiTheme="minorEastAsia" w:hAnsiTheme="minorEastAsia"/>
          <w:sz w:val="16"/>
          <w:szCs w:val="16"/>
        </w:rPr>
      </w:pPr>
    </w:p>
    <w:p w14:paraId="6604C57D" w14:textId="77777777" w:rsidR="00531A86" w:rsidRPr="00ED333F" w:rsidRDefault="00531A86" w:rsidP="00531A86">
      <w:pPr>
        <w:rPr>
          <w:rFonts w:asciiTheme="minorEastAsia" w:hAnsiTheme="minorEastAsia"/>
          <w:sz w:val="16"/>
          <w:szCs w:val="16"/>
        </w:rPr>
      </w:pPr>
    </w:p>
    <w:p w14:paraId="60192BB8" w14:textId="77777777" w:rsidR="00531A86" w:rsidRPr="00ED333F" w:rsidRDefault="00531A86" w:rsidP="00531A86">
      <w:pPr>
        <w:rPr>
          <w:rFonts w:asciiTheme="minorEastAsia" w:hAnsiTheme="minorEastAsia"/>
          <w:sz w:val="16"/>
          <w:szCs w:val="16"/>
        </w:rPr>
      </w:pPr>
    </w:p>
    <w:p w14:paraId="40AF0D7B" w14:textId="77777777" w:rsidR="00531A86" w:rsidRPr="00ED333F" w:rsidRDefault="00531A86" w:rsidP="00531A86">
      <w:pPr>
        <w:rPr>
          <w:rFonts w:asciiTheme="minorEastAsia" w:hAnsiTheme="minorEastAsia"/>
          <w:sz w:val="16"/>
          <w:szCs w:val="16"/>
        </w:rPr>
      </w:pPr>
    </w:p>
    <w:p w14:paraId="16A50725" w14:textId="77777777" w:rsidR="00531A86" w:rsidRPr="00ED333F" w:rsidRDefault="00531A86" w:rsidP="00531A86">
      <w:pPr>
        <w:rPr>
          <w:rFonts w:asciiTheme="minorEastAsia" w:hAnsiTheme="minorEastAsia"/>
          <w:sz w:val="16"/>
          <w:szCs w:val="16"/>
        </w:rPr>
      </w:pPr>
    </w:p>
    <w:p w14:paraId="540FD9A7" w14:textId="77777777" w:rsidR="00531A86" w:rsidRPr="00ED333F" w:rsidRDefault="00531A86" w:rsidP="00531A86">
      <w:pPr>
        <w:rPr>
          <w:rFonts w:asciiTheme="minorEastAsia" w:hAnsiTheme="minorEastAsia"/>
          <w:sz w:val="16"/>
          <w:szCs w:val="16"/>
        </w:rPr>
      </w:pPr>
    </w:p>
    <w:p w14:paraId="7F1DB2E2" w14:textId="284C7C74" w:rsidR="00531A86" w:rsidRDefault="00531A86" w:rsidP="00531A86">
      <w:pPr>
        <w:rPr>
          <w:rFonts w:asciiTheme="minorEastAsia" w:hAnsiTheme="minorEastAsia"/>
          <w:sz w:val="16"/>
          <w:szCs w:val="16"/>
        </w:rPr>
      </w:pPr>
    </w:p>
    <w:p w14:paraId="194F2B82" w14:textId="0D44EB01" w:rsidR="00B358DA" w:rsidRDefault="00B358DA" w:rsidP="00531A86">
      <w:pPr>
        <w:rPr>
          <w:rFonts w:asciiTheme="minorEastAsia" w:hAnsiTheme="minorEastAsia"/>
          <w:sz w:val="16"/>
          <w:szCs w:val="16"/>
        </w:rPr>
      </w:pPr>
    </w:p>
    <w:p w14:paraId="27F8317F" w14:textId="77777777" w:rsidR="00B358DA" w:rsidRPr="00ED333F" w:rsidRDefault="00B358DA" w:rsidP="00531A86">
      <w:pPr>
        <w:rPr>
          <w:rFonts w:asciiTheme="minorEastAsia" w:hAnsiTheme="minorEastAsia"/>
          <w:sz w:val="16"/>
          <w:szCs w:val="16"/>
        </w:rPr>
      </w:pPr>
    </w:p>
    <w:p w14:paraId="3164726D" w14:textId="77777777" w:rsidR="00531A86" w:rsidRPr="00ED333F" w:rsidRDefault="00531A86" w:rsidP="00531A86">
      <w:pPr>
        <w:rPr>
          <w:rFonts w:asciiTheme="minorEastAsia" w:hAnsiTheme="minorEastAsia"/>
          <w:sz w:val="16"/>
          <w:szCs w:val="16"/>
        </w:rPr>
      </w:pPr>
    </w:p>
    <w:p w14:paraId="75868FD8" w14:textId="77777777" w:rsidR="00531A86" w:rsidRPr="00ED333F" w:rsidRDefault="00531A86" w:rsidP="00531A86">
      <w:pPr>
        <w:rPr>
          <w:rFonts w:asciiTheme="minorEastAsia" w:hAnsiTheme="minorEastAsia"/>
          <w:sz w:val="16"/>
          <w:szCs w:val="16"/>
        </w:rPr>
      </w:pPr>
    </w:p>
    <w:p w14:paraId="46493FEA" w14:textId="77777777" w:rsidR="00531A86" w:rsidRPr="00ED333F" w:rsidRDefault="00531A86" w:rsidP="00531A86">
      <w:pPr>
        <w:rPr>
          <w:rFonts w:asciiTheme="minorEastAsia" w:hAnsiTheme="minorEastAsia"/>
          <w:sz w:val="16"/>
          <w:szCs w:val="16"/>
        </w:rPr>
      </w:pPr>
    </w:p>
    <w:p w14:paraId="0325C3F6" w14:textId="77777777" w:rsidR="00531A86" w:rsidRPr="00ED333F" w:rsidRDefault="00531A86" w:rsidP="00531A86">
      <w:pPr>
        <w:rPr>
          <w:rFonts w:asciiTheme="minorEastAsia" w:hAnsiTheme="minorEastAsia"/>
          <w:sz w:val="16"/>
          <w:szCs w:val="16"/>
        </w:rPr>
      </w:pPr>
    </w:p>
    <w:p w14:paraId="5ADB6093" w14:textId="77777777" w:rsidR="00531A86" w:rsidRPr="00ED333F" w:rsidRDefault="00531A86" w:rsidP="00531A86">
      <w:pPr>
        <w:rPr>
          <w:rFonts w:asciiTheme="minorEastAsia" w:hAnsiTheme="minorEastAsia"/>
          <w:sz w:val="16"/>
          <w:szCs w:val="16"/>
        </w:rPr>
      </w:pPr>
    </w:p>
    <w:p w14:paraId="2D14C7B0" w14:textId="77777777" w:rsidR="00531A86" w:rsidRDefault="00531A86" w:rsidP="00531A86">
      <w:pPr>
        <w:tabs>
          <w:tab w:val="left" w:pos="8301"/>
        </w:tabs>
        <w:rPr>
          <w:rFonts w:asciiTheme="minorEastAsia" w:hAnsiTheme="minorEastAsia"/>
          <w:sz w:val="16"/>
          <w:szCs w:val="16"/>
        </w:rPr>
      </w:pPr>
    </w:p>
    <w:p w14:paraId="113D8514" w14:textId="5CEAD229" w:rsidR="00531A86" w:rsidRPr="00353ED3" w:rsidRDefault="00531A86" w:rsidP="00531A86">
      <w:pPr>
        <w:jc w:val="center"/>
        <w:rPr>
          <w:rFonts w:ascii="Century" w:hAnsi="Century" w:cs="Times New Roman"/>
        </w:rPr>
      </w:pPr>
      <w:bookmarkStart w:id="166" w:name="_Hlk67165336"/>
      <w:r w:rsidRPr="00B57914">
        <w:rPr>
          <w:rStyle w:val="afb"/>
        </w:rPr>
        <w:t>図</w:t>
      </w:r>
      <w:r w:rsidRPr="00B57914">
        <w:rPr>
          <w:rStyle w:val="afb"/>
        </w:rPr>
        <w:t>4.1.1-210</w:t>
      </w:r>
      <w:r w:rsidR="007A7759">
        <w:rPr>
          <w:rStyle w:val="afb"/>
        </w:rPr>
        <w:t xml:space="preserve"> 1</w:t>
      </w:r>
      <w:r w:rsidRPr="00B57914">
        <w:rPr>
          <w:rStyle w:val="afb"/>
        </w:rPr>
        <w:t>/</w:t>
      </w:r>
      <w:r w:rsidR="007A7759">
        <w:rPr>
          <w:rStyle w:val="afb"/>
        </w:rPr>
        <w:t>2u-</w:t>
      </w:r>
      <w:r w:rsidRPr="00B57914">
        <w:rPr>
          <w:rStyle w:val="afb"/>
        </w:rPr>
        <w:t>SGTS</w:t>
      </w:r>
      <w:r w:rsidRPr="00B57914">
        <w:rPr>
          <w:rStyle w:val="afb"/>
        </w:rPr>
        <w:t>領域</w:t>
      </w:r>
      <w:r w:rsidRPr="00B57914">
        <w:rPr>
          <w:rStyle w:val="afb"/>
        </w:rPr>
        <w:t>46</w:t>
      </w:r>
      <w:r w:rsidRPr="00B57914">
        <w:rPr>
          <w:rStyle w:val="afb"/>
        </w:rPr>
        <w:t>の</w:t>
      </w:r>
      <w:r w:rsidRPr="00B57914">
        <w:rPr>
          <w:rStyle w:val="afb"/>
        </w:rPr>
        <w:t>SEM</w:t>
      </w:r>
      <w:r w:rsidRPr="00B57914">
        <w:rPr>
          <w:rStyle w:val="afb"/>
        </w:rPr>
        <w:t>像</w:t>
      </w:r>
      <w:r w:rsidR="00B57914">
        <w:rPr>
          <w:rFonts w:ascii="Century" w:hAnsi="Century" w:cs="Times New Roman" w:hint="eastAsia"/>
        </w:rPr>
        <w:t xml:space="preserve"> </w:t>
      </w:r>
      <w:r w:rsidRPr="00353ED3">
        <w:rPr>
          <w:rFonts w:ascii="Century" w:hAnsi="Century" w:cs="Times New Roman"/>
        </w:rPr>
        <w:t>(</w:t>
      </w:r>
      <w:r w:rsidRPr="00353ED3">
        <w:rPr>
          <w:rFonts w:ascii="Century" w:hAnsi="Century" w:cs="Times New Roman"/>
        </w:rPr>
        <w:t>赤破線は粒子位置を示す</w:t>
      </w:r>
      <w:r w:rsidRPr="00353ED3">
        <w:rPr>
          <w:rFonts w:ascii="Century" w:hAnsi="Century" w:cs="Times New Roman"/>
        </w:rPr>
        <w:t>)</w:t>
      </w:r>
    </w:p>
    <w:bookmarkEnd w:id="166"/>
    <w:p w14:paraId="00271774" w14:textId="77777777" w:rsidR="00531A86" w:rsidRDefault="00531A86" w:rsidP="00531A86">
      <w:pPr>
        <w:tabs>
          <w:tab w:val="left" w:pos="8301"/>
        </w:tabs>
        <w:rPr>
          <w:rFonts w:asciiTheme="minorEastAsia" w:hAnsiTheme="minorEastAsia"/>
          <w:sz w:val="16"/>
          <w:szCs w:val="16"/>
        </w:rPr>
      </w:pPr>
    </w:p>
    <w:p w14:paraId="76BB5FAE" w14:textId="77777777" w:rsidR="00531A86" w:rsidRPr="00102EF3" w:rsidRDefault="00531A86" w:rsidP="00531A86">
      <w:pPr>
        <w:tabs>
          <w:tab w:val="left" w:pos="8301"/>
        </w:tabs>
        <w:rPr>
          <w:rFonts w:asciiTheme="minorEastAsia" w:hAnsiTheme="minorEastAsia"/>
          <w:sz w:val="16"/>
          <w:szCs w:val="16"/>
        </w:rPr>
      </w:pPr>
    </w:p>
    <w:p w14:paraId="0D528C4E" w14:textId="3FF1FEC1" w:rsidR="00531A86" w:rsidRDefault="00B57914" w:rsidP="00531A86">
      <w:pPr>
        <w:tabs>
          <w:tab w:val="left" w:pos="8301"/>
        </w:tabs>
        <w:rPr>
          <w:rFonts w:asciiTheme="minorEastAsia" w:hAnsiTheme="minorEastAsia"/>
          <w:sz w:val="16"/>
          <w:szCs w:val="16"/>
        </w:rPr>
      </w:pPr>
      <w:r w:rsidRPr="00ED333F">
        <w:rPr>
          <w:rFonts w:asciiTheme="minorEastAsia" w:hAnsiTheme="minorEastAsia"/>
          <w:noProof/>
          <w:sz w:val="16"/>
          <w:szCs w:val="16"/>
        </w:rPr>
        <w:drawing>
          <wp:anchor distT="0" distB="0" distL="114300" distR="114300" simplePos="0" relativeHeight="252241920" behindDoc="0" locked="0" layoutInCell="1" allowOverlap="1" wp14:anchorId="6FFE17FB" wp14:editId="60B9D612">
            <wp:simplePos x="0" y="0"/>
            <wp:positionH relativeFrom="column">
              <wp:posOffset>788670</wp:posOffset>
            </wp:positionH>
            <wp:positionV relativeFrom="paragraph">
              <wp:posOffset>57785</wp:posOffset>
            </wp:positionV>
            <wp:extent cx="4389119" cy="3401567"/>
            <wp:effectExtent l="0" t="0" r="0" b="8890"/>
            <wp:wrapNone/>
            <wp:docPr id="49281" name="Picture 2">
              <a:extLst xmlns:a="http://schemas.openxmlformats.org/drawingml/2006/main">
                <a:ext uri="{FF2B5EF4-FFF2-40B4-BE49-F238E27FC236}">
                  <a16:creationId xmlns:a16="http://schemas.microsoft.com/office/drawing/2014/main" id="{DC54671D-53D0-49D5-92B4-35EE9131B6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descr="F:\aita\1F汚染物_20\P53C19SE02\P53C19SE02-U12-U23\P53C19SE02-U2_3-Te-Pb-7.jpg">
                      <a:extLst>
                        <a:ext uri="{FF2B5EF4-FFF2-40B4-BE49-F238E27FC236}">
                          <a16:creationId xmlns:a16="http://schemas.microsoft.com/office/drawing/2014/main" id="{DC54671D-53D0-49D5-92B4-35EE9131B60F}"/>
                        </a:ext>
                      </a:extLst>
                    </pic:cNvPr>
                    <pic:cNvPicPr>
                      <a:picLocks noChangeAspect="1" noChangeArrowheads="1"/>
                    </pic:cNvPicPr>
                  </pic:nvPicPr>
                  <pic:blipFill>
                    <a:blip r:embed="rId642" cstate="email">
                      <a:extLst>
                        <a:ext uri="{28A0092B-C50C-407E-A947-70E740481C1C}">
                          <a14:useLocalDpi xmlns:a14="http://schemas.microsoft.com/office/drawing/2010/main"/>
                        </a:ext>
                      </a:extLst>
                    </a:blip>
                    <a:stretch>
                      <a:fillRect/>
                    </a:stretch>
                  </pic:blipFill>
                  <pic:spPr bwMode="auto">
                    <a:xfrm>
                      <a:off x="0" y="0"/>
                      <a:ext cx="4389119" cy="3401567"/>
                    </a:xfrm>
                    <a:prstGeom prst="rect">
                      <a:avLst/>
                    </a:prstGeom>
                    <a:noFill/>
                    <a:ln>
                      <a:noFill/>
                    </a:ln>
                  </pic:spPr>
                </pic:pic>
              </a:graphicData>
            </a:graphic>
          </wp:anchor>
        </w:drawing>
      </w:r>
    </w:p>
    <w:p w14:paraId="32DD3207" w14:textId="2DD7840F" w:rsidR="00531A86" w:rsidRDefault="00531A86" w:rsidP="00531A86">
      <w:pPr>
        <w:tabs>
          <w:tab w:val="left" w:pos="8301"/>
        </w:tabs>
        <w:rPr>
          <w:rFonts w:asciiTheme="minorEastAsia" w:hAnsiTheme="minorEastAsia"/>
          <w:sz w:val="16"/>
          <w:szCs w:val="16"/>
        </w:rPr>
      </w:pPr>
    </w:p>
    <w:p w14:paraId="6AD4F807" w14:textId="77777777" w:rsidR="00531A86" w:rsidRPr="00ED333F" w:rsidRDefault="00531A86" w:rsidP="00531A86">
      <w:pPr>
        <w:rPr>
          <w:rFonts w:asciiTheme="minorEastAsia" w:hAnsiTheme="minorEastAsia"/>
          <w:sz w:val="16"/>
          <w:szCs w:val="16"/>
        </w:rPr>
      </w:pPr>
    </w:p>
    <w:p w14:paraId="073C1B4F" w14:textId="77777777" w:rsidR="00531A86" w:rsidRPr="00ED333F" w:rsidRDefault="00531A86" w:rsidP="00531A86">
      <w:pPr>
        <w:rPr>
          <w:rFonts w:asciiTheme="minorEastAsia" w:hAnsiTheme="minorEastAsia"/>
          <w:sz w:val="16"/>
          <w:szCs w:val="16"/>
        </w:rPr>
      </w:pPr>
    </w:p>
    <w:p w14:paraId="27F0556E" w14:textId="024D0650" w:rsidR="00531A86" w:rsidRDefault="00531A86" w:rsidP="00531A86">
      <w:pPr>
        <w:rPr>
          <w:rFonts w:asciiTheme="minorEastAsia" w:hAnsiTheme="minorEastAsia"/>
          <w:sz w:val="16"/>
          <w:szCs w:val="16"/>
        </w:rPr>
      </w:pPr>
    </w:p>
    <w:p w14:paraId="5FF7D4F2" w14:textId="41B1365C" w:rsidR="00B358DA" w:rsidRDefault="00B358DA" w:rsidP="00531A86">
      <w:pPr>
        <w:rPr>
          <w:rFonts w:asciiTheme="minorEastAsia" w:hAnsiTheme="minorEastAsia"/>
          <w:sz w:val="16"/>
          <w:szCs w:val="16"/>
        </w:rPr>
      </w:pPr>
    </w:p>
    <w:p w14:paraId="467F4E39" w14:textId="77777777" w:rsidR="00B358DA" w:rsidRPr="00ED333F" w:rsidRDefault="00B358DA" w:rsidP="00531A86">
      <w:pPr>
        <w:rPr>
          <w:rFonts w:asciiTheme="minorEastAsia" w:hAnsiTheme="minorEastAsia"/>
          <w:sz w:val="16"/>
          <w:szCs w:val="16"/>
        </w:rPr>
      </w:pPr>
    </w:p>
    <w:p w14:paraId="4A0A2B7C" w14:textId="77777777" w:rsidR="00531A86" w:rsidRPr="00ED333F" w:rsidRDefault="00531A86" w:rsidP="00531A86">
      <w:pPr>
        <w:rPr>
          <w:rFonts w:asciiTheme="minorEastAsia" w:hAnsiTheme="minorEastAsia"/>
          <w:sz w:val="16"/>
          <w:szCs w:val="16"/>
        </w:rPr>
      </w:pPr>
    </w:p>
    <w:p w14:paraId="03331BAD" w14:textId="77777777" w:rsidR="00531A86" w:rsidRPr="00ED333F" w:rsidRDefault="00531A86" w:rsidP="00531A86">
      <w:pPr>
        <w:rPr>
          <w:rFonts w:asciiTheme="minorEastAsia" w:hAnsiTheme="minorEastAsia"/>
          <w:sz w:val="16"/>
          <w:szCs w:val="16"/>
        </w:rPr>
      </w:pPr>
    </w:p>
    <w:p w14:paraId="5AB97757" w14:textId="77777777" w:rsidR="00531A86" w:rsidRPr="00ED333F" w:rsidRDefault="00531A86" w:rsidP="00531A86">
      <w:pPr>
        <w:rPr>
          <w:rFonts w:asciiTheme="minorEastAsia" w:hAnsiTheme="minorEastAsia"/>
          <w:sz w:val="16"/>
          <w:szCs w:val="16"/>
        </w:rPr>
      </w:pPr>
    </w:p>
    <w:p w14:paraId="182426FE" w14:textId="77777777" w:rsidR="00531A86" w:rsidRPr="00ED333F" w:rsidRDefault="00531A86" w:rsidP="00531A86">
      <w:pPr>
        <w:rPr>
          <w:rFonts w:asciiTheme="minorEastAsia" w:hAnsiTheme="minorEastAsia"/>
          <w:sz w:val="16"/>
          <w:szCs w:val="16"/>
        </w:rPr>
      </w:pPr>
    </w:p>
    <w:p w14:paraId="3DF89559" w14:textId="77777777" w:rsidR="00531A86" w:rsidRPr="00ED333F" w:rsidRDefault="00531A86" w:rsidP="00531A86">
      <w:pPr>
        <w:rPr>
          <w:rFonts w:asciiTheme="minorEastAsia" w:hAnsiTheme="minorEastAsia"/>
          <w:sz w:val="16"/>
          <w:szCs w:val="16"/>
        </w:rPr>
      </w:pPr>
    </w:p>
    <w:p w14:paraId="04863E38" w14:textId="77777777" w:rsidR="00531A86" w:rsidRPr="00ED333F" w:rsidRDefault="00531A86" w:rsidP="00531A86">
      <w:pPr>
        <w:rPr>
          <w:rFonts w:asciiTheme="minorEastAsia" w:hAnsiTheme="minorEastAsia"/>
          <w:sz w:val="16"/>
          <w:szCs w:val="16"/>
        </w:rPr>
      </w:pPr>
    </w:p>
    <w:p w14:paraId="2D0D9761" w14:textId="77777777" w:rsidR="00531A86" w:rsidRPr="00ED333F" w:rsidRDefault="00531A86" w:rsidP="00531A86">
      <w:pPr>
        <w:rPr>
          <w:rFonts w:asciiTheme="minorEastAsia" w:hAnsiTheme="minorEastAsia"/>
          <w:sz w:val="16"/>
          <w:szCs w:val="16"/>
        </w:rPr>
      </w:pPr>
    </w:p>
    <w:p w14:paraId="7D751E14" w14:textId="77777777" w:rsidR="00531A86" w:rsidRPr="00ED333F" w:rsidRDefault="00531A86" w:rsidP="00531A86">
      <w:pPr>
        <w:rPr>
          <w:rFonts w:asciiTheme="minorEastAsia" w:hAnsiTheme="minorEastAsia"/>
          <w:sz w:val="16"/>
          <w:szCs w:val="16"/>
        </w:rPr>
      </w:pPr>
    </w:p>
    <w:p w14:paraId="110FEE2A" w14:textId="77777777" w:rsidR="00531A86" w:rsidRPr="00ED333F" w:rsidRDefault="00531A86" w:rsidP="00531A86">
      <w:pPr>
        <w:rPr>
          <w:rFonts w:asciiTheme="minorEastAsia" w:hAnsiTheme="minorEastAsia"/>
          <w:sz w:val="16"/>
          <w:szCs w:val="16"/>
        </w:rPr>
      </w:pPr>
    </w:p>
    <w:p w14:paraId="2B306F57" w14:textId="77777777" w:rsidR="00531A86" w:rsidRDefault="00531A86" w:rsidP="00531A86">
      <w:pPr>
        <w:tabs>
          <w:tab w:val="left" w:pos="3533"/>
        </w:tabs>
        <w:rPr>
          <w:rFonts w:asciiTheme="minorEastAsia" w:hAnsiTheme="minorEastAsia"/>
          <w:sz w:val="16"/>
          <w:szCs w:val="16"/>
        </w:rPr>
      </w:pPr>
    </w:p>
    <w:p w14:paraId="7C2C2B47" w14:textId="77777777" w:rsidR="00531A86" w:rsidRDefault="00531A86" w:rsidP="00531A86">
      <w:pPr>
        <w:widowControl/>
        <w:jc w:val="left"/>
        <w:rPr>
          <w:rFonts w:asciiTheme="minorEastAsia" w:hAnsiTheme="minorEastAsia"/>
          <w:sz w:val="16"/>
          <w:szCs w:val="16"/>
        </w:rPr>
      </w:pPr>
    </w:p>
    <w:p w14:paraId="4585385B" w14:textId="77777777" w:rsidR="00531A86" w:rsidRPr="003B6040" w:rsidRDefault="00531A86" w:rsidP="00531A86">
      <w:r>
        <w:rPr>
          <w:rFonts w:hint="eastAsia"/>
        </w:rPr>
        <w:t xml:space="preserve">             </w:t>
      </w:r>
      <w:r>
        <w:rPr>
          <w:rFonts w:hint="eastAsia"/>
        </w:rPr>
        <w:t>注意事項：前図の赤破線と</w:t>
      </w:r>
      <w:r>
        <w:rPr>
          <w:rFonts w:hint="eastAsia"/>
        </w:rPr>
        <w:t>EDS</w:t>
      </w:r>
      <w:r>
        <w:rPr>
          <w:rFonts w:hint="eastAsia"/>
        </w:rPr>
        <w:t>点分析の分析範囲は関わりがない。</w:t>
      </w:r>
    </w:p>
    <w:p w14:paraId="098A5F31" w14:textId="77777777" w:rsidR="00B57914" w:rsidRDefault="00B57914" w:rsidP="00531A86">
      <w:pPr>
        <w:jc w:val="center"/>
        <w:rPr>
          <w:rFonts w:ascii="Century" w:hAnsi="Century"/>
        </w:rPr>
      </w:pPr>
      <w:bookmarkStart w:id="167" w:name="_Hlk67165348"/>
    </w:p>
    <w:p w14:paraId="22CFD4C0" w14:textId="0BBC2348" w:rsidR="00531A86" w:rsidRDefault="00531A86" w:rsidP="00B57914">
      <w:pPr>
        <w:pStyle w:val="afa"/>
      </w:pPr>
      <w:r w:rsidRPr="00353ED3">
        <w:t>図</w:t>
      </w:r>
      <w:r w:rsidRPr="00353ED3">
        <w:t>4.1.1-211</w:t>
      </w:r>
      <w:r w:rsidR="007A7759">
        <w:t xml:space="preserve"> </w:t>
      </w:r>
      <w:r w:rsidRPr="00353ED3">
        <w:t>1/</w:t>
      </w:r>
      <w:r w:rsidR="007A7759">
        <w:t>2u-</w:t>
      </w:r>
      <w:r w:rsidRPr="00353ED3">
        <w:t>SGTS</w:t>
      </w:r>
      <w:r w:rsidRPr="00353ED3">
        <w:t>領域</w:t>
      </w:r>
      <w:r w:rsidRPr="00353ED3">
        <w:t>46</w:t>
      </w:r>
      <w:r w:rsidRPr="00353ED3">
        <w:t>の中央付近を中心とした</w:t>
      </w:r>
      <w:r w:rsidRPr="00353ED3">
        <w:t>EDS</w:t>
      </w:r>
      <w:r w:rsidRPr="00353ED3">
        <w:t>点分析のスペクトル</w:t>
      </w:r>
    </w:p>
    <w:p w14:paraId="70A6B886" w14:textId="77777777" w:rsidR="00B57914" w:rsidRPr="00353ED3" w:rsidRDefault="00B57914" w:rsidP="00531A86">
      <w:pPr>
        <w:jc w:val="center"/>
        <w:rPr>
          <w:rFonts w:ascii="Century" w:hAnsi="Century" w:cs="Times New Roman"/>
        </w:rPr>
      </w:pPr>
    </w:p>
    <w:bookmarkEnd w:id="167"/>
    <w:p w14:paraId="1A218D7D" w14:textId="77777777" w:rsidR="00531A86" w:rsidRDefault="00531A86" w:rsidP="00531A86">
      <w:pPr>
        <w:widowControl/>
        <w:jc w:val="left"/>
        <w:rPr>
          <w:rFonts w:ascii="ＭＳ 明朝" w:hAnsi="ＭＳ 明朝" w:cs="Times New Roman"/>
        </w:rPr>
      </w:pPr>
      <w:r>
        <w:rPr>
          <w:rFonts w:ascii="ＭＳ 明朝" w:hAnsi="ＭＳ 明朝" w:cs="Times New Roman"/>
        </w:rPr>
        <w:br w:type="page"/>
      </w:r>
    </w:p>
    <w:p w14:paraId="143DAFAE" w14:textId="77777777" w:rsidR="00531A86" w:rsidRDefault="00531A86" w:rsidP="00531A86">
      <w:pPr>
        <w:rPr>
          <w:rFonts w:ascii="ＭＳ 明朝" w:hAnsi="ＭＳ 明朝" w:cs="Times New Roman"/>
        </w:rPr>
      </w:pPr>
      <w:r w:rsidRPr="00841FCD">
        <w:rPr>
          <w:noProof/>
        </w:rPr>
        <w:drawing>
          <wp:inline distT="0" distB="0" distL="0" distR="0" wp14:anchorId="2DA9A6C0" wp14:editId="181CB0C0">
            <wp:extent cx="5872590" cy="7075714"/>
            <wp:effectExtent l="0" t="0" r="0" b="0"/>
            <wp:docPr id="33817" name="図 33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3" cstate="email">
                      <a:extLst>
                        <a:ext uri="{28A0092B-C50C-407E-A947-70E740481C1C}">
                          <a14:useLocalDpi xmlns:a14="http://schemas.microsoft.com/office/drawing/2010/main"/>
                        </a:ext>
                      </a:extLst>
                    </a:blip>
                    <a:srcRect/>
                    <a:stretch>
                      <a:fillRect/>
                    </a:stretch>
                  </pic:blipFill>
                  <pic:spPr bwMode="auto">
                    <a:xfrm>
                      <a:off x="0" y="0"/>
                      <a:ext cx="5875033" cy="7078657"/>
                    </a:xfrm>
                    <a:prstGeom prst="rect">
                      <a:avLst/>
                    </a:prstGeom>
                    <a:noFill/>
                    <a:ln>
                      <a:noFill/>
                    </a:ln>
                  </pic:spPr>
                </pic:pic>
              </a:graphicData>
            </a:graphic>
          </wp:inline>
        </w:drawing>
      </w:r>
    </w:p>
    <w:p w14:paraId="1D8973B0" w14:textId="77777777" w:rsidR="00531A86" w:rsidRDefault="00531A86" w:rsidP="00531A86">
      <w:pPr>
        <w:rPr>
          <w:rFonts w:ascii="ＭＳ 明朝" w:hAnsi="ＭＳ 明朝" w:cs="Times New Roman"/>
        </w:rPr>
      </w:pPr>
    </w:p>
    <w:p w14:paraId="3D27F9BC" w14:textId="776EEEB8" w:rsidR="00531A86" w:rsidRPr="00353ED3" w:rsidRDefault="00531A86" w:rsidP="00B57914">
      <w:pPr>
        <w:pStyle w:val="afa"/>
      </w:pPr>
      <w:bookmarkStart w:id="168" w:name="_Hlk67165363"/>
      <w:r w:rsidRPr="00353ED3">
        <w:t>図</w:t>
      </w:r>
      <w:r w:rsidRPr="00353ED3">
        <w:t>4.1.1-212</w:t>
      </w:r>
      <w:r w:rsidR="007A7759">
        <w:t xml:space="preserve"> </w:t>
      </w:r>
      <w:r w:rsidRPr="00353ED3">
        <w:t>1/</w:t>
      </w:r>
      <w:r w:rsidR="007A7759">
        <w:t>2u-</w:t>
      </w:r>
      <w:r w:rsidRPr="00353ED3">
        <w:t>SGTS</w:t>
      </w:r>
      <w:r w:rsidRPr="00353ED3">
        <w:t>領域</w:t>
      </w:r>
      <w:r w:rsidRPr="00353ED3">
        <w:t>02</w:t>
      </w:r>
      <w:r w:rsidRPr="00353ED3">
        <w:t>の</w:t>
      </w:r>
      <w:r w:rsidRPr="00353ED3">
        <w:t>EDS</w:t>
      </w:r>
      <w:r w:rsidRPr="00353ED3">
        <w:t>分析のスペクトル解析例</w:t>
      </w:r>
    </w:p>
    <w:bookmarkEnd w:id="168"/>
    <w:p w14:paraId="41A4701F" w14:textId="77777777" w:rsidR="00531A86" w:rsidRDefault="00531A86" w:rsidP="00531A86">
      <w:pPr>
        <w:widowControl/>
        <w:jc w:val="left"/>
        <w:rPr>
          <w:rFonts w:ascii="ＭＳ 明朝" w:hAnsi="ＭＳ 明朝"/>
        </w:rPr>
      </w:pPr>
      <w:r>
        <w:rPr>
          <w:rFonts w:ascii="ＭＳ 明朝" w:hAnsi="ＭＳ 明朝"/>
        </w:rPr>
        <w:br w:type="page"/>
      </w:r>
    </w:p>
    <w:p w14:paraId="5C6E3265" w14:textId="77777777" w:rsidR="00531A86" w:rsidRDefault="00531A86" w:rsidP="00531A86">
      <w:pPr>
        <w:rPr>
          <w:rFonts w:ascii="ＭＳ 明朝" w:hAnsi="ＭＳ 明朝" w:cs="Times New Roman"/>
        </w:rPr>
      </w:pPr>
      <w:r w:rsidRPr="00841FCD">
        <w:rPr>
          <w:noProof/>
        </w:rPr>
        <w:drawing>
          <wp:inline distT="0" distB="0" distL="0" distR="0" wp14:anchorId="1A054963" wp14:editId="072CE25D">
            <wp:extent cx="5883729" cy="5487547"/>
            <wp:effectExtent l="0" t="0" r="3175" b="0"/>
            <wp:docPr id="17414" name="図 1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4" cstate="email">
                      <a:extLst>
                        <a:ext uri="{28A0092B-C50C-407E-A947-70E740481C1C}">
                          <a14:useLocalDpi xmlns:a14="http://schemas.microsoft.com/office/drawing/2010/main"/>
                        </a:ext>
                      </a:extLst>
                    </a:blip>
                    <a:srcRect/>
                    <a:stretch>
                      <a:fillRect/>
                    </a:stretch>
                  </pic:blipFill>
                  <pic:spPr bwMode="auto">
                    <a:xfrm>
                      <a:off x="0" y="0"/>
                      <a:ext cx="5886794" cy="5490405"/>
                    </a:xfrm>
                    <a:prstGeom prst="rect">
                      <a:avLst/>
                    </a:prstGeom>
                    <a:noFill/>
                    <a:ln>
                      <a:noFill/>
                    </a:ln>
                  </pic:spPr>
                </pic:pic>
              </a:graphicData>
            </a:graphic>
          </wp:inline>
        </w:drawing>
      </w:r>
    </w:p>
    <w:p w14:paraId="0A90446E" w14:textId="77777777" w:rsidR="00531A86" w:rsidRDefault="00531A86" w:rsidP="00531A86">
      <w:pPr>
        <w:rPr>
          <w:rFonts w:ascii="ＭＳ 明朝" w:hAnsi="ＭＳ 明朝" w:cs="Times New Roman"/>
        </w:rPr>
      </w:pPr>
    </w:p>
    <w:p w14:paraId="5B9DED7A" w14:textId="3D3CAC0A" w:rsidR="00531A86" w:rsidRPr="00B57914" w:rsidRDefault="00531A86" w:rsidP="00B57914">
      <w:pPr>
        <w:pStyle w:val="afa"/>
      </w:pPr>
      <w:bookmarkStart w:id="169" w:name="_Hlk67165376"/>
      <w:r w:rsidRPr="00B57914">
        <w:t>図</w:t>
      </w:r>
      <w:r w:rsidRPr="00B57914">
        <w:t>4.1.1-21</w:t>
      </w:r>
      <w:r w:rsidRPr="00B57914">
        <w:rPr>
          <w:rFonts w:hint="eastAsia"/>
        </w:rPr>
        <w:t>3</w:t>
      </w:r>
      <w:r w:rsidR="007A7759">
        <w:rPr>
          <w:rFonts w:hint="eastAsia"/>
        </w:rPr>
        <w:t xml:space="preserve"> </w:t>
      </w:r>
      <w:r w:rsidRPr="00B57914">
        <w:t>1/</w:t>
      </w:r>
      <w:r w:rsidR="007A7759">
        <w:t>2u-</w:t>
      </w:r>
      <w:r w:rsidRPr="00B57914">
        <w:t>SGTS</w:t>
      </w:r>
      <w:r w:rsidRPr="00B57914">
        <w:rPr>
          <w:rFonts w:hint="eastAsia"/>
        </w:rPr>
        <w:t>領域</w:t>
      </w:r>
      <w:r w:rsidRPr="00B57914">
        <w:t>03</w:t>
      </w:r>
      <w:r w:rsidRPr="00B57914">
        <w:rPr>
          <w:rFonts w:hint="eastAsia"/>
        </w:rPr>
        <w:t>の</w:t>
      </w:r>
      <w:r w:rsidRPr="00B57914">
        <w:rPr>
          <w:rFonts w:hint="eastAsia"/>
        </w:rPr>
        <w:t>E</w:t>
      </w:r>
      <w:r w:rsidRPr="00B57914">
        <w:t>DS</w:t>
      </w:r>
      <w:r w:rsidRPr="00B57914">
        <w:rPr>
          <w:rFonts w:hint="eastAsia"/>
        </w:rPr>
        <w:t>分析のスペクトル解析例</w:t>
      </w:r>
    </w:p>
    <w:bookmarkEnd w:id="169"/>
    <w:p w14:paraId="54AC4007" w14:textId="77777777" w:rsidR="00531A86" w:rsidRDefault="00531A86" w:rsidP="00531A86">
      <w:pPr>
        <w:widowControl/>
        <w:jc w:val="left"/>
        <w:rPr>
          <w:rFonts w:ascii="ＭＳ 明朝" w:hAnsi="ＭＳ 明朝"/>
        </w:rPr>
      </w:pPr>
      <w:r>
        <w:rPr>
          <w:rFonts w:ascii="ＭＳ 明朝" w:hAnsi="ＭＳ 明朝"/>
        </w:rPr>
        <w:br w:type="page"/>
      </w:r>
    </w:p>
    <w:p w14:paraId="6F213D28" w14:textId="77777777" w:rsidR="00531A86" w:rsidRDefault="00531A86" w:rsidP="00531A86">
      <w:pPr>
        <w:rPr>
          <w:rFonts w:ascii="ＭＳ 明朝" w:hAnsi="ＭＳ 明朝"/>
        </w:rPr>
      </w:pPr>
      <w:r w:rsidRPr="00841FCD">
        <w:rPr>
          <w:noProof/>
        </w:rPr>
        <w:drawing>
          <wp:inline distT="0" distB="0" distL="0" distR="0" wp14:anchorId="590F393C" wp14:editId="389EC771">
            <wp:extent cx="5900058" cy="5502776"/>
            <wp:effectExtent l="0" t="0" r="5715" b="0"/>
            <wp:docPr id="17419" name="図 1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5" cstate="email">
                      <a:extLst>
                        <a:ext uri="{28A0092B-C50C-407E-A947-70E740481C1C}">
                          <a14:useLocalDpi xmlns:a14="http://schemas.microsoft.com/office/drawing/2010/main"/>
                        </a:ext>
                      </a:extLst>
                    </a:blip>
                    <a:srcRect/>
                    <a:stretch>
                      <a:fillRect/>
                    </a:stretch>
                  </pic:blipFill>
                  <pic:spPr bwMode="auto">
                    <a:xfrm>
                      <a:off x="0" y="0"/>
                      <a:ext cx="5904523" cy="5506940"/>
                    </a:xfrm>
                    <a:prstGeom prst="rect">
                      <a:avLst/>
                    </a:prstGeom>
                    <a:noFill/>
                    <a:ln>
                      <a:noFill/>
                    </a:ln>
                  </pic:spPr>
                </pic:pic>
              </a:graphicData>
            </a:graphic>
          </wp:inline>
        </w:drawing>
      </w:r>
    </w:p>
    <w:p w14:paraId="693427F5" w14:textId="77777777" w:rsidR="00531A86" w:rsidRDefault="00531A86" w:rsidP="00531A86">
      <w:pPr>
        <w:rPr>
          <w:rFonts w:ascii="ＭＳ 明朝" w:hAnsi="ＭＳ 明朝" w:cs="Times New Roman"/>
        </w:rPr>
      </w:pPr>
    </w:p>
    <w:p w14:paraId="10EDC8BC" w14:textId="20C58754" w:rsidR="00531A86" w:rsidRPr="00353ED3" w:rsidRDefault="00531A86" w:rsidP="00B57914">
      <w:pPr>
        <w:pStyle w:val="afa"/>
      </w:pPr>
      <w:bookmarkStart w:id="170" w:name="_Hlk67165407"/>
      <w:r w:rsidRPr="00353ED3">
        <w:t>図</w:t>
      </w:r>
      <w:r w:rsidRPr="00353ED3">
        <w:t>4.1.1-214</w:t>
      </w:r>
      <w:r w:rsidR="007A7759">
        <w:t xml:space="preserve"> </w:t>
      </w:r>
      <w:r w:rsidRPr="00353ED3">
        <w:t>1/</w:t>
      </w:r>
      <w:r w:rsidR="007A7759">
        <w:t>2u-</w:t>
      </w:r>
      <w:r w:rsidRPr="00353ED3">
        <w:t>SGTS</w:t>
      </w:r>
      <w:r w:rsidRPr="00353ED3">
        <w:t>領域</w:t>
      </w:r>
      <w:r w:rsidRPr="00353ED3">
        <w:t>05</w:t>
      </w:r>
      <w:r w:rsidRPr="00353ED3">
        <w:t>の</w:t>
      </w:r>
      <w:r w:rsidRPr="00353ED3">
        <w:t>EDS</w:t>
      </w:r>
      <w:r w:rsidRPr="00353ED3">
        <w:t>分析のスペクトル解析例</w:t>
      </w:r>
    </w:p>
    <w:bookmarkEnd w:id="170"/>
    <w:p w14:paraId="0D3A88E6" w14:textId="77777777" w:rsidR="00531A86" w:rsidRDefault="00531A86" w:rsidP="00531A86">
      <w:pPr>
        <w:widowControl/>
        <w:jc w:val="left"/>
        <w:rPr>
          <w:rFonts w:ascii="ＭＳ 明朝" w:hAnsi="ＭＳ 明朝"/>
        </w:rPr>
      </w:pPr>
      <w:r>
        <w:rPr>
          <w:rFonts w:ascii="ＭＳ 明朝" w:hAnsi="ＭＳ 明朝"/>
        </w:rPr>
        <w:br w:type="page"/>
      </w:r>
    </w:p>
    <w:p w14:paraId="19A2A6AA" w14:textId="77777777" w:rsidR="00531A86" w:rsidRDefault="00531A86" w:rsidP="00531A86">
      <w:pPr>
        <w:rPr>
          <w:rFonts w:ascii="ＭＳ 明朝" w:hAnsi="ＭＳ 明朝"/>
        </w:rPr>
      </w:pPr>
      <w:r w:rsidRPr="007344D0">
        <w:rPr>
          <w:noProof/>
        </w:rPr>
        <w:drawing>
          <wp:inline distT="0" distB="0" distL="0" distR="0" wp14:anchorId="63E13A09" wp14:editId="21B9AC93">
            <wp:extent cx="5881191" cy="7102929"/>
            <wp:effectExtent l="0" t="0" r="5715" b="0"/>
            <wp:docPr id="17425" name="図 1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6" cstate="email">
                      <a:extLst>
                        <a:ext uri="{28A0092B-C50C-407E-A947-70E740481C1C}">
                          <a14:useLocalDpi xmlns:a14="http://schemas.microsoft.com/office/drawing/2010/main"/>
                        </a:ext>
                      </a:extLst>
                    </a:blip>
                    <a:srcRect/>
                    <a:stretch>
                      <a:fillRect/>
                    </a:stretch>
                  </pic:blipFill>
                  <pic:spPr bwMode="auto">
                    <a:xfrm>
                      <a:off x="0" y="0"/>
                      <a:ext cx="5883615" cy="7105857"/>
                    </a:xfrm>
                    <a:prstGeom prst="rect">
                      <a:avLst/>
                    </a:prstGeom>
                    <a:noFill/>
                    <a:ln>
                      <a:noFill/>
                    </a:ln>
                  </pic:spPr>
                </pic:pic>
              </a:graphicData>
            </a:graphic>
          </wp:inline>
        </w:drawing>
      </w:r>
    </w:p>
    <w:p w14:paraId="0FE089B3" w14:textId="77777777" w:rsidR="00531A86" w:rsidRDefault="00531A86" w:rsidP="00531A86">
      <w:pPr>
        <w:rPr>
          <w:rFonts w:ascii="ＭＳ 明朝" w:hAnsi="ＭＳ 明朝" w:cs="Times New Roman"/>
        </w:rPr>
      </w:pPr>
    </w:p>
    <w:p w14:paraId="340F4583" w14:textId="3411724E" w:rsidR="00531A86" w:rsidRPr="00353ED3" w:rsidRDefault="00531A86" w:rsidP="00B57914">
      <w:pPr>
        <w:pStyle w:val="afa"/>
      </w:pPr>
      <w:bookmarkStart w:id="171" w:name="_Hlk67165418"/>
      <w:r w:rsidRPr="00353ED3">
        <w:t>図</w:t>
      </w:r>
      <w:r w:rsidRPr="00353ED3">
        <w:t>4.1.1-215</w:t>
      </w:r>
      <w:r w:rsidR="007A7759">
        <w:t xml:space="preserve"> </w:t>
      </w:r>
      <w:r w:rsidRPr="00353ED3">
        <w:t>1/</w:t>
      </w:r>
      <w:r w:rsidR="007A7759">
        <w:t>2u-</w:t>
      </w:r>
      <w:r w:rsidRPr="00353ED3">
        <w:t>SGTS</w:t>
      </w:r>
      <w:r w:rsidRPr="00353ED3">
        <w:t>領域</w:t>
      </w:r>
      <w:r w:rsidRPr="00353ED3">
        <w:t>30</w:t>
      </w:r>
      <w:r w:rsidRPr="00353ED3">
        <w:t>の</w:t>
      </w:r>
      <w:r w:rsidRPr="00353ED3">
        <w:t>EDS</w:t>
      </w:r>
      <w:r w:rsidRPr="00353ED3">
        <w:t>分析のスペクトル解析例</w:t>
      </w:r>
    </w:p>
    <w:bookmarkEnd w:id="171"/>
    <w:p w14:paraId="48EA6FE2" w14:textId="77777777" w:rsidR="00531A86" w:rsidRPr="00C44951" w:rsidRDefault="00531A86" w:rsidP="00531A86">
      <w:pPr>
        <w:widowControl/>
        <w:jc w:val="left"/>
        <w:rPr>
          <w:rFonts w:asciiTheme="minorEastAsia" w:hAnsiTheme="minorEastAsia"/>
          <w:sz w:val="16"/>
          <w:szCs w:val="16"/>
        </w:rPr>
      </w:pPr>
    </w:p>
    <w:p w14:paraId="4419D713" w14:textId="7FAC6786" w:rsidR="007410A2" w:rsidRPr="00531A86" w:rsidRDefault="007410A2" w:rsidP="00531A86"/>
    <w:sectPr w:rsidR="007410A2" w:rsidRPr="00531A86" w:rsidSect="00AE4562">
      <w:footerReference w:type="default" r:id="rId647"/>
      <w:pgSz w:w="11907" w:h="16839" w:code="9"/>
      <w:pgMar w:top="1588" w:right="1418" w:bottom="1588" w:left="1418" w:header="851" w:footer="850" w:gutter="0"/>
      <w:pgNumType w:start="178"/>
      <w:cols w:space="425"/>
      <w:docGrid w:type="linesAndChars" w:linePitch="317" w:charSpace="19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E494AE" w14:textId="77777777" w:rsidR="00F26BF2" w:rsidRDefault="00F26BF2" w:rsidP="00655356">
      <w:r>
        <w:separator/>
      </w:r>
    </w:p>
  </w:endnote>
  <w:endnote w:type="continuationSeparator" w:id="0">
    <w:p w14:paraId="05E673DB" w14:textId="77777777" w:rsidR="00F26BF2" w:rsidRDefault="00F26BF2" w:rsidP="006553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MS UI Gothic">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023778"/>
      <w:docPartObj>
        <w:docPartGallery w:val="Page Numbers (Bottom of Page)"/>
        <w:docPartUnique/>
      </w:docPartObj>
    </w:sdtPr>
    <w:sdtEndPr>
      <w:rPr>
        <w:rFonts w:asciiTheme="minorHAnsi" w:eastAsiaTheme="minorEastAsia" w:hAnsiTheme="minorHAnsi" w:cstheme="minorHAnsi"/>
        <w:szCs w:val="21"/>
      </w:rPr>
    </w:sdtEndPr>
    <w:sdtContent>
      <w:p w14:paraId="6C7C39D2" w14:textId="20B69121" w:rsidR="00053591" w:rsidRPr="003236AC" w:rsidRDefault="00053591" w:rsidP="00DF1B64">
        <w:pPr>
          <w:pStyle w:val="ac"/>
          <w:jc w:val="center"/>
          <w:rPr>
            <w:rFonts w:asciiTheme="minorHAnsi" w:eastAsiaTheme="minorEastAsia" w:hAnsiTheme="minorHAnsi" w:cstheme="minorHAnsi"/>
            <w:szCs w:val="21"/>
          </w:rPr>
        </w:pPr>
        <w:r>
          <w:rPr>
            <w:rFonts w:hint="eastAsia"/>
          </w:rPr>
          <w:t>4</w:t>
        </w:r>
        <w:r w:rsidRPr="003236AC">
          <w:rPr>
            <w:rFonts w:asciiTheme="minorHAnsi" w:eastAsiaTheme="minorEastAsia" w:hAnsiTheme="minorHAnsi" w:cstheme="minorHAnsi"/>
            <w:szCs w:val="21"/>
          </w:rPr>
          <w:t>-</w:t>
        </w:r>
        <w:r w:rsidRPr="003236AC">
          <w:rPr>
            <w:rFonts w:asciiTheme="minorHAnsi" w:eastAsiaTheme="minorEastAsia" w:hAnsiTheme="minorHAnsi" w:cstheme="minorHAnsi"/>
            <w:szCs w:val="21"/>
          </w:rPr>
          <w:fldChar w:fldCharType="begin"/>
        </w:r>
        <w:r w:rsidRPr="003236AC">
          <w:rPr>
            <w:rFonts w:asciiTheme="minorHAnsi" w:eastAsiaTheme="minorEastAsia" w:hAnsiTheme="minorHAnsi" w:cstheme="minorHAnsi"/>
            <w:szCs w:val="21"/>
          </w:rPr>
          <w:instrText xml:space="preserve"> PAGE   \* MERGEFORMAT </w:instrText>
        </w:r>
        <w:r w:rsidRPr="003236AC">
          <w:rPr>
            <w:rFonts w:asciiTheme="minorHAnsi" w:eastAsiaTheme="minorEastAsia" w:hAnsiTheme="minorHAnsi" w:cstheme="minorHAnsi"/>
            <w:szCs w:val="21"/>
          </w:rPr>
          <w:fldChar w:fldCharType="separate"/>
        </w:r>
        <w:r w:rsidR="00AE4562" w:rsidRPr="00AE4562">
          <w:rPr>
            <w:rFonts w:asciiTheme="minorHAnsi" w:eastAsiaTheme="minorEastAsia" w:hAnsiTheme="minorHAnsi" w:cstheme="minorHAnsi"/>
            <w:noProof/>
            <w:szCs w:val="21"/>
            <w:lang w:val="ja-JP"/>
          </w:rPr>
          <w:t>273</w:t>
        </w:r>
        <w:r w:rsidRPr="003236AC">
          <w:rPr>
            <w:rFonts w:asciiTheme="minorHAnsi" w:eastAsiaTheme="minorEastAsia" w:hAnsiTheme="minorHAnsi" w:cstheme="minorHAnsi"/>
            <w:noProof/>
            <w:szCs w:val="21"/>
            <w:lang w:val="ja-JP"/>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DCF26E" w14:textId="77777777" w:rsidR="00F26BF2" w:rsidRDefault="00F26BF2" w:rsidP="00655356">
      <w:r>
        <w:separator/>
      </w:r>
    </w:p>
  </w:footnote>
  <w:footnote w:type="continuationSeparator" w:id="0">
    <w:p w14:paraId="0994BF2F" w14:textId="77777777" w:rsidR="00F26BF2" w:rsidRDefault="00F26BF2" w:rsidP="0065535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77E617B0"/>
    <w:lvl w:ilvl="0">
      <w:start w:val="1"/>
      <w:numFmt w:val="bullet"/>
      <w:pStyle w:val="a"/>
      <w:lvlText w:val=""/>
      <w:lvlJc w:val="left"/>
      <w:pPr>
        <w:tabs>
          <w:tab w:val="num" w:pos="360"/>
        </w:tabs>
        <w:ind w:left="360" w:hangingChars="200" w:hanging="360"/>
      </w:pPr>
      <w:rPr>
        <w:rFonts w:ascii="Wingdings" w:hAnsi="Wingdings" w:hint="default"/>
      </w:rPr>
    </w:lvl>
  </w:abstractNum>
  <w:abstractNum w:abstractNumId="1" w15:restartNumberingAfterBreak="0">
    <w:nsid w:val="02227107"/>
    <w:multiLevelType w:val="hybridMultilevel"/>
    <w:tmpl w:val="B928E39E"/>
    <w:lvl w:ilvl="0" w:tplc="B54EE806">
      <w:start w:val="1"/>
      <w:numFmt w:val="bullet"/>
      <w:lvlText w:val=""/>
      <w:lvlJc w:val="left"/>
      <w:pPr>
        <w:ind w:left="1765" w:hanging="420"/>
      </w:pPr>
      <w:rPr>
        <w:rFonts w:ascii="Wingdings" w:hAnsi="Wingdings" w:hint="default"/>
      </w:rPr>
    </w:lvl>
    <w:lvl w:ilvl="1" w:tplc="0409000B" w:tentative="1">
      <w:start w:val="1"/>
      <w:numFmt w:val="bullet"/>
      <w:lvlText w:val=""/>
      <w:lvlJc w:val="left"/>
      <w:pPr>
        <w:ind w:left="2185" w:hanging="420"/>
      </w:pPr>
      <w:rPr>
        <w:rFonts w:ascii="Wingdings" w:hAnsi="Wingdings" w:hint="default"/>
      </w:rPr>
    </w:lvl>
    <w:lvl w:ilvl="2" w:tplc="0409000D" w:tentative="1">
      <w:start w:val="1"/>
      <w:numFmt w:val="bullet"/>
      <w:lvlText w:val=""/>
      <w:lvlJc w:val="left"/>
      <w:pPr>
        <w:ind w:left="2605" w:hanging="420"/>
      </w:pPr>
      <w:rPr>
        <w:rFonts w:ascii="Wingdings" w:hAnsi="Wingdings" w:hint="default"/>
      </w:rPr>
    </w:lvl>
    <w:lvl w:ilvl="3" w:tplc="04090001" w:tentative="1">
      <w:start w:val="1"/>
      <w:numFmt w:val="bullet"/>
      <w:lvlText w:val=""/>
      <w:lvlJc w:val="left"/>
      <w:pPr>
        <w:ind w:left="3025" w:hanging="420"/>
      </w:pPr>
      <w:rPr>
        <w:rFonts w:ascii="Wingdings" w:hAnsi="Wingdings" w:hint="default"/>
      </w:rPr>
    </w:lvl>
    <w:lvl w:ilvl="4" w:tplc="0409000B" w:tentative="1">
      <w:start w:val="1"/>
      <w:numFmt w:val="bullet"/>
      <w:lvlText w:val=""/>
      <w:lvlJc w:val="left"/>
      <w:pPr>
        <w:ind w:left="3445" w:hanging="420"/>
      </w:pPr>
      <w:rPr>
        <w:rFonts w:ascii="Wingdings" w:hAnsi="Wingdings" w:hint="default"/>
      </w:rPr>
    </w:lvl>
    <w:lvl w:ilvl="5" w:tplc="0409000D" w:tentative="1">
      <w:start w:val="1"/>
      <w:numFmt w:val="bullet"/>
      <w:lvlText w:val=""/>
      <w:lvlJc w:val="left"/>
      <w:pPr>
        <w:ind w:left="3865" w:hanging="420"/>
      </w:pPr>
      <w:rPr>
        <w:rFonts w:ascii="Wingdings" w:hAnsi="Wingdings" w:hint="default"/>
      </w:rPr>
    </w:lvl>
    <w:lvl w:ilvl="6" w:tplc="04090001" w:tentative="1">
      <w:start w:val="1"/>
      <w:numFmt w:val="bullet"/>
      <w:lvlText w:val=""/>
      <w:lvlJc w:val="left"/>
      <w:pPr>
        <w:ind w:left="4285" w:hanging="420"/>
      </w:pPr>
      <w:rPr>
        <w:rFonts w:ascii="Wingdings" w:hAnsi="Wingdings" w:hint="default"/>
      </w:rPr>
    </w:lvl>
    <w:lvl w:ilvl="7" w:tplc="0409000B" w:tentative="1">
      <w:start w:val="1"/>
      <w:numFmt w:val="bullet"/>
      <w:lvlText w:val=""/>
      <w:lvlJc w:val="left"/>
      <w:pPr>
        <w:ind w:left="4705" w:hanging="420"/>
      </w:pPr>
      <w:rPr>
        <w:rFonts w:ascii="Wingdings" w:hAnsi="Wingdings" w:hint="default"/>
      </w:rPr>
    </w:lvl>
    <w:lvl w:ilvl="8" w:tplc="0409000D" w:tentative="1">
      <w:start w:val="1"/>
      <w:numFmt w:val="bullet"/>
      <w:lvlText w:val=""/>
      <w:lvlJc w:val="left"/>
      <w:pPr>
        <w:ind w:left="5125" w:hanging="420"/>
      </w:pPr>
      <w:rPr>
        <w:rFonts w:ascii="Wingdings" w:hAnsi="Wingdings" w:hint="default"/>
      </w:rPr>
    </w:lvl>
  </w:abstractNum>
  <w:abstractNum w:abstractNumId="2" w15:restartNumberingAfterBreak="0">
    <w:nsid w:val="04B11ED7"/>
    <w:multiLevelType w:val="hybridMultilevel"/>
    <w:tmpl w:val="D5A0E53C"/>
    <w:lvl w:ilvl="0" w:tplc="0922D91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64D6688"/>
    <w:multiLevelType w:val="hybridMultilevel"/>
    <w:tmpl w:val="303848E2"/>
    <w:lvl w:ilvl="0" w:tplc="8A60ED3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7376EB1"/>
    <w:multiLevelType w:val="hybridMultilevel"/>
    <w:tmpl w:val="F8846EF4"/>
    <w:lvl w:ilvl="0" w:tplc="88BE5BAA">
      <w:start w:val="1"/>
      <w:numFmt w:val="decimal"/>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 w15:restartNumberingAfterBreak="0">
    <w:nsid w:val="135D1D3A"/>
    <w:multiLevelType w:val="hybridMultilevel"/>
    <w:tmpl w:val="20F25F9C"/>
    <w:lvl w:ilvl="0" w:tplc="41442EDC">
      <w:start w:val="1"/>
      <w:numFmt w:val="decimal"/>
      <w:lvlText w:val="%1)"/>
      <w:lvlJc w:val="left"/>
      <w:pPr>
        <w:ind w:left="1845" w:hanging="360"/>
      </w:pPr>
      <w:rPr>
        <w:rFonts w:hint="default"/>
      </w:rPr>
    </w:lvl>
    <w:lvl w:ilvl="1" w:tplc="04090017" w:tentative="1">
      <w:start w:val="1"/>
      <w:numFmt w:val="aiueoFullWidth"/>
      <w:lvlText w:val="(%2)"/>
      <w:lvlJc w:val="left"/>
      <w:pPr>
        <w:ind w:left="2325" w:hanging="420"/>
      </w:pPr>
    </w:lvl>
    <w:lvl w:ilvl="2" w:tplc="04090011" w:tentative="1">
      <w:start w:val="1"/>
      <w:numFmt w:val="decimalEnclosedCircle"/>
      <w:lvlText w:val="%3"/>
      <w:lvlJc w:val="left"/>
      <w:pPr>
        <w:ind w:left="2745" w:hanging="420"/>
      </w:pPr>
    </w:lvl>
    <w:lvl w:ilvl="3" w:tplc="0409000F" w:tentative="1">
      <w:start w:val="1"/>
      <w:numFmt w:val="decimal"/>
      <w:lvlText w:val="%4."/>
      <w:lvlJc w:val="left"/>
      <w:pPr>
        <w:ind w:left="3165" w:hanging="420"/>
      </w:pPr>
    </w:lvl>
    <w:lvl w:ilvl="4" w:tplc="04090017" w:tentative="1">
      <w:start w:val="1"/>
      <w:numFmt w:val="aiueoFullWidth"/>
      <w:lvlText w:val="(%5)"/>
      <w:lvlJc w:val="left"/>
      <w:pPr>
        <w:ind w:left="3585" w:hanging="420"/>
      </w:pPr>
    </w:lvl>
    <w:lvl w:ilvl="5" w:tplc="04090011" w:tentative="1">
      <w:start w:val="1"/>
      <w:numFmt w:val="decimalEnclosedCircle"/>
      <w:lvlText w:val="%6"/>
      <w:lvlJc w:val="left"/>
      <w:pPr>
        <w:ind w:left="4005" w:hanging="420"/>
      </w:pPr>
    </w:lvl>
    <w:lvl w:ilvl="6" w:tplc="0409000F" w:tentative="1">
      <w:start w:val="1"/>
      <w:numFmt w:val="decimal"/>
      <w:lvlText w:val="%7."/>
      <w:lvlJc w:val="left"/>
      <w:pPr>
        <w:ind w:left="4425" w:hanging="420"/>
      </w:pPr>
    </w:lvl>
    <w:lvl w:ilvl="7" w:tplc="04090017" w:tentative="1">
      <w:start w:val="1"/>
      <w:numFmt w:val="aiueoFullWidth"/>
      <w:lvlText w:val="(%8)"/>
      <w:lvlJc w:val="left"/>
      <w:pPr>
        <w:ind w:left="4845" w:hanging="420"/>
      </w:pPr>
    </w:lvl>
    <w:lvl w:ilvl="8" w:tplc="04090011" w:tentative="1">
      <w:start w:val="1"/>
      <w:numFmt w:val="decimalEnclosedCircle"/>
      <w:lvlText w:val="%9"/>
      <w:lvlJc w:val="left"/>
      <w:pPr>
        <w:ind w:left="5265" w:hanging="420"/>
      </w:pPr>
    </w:lvl>
  </w:abstractNum>
  <w:abstractNum w:abstractNumId="6" w15:restartNumberingAfterBreak="0">
    <w:nsid w:val="14331FD0"/>
    <w:multiLevelType w:val="hybridMultilevel"/>
    <w:tmpl w:val="1D546C58"/>
    <w:lvl w:ilvl="0" w:tplc="D73CC5C2">
      <w:start w:val="1"/>
      <w:numFmt w:val="decimal"/>
      <w:lvlText w:val="(%1)"/>
      <w:lvlJc w:val="left"/>
      <w:pPr>
        <w:ind w:left="840" w:hanging="735"/>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7" w15:restartNumberingAfterBreak="0">
    <w:nsid w:val="18DA1295"/>
    <w:multiLevelType w:val="hybridMultilevel"/>
    <w:tmpl w:val="C38EA20E"/>
    <w:lvl w:ilvl="0" w:tplc="AEEE76D2">
      <w:start w:val="1"/>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1B7D31EF"/>
    <w:multiLevelType w:val="hybridMultilevel"/>
    <w:tmpl w:val="9CC47E12"/>
    <w:lvl w:ilvl="0" w:tplc="B54EE806">
      <w:start w:val="1"/>
      <w:numFmt w:val="bullet"/>
      <w:lvlText w:val=""/>
      <w:lvlJc w:val="left"/>
      <w:pPr>
        <w:ind w:left="1765" w:hanging="420"/>
      </w:pPr>
      <w:rPr>
        <w:rFonts w:ascii="Wingdings" w:hAnsi="Wingdings" w:hint="default"/>
      </w:rPr>
    </w:lvl>
    <w:lvl w:ilvl="1" w:tplc="0409000B" w:tentative="1">
      <w:start w:val="1"/>
      <w:numFmt w:val="bullet"/>
      <w:lvlText w:val=""/>
      <w:lvlJc w:val="left"/>
      <w:pPr>
        <w:ind w:left="2185" w:hanging="420"/>
      </w:pPr>
      <w:rPr>
        <w:rFonts w:ascii="Wingdings" w:hAnsi="Wingdings" w:hint="default"/>
      </w:rPr>
    </w:lvl>
    <w:lvl w:ilvl="2" w:tplc="0409000D" w:tentative="1">
      <w:start w:val="1"/>
      <w:numFmt w:val="bullet"/>
      <w:lvlText w:val=""/>
      <w:lvlJc w:val="left"/>
      <w:pPr>
        <w:ind w:left="2605" w:hanging="420"/>
      </w:pPr>
      <w:rPr>
        <w:rFonts w:ascii="Wingdings" w:hAnsi="Wingdings" w:hint="default"/>
      </w:rPr>
    </w:lvl>
    <w:lvl w:ilvl="3" w:tplc="04090001" w:tentative="1">
      <w:start w:val="1"/>
      <w:numFmt w:val="bullet"/>
      <w:lvlText w:val=""/>
      <w:lvlJc w:val="left"/>
      <w:pPr>
        <w:ind w:left="3025" w:hanging="420"/>
      </w:pPr>
      <w:rPr>
        <w:rFonts w:ascii="Wingdings" w:hAnsi="Wingdings" w:hint="default"/>
      </w:rPr>
    </w:lvl>
    <w:lvl w:ilvl="4" w:tplc="0409000B" w:tentative="1">
      <w:start w:val="1"/>
      <w:numFmt w:val="bullet"/>
      <w:lvlText w:val=""/>
      <w:lvlJc w:val="left"/>
      <w:pPr>
        <w:ind w:left="3445" w:hanging="420"/>
      </w:pPr>
      <w:rPr>
        <w:rFonts w:ascii="Wingdings" w:hAnsi="Wingdings" w:hint="default"/>
      </w:rPr>
    </w:lvl>
    <w:lvl w:ilvl="5" w:tplc="0409000D" w:tentative="1">
      <w:start w:val="1"/>
      <w:numFmt w:val="bullet"/>
      <w:lvlText w:val=""/>
      <w:lvlJc w:val="left"/>
      <w:pPr>
        <w:ind w:left="3865" w:hanging="420"/>
      </w:pPr>
      <w:rPr>
        <w:rFonts w:ascii="Wingdings" w:hAnsi="Wingdings" w:hint="default"/>
      </w:rPr>
    </w:lvl>
    <w:lvl w:ilvl="6" w:tplc="04090001" w:tentative="1">
      <w:start w:val="1"/>
      <w:numFmt w:val="bullet"/>
      <w:lvlText w:val=""/>
      <w:lvlJc w:val="left"/>
      <w:pPr>
        <w:ind w:left="4285" w:hanging="420"/>
      </w:pPr>
      <w:rPr>
        <w:rFonts w:ascii="Wingdings" w:hAnsi="Wingdings" w:hint="default"/>
      </w:rPr>
    </w:lvl>
    <w:lvl w:ilvl="7" w:tplc="0409000B" w:tentative="1">
      <w:start w:val="1"/>
      <w:numFmt w:val="bullet"/>
      <w:lvlText w:val=""/>
      <w:lvlJc w:val="left"/>
      <w:pPr>
        <w:ind w:left="4705" w:hanging="420"/>
      </w:pPr>
      <w:rPr>
        <w:rFonts w:ascii="Wingdings" w:hAnsi="Wingdings" w:hint="default"/>
      </w:rPr>
    </w:lvl>
    <w:lvl w:ilvl="8" w:tplc="0409000D" w:tentative="1">
      <w:start w:val="1"/>
      <w:numFmt w:val="bullet"/>
      <w:lvlText w:val=""/>
      <w:lvlJc w:val="left"/>
      <w:pPr>
        <w:ind w:left="5125" w:hanging="420"/>
      </w:pPr>
      <w:rPr>
        <w:rFonts w:ascii="Wingdings" w:hAnsi="Wingdings" w:hint="default"/>
      </w:rPr>
    </w:lvl>
  </w:abstractNum>
  <w:abstractNum w:abstractNumId="9" w15:restartNumberingAfterBreak="0">
    <w:nsid w:val="2CB85AE5"/>
    <w:multiLevelType w:val="multilevel"/>
    <w:tmpl w:val="484AD13A"/>
    <w:styleLink w:val="1"/>
    <w:lvl w:ilvl="0">
      <w:start w:val="1"/>
      <w:numFmt w:val="decimal"/>
      <w:lvlText w:val="%1."/>
      <w:lvlJc w:val="left"/>
      <w:pPr>
        <w:ind w:left="425" w:hanging="425"/>
      </w:pPr>
      <w:rPr>
        <w:rFonts w:ascii="Arial" w:eastAsia="ＭＳ ゴシック" w:hAnsi="Arial" w:hint="default"/>
        <w:b w:val="0"/>
        <w:i w:val="0"/>
        <w:sz w:val="21"/>
      </w:rPr>
    </w:lvl>
    <w:lvl w:ilvl="1">
      <w:start w:val="1"/>
      <w:numFmt w:val="decimal"/>
      <w:lvlText w:val="%1.%2"/>
      <w:lvlJc w:val="left"/>
      <w:pPr>
        <w:ind w:left="709" w:hanging="567"/>
      </w:pPr>
      <w:rPr>
        <w:rFonts w:ascii="Arial" w:eastAsia="ＭＳ ゴシック" w:hAnsi="Arial" w:hint="default"/>
        <w:b w:val="0"/>
        <w:i w:val="0"/>
        <w:sz w:val="21"/>
      </w:rPr>
    </w:lvl>
    <w:lvl w:ilvl="2">
      <w:start w:val="1"/>
      <w:numFmt w:val="decimal"/>
      <w:lvlText w:val="%1.%2.%3"/>
      <w:lvlJc w:val="left"/>
      <w:pPr>
        <w:ind w:left="1134" w:hanging="850"/>
      </w:pPr>
      <w:rPr>
        <w:rFonts w:ascii="Arial" w:eastAsia="ＭＳ ゴシック" w:hAnsi="Arial" w:hint="default"/>
        <w:b w:val="0"/>
        <w:i w:val="0"/>
        <w:sz w:val="21"/>
      </w:rPr>
    </w:lvl>
    <w:lvl w:ilvl="3">
      <w:start w:val="1"/>
      <w:numFmt w:val="decimal"/>
      <w:lvlText w:val="(%4)"/>
      <w:lvlJc w:val="left"/>
      <w:pPr>
        <w:ind w:left="1134" w:hanging="567"/>
      </w:pPr>
      <w:rPr>
        <w:rFonts w:ascii="Arial" w:eastAsia="ＭＳ ゴシック" w:hAnsi="Arial" w:hint="default"/>
        <w:b w:val="0"/>
        <w:i w:val="0"/>
        <w:sz w:val="21"/>
      </w:rPr>
    </w:lvl>
    <w:lvl w:ilvl="4">
      <w:start w:val="1"/>
      <w:numFmt w:val="lowerRoman"/>
      <w:lvlText w:val="(%5)"/>
      <w:lvlJc w:val="left"/>
      <w:pPr>
        <w:ind w:left="1134" w:hanging="425"/>
      </w:pPr>
      <w:rPr>
        <w:rFonts w:ascii="Arial" w:eastAsia="ＭＳ ゴシック" w:hAnsi="Arial" w:hint="default"/>
        <w:b w:val="0"/>
        <w:i w:val="0"/>
        <w:sz w:val="21"/>
      </w:rPr>
    </w:lvl>
    <w:lvl w:ilvl="5">
      <w:start w:val="1"/>
      <w:numFmt w:val="lowerLetter"/>
      <w:lvlText w:val="(%6)"/>
      <w:lvlJc w:val="left"/>
      <w:pPr>
        <w:tabs>
          <w:tab w:val="num" w:pos="7229"/>
        </w:tabs>
        <w:ind w:left="1134" w:hanging="425"/>
      </w:pPr>
      <w:rPr>
        <w:rFonts w:asciiTheme="majorHAnsi" w:eastAsia="ＭＳ 明朝" w:hAnsiTheme="majorHAnsi" w:hint="default"/>
        <w:b w:val="0"/>
      </w:rPr>
    </w:lvl>
    <w:lvl w:ilvl="6">
      <w:start w:val="1"/>
      <w:numFmt w:val="decimalEnclosedCircle"/>
      <w:lvlText w:val="%7"/>
      <w:lvlJc w:val="left"/>
      <w:pPr>
        <w:ind w:left="3827" w:hanging="2693"/>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2F7D1C67"/>
    <w:multiLevelType w:val="hybridMultilevel"/>
    <w:tmpl w:val="F45C2C2A"/>
    <w:lvl w:ilvl="0" w:tplc="586C861A">
      <w:start w:val="8"/>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30237D94"/>
    <w:multiLevelType w:val="multilevel"/>
    <w:tmpl w:val="EEE45D18"/>
    <w:lvl w:ilvl="0">
      <w:start w:val="3"/>
      <w:numFmt w:val="decimal"/>
      <w:lvlText w:val="%1."/>
      <w:lvlJc w:val="left"/>
      <w:pPr>
        <w:ind w:left="425" w:hanging="425"/>
      </w:pPr>
      <w:rPr>
        <w:rFonts w:ascii="Arial" w:eastAsia="ＭＳ ゴシック" w:hAnsi="Arial" w:hint="default"/>
        <w:b w:val="0"/>
        <w:i w:val="0"/>
        <w:sz w:val="21"/>
      </w:rPr>
    </w:lvl>
    <w:lvl w:ilvl="1">
      <w:start w:val="3"/>
      <w:numFmt w:val="decimal"/>
      <w:lvlText w:val="%1.%2"/>
      <w:lvlJc w:val="left"/>
      <w:pPr>
        <w:ind w:left="709" w:hanging="567"/>
      </w:pPr>
      <w:rPr>
        <w:rFonts w:ascii="Arial" w:eastAsia="ＭＳ ゴシック" w:hAnsi="Arial" w:hint="default"/>
        <w:b w:val="0"/>
        <w:i w:val="0"/>
        <w:sz w:val="21"/>
      </w:rPr>
    </w:lvl>
    <w:lvl w:ilvl="2">
      <w:start w:val="3"/>
      <w:numFmt w:val="decimal"/>
      <w:lvlText w:val="%1.%2.%3"/>
      <w:lvlJc w:val="left"/>
      <w:pPr>
        <w:ind w:left="1276" w:hanging="850"/>
      </w:pPr>
      <w:rPr>
        <w:rFonts w:ascii="Arial" w:eastAsia="ＭＳ ゴシック" w:hAnsi="Arial" w:hint="default"/>
        <w:b w:val="0"/>
        <w:i w:val="0"/>
        <w:sz w:val="21"/>
        <w:lang w:eastAsia="ja-JP"/>
      </w:rPr>
    </w:lvl>
    <w:lvl w:ilvl="3">
      <w:start w:val="1"/>
      <w:numFmt w:val="decimal"/>
      <w:lvlText w:val="(%4)"/>
      <w:lvlJc w:val="left"/>
      <w:pPr>
        <w:ind w:left="1134" w:hanging="567"/>
      </w:pPr>
      <w:rPr>
        <w:rFonts w:ascii="Arial" w:eastAsia="ＭＳ ゴシック" w:hAnsi="Arial" w:hint="default"/>
        <w:b w:val="0"/>
        <w:i w:val="0"/>
        <w:sz w:val="21"/>
      </w:rPr>
    </w:lvl>
    <w:lvl w:ilvl="4">
      <w:start w:val="1"/>
      <w:numFmt w:val="lowerRoman"/>
      <w:lvlText w:val="(%5)"/>
      <w:lvlJc w:val="left"/>
      <w:pPr>
        <w:ind w:left="1134" w:hanging="425"/>
      </w:pPr>
      <w:rPr>
        <w:rFonts w:ascii="Arial" w:eastAsia="ＭＳ ゴシック" w:hAnsi="Arial" w:hint="default"/>
        <w:b w:val="0"/>
        <w:i w:val="0"/>
        <w:sz w:val="21"/>
      </w:rPr>
    </w:lvl>
    <w:lvl w:ilvl="5">
      <w:start w:val="1"/>
      <w:numFmt w:val="lowerLetter"/>
      <w:lvlText w:val="(%6)"/>
      <w:lvlJc w:val="left"/>
      <w:pPr>
        <w:tabs>
          <w:tab w:val="num" w:pos="7229"/>
        </w:tabs>
        <w:ind w:left="1134" w:hanging="425"/>
      </w:pPr>
      <w:rPr>
        <w:rFonts w:asciiTheme="majorHAnsi" w:eastAsia="ＭＳ 明朝" w:hAnsiTheme="majorHAnsi" w:hint="default"/>
        <w:b w:val="0"/>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30AE49B7"/>
    <w:multiLevelType w:val="hybridMultilevel"/>
    <w:tmpl w:val="74D2375C"/>
    <w:lvl w:ilvl="0" w:tplc="97A2AA44">
      <w:start w:val="1"/>
      <w:numFmt w:val="decimal"/>
      <w:lvlText w:val="(%1)"/>
      <w:lvlJc w:val="left"/>
      <w:pPr>
        <w:ind w:left="840" w:hanging="84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314A1CD7"/>
    <w:multiLevelType w:val="multilevel"/>
    <w:tmpl w:val="EAD8131C"/>
    <w:lvl w:ilvl="0">
      <w:start w:val="5"/>
      <w:numFmt w:val="decimal"/>
      <w:lvlText w:val="%1."/>
      <w:lvlJc w:val="left"/>
      <w:pPr>
        <w:tabs>
          <w:tab w:val="num" w:pos="390"/>
        </w:tabs>
        <w:ind w:left="390" w:hanging="390"/>
      </w:pPr>
      <w:rPr>
        <w:rFonts w:hint="eastAsia"/>
      </w:rPr>
    </w:lvl>
    <w:lvl w:ilvl="1">
      <w:start w:val="1"/>
      <w:numFmt w:val="decimal"/>
      <w:isLgl/>
      <w:lvlText w:val="%1.%2"/>
      <w:lvlJc w:val="left"/>
      <w:pPr>
        <w:tabs>
          <w:tab w:val="num" w:pos="510"/>
        </w:tabs>
        <w:ind w:left="510" w:hanging="510"/>
      </w:pPr>
      <w:rPr>
        <w:rFonts w:hint="eastAsia"/>
      </w:rPr>
    </w:lvl>
    <w:lvl w:ilvl="2">
      <w:start w:val="1"/>
      <w:numFmt w:val="decimal"/>
      <w:isLgl/>
      <w:lvlText w:val="%1.%2.%3"/>
      <w:lvlJc w:val="left"/>
      <w:pPr>
        <w:tabs>
          <w:tab w:val="num" w:pos="720"/>
        </w:tabs>
        <w:ind w:left="720" w:hanging="720"/>
      </w:pPr>
      <w:rPr>
        <w:rFonts w:hint="eastAsia"/>
      </w:rPr>
    </w:lvl>
    <w:lvl w:ilvl="3">
      <w:start w:val="1"/>
      <w:numFmt w:val="decimal"/>
      <w:isLgl/>
      <w:lvlText w:val="%1.%2.%3.%4"/>
      <w:lvlJc w:val="left"/>
      <w:pPr>
        <w:tabs>
          <w:tab w:val="num" w:pos="720"/>
        </w:tabs>
        <w:ind w:left="720" w:hanging="720"/>
      </w:pPr>
      <w:rPr>
        <w:rFonts w:hint="eastAsia"/>
      </w:rPr>
    </w:lvl>
    <w:lvl w:ilvl="4">
      <w:start w:val="1"/>
      <w:numFmt w:val="decimal"/>
      <w:isLgl/>
      <w:lvlText w:val="%1.%2.%3.%4.%5"/>
      <w:lvlJc w:val="left"/>
      <w:pPr>
        <w:tabs>
          <w:tab w:val="num" w:pos="1080"/>
        </w:tabs>
        <w:ind w:left="1080" w:hanging="1080"/>
      </w:pPr>
      <w:rPr>
        <w:rFonts w:hint="eastAsia"/>
      </w:rPr>
    </w:lvl>
    <w:lvl w:ilvl="5">
      <w:start w:val="1"/>
      <w:numFmt w:val="decimal"/>
      <w:isLgl/>
      <w:lvlText w:val="%1.%2.%3.%4.%5.%6"/>
      <w:lvlJc w:val="left"/>
      <w:pPr>
        <w:tabs>
          <w:tab w:val="num" w:pos="1080"/>
        </w:tabs>
        <w:ind w:left="1080" w:hanging="1080"/>
      </w:pPr>
      <w:rPr>
        <w:rFonts w:hint="eastAsia"/>
      </w:rPr>
    </w:lvl>
    <w:lvl w:ilvl="6">
      <w:start w:val="1"/>
      <w:numFmt w:val="decimal"/>
      <w:isLgl/>
      <w:lvlText w:val="%1.%2.%3.%4.%5.%6.%7"/>
      <w:lvlJc w:val="left"/>
      <w:pPr>
        <w:tabs>
          <w:tab w:val="num" w:pos="1440"/>
        </w:tabs>
        <w:ind w:left="1440" w:hanging="1440"/>
      </w:pPr>
      <w:rPr>
        <w:rFonts w:hint="eastAsia"/>
      </w:rPr>
    </w:lvl>
    <w:lvl w:ilvl="7">
      <w:start w:val="1"/>
      <w:numFmt w:val="decimal"/>
      <w:isLgl/>
      <w:lvlText w:val="%1.%2.%3.%4.%5.%6.%7.%8"/>
      <w:lvlJc w:val="left"/>
      <w:pPr>
        <w:tabs>
          <w:tab w:val="num" w:pos="1440"/>
        </w:tabs>
        <w:ind w:left="1440" w:hanging="1440"/>
      </w:pPr>
      <w:rPr>
        <w:rFonts w:hint="eastAsia"/>
      </w:rPr>
    </w:lvl>
    <w:lvl w:ilvl="8">
      <w:start w:val="1"/>
      <w:numFmt w:val="decimal"/>
      <w:isLgl/>
      <w:lvlText w:val="%1.%2.%3.%4.%5.%6.%7.%8.%9"/>
      <w:lvlJc w:val="left"/>
      <w:pPr>
        <w:tabs>
          <w:tab w:val="num" w:pos="1800"/>
        </w:tabs>
        <w:ind w:left="1800" w:hanging="1800"/>
      </w:pPr>
      <w:rPr>
        <w:rFonts w:hint="eastAsia"/>
      </w:rPr>
    </w:lvl>
  </w:abstractNum>
  <w:abstractNum w:abstractNumId="14" w15:restartNumberingAfterBreak="0">
    <w:nsid w:val="323C7201"/>
    <w:multiLevelType w:val="hybridMultilevel"/>
    <w:tmpl w:val="CFD8191A"/>
    <w:lvl w:ilvl="0" w:tplc="5C5ED628">
      <w:start w:val="5"/>
      <w:numFmt w:val="bullet"/>
      <w:lvlText w:val="※"/>
      <w:lvlJc w:val="left"/>
      <w:pPr>
        <w:ind w:left="360" w:hanging="360"/>
      </w:pPr>
      <w:rPr>
        <w:rFonts w:ascii="Times New Roman" w:eastAsia="ＭＳ 明朝" w:hAnsi="Times New Roman" w:cs="Times New Roman"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AC97CBB"/>
    <w:multiLevelType w:val="hybridMultilevel"/>
    <w:tmpl w:val="F8846EF4"/>
    <w:lvl w:ilvl="0" w:tplc="88BE5BAA">
      <w:start w:val="1"/>
      <w:numFmt w:val="decimal"/>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6" w15:restartNumberingAfterBreak="0">
    <w:nsid w:val="3B270FB9"/>
    <w:multiLevelType w:val="hybridMultilevel"/>
    <w:tmpl w:val="CEE84074"/>
    <w:lvl w:ilvl="0" w:tplc="C9067004">
      <w:start w:val="1"/>
      <w:numFmt w:val="lowerRoman"/>
      <w:lvlText w:val="(%1)"/>
      <w:lvlJc w:val="left"/>
      <w:pPr>
        <w:ind w:left="756" w:hanging="420"/>
      </w:pPr>
      <w:rPr>
        <w:rFonts w:hint="default"/>
      </w:rPr>
    </w:lvl>
    <w:lvl w:ilvl="1" w:tplc="04090017" w:tentative="1">
      <w:start w:val="1"/>
      <w:numFmt w:val="aiueoFullWidth"/>
      <w:lvlText w:val="(%2)"/>
      <w:lvlJc w:val="left"/>
      <w:pPr>
        <w:ind w:left="1176" w:hanging="420"/>
      </w:pPr>
    </w:lvl>
    <w:lvl w:ilvl="2" w:tplc="04090011" w:tentative="1">
      <w:start w:val="1"/>
      <w:numFmt w:val="decimalEnclosedCircle"/>
      <w:lvlText w:val="%3"/>
      <w:lvlJc w:val="left"/>
      <w:pPr>
        <w:ind w:left="1596" w:hanging="420"/>
      </w:pPr>
    </w:lvl>
    <w:lvl w:ilvl="3" w:tplc="0409000F" w:tentative="1">
      <w:start w:val="1"/>
      <w:numFmt w:val="decimal"/>
      <w:lvlText w:val="%4."/>
      <w:lvlJc w:val="left"/>
      <w:pPr>
        <w:ind w:left="2016" w:hanging="420"/>
      </w:pPr>
    </w:lvl>
    <w:lvl w:ilvl="4" w:tplc="04090017" w:tentative="1">
      <w:start w:val="1"/>
      <w:numFmt w:val="aiueoFullWidth"/>
      <w:lvlText w:val="(%5)"/>
      <w:lvlJc w:val="left"/>
      <w:pPr>
        <w:ind w:left="2436" w:hanging="420"/>
      </w:pPr>
    </w:lvl>
    <w:lvl w:ilvl="5" w:tplc="04090011" w:tentative="1">
      <w:start w:val="1"/>
      <w:numFmt w:val="decimalEnclosedCircle"/>
      <w:lvlText w:val="%6"/>
      <w:lvlJc w:val="left"/>
      <w:pPr>
        <w:ind w:left="2856" w:hanging="420"/>
      </w:pPr>
    </w:lvl>
    <w:lvl w:ilvl="6" w:tplc="0409000F" w:tentative="1">
      <w:start w:val="1"/>
      <w:numFmt w:val="decimal"/>
      <w:lvlText w:val="%7."/>
      <w:lvlJc w:val="left"/>
      <w:pPr>
        <w:ind w:left="3276" w:hanging="420"/>
      </w:pPr>
    </w:lvl>
    <w:lvl w:ilvl="7" w:tplc="04090017" w:tentative="1">
      <w:start w:val="1"/>
      <w:numFmt w:val="aiueoFullWidth"/>
      <w:lvlText w:val="(%8)"/>
      <w:lvlJc w:val="left"/>
      <w:pPr>
        <w:ind w:left="3696" w:hanging="420"/>
      </w:pPr>
    </w:lvl>
    <w:lvl w:ilvl="8" w:tplc="04090011" w:tentative="1">
      <w:start w:val="1"/>
      <w:numFmt w:val="decimalEnclosedCircle"/>
      <w:lvlText w:val="%9"/>
      <w:lvlJc w:val="left"/>
      <w:pPr>
        <w:ind w:left="4116" w:hanging="420"/>
      </w:pPr>
    </w:lvl>
  </w:abstractNum>
  <w:abstractNum w:abstractNumId="17" w15:restartNumberingAfterBreak="0">
    <w:nsid w:val="4B8025CD"/>
    <w:multiLevelType w:val="hybridMultilevel"/>
    <w:tmpl w:val="0304032E"/>
    <w:lvl w:ilvl="0" w:tplc="16343288">
      <w:start w:val="1"/>
      <w:numFmt w:val="decimalFullWidth"/>
      <w:lvlText w:val="%1）"/>
      <w:lvlJc w:val="left"/>
      <w:pPr>
        <w:ind w:left="432" w:hanging="432"/>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4FAA69C7"/>
    <w:multiLevelType w:val="multilevel"/>
    <w:tmpl w:val="8736997E"/>
    <w:styleLink w:val="2"/>
    <w:lvl w:ilvl="0">
      <w:start w:val="3"/>
      <w:numFmt w:val="decimal"/>
      <w:lvlText w:val="%1."/>
      <w:lvlJc w:val="left"/>
      <w:pPr>
        <w:ind w:left="425" w:hanging="425"/>
      </w:pPr>
      <w:rPr>
        <w:rFonts w:ascii="Arial" w:eastAsia="ＭＳ ゴシック" w:hAnsi="Arial" w:hint="default"/>
        <w:b w:val="0"/>
        <w:i w:val="0"/>
        <w:sz w:val="21"/>
      </w:rPr>
    </w:lvl>
    <w:lvl w:ilvl="1">
      <w:start w:val="2"/>
      <w:numFmt w:val="decimal"/>
      <w:lvlText w:val="%1.%2"/>
      <w:lvlJc w:val="left"/>
      <w:pPr>
        <w:ind w:left="709" w:hanging="567"/>
      </w:pPr>
      <w:rPr>
        <w:rFonts w:ascii="Arial" w:eastAsia="ＭＳ ゴシック" w:hAnsi="Arial" w:hint="default"/>
        <w:b w:val="0"/>
        <w:i w:val="0"/>
        <w:sz w:val="21"/>
      </w:rPr>
    </w:lvl>
    <w:lvl w:ilvl="2">
      <w:start w:val="4"/>
      <w:numFmt w:val="decimal"/>
      <w:lvlText w:val="%1.%2.%3"/>
      <w:lvlJc w:val="left"/>
      <w:pPr>
        <w:ind w:left="1134" w:hanging="850"/>
      </w:pPr>
      <w:rPr>
        <w:rFonts w:ascii="Arial" w:eastAsia="ＭＳ ゴシック" w:hAnsi="Arial" w:hint="default"/>
        <w:b w:val="0"/>
        <w:i w:val="0"/>
        <w:sz w:val="21"/>
        <w:lang w:eastAsia="ja-JP"/>
      </w:rPr>
    </w:lvl>
    <w:lvl w:ilvl="3">
      <w:start w:val="1"/>
      <w:numFmt w:val="decimal"/>
      <w:lvlText w:val="(%4)"/>
      <w:lvlJc w:val="left"/>
      <w:pPr>
        <w:ind w:left="1134" w:hanging="567"/>
      </w:pPr>
      <w:rPr>
        <w:rFonts w:ascii="Arial" w:eastAsia="ＭＳ ゴシック" w:hAnsi="Arial" w:hint="default"/>
        <w:b w:val="0"/>
        <w:i w:val="0"/>
        <w:sz w:val="21"/>
      </w:rPr>
    </w:lvl>
    <w:lvl w:ilvl="4">
      <w:start w:val="1"/>
      <w:numFmt w:val="lowerRoman"/>
      <w:lvlText w:val="(%5)"/>
      <w:lvlJc w:val="left"/>
      <w:pPr>
        <w:ind w:left="1134" w:hanging="425"/>
      </w:pPr>
      <w:rPr>
        <w:rFonts w:ascii="Arial" w:eastAsia="ＭＳ ゴシック" w:hAnsi="Arial" w:hint="default"/>
        <w:b w:val="0"/>
        <w:i w:val="0"/>
        <w:sz w:val="21"/>
      </w:rPr>
    </w:lvl>
    <w:lvl w:ilvl="5">
      <w:start w:val="1"/>
      <w:numFmt w:val="lowerLetter"/>
      <w:lvlText w:val="(%6)"/>
      <w:lvlJc w:val="left"/>
      <w:pPr>
        <w:tabs>
          <w:tab w:val="num" w:pos="7229"/>
        </w:tabs>
        <w:ind w:left="1134" w:hanging="425"/>
      </w:pPr>
      <w:rPr>
        <w:rFonts w:asciiTheme="majorHAnsi" w:eastAsia="ＭＳ 明朝" w:hAnsiTheme="majorHAnsi" w:hint="default"/>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9" w15:restartNumberingAfterBreak="0">
    <w:nsid w:val="53F82543"/>
    <w:multiLevelType w:val="hybridMultilevel"/>
    <w:tmpl w:val="B9C07946"/>
    <w:lvl w:ilvl="0" w:tplc="C07017DC">
      <w:start w:val="1"/>
      <w:numFmt w:val="decimal"/>
      <w:lvlText w:val="(%1)"/>
      <w:lvlJc w:val="left"/>
      <w:pPr>
        <w:ind w:left="840" w:hanging="63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0" w15:restartNumberingAfterBreak="0">
    <w:nsid w:val="56F2426D"/>
    <w:multiLevelType w:val="hybridMultilevel"/>
    <w:tmpl w:val="DFE86EC0"/>
    <w:lvl w:ilvl="0" w:tplc="4ED805AA">
      <w:start w:val="1"/>
      <w:numFmt w:val="bullet"/>
      <w:lvlText w:val="・"/>
      <w:lvlJc w:val="left"/>
      <w:pPr>
        <w:tabs>
          <w:tab w:val="num" w:pos="360"/>
        </w:tabs>
        <w:ind w:left="360" w:hanging="360"/>
      </w:pPr>
      <w:rPr>
        <w:rFonts w:ascii="ＭＳ 明朝" w:eastAsia="ＭＳ 明朝" w:hAnsi="ＭＳ 明朝" w:cs="Times New Roman" w:hint="eastAsia"/>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1" w15:restartNumberingAfterBreak="0">
    <w:nsid w:val="5D1823E3"/>
    <w:multiLevelType w:val="hybridMultilevel"/>
    <w:tmpl w:val="FDFEB96A"/>
    <w:lvl w:ilvl="0" w:tplc="AEE4CBB8">
      <w:start w:val="1"/>
      <w:numFmt w:val="bullet"/>
      <w:lvlText w:val=""/>
      <w:lvlJc w:val="left"/>
      <w:pPr>
        <w:tabs>
          <w:tab w:val="num" w:pos="720"/>
        </w:tabs>
        <w:ind w:left="720" w:hanging="360"/>
      </w:pPr>
      <w:rPr>
        <w:rFonts w:ascii="Wingdings" w:hAnsi="Wingdings" w:hint="default"/>
      </w:rPr>
    </w:lvl>
    <w:lvl w:ilvl="1" w:tplc="EE18AF6A">
      <w:start w:val="1"/>
      <w:numFmt w:val="bullet"/>
      <w:lvlText w:val=""/>
      <w:lvlJc w:val="left"/>
      <w:pPr>
        <w:tabs>
          <w:tab w:val="num" w:pos="1440"/>
        </w:tabs>
        <w:ind w:left="1440" w:hanging="360"/>
      </w:pPr>
      <w:rPr>
        <w:rFonts w:ascii="Wingdings" w:hAnsi="Wingdings" w:hint="default"/>
      </w:rPr>
    </w:lvl>
    <w:lvl w:ilvl="2" w:tplc="24869B34" w:tentative="1">
      <w:start w:val="1"/>
      <w:numFmt w:val="bullet"/>
      <w:lvlText w:val=""/>
      <w:lvlJc w:val="left"/>
      <w:pPr>
        <w:tabs>
          <w:tab w:val="num" w:pos="2160"/>
        </w:tabs>
        <w:ind w:left="2160" w:hanging="360"/>
      </w:pPr>
      <w:rPr>
        <w:rFonts w:ascii="Wingdings" w:hAnsi="Wingdings" w:hint="default"/>
      </w:rPr>
    </w:lvl>
    <w:lvl w:ilvl="3" w:tplc="C4E88F0A" w:tentative="1">
      <w:start w:val="1"/>
      <w:numFmt w:val="bullet"/>
      <w:lvlText w:val=""/>
      <w:lvlJc w:val="left"/>
      <w:pPr>
        <w:tabs>
          <w:tab w:val="num" w:pos="2880"/>
        </w:tabs>
        <w:ind w:left="2880" w:hanging="360"/>
      </w:pPr>
      <w:rPr>
        <w:rFonts w:ascii="Wingdings" w:hAnsi="Wingdings" w:hint="default"/>
      </w:rPr>
    </w:lvl>
    <w:lvl w:ilvl="4" w:tplc="0262C2C4" w:tentative="1">
      <w:start w:val="1"/>
      <w:numFmt w:val="bullet"/>
      <w:lvlText w:val=""/>
      <w:lvlJc w:val="left"/>
      <w:pPr>
        <w:tabs>
          <w:tab w:val="num" w:pos="3600"/>
        </w:tabs>
        <w:ind w:left="3600" w:hanging="360"/>
      </w:pPr>
      <w:rPr>
        <w:rFonts w:ascii="Wingdings" w:hAnsi="Wingdings" w:hint="default"/>
      </w:rPr>
    </w:lvl>
    <w:lvl w:ilvl="5" w:tplc="5E2669C0" w:tentative="1">
      <w:start w:val="1"/>
      <w:numFmt w:val="bullet"/>
      <w:lvlText w:val=""/>
      <w:lvlJc w:val="left"/>
      <w:pPr>
        <w:tabs>
          <w:tab w:val="num" w:pos="4320"/>
        </w:tabs>
        <w:ind w:left="4320" w:hanging="360"/>
      </w:pPr>
      <w:rPr>
        <w:rFonts w:ascii="Wingdings" w:hAnsi="Wingdings" w:hint="default"/>
      </w:rPr>
    </w:lvl>
    <w:lvl w:ilvl="6" w:tplc="4EA22220" w:tentative="1">
      <w:start w:val="1"/>
      <w:numFmt w:val="bullet"/>
      <w:lvlText w:val=""/>
      <w:lvlJc w:val="left"/>
      <w:pPr>
        <w:tabs>
          <w:tab w:val="num" w:pos="5040"/>
        </w:tabs>
        <w:ind w:left="5040" w:hanging="360"/>
      </w:pPr>
      <w:rPr>
        <w:rFonts w:ascii="Wingdings" w:hAnsi="Wingdings" w:hint="default"/>
      </w:rPr>
    </w:lvl>
    <w:lvl w:ilvl="7" w:tplc="7870CED2" w:tentative="1">
      <w:start w:val="1"/>
      <w:numFmt w:val="bullet"/>
      <w:lvlText w:val=""/>
      <w:lvlJc w:val="left"/>
      <w:pPr>
        <w:tabs>
          <w:tab w:val="num" w:pos="5760"/>
        </w:tabs>
        <w:ind w:left="5760" w:hanging="360"/>
      </w:pPr>
      <w:rPr>
        <w:rFonts w:ascii="Wingdings" w:hAnsi="Wingdings" w:hint="default"/>
      </w:rPr>
    </w:lvl>
    <w:lvl w:ilvl="8" w:tplc="CCDA41E8"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0921E7D"/>
    <w:multiLevelType w:val="hybridMultilevel"/>
    <w:tmpl w:val="B97428BE"/>
    <w:lvl w:ilvl="0" w:tplc="80A017F6">
      <w:start w:val="1"/>
      <w:numFmt w:val="bullet"/>
      <w:lvlText w:val=""/>
      <w:lvlJc w:val="left"/>
      <w:pPr>
        <w:tabs>
          <w:tab w:val="num" w:pos="720"/>
        </w:tabs>
        <w:ind w:left="720" w:hanging="360"/>
      </w:pPr>
      <w:rPr>
        <w:rFonts w:ascii="Wingdings" w:hAnsi="Wingdings" w:hint="default"/>
      </w:rPr>
    </w:lvl>
    <w:lvl w:ilvl="1" w:tplc="BA70E816">
      <w:start w:val="1"/>
      <w:numFmt w:val="bullet"/>
      <w:lvlText w:val=""/>
      <w:lvlJc w:val="left"/>
      <w:pPr>
        <w:tabs>
          <w:tab w:val="num" w:pos="1440"/>
        </w:tabs>
        <w:ind w:left="1440" w:hanging="360"/>
      </w:pPr>
      <w:rPr>
        <w:rFonts w:ascii="Wingdings" w:hAnsi="Wingdings" w:hint="default"/>
      </w:rPr>
    </w:lvl>
    <w:lvl w:ilvl="2" w:tplc="4C2A76BE" w:tentative="1">
      <w:start w:val="1"/>
      <w:numFmt w:val="bullet"/>
      <w:lvlText w:val=""/>
      <w:lvlJc w:val="left"/>
      <w:pPr>
        <w:tabs>
          <w:tab w:val="num" w:pos="2160"/>
        </w:tabs>
        <w:ind w:left="2160" w:hanging="360"/>
      </w:pPr>
      <w:rPr>
        <w:rFonts w:ascii="Wingdings" w:hAnsi="Wingdings" w:hint="default"/>
      </w:rPr>
    </w:lvl>
    <w:lvl w:ilvl="3" w:tplc="D0B67DC2" w:tentative="1">
      <w:start w:val="1"/>
      <w:numFmt w:val="bullet"/>
      <w:lvlText w:val=""/>
      <w:lvlJc w:val="left"/>
      <w:pPr>
        <w:tabs>
          <w:tab w:val="num" w:pos="2880"/>
        </w:tabs>
        <w:ind w:left="2880" w:hanging="360"/>
      </w:pPr>
      <w:rPr>
        <w:rFonts w:ascii="Wingdings" w:hAnsi="Wingdings" w:hint="default"/>
      </w:rPr>
    </w:lvl>
    <w:lvl w:ilvl="4" w:tplc="DF787CD8" w:tentative="1">
      <w:start w:val="1"/>
      <w:numFmt w:val="bullet"/>
      <w:lvlText w:val=""/>
      <w:lvlJc w:val="left"/>
      <w:pPr>
        <w:tabs>
          <w:tab w:val="num" w:pos="3600"/>
        </w:tabs>
        <w:ind w:left="3600" w:hanging="360"/>
      </w:pPr>
      <w:rPr>
        <w:rFonts w:ascii="Wingdings" w:hAnsi="Wingdings" w:hint="default"/>
      </w:rPr>
    </w:lvl>
    <w:lvl w:ilvl="5" w:tplc="098A5DCA" w:tentative="1">
      <w:start w:val="1"/>
      <w:numFmt w:val="bullet"/>
      <w:lvlText w:val=""/>
      <w:lvlJc w:val="left"/>
      <w:pPr>
        <w:tabs>
          <w:tab w:val="num" w:pos="4320"/>
        </w:tabs>
        <w:ind w:left="4320" w:hanging="360"/>
      </w:pPr>
      <w:rPr>
        <w:rFonts w:ascii="Wingdings" w:hAnsi="Wingdings" w:hint="default"/>
      </w:rPr>
    </w:lvl>
    <w:lvl w:ilvl="6" w:tplc="6794293A" w:tentative="1">
      <w:start w:val="1"/>
      <w:numFmt w:val="bullet"/>
      <w:lvlText w:val=""/>
      <w:lvlJc w:val="left"/>
      <w:pPr>
        <w:tabs>
          <w:tab w:val="num" w:pos="5040"/>
        </w:tabs>
        <w:ind w:left="5040" w:hanging="360"/>
      </w:pPr>
      <w:rPr>
        <w:rFonts w:ascii="Wingdings" w:hAnsi="Wingdings" w:hint="default"/>
      </w:rPr>
    </w:lvl>
    <w:lvl w:ilvl="7" w:tplc="FEBC1A98" w:tentative="1">
      <w:start w:val="1"/>
      <w:numFmt w:val="bullet"/>
      <w:lvlText w:val=""/>
      <w:lvlJc w:val="left"/>
      <w:pPr>
        <w:tabs>
          <w:tab w:val="num" w:pos="5760"/>
        </w:tabs>
        <w:ind w:left="5760" w:hanging="360"/>
      </w:pPr>
      <w:rPr>
        <w:rFonts w:ascii="Wingdings" w:hAnsi="Wingdings" w:hint="default"/>
      </w:rPr>
    </w:lvl>
    <w:lvl w:ilvl="8" w:tplc="8E2EE436"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69C3FDE"/>
    <w:multiLevelType w:val="multilevel"/>
    <w:tmpl w:val="8DDCA902"/>
    <w:lvl w:ilvl="0">
      <w:start w:val="3"/>
      <w:numFmt w:val="decimal"/>
      <w:pStyle w:val="a0"/>
      <w:lvlText w:val="%1."/>
      <w:lvlJc w:val="left"/>
      <w:pPr>
        <w:ind w:left="425" w:hanging="425"/>
      </w:pPr>
      <w:rPr>
        <w:rFonts w:ascii="Arial" w:eastAsia="ＭＳ ゴシック" w:hAnsi="Arial" w:hint="default"/>
        <w:b w:val="0"/>
        <w:i w:val="0"/>
        <w:sz w:val="21"/>
      </w:rPr>
    </w:lvl>
    <w:lvl w:ilvl="1">
      <w:start w:val="2"/>
      <w:numFmt w:val="decimal"/>
      <w:pStyle w:val="20"/>
      <w:lvlText w:val="%1.%2"/>
      <w:lvlJc w:val="left"/>
      <w:pPr>
        <w:ind w:left="454" w:hanging="454"/>
      </w:pPr>
      <w:rPr>
        <w:rFonts w:ascii="Arial" w:eastAsia="ＭＳ ゴシック" w:hAnsi="Arial" w:hint="default"/>
        <w:b w:val="0"/>
        <w:i w:val="0"/>
        <w:sz w:val="21"/>
      </w:rPr>
    </w:lvl>
    <w:lvl w:ilvl="2">
      <w:start w:val="1"/>
      <w:numFmt w:val="decimal"/>
      <w:pStyle w:val="3"/>
      <w:lvlText w:val="%1.%2.%3"/>
      <w:lvlJc w:val="left"/>
      <w:pPr>
        <w:ind w:left="1134" w:hanging="850"/>
      </w:pPr>
      <w:rPr>
        <w:rFonts w:ascii="Arial" w:eastAsia="ＭＳ ゴシック" w:hAnsi="Arial" w:hint="default"/>
        <w:b w:val="0"/>
        <w:i w:val="0"/>
        <w:sz w:val="21"/>
      </w:rPr>
    </w:lvl>
    <w:lvl w:ilvl="3">
      <w:start w:val="1"/>
      <w:numFmt w:val="decimal"/>
      <w:lvlText w:val="(%4)"/>
      <w:lvlJc w:val="left"/>
      <w:pPr>
        <w:ind w:left="624" w:hanging="284"/>
      </w:pPr>
      <w:rPr>
        <w:rFonts w:ascii="Arial" w:eastAsia="ＭＳ ゴシック" w:hAnsi="Arial" w:hint="default"/>
        <w:b w:val="0"/>
        <w:i w:val="0"/>
        <w:sz w:val="21"/>
      </w:rPr>
    </w:lvl>
    <w:lvl w:ilvl="4">
      <w:start w:val="1"/>
      <w:numFmt w:val="lowerRoman"/>
      <w:lvlText w:val="(%5)"/>
      <w:lvlJc w:val="left"/>
      <w:pPr>
        <w:ind w:left="1134" w:hanging="425"/>
      </w:pPr>
      <w:rPr>
        <w:rFonts w:ascii="Arial" w:eastAsia="ＭＳ ゴシック" w:hAnsi="Arial" w:hint="default"/>
        <w:b w:val="0"/>
        <w:i w:val="0"/>
        <w:sz w:val="21"/>
      </w:rPr>
    </w:lvl>
    <w:lvl w:ilvl="5">
      <w:start w:val="1"/>
      <w:numFmt w:val="lowerLetter"/>
      <w:lvlText w:val="(%6)"/>
      <w:lvlJc w:val="left"/>
      <w:pPr>
        <w:tabs>
          <w:tab w:val="num" w:pos="7229"/>
        </w:tabs>
        <w:ind w:left="1134" w:hanging="425"/>
      </w:pPr>
      <w:rPr>
        <w:rFonts w:asciiTheme="majorHAnsi" w:eastAsia="ＭＳ 明朝" w:hAnsiTheme="majorHAnsi" w:hint="default"/>
        <w:b w:val="0"/>
      </w:rPr>
    </w:lvl>
    <w:lvl w:ilvl="6">
      <w:start w:val="1"/>
      <w:numFmt w:val="decimalEnclosedCircle"/>
      <w:pStyle w:val="7"/>
      <w:lvlText w:val="%7"/>
      <w:lvlJc w:val="left"/>
      <w:pPr>
        <w:ind w:left="1418" w:hanging="426"/>
      </w:pPr>
      <w:rPr>
        <w:rFonts w:hint="eastAsia"/>
      </w:rPr>
    </w:lvl>
    <w:lvl w:ilvl="7">
      <w:start w:val="1"/>
      <w:numFmt w:val="aiueoFullWidth"/>
      <w:pStyle w:val="8a"/>
      <w:lvlText w:val="%8."/>
      <w:lvlJc w:val="left"/>
      <w:pPr>
        <w:ind w:left="1418" w:hanging="284"/>
      </w:pPr>
      <w:rPr>
        <w:rFonts w:hint="eastAsia"/>
      </w:rPr>
    </w:lvl>
    <w:lvl w:ilvl="8">
      <w:start w:val="1"/>
      <w:numFmt w:val="decimal"/>
      <w:pStyle w:val="9"/>
      <w:lvlText w:val="%1.%2.%3.%4.%5.%6.%7.%8.%9"/>
      <w:lvlJc w:val="left"/>
      <w:pPr>
        <w:ind w:left="5102" w:hanging="1700"/>
      </w:pPr>
      <w:rPr>
        <w:rFonts w:hint="eastAsia"/>
      </w:rPr>
    </w:lvl>
  </w:abstractNum>
  <w:abstractNum w:abstractNumId="24" w15:restartNumberingAfterBreak="0">
    <w:nsid w:val="683639C8"/>
    <w:multiLevelType w:val="hybridMultilevel"/>
    <w:tmpl w:val="AD66D6AC"/>
    <w:lvl w:ilvl="0" w:tplc="4F40A1D4">
      <w:start w:val="5"/>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B3C3D65"/>
    <w:multiLevelType w:val="hybridMultilevel"/>
    <w:tmpl w:val="3A10CC40"/>
    <w:lvl w:ilvl="0" w:tplc="C888830E">
      <w:start w:val="1"/>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77695017"/>
    <w:multiLevelType w:val="multilevel"/>
    <w:tmpl w:val="E46C9902"/>
    <w:lvl w:ilvl="0">
      <w:start w:val="1"/>
      <w:numFmt w:val="decimal"/>
      <w:pStyle w:val="11"/>
      <w:lvlText w:val="%1."/>
      <w:lvlJc w:val="left"/>
      <w:pPr>
        <w:ind w:left="425" w:hanging="425"/>
      </w:pPr>
      <w:rPr>
        <w:rFonts w:ascii="Arial" w:eastAsia="ＭＳ ゴシック" w:hAnsi="Arial" w:hint="default"/>
        <w:b w:val="0"/>
        <w:i w:val="0"/>
        <w:sz w:val="21"/>
      </w:rPr>
    </w:lvl>
    <w:lvl w:ilvl="1">
      <w:start w:val="1"/>
      <w:numFmt w:val="decimal"/>
      <w:pStyle w:val="211"/>
      <w:lvlText w:val="%1.%2"/>
      <w:lvlJc w:val="left"/>
      <w:pPr>
        <w:ind w:left="709" w:hanging="567"/>
      </w:pPr>
      <w:rPr>
        <w:rFonts w:ascii="Arial" w:eastAsia="ＭＳ ゴシック" w:hAnsi="Arial" w:hint="default"/>
        <w:b w:val="0"/>
        <w:i w:val="0"/>
        <w:sz w:val="21"/>
      </w:rPr>
    </w:lvl>
    <w:lvl w:ilvl="2">
      <w:start w:val="1"/>
      <w:numFmt w:val="decimal"/>
      <w:pStyle w:val="3111"/>
      <w:lvlText w:val="%1.%2.%3"/>
      <w:lvlJc w:val="left"/>
      <w:pPr>
        <w:ind w:left="1134" w:hanging="850"/>
      </w:pPr>
      <w:rPr>
        <w:rFonts w:ascii="Arial" w:eastAsia="ＭＳ ゴシック" w:hAnsi="Arial" w:hint="default"/>
        <w:b w:val="0"/>
        <w:i w:val="0"/>
        <w:sz w:val="21"/>
      </w:rPr>
    </w:lvl>
    <w:lvl w:ilvl="3">
      <w:start w:val="1"/>
      <w:numFmt w:val="decimal"/>
      <w:pStyle w:val="41"/>
      <w:lvlText w:val="(%4)"/>
      <w:lvlJc w:val="left"/>
      <w:pPr>
        <w:ind w:left="624" w:hanging="284"/>
      </w:pPr>
      <w:rPr>
        <w:rFonts w:ascii="Arial" w:eastAsia="ＭＳ ゴシック" w:hAnsi="Arial" w:hint="default"/>
        <w:b w:val="0"/>
        <w:i w:val="0"/>
        <w:sz w:val="21"/>
      </w:rPr>
    </w:lvl>
    <w:lvl w:ilvl="4">
      <w:start w:val="1"/>
      <w:numFmt w:val="lowerRoman"/>
      <w:pStyle w:val="5i"/>
      <w:lvlText w:val="(%5)"/>
      <w:lvlJc w:val="left"/>
      <w:pPr>
        <w:ind w:left="1134" w:hanging="425"/>
      </w:pPr>
      <w:rPr>
        <w:rFonts w:ascii="Arial" w:eastAsia="ＭＳ ゴシック" w:hAnsi="Arial" w:hint="default"/>
        <w:b w:val="0"/>
        <w:i w:val="0"/>
        <w:sz w:val="21"/>
      </w:rPr>
    </w:lvl>
    <w:lvl w:ilvl="5">
      <w:start w:val="1"/>
      <w:numFmt w:val="lowerLetter"/>
      <w:pStyle w:val="6a"/>
      <w:lvlText w:val="(%6)"/>
      <w:lvlJc w:val="left"/>
      <w:pPr>
        <w:tabs>
          <w:tab w:val="num" w:pos="7229"/>
        </w:tabs>
        <w:ind w:left="1134" w:hanging="425"/>
      </w:pPr>
      <w:rPr>
        <w:rFonts w:asciiTheme="majorHAnsi" w:eastAsia="ＭＳ 明朝" w:hAnsiTheme="majorHAnsi" w:hint="default"/>
        <w:b w:val="0"/>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7" w15:restartNumberingAfterBreak="0">
    <w:nsid w:val="7E861FE0"/>
    <w:multiLevelType w:val="hybridMultilevel"/>
    <w:tmpl w:val="06846BE2"/>
    <w:lvl w:ilvl="0" w:tplc="B54EE806">
      <w:start w:val="1"/>
      <w:numFmt w:val="bullet"/>
      <w:lvlText w:val=""/>
      <w:lvlJc w:val="left"/>
      <w:pPr>
        <w:ind w:left="1765" w:hanging="420"/>
      </w:pPr>
      <w:rPr>
        <w:rFonts w:ascii="Wingdings" w:hAnsi="Wingdings" w:hint="default"/>
      </w:rPr>
    </w:lvl>
    <w:lvl w:ilvl="1" w:tplc="0409000B" w:tentative="1">
      <w:start w:val="1"/>
      <w:numFmt w:val="bullet"/>
      <w:lvlText w:val=""/>
      <w:lvlJc w:val="left"/>
      <w:pPr>
        <w:ind w:left="2185" w:hanging="420"/>
      </w:pPr>
      <w:rPr>
        <w:rFonts w:ascii="Wingdings" w:hAnsi="Wingdings" w:hint="default"/>
      </w:rPr>
    </w:lvl>
    <w:lvl w:ilvl="2" w:tplc="0409000D" w:tentative="1">
      <w:start w:val="1"/>
      <w:numFmt w:val="bullet"/>
      <w:lvlText w:val=""/>
      <w:lvlJc w:val="left"/>
      <w:pPr>
        <w:ind w:left="2605" w:hanging="420"/>
      </w:pPr>
      <w:rPr>
        <w:rFonts w:ascii="Wingdings" w:hAnsi="Wingdings" w:hint="default"/>
      </w:rPr>
    </w:lvl>
    <w:lvl w:ilvl="3" w:tplc="04090001" w:tentative="1">
      <w:start w:val="1"/>
      <w:numFmt w:val="bullet"/>
      <w:lvlText w:val=""/>
      <w:lvlJc w:val="left"/>
      <w:pPr>
        <w:ind w:left="3025" w:hanging="420"/>
      </w:pPr>
      <w:rPr>
        <w:rFonts w:ascii="Wingdings" w:hAnsi="Wingdings" w:hint="default"/>
      </w:rPr>
    </w:lvl>
    <w:lvl w:ilvl="4" w:tplc="0409000B" w:tentative="1">
      <w:start w:val="1"/>
      <w:numFmt w:val="bullet"/>
      <w:lvlText w:val=""/>
      <w:lvlJc w:val="left"/>
      <w:pPr>
        <w:ind w:left="3445" w:hanging="420"/>
      </w:pPr>
      <w:rPr>
        <w:rFonts w:ascii="Wingdings" w:hAnsi="Wingdings" w:hint="default"/>
      </w:rPr>
    </w:lvl>
    <w:lvl w:ilvl="5" w:tplc="0409000D" w:tentative="1">
      <w:start w:val="1"/>
      <w:numFmt w:val="bullet"/>
      <w:lvlText w:val=""/>
      <w:lvlJc w:val="left"/>
      <w:pPr>
        <w:ind w:left="3865" w:hanging="420"/>
      </w:pPr>
      <w:rPr>
        <w:rFonts w:ascii="Wingdings" w:hAnsi="Wingdings" w:hint="default"/>
      </w:rPr>
    </w:lvl>
    <w:lvl w:ilvl="6" w:tplc="04090001" w:tentative="1">
      <w:start w:val="1"/>
      <w:numFmt w:val="bullet"/>
      <w:lvlText w:val=""/>
      <w:lvlJc w:val="left"/>
      <w:pPr>
        <w:ind w:left="4285" w:hanging="420"/>
      </w:pPr>
      <w:rPr>
        <w:rFonts w:ascii="Wingdings" w:hAnsi="Wingdings" w:hint="default"/>
      </w:rPr>
    </w:lvl>
    <w:lvl w:ilvl="7" w:tplc="0409000B" w:tentative="1">
      <w:start w:val="1"/>
      <w:numFmt w:val="bullet"/>
      <w:lvlText w:val=""/>
      <w:lvlJc w:val="left"/>
      <w:pPr>
        <w:ind w:left="4705" w:hanging="420"/>
      </w:pPr>
      <w:rPr>
        <w:rFonts w:ascii="Wingdings" w:hAnsi="Wingdings" w:hint="default"/>
      </w:rPr>
    </w:lvl>
    <w:lvl w:ilvl="8" w:tplc="0409000D" w:tentative="1">
      <w:start w:val="1"/>
      <w:numFmt w:val="bullet"/>
      <w:lvlText w:val=""/>
      <w:lvlJc w:val="left"/>
      <w:pPr>
        <w:ind w:left="5125" w:hanging="420"/>
      </w:pPr>
      <w:rPr>
        <w:rFonts w:ascii="Wingdings" w:hAnsi="Wingdings" w:hint="default"/>
      </w:rPr>
    </w:lvl>
  </w:abstractNum>
  <w:num w:numId="1">
    <w:abstractNumId w:val="11"/>
  </w:num>
  <w:num w:numId="2">
    <w:abstractNumId w:val="18"/>
  </w:num>
  <w:num w:numId="3">
    <w:abstractNumId w:val="5"/>
  </w:num>
  <w:num w:numId="4">
    <w:abstractNumId w:val="26"/>
  </w:num>
  <w:num w:numId="5">
    <w:abstractNumId w:val="23"/>
  </w:num>
  <w:num w:numId="6">
    <w:abstractNumId w:val="9"/>
  </w:num>
  <w:num w:numId="7">
    <w:abstractNumId w:val="1"/>
  </w:num>
  <w:num w:numId="8">
    <w:abstractNumId w:val="27"/>
  </w:num>
  <w:num w:numId="9">
    <w:abstractNumId w:val="8"/>
  </w:num>
  <w:num w:numId="10">
    <w:abstractNumId w:val="16"/>
  </w:num>
  <w:num w:numId="11">
    <w:abstractNumId w:val="21"/>
  </w:num>
  <w:num w:numId="12">
    <w:abstractNumId w:val="22"/>
  </w:num>
  <w:num w:numId="13">
    <w:abstractNumId w:val="23"/>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lvlOverride w:ilvl="0">
      <w:startOverride w:val="3"/>
    </w:lvlOverride>
    <w:lvlOverride w:ilvl="1">
      <w:startOverride w:val="2"/>
    </w:lvlOverride>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3"/>
    <w:lvlOverride w:ilvl="0">
      <w:startOverride w:val="3"/>
    </w:lvlOverride>
    <w:lvlOverride w:ilvl="1">
      <w:startOverride w:val="2"/>
    </w:lvlOverride>
    <w:lvlOverride w:ilvl="2">
      <w:startOverride w:val="1"/>
    </w:lvlOverride>
    <w:lvlOverride w:ilvl="3">
      <w:startOverride w:val="3"/>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23"/>
    <w:lvlOverride w:ilvl="0">
      <w:lvl w:ilvl="0">
        <w:start w:val="3"/>
        <w:numFmt w:val="decimal"/>
        <w:pStyle w:val="a0"/>
        <w:lvlText w:val="%1."/>
        <w:lvlJc w:val="left"/>
        <w:pPr>
          <w:ind w:left="425" w:hanging="425"/>
        </w:pPr>
        <w:rPr>
          <w:rFonts w:ascii="Arial" w:eastAsia="ＭＳ ゴシック" w:hAnsi="Arial" w:hint="default"/>
          <w:b w:val="0"/>
          <w:i w:val="0"/>
          <w:sz w:val="21"/>
        </w:rPr>
      </w:lvl>
    </w:lvlOverride>
    <w:lvlOverride w:ilvl="1">
      <w:lvl w:ilvl="1">
        <w:start w:val="2"/>
        <w:numFmt w:val="decimal"/>
        <w:pStyle w:val="20"/>
        <w:lvlText w:val="%1.%2"/>
        <w:lvlJc w:val="left"/>
        <w:pPr>
          <w:ind w:left="454" w:hanging="454"/>
        </w:pPr>
        <w:rPr>
          <w:rFonts w:ascii="Arial" w:eastAsia="ＭＳ ゴシック" w:hAnsi="Arial" w:hint="default"/>
          <w:b w:val="0"/>
          <w:i w:val="0"/>
          <w:sz w:val="21"/>
        </w:rPr>
      </w:lvl>
    </w:lvlOverride>
    <w:lvlOverride w:ilvl="2">
      <w:lvl w:ilvl="2">
        <w:start w:val="1"/>
        <w:numFmt w:val="decimal"/>
        <w:pStyle w:val="3"/>
        <w:lvlText w:val="%1.%2.%3"/>
        <w:lvlJc w:val="left"/>
        <w:pPr>
          <w:ind w:left="737" w:hanging="567"/>
        </w:pPr>
        <w:rPr>
          <w:rFonts w:ascii="Arial" w:eastAsia="ＭＳ ゴシック" w:hAnsi="Arial" w:hint="default"/>
          <w:b w:val="0"/>
          <w:i w:val="0"/>
          <w:sz w:val="21"/>
        </w:rPr>
      </w:lvl>
    </w:lvlOverride>
    <w:lvlOverride w:ilvl="3">
      <w:lvl w:ilvl="3">
        <w:start w:val="1"/>
        <w:numFmt w:val="decimal"/>
        <w:lvlText w:val="(%4)"/>
        <w:lvlJc w:val="left"/>
        <w:pPr>
          <w:ind w:left="624" w:hanging="284"/>
        </w:pPr>
        <w:rPr>
          <w:rFonts w:ascii="Arial" w:eastAsia="ＭＳ ゴシック" w:hAnsi="Arial" w:hint="default"/>
          <w:b w:val="0"/>
          <w:i w:val="0"/>
          <w:sz w:val="21"/>
        </w:rPr>
      </w:lvl>
    </w:lvlOverride>
    <w:lvlOverride w:ilvl="4">
      <w:lvl w:ilvl="4">
        <w:start w:val="1"/>
        <w:numFmt w:val="lowerRoman"/>
        <w:lvlText w:val="(%5)"/>
        <w:lvlJc w:val="left"/>
        <w:pPr>
          <w:ind w:left="1134" w:hanging="425"/>
        </w:pPr>
        <w:rPr>
          <w:rFonts w:ascii="Arial" w:eastAsia="ＭＳ ゴシック" w:hAnsi="Arial" w:hint="default"/>
          <w:b w:val="0"/>
          <w:i w:val="0"/>
          <w:sz w:val="21"/>
        </w:rPr>
      </w:lvl>
    </w:lvlOverride>
    <w:lvlOverride w:ilvl="5">
      <w:lvl w:ilvl="5">
        <w:start w:val="1"/>
        <w:numFmt w:val="lowerLetter"/>
        <w:lvlText w:val="(%6)"/>
        <w:lvlJc w:val="left"/>
        <w:pPr>
          <w:tabs>
            <w:tab w:val="num" w:pos="7229"/>
          </w:tabs>
          <w:ind w:left="1134" w:hanging="425"/>
        </w:pPr>
        <w:rPr>
          <w:rFonts w:asciiTheme="majorHAnsi" w:eastAsia="ＭＳ 明朝" w:hAnsiTheme="majorHAnsi" w:hint="default"/>
          <w:b w:val="0"/>
        </w:rPr>
      </w:lvl>
    </w:lvlOverride>
    <w:lvlOverride w:ilvl="6">
      <w:lvl w:ilvl="6">
        <w:start w:val="1"/>
        <w:numFmt w:val="decimalEnclosedCircle"/>
        <w:pStyle w:val="7"/>
        <w:lvlText w:val="%7"/>
        <w:lvlJc w:val="left"/>
        <w:pPr>
          <w:ind w:left="1418" w:hanging="426"/>
        </w:pPr>
        <w:rPr>
          <w:rFonts w:hint="eastAsia"/>
        </w:rPr>
      </w:lvl>
    </w:lvlOverride>
    <w:lvlOverride w:ilvl="7">
      <w:lvl w:ilvl="7">
        <w:start w:val="1"/>
        <w:numFmt w:val="aiueoFullWidth"/>
        <w:pStyle w:val="8a"/>
        <w:lvlText w:val="%8."/>
        <w:lvlJc w:val="left"/>
        <w:pPr>
          <w:ind w:left="1418" w:hanging="284"/>
        </w:pPr>
        <w:rPr>
          <w:rFonts w:hint="eastAsia"/>
        </w:rPr>
      </w:lvl>
    </w:lvlOverride>
    <w:lvlOverride w:ilvl="8">
      <w:lvl w:ilvl="8">
        <w:start w:val="1"/>
        <w:numFmt w:val="decimal"/>
        <w:pStyle w:val="9"/>
        <w:lvlText w:val="%1.%2.%3.%4.%5.%6.%7.%8.%9"/>
        <w:lvlJc w:val="left"/>
        <w:pPr>
          <w:ind w:left="5102" w:hanging="1700"/>
        </w:pPr>
        <w:rPr>
          <w:rFonts w:hint="eastAsia"/>
        </w:rPr>
      </w:lvl>
    </w:lvlOverride>
  </w:num>
  <w:num w:numId="18">
    <w:abstractNumId w:val="23"/>
    <w:lvlOverride w:ilvl="0">
      <w:startOverride w:val="3"/>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4"/>
  </w:num>
  <w:num w:numId="20">
    <w:abstractNumId w:val="3"/>
  </w:num>
  <w:num w:numId="21">
    <w:abstractNumId w:val="12"/>
  </w:num>
  <w:num w:numId="22">
    <w:abstractNumId w:val="6"/>
  </w:num>
  <w:num w:numId="23">
    <w:abstractNumId w:val="19"/>
  </w:num>
  <w:num w:numId="24">
    <w:abstractNumId w:val="2"/>
  </w:num>
  <w:num w:numId="25">
    <w:abstractNumId w:val="20"/>
  </w:num>
  <w:num w:numId="26">
    <w:abstractNumId w:val="13"/>
  </w:num>
  <w:num w:numId="27">
    <w:abstractNumId w:val="15"/>
  </w:num>
  <w:num w:numId="28">
    <w:abstractNumId w:val="4"/>
  </w:num>
  <w:num w:numId="29">
    <w:abstractNumId w:val="17"/>
  </w:num>
  <w:num w:numId="30">
    <w:abstractNumId w:val="7"/>
  </w:num>
  <w:num w:numId="31">
    <w:abstractNumId w:val="25"/>
  </w:num>
  <w:num w:numId="32">
    <w:abstractNumId w:val="24"/>
  </w:num>
  <w:num w:numId="33">
    <w:abstractNumId w:val="10"/>
  </w:num>
  <w:num w:numId="34">
    <w:abstractNumId w:val="0"/>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grammar="dirty"/>
  <w:doNotTrackFormatting/>
  <w:defaultTabStop w:val="840"/>
  <w:drawingGridHorizontalSpacing w:val="211"/>
  <w:drawingGridVerticalSpacing w:val="317"/>
  <w:displayHorizontalDrawingGridEvery w:val="0"/>
  <w:characterSpacingControl w:val="compressPunctuation"/>
  <w:savePreviewPicture/>
  <w:hdrShapeDefaults>
    <o:shapedefaults v:ext="edit" spidmax="143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46EBE"/>
    <w:rsid w:val="00000481"/>
    <w:rsid w:val="000058CD"/>
    <w:rsid w:val="00012165"/>
    <w:rsid w:val="00013FC1"/>
    <w:rsid w:val="00014532"/>
    <w:rsid w:val="000149B9"/>
    <w:rsid w:val="00015ABF"/>
    <w:rsid w:val="0002039E"/>
    <w:rsid w:val="00025DF4"/>
    <w:rsid w:val="00027635"/>
    <w:rsid w:val="0003145E"/>
    <w:rsid w:val="000362F1"/>
    <w:rsid w:val="00042F14"/>
    <w:rsid w:val="00045BDD"/>
    <w:rsid w:val="00047F73"/>
    <w:rsid w:val="00053591"/>
    <w:rsid w:val="000565BC"/>
    <w:rsid w:val="00060586"/>
    <w:rsid w:val="00061A22"/>
    <w:rsid w:val="00062570"/>
    <w:rsid w:val="00071E6E"/>
    <w:rsid w:val="00073DB1"/>
    <w:rsid w:val="00077FB7"/>
    <w:rsid w:val="00091B53"/>
    <w:rsid w:val="00093C09"/>
    <w:rsid w:val="00097AF9"/>
    <w:rsid w:val="00097D0C"/>
    <w:rsid w:val="000A2C37"/>
    <w:rsid w:val="000A4DA4"/>
    <w:rsid w:val="000A5A3D"/>
    <w:rsid w:val="000A72CE"/>
    <w:rsid w:val="000B316A"/>
    <w:rsid w:val="000B3ACE"/>
    <w:rsid w:val="000B3CD7"/>
    <w:rsid w:val="000B4167"/>
    <w:rsid w:val="000B5C97"/>
    <w:rsid w:val="000B74D4"/>
    <w:rsid w:val="000B76FC"/>
    <w:rsid w:val="000C0D7B"/>
    <w:rsid w:val="000C6C20"/>
    <w:rsid w:val="000C77A5"/>
    <w:rsid w:val="000F2CDB"/>
    <w:rsid w:val="000F305D"/>
    <w:rsid w:val="000F3FD5"/>
    <w:rsid w:val="001015C0"/>
    <w:rsid w:val="00105A49"/>
    <w:rsid w:val="00105AAD"/>
    <w:rsid w:val="001074D8"/>
    <w:rsid w:val="00112136"/>
    <w:rsid w:val="00115808"/>
    <w:rsid w:val="0011671A"/>
    <w:rsid w:val="00121E51"/>
    <w:rsid w:val="00122A7A"/>
    <w:rsid w:val="00123F0C"/>
    <w:rsid w:val="00125449"/>
    <w:rsid w:val="00127BCC"/>
    <w:rsid w:val="00131014"/>
    <w:rsid w:val="001327B0"/>
    <w:rsid w:val="00134CB8"/>
    <w:rsid w:val="00137B56"/>
    <w:rsid w:val="00143026"/>
    <w:rsid w:val="00146D0A"/>
    <w:rsid w:val="00151CA5"/>
    <w:rsid w:val="00152956"/>
    <w:rsid w:val="001535C7"/>
    <w:rsid w:val="00160290"/>
    <w:rsid w:val="00175891"/>
    <w:rsid w:val="00181B1C"/>
    <w:rsid w:val="00183426"/>
    <w:rsid w:val="00185068"/>
    <w:rsid w:val="001910F3"/>
    <w:rsid w:val="00191B83"/>
    <w:rsid w:val="00193589"/>
    <w:rsid w:val="00195DC5"/>
    <w:rsid w:val="001A2EB2"/>
    <w:rsid w:val="001A663A"/>
    <w:rsid w:val="001B1852"/>
    <w:rsid w:val="001B2BFD"/>
    <w:rsid w:val="001B33A6"/>
    <w:rsid w:val="001C0D15"/>
    <w:rsid w:val="001C558C"/>
    <w:rsid w:val="001C6CD8"/>
    <w:rsid w:val="001C74B4"/>
    <w:rsid w:val="001D0526"/>
    <w:rsid w:val="001D3DA8"/>
    <w:rsid w:val="001D6D60"/>
    <w:rsid w:val="001E123E"/>
    <w:rsid w:val="001F0D2A"/>
    <w:rsid w:val="001F61DC"/>
    <w:rsid w:val="001F7DC4"/>
    <w:rsid w:val="00201792"/>
    <w:rsid w:val="00202879"/>
    <w:rsid w:val="00204312"/>
    <w:rsid w:val="002079DB"/>
    <w:rsid w:val="002209C7"/>
    <w:rsid w:val="00243C0C"/>
    <w:rsid w:val="00246F88"/>
    <w:rsid w:val="00256F21"/>
    <w:rsid w:val="002605F9"/>
    <w:rsid w:val="0026166A"/>
    <w:rsid w:val="002618E2"/>
    <w:rsid w:val="0026191C"/>
    <w:rsid w:val="002666DC"/>
    <w:rsid w:val="00267F4D"/>
    <w:rsid w:val="00275EAD"/>
    <w:rsid w:val="00285353"/>
    <w:rsid w:val="00293A0E"/>
    <w:rsid w:val="002957CC"/>
    <w:rsid w:val="002961A4"/>
    <w:rsid w:val="00296F04"/>
    <w:rsid w:val="00297C5E"/>
    <w:rsid w:val="002A442B"/>
    <w:rsid w:val="002A5CFE"/>
    <w:rsid w:val="002A65CA"/>
    <w:rsid w:val="002C49B1"/>
    <w:rsid w:val="002C6026"/>
    <w:rsid w:val="002C622E"/>
    <w:rsid w:val="002D0634"/>
    <w:rsid w:val="002F3FF6"/>
    <w:rsid w:val="002F70D7"/>
    <w:rsid w:val="00303182"/>
    <w:rsid w:val="003053EA"/>
    <w:rsid w:val="00306E4A"/>
    <w:rsid w:val="0030741D"/>
    <w:rsid w:val="00307E9B"/>
    <w:rsid w:val="00312006"/>
    <w:rsid w:val="00316D72"/>
    <w:rsid w:val="003236AC"/>
    <w:rsid w:val="00324AEF"/>
    <w:rsid w:val="003269D4"/>
    <w:rsid w:val="0033027D"/>
    <w:rsid w:val="00331E1A"/>
    <w:rsid w:val="00345FE8"/>
    <w:rsid w:val="00346936"/>
    <w:rsid w:val="003505EF"/>
    <w:rsid w:val="00351BE6"/>
    <w:rsid w:val="00370896"/>
    <w:rsid w:val="0037286F"/>
    <w:rsid w:val="00373A72"/>
    <w:rsid w:val="00377896"/>
    <w:rsid w:val="0038107A"/>
    <w:rsid w:val="003916ED"/>
    <w:rsid w:val="00393016"/>
    <w:rsid w:val="003933DF"/>
    <w:rsid w:val="0039546C"/>
    <w:rsid w:val="00395852"/>
    <w:rsid w:val="003A2BAF"/>
    <w:rsid w:val="003B076C"/>
    <w:rsid w:val="003B1089"/>
    <w:rsid w:val="003B1742"/>
    <w:rsid w:val="003C12B6"/>
    <w:rsid w:val="003C26F9"/>
    <w:rsid w:val="003C70BD"/>
    <w:rsid w:val="003C7EAD"/>
    <w:rsid w:val="003D6532"/>
    <w:rsid w:val="003E6F73"/>
    <w:rsid w:val="003F6E51"/>
    <w:rsid w:val="004014F7"/>
    <w:rsid w:val="00404480"/>
    <w:rsid w:val="00410430"/>
    <w:rsid w:val="00412CD4"/>
    <w:rsid w:val="0042032F"/>
    <w:rsid w:val="00421935"/>
    <w:rsid w:val="00425925"/>
    <w:rsid w:val="00425A0E"/>
    <w:rsid w:val="00432500"/>
    <w:rsid w:val="00432D5D"/>
    <w:rsid w:val="00433B5B"/>
    <w:rsid w:val="004345C3"/>
    <w:rsid w:val="004358B0"/>
    <w:rsid w:val="00435E78"/>
    <w:rsid w:val="00445FDD"/>
    <w:rsid w:val="004464A9"/>
    <w:rsid w:val="00446EE0"/>
    <w:rsid w:val="00447CBE"/>
    <w:rsid w:val="00450452"/>
    <w:rsid w:val="0045431C"/>
    <w:rsid w:val="00457369"/>
    <w:rsid w:val="004606C4"/>
    <w:rsid w:val="00463161"/>
    <w:rsid w:val="00463A32"/>
    <w:rsid w:val="00463F1F"/>
    <w:rsid w:val="00464022"/>
    <w:rsid w:val="004718CA"/>
    <w:rsid w:val="00473C55"/>
    <w:rsid w:val="004760E9"/>
    <w:rsid w:val="00477B66"/>
    <w:rsid w:val="00483E8C"/>
    <w:rsid w:val="00486C66"/>
    <w:rsid w:val="00486DC1"/>
    <w:rsid w:val="00491D42"/>
    <w:rsid w:val="00495083"/>
    <w:rsid w:val="00495F02"/>
    <w:rsid w:val="00496B24"/>
    <w:rsid w:val="004970C3"/>
    <w:rsid w:val="004A1DA6"/>
    <w:rsid w:val="004A207C"/>
    <w:rsid w:val="004B05EA"/>
    <w:rsid w:val="004B0E27"/>
    <w:rsid w:val="004B1D8C"/>
    <w:rsid w:val="004B4119"/>
    <w:rsid w:val="004B4CF2"/>
    <w:rsid w:val="004B6F21"/>
    <w:rsid w:val="004C3A9C"/>
    <w:rsid w:val="004C66F9"/>
    <w:rsid w:val="004E03D2"/>
    <w:rsid w:val="004E1B66"/>
    <w:rsid w:val="004E7E1F"/>
    <w:rsid w:val="004F39DB"/>
    <w:rsid w:val="004F5513"/>
    <w:rsid w:val="00505C97"/>
    <w:rsid w:val="005060DB"/>
    <w:rsid w:val="0050660D"/>
    <w:rsid w:val="00517A6B"/>
    <w:rsid w:val="005209D3"/>
    <w:rsid w:val="00525B6E"/>
    <w:rsid w:val="00527FE7"/>
    <w:rsid w:val="00531A86"/>
    <w:rsid w:val="005328AD"/>
    <w:rsid w:val="00532FA1"/>
    <w:rsid w:val="00552662"/>
    <w:rsid w:val="00554699"/>
    <w:rsid w:val="00554799"/>
    <w:rsid w:val="0055620F"/>
    <w:rsid w:val="0055669E"/>
    <w:rsid w:val="00556EE4"/>
    <w:rsid w:val="00562C43"/>
    <w:rsid w:val="00564885"/>
    <w:rsid w:val="0056550F"/>
    <w:rsid w:val="00565D19"/>
    <w:rsid w:val="00570780"/>
    <w:rsid w:val="005731E4"/>
    <w:rsid w:val="0057591C"/>
    <w:rsid w:val="00581388"/>
    <w:rsid w:val="00582557"/>
    <w:rsid w:val="0059597D"/>
    <w:rsid w:val="005A2758"/>
    <w:rsid w:val="005A74C7"/>
    <w:rsid w:val="005B0B83"/>
    <w:rsid w:val="005B15C8"/>
    <w:rsid w:val="005C43DE"/>
    <w:rsid w:val="005C5427"/>
    <w:rsid w:val="005C696D"/>
    <w:rsid w:val="005D106E"/>
    <w:rsid w:val="005E6982"/>
    <w:rsid w:val="005E6AB0"/>
    <w:rsid w:val="005F0B59"/>
    <w:rsid w:val="005F127E"/>
    <w:rsid w:val="005F35BC"/>
    <w:rsid w:val="005F4DF9"/>
    <w:rsid w:val="006017CF"/>
    <w:rsid w:val="006031A4"/>
    <w:rsid w:val="006157DA"/>
    <w:rsid w:val="00623460"/>
    <w:rsid w:val="00623CEA"/>
    <w:rsid w:val="00625B07"/>
    <w:rsid w:val="006347C7"/>
    <w:rsid w:val="00635C7E"/>
    <w:rsid w:val="006378C0"/>
    <w:rsid w:val="00640148"/>
    <w:rsid w:val="006433B3"/>
    <w:rsid w:val="00647681"/>
    <w:rsid w:val="00653B9B"/>
    <w:rsid w:val="00655356"/>
    <w:rsid w:val="006554FD"/>
    <w:rsid w:val="00655A13"/>
    <w:rsid w:val="00661A94"/>
    <w:rsid w:val="00667CB8"/>
    <w:rsid w:val="00672857"/>
    <w:rsid w:val="00676EAD"/>
    <w:rsid w:val="00687B5C"/>
    <w:rsid w:val="006B0978"/>
    <w:rsid w:val="006B11BF"/>
    <w:rsid w:val="006B6760"/>
    <w:rsid w:val="006B77F6"/>
    <w:rsid w:val="006C329F"/>
    <w:rsid w:val="006C4007"/>
    <w:rsid w:val="006C4F2B"/>
    <w:rsid w:val="006D17D5"/>
    <w:rsid w:val="006D32BA"/>
    <w:rsid w:val="006D3E1B"/>
    <w:rsid w:val="006E3C37"/>
    <w:rsid w:val="006E729A"/>
    <w:rsid w:val="006F1F38"/>
    <w:rsid w:val="006F2BFC"/>
    <w:rsid w:val="006F73E4"/>
    <w:rsid w:val="00700829"/>
    <w:rsid w:val="00700904"/>
    <w:rsid w:val="007059B0"/>
    <w:rsid w:val="00707D99"/>
    <w:rsid w:val="00717FFB"/>
    <w:rsid w:val="00721459"/>
    <w:rsid w:val="007264A3"/>
    <w:rsid w:val="007314C6"/>
    <w:rsid w:val="007410A2"/>
    <w:rsid w:val="00742FC7"/>
    <w:rsid w:val="00756857"/>
    <w:rsid w:val="0076086E"/>
    <w:rsid w:val="0076191E"/>
    <w:rsid w:val="00780843"/>
    <w:rsid w:val="00782BFC"/>
    <w:rsid w:val="007922CA"/>
    <w:rsid w:val="007961DE"/>
    <w:rsid w:val="007A4218"/>
    <w:rsid w:val="007A6C81"/>
    <w:rsid w:val="007A7759"/>
    <w:rsid w:val="007B1E19"/>
    <w:rsid w:val="007B1FB5"/>
    <w:rsid w:val="007B5018"/>
    <w:rsid w:val="007B6C56"/>
    <w:rsid w:val="007B761F"/>
    <w:rsid w:val="007B7BE8"/>
    <w:rsid w:val="007E3DF4"/>
    <w:rsid w:val="007E53CF"/>
    <w:rsid w:val="007F3D5A"/>
    <w:rsid w:val="007F6A5A"/>
    <w:rsid w:val="00806052"/>
    <w:rsid w:val="00806A95"/>
    <w:rsid w:val="00815E55"/>
    <w:rsid w:val="00816DB5"/>
    <w:rsid w:val="00826A0D"/>
    <w:rsid w:val="008301FA"/>
    <w:rsid w:val="00832F68"/>
    <w:rsid w:val="00835A4D"/>
    <w:rsid w:val="00835C20"/>
    <w:rsid w:val="00843E65"/>
    <w:rsid w:val="00845FE9"/>
    <w:rsid w:val="008506B6"/>
    <w:rsid w:val="0085271C"/>
    <w:rsid w:val="008527EF"/>
    <w:rsid w:val="00852830"/>
    <w:rsid w:val="00854EC4"/>
    <w:rsid w:val="00860040"/>
    <w:rsid w:val="008762E6"/>
    <w:rsid w:val="00885A77"/>
    <w:rsid w:val="00886E50"/>
    <w:rsid w:val="008A0FDC"/>
    <w:rsid w:val="008C2347"/>
    <w:rsid w:val="008C2D10"/>
    <w:rsid w:val="008C3E5B"/>
    <w:rsid w:val="008C47F9"/>
    <w:rsid w:val="008D03B7"/>
    <w:rsid w:val="008D51CC"/>
    <w:rsid w:val="008D5348"/>
    <w:rsid w:val="008D59A1"/>
    <w:rsid w:val="008E51BD"/>
    <w:rsid w:val="008F102E"/>
    <w:rsid w:val="008F1E42"/>
    <w:rsid w:val="008F29EC"/>
    <w:rsid w:val="009041B0"/>
    <w:rsid w:val="00905288"/>
    <w:rsid w:val="00912307"/>
    <w:rsid w:val="0091734C"/>
    <w:rsid w:val="00922C5C"/>
    <w:rsid w:val="00923379"/>
    <w:rsid w:val="009317E7"/>
    <w:rsid w:val="00933B08"/>
    <w:rsid w:val="00944661"/>
    <w:rsid w:val="00951E22"/>
    <w:rsid w:val="009529D9"/>
    <w:rsid w:val="00955138"/>
    <w:rsid w:val="00970B8B"/>
    <w:rsid w:val="00974803"/>
    <w:rsid w:val="00977F95"/>
    <w:rsid w:val="00984358"/>
    <w:rsid w:val="00985948"/>
    <w:rsid w:val="009874D3"/>
    <w:rsid w:val="00994813"/>
    <w:rsid w:val="009951D4"/>
    <w:rsid w:val="009A6733"/>
    <w:rsid w:val="009B4CB0"/>
    <w:rsid w:val="009B7E5D"/>
    <w:rsid w:val="009C04F7"/>
    <w:rsid w:val="009C4282"/>
    <w:rsid w:val="009C4892"/>
    <w:rsid w:val="009D0580"/>
    <w:rsid w:val="009D4FF2"/>
    <w:rsid w:val="009E3F56"/>
    <w:rsid w:val="009F6DC3"/>
    <w:rsid w:val="00A06459"/>
    <w:rsid w:val="00A06DC1"/>
    <w:rsid w:val="00A077A5"/>
    <w:rsid w:val="00A2079C"/>
    <w:rsid w:val="00A25275"/>
    <w:rsid w:val="00A31B4C"/>
    <w:rsid w:val="00A31CFA"/>
    <w:rsid w:val="00A35A2A"/>
    <w:rsid w:val="00A4048D"/>
    <w:rsid w:val="00A46182"/>
    <w:rsid w:val="00A511D1"/>
    <w:rsid w:val="00A5494D"/>
    <w:rsid w:val="00A56AF2"/>
    <w:rsid w:val="00A57241"/>
    <w:rsid w:val="00A577B5"/>
    <w:rsid w:val="00A6569C"/>
    <w:rsid w:val="00A65CAB"/>
    <w:rsid w:val="00A727E1"/>
    <w:rsid w:val="00A739C5"/>
    <w:rsid w:val="00A74376"/>
    <w:rsid w:val="00A86FAC"/>
    <w:rsid w:val="00A911F3"/>
    <w:rsid w:val="00AA10E8"/>
    <w:rsid w:val="00AA1357"/>
    <w:rsid w:val="00AA1FED"/>
    <w:rsid w:val="00AA4A8E"/>
    <w:rsid w:val="00AA5CCB"/>
    <w:rsid w:val="00AB1039"/>
    <w:rsid w:val="00AB3551"/>
    <w:rsid w:val="00AC21A6"/>
    <w:rsid w:val="00AC23BB"/>
    <w:rsid w:val="00AC5EC5"/>
    <w:rsid w:val="00AC625B"/>
    <w:rsid w:val="00AC7796"/>
    <w:rsid w:val="00AD5120"/>
    <w:rsid w:val="00AD6449"/>
    <w:rsid w:val="00AD6894"/>
    <w:rsid w:val="00AE1DB2"/>
    <w:rsid w:val="00AE33F7"/>
    <w:rsid w:val="00AE4562"/>
    <w:rsid w:val="00AE6BE8"/>
    <w:rsid w:val="00AE77FC"/>
    <w:rsid w:val="00AF1998"/>
    <w:rsid w:val="00AF3851"/>
    <w:rsid w:val="00AF7B64"/>
    <w:rsid w:val="00B010C1"/>
    <w:rsid w:val="00B01D2D"/>
    <w:rsid w:val="00B063DD"/>
    <w:rsid w:val="00B07269"/>
    <w:rsid w:val="00B2015C"/>
    <w:rsid w:val="00B2072E"/>
    <w:rsid w:val="00B211F1"/>
    <w:rsid w:val="00B23CE9"/>
    <w:rsid w:val="00B30C6A"/>
    <w:rsid w:val="00B31C31"/>
    <w:rsid w:val="00B31D99"/>
    <w:rsid w:val="00B358DA"/>
    <w:rsid w:val="00B47754"/>
    <w:rsid w:val="00B47F57"/>
    <w:rsid w:val="00B52580"/>
    <w:rsid w:val="00B53E54"/>
    <w:rsid w:val="00B55513"/>
    <w:rsid w:val="00B57914"/>
    <w:rsid w:val="00B629C9"/>
    <w:rsid w:val="00B65389"/>
    <w:rsid w:val="00B8275C"/>
    <w:rsid w:val="00B83348"/>
    <w:rsid w:val="00B843D4"/>
    <w:rsid w:val="00B92890"/>
    <w:rsid w:val="00BB2FD9"/>
    <w:rsid w:val="00BC6DF6"/>
    <w:rsid w:val="00BD0FCE"/>
    <w:rsid w:val="00BD3473"/>
    <w:rsid w:val="00BD6ED8"/>
    <w:rsid w:val="00BE0702"/>
    <w:rsid w:val="00BE6DE4"/>
    <w:rsid w:val="00BF3B53"/>
    <w:rsid w:val="00BF42F2"/>
    <w:rsid w:val="00BF5879"/>
    <w:rsid w:val="00C008F5"/>
    <w:rsid w:val="00C00B46"/>
    <w:rsid w:val="00C061FB"/>
    <w:rsid w:val="00C07ED6"/>
    <w:rsid w:val="00C1039C"/>
    <w:rsid w:val="00C1444A"/>
    <w:rsid w:val="00C1453A"/>
    <w:rsid w:val="00C146E1"/>
    <w:rsid w:val="00C14D91"/>
    <w:rsid w:val="00C15262"/>
    <w:rsid w:val="00C16769"/>
    <w:rsid w:val="00C20F0B"/>
    <w:rsid w:val="00C22B2A"/>
    <w:rsid w:val="00C237AD"/>
    <w:rsid w:val="00C2435F"/>
    <w:rsid w:val="00C24830"/>
    <w:rsid w:val="00C26D99"/>
    <w:rsid w:val="00C27D44"/>
    <w:rsid w:val="00C306DF"/>
    <w:rsid w:val="00C318E4"/>
    <w:rsid w:val="00C47239"/>
    <w:rsid w:val="00C47B74"/>
    <w:rsid w:val="00C51F48"/>
    <w:rsid w:val="00C61085"/>
    <w:rsid w:val="00C6660C"/>
    <w:rsid w:val="00C71FEF"/>
    <w:rsid w:val="00C90DCE"/>
    <w:rsid w:val="00C940C4"/>
    <w:rsid w:val="00C957C4"/>
    <w:rsid w:val="00CA05EA"/>
    <w:rsid w:val="00CA0B65"/>
    <w:rsid w:val="00CB09E6"/>
    <w:rsid w:val="00CB339B"/>
    <w:rsid w:val="00CB7817"/>
    <w:rsid w:val="00CD2E5A"/>
    <w:rsid w:val="00CE4527"/>
    <w:rsid w:val="00CE7A6B"/>
    <w:rsid w:val="00CF02B6"/>
    <w:rsid w:val="00CF19C3"/>
    <w:rsid w:val="00CF31C3"/>
    <w:rsid w:val="00CF6390"/>
    <w:rsid w:val="00D02AF1"/>
    <w:rsid w:val="00D046FF"/>
    <w:rsid w:val="00D12250"/>
    <w:rsid w:val="00D126C3"/>
    <w:rsid w:val="00D22732"/>
    <w:rsid w:val="00D32D64"/>
    <w:rsid w:val="00D33B33"/>
    <w:rsid w:val="00D34401"/>
    <w:rsid w:val="00D36276"/>
    <w:rsid w:val="00D42A26"/>
    <w:rsid w:val="00D441CC"/>
    <w:rsid w:val="00D80E73"/>
    <w:rsid w:val="00D818B1"/>
    <w:rsid w:val="00D82548"/>
    <w:rsid w:val="00D85B7C"/>
    <w:rsid w:val="00D85FCC"/>
    <w:rsid w:val="00D904C8"/>
    <w:rsid w:val="00D93882"/>
    <w:rsid w:val="00D95D6F"/>
    <w:rsid w:val="00D96866"/>
    <w:rsid w:val="00D97FCF"/>
    <w:rsid w:val="00DA0AD1"/>
    <w:rsid w:val="00DA6223"/>
    <w:rsid w:val="00DA7878"/>
    <w:rsid w:val="00DB0ACA"/>
    <w:rsid w:val="00DB7A32"/>
    <w:rsid w:val="00DC0B92"/>
    <w:rsid w:val="00DC30BE"/>
    <w:rsid w:val="00DC5180"/>
    <w:rsid w:val="00DC6CA5"/>
    <w:rsid w:val="00DC6D0B"/>
    <w:rsid w:val="00DD08D0"/>
    <w:rsid w:val="00DD1D31"/>
    <w:rsid w:val="00DD2DE5"/>
    <w:rsid w:val="00DE33C8"/>
    <w:rsid w:val="00DF0BA3"/>
    <w:rsid w:val="00DF14E3"/>
    <w:rsid w:val="00DF15E8"/>
    <w:rsid w:val="00DF1B64"/>
    <w:rsid w:val="00DF38F1"/>
    <w:rsid w:val="00E078F0"/>
    <w:rsid w:val="00E11050"/>
    <w:rsid w:val="00E21632"/>
    <w:rsid w:val="00E31510"/>
    <w:rsid w:val="00E34F4E"/>
    <w:rsid w:val="00E376D6"/>
    <w:rsid w:val="00E41364"/>
    <w:rsid w:val="00E439BE"/>
    <w:rsid w:val="00E45196"/>
    <w:rsid w:val="00E4544E"/>
    <w:rsid w:val="00E46EBE"/>
    <w:rsid w:val="00E60DF4"/>
    <w:rsid w:val="00E630C0"/>
    <w:rsid w:val="00E636B7"/>
    <w:rsid w:val="00E72E35"/>
    <w:rsid w:val="00E733FD"/>
    <w:rsid w:val="00E73B07"/>
    <w:rsid w:val="00E74A6A"/>
    <w:rsid w:val="00E916CB"/>
    <w:rsid w:val="00E92F97"/>
    <w:rsid w:val="00EA170E"/>
    <w:rsid w:val="00EA22F3"/>
    <w:rsid w:val="00EA6395"/>
    <w:rsid w:val="00EA71C0"/>
    <w:rsid w:val="00EB7D27"/>
    <w:rsid w:val="00EC407E"/>
    <w:rsid w:val="00EE2499"/>
    <w:rsid w:val="00EE48AA"/>
    <w:rsid w:val="00EE6ACD"/>
    <w:rsid w:val="00EF0FAD"/>
    <w:rsid w:val="00EF114F"/>
    <w:rsid w:val="00EF16EC"/>
    <w:rsid w:val="00EF355C"/>
    <w:rsid w:val="00EF4198"/>
    <w:rsid w:val="00EF4B2F"/>
    <w:rsid w:val="00F037DF"/>
    <w:rsid w:val="00F0492B"/>
    <w:rsid w:val="00F04A4C"/>
    <w:rsid w:val="00F04A51"/>
    <w:rsid w:val="00F05373"/>
    <w:rsid w:val="00F1026C"/>
    <w:rsid w:val="00F11BB7"/>
    <w:rsid w:val="00F1627E"/>
    <w:rsid w:val="00F260DF"/>
    <w:rsid w:val="00F264CB"/>
    <w:rsid w:val="00F26BF2"/>
    <w:rsid w:val="00F337E4"/>
    <w:rsid w:val="00F33ADD"/>
    <w:rsid w:val="00F37852"/>
    <w:rsid w:val="00F40F30"/>
    <w:rsid w:val="00F42577"/>
    <w:rsid w:val="00F4399C"/>
    <w:rsid w:val="00F44083"/>
    <w:rsid w:val="00F45988"/>
    <w:rsid w:val="00F4682D"/>
    <w:rsid w:val="00F50903"/>
    <w:rsid w:val="00F53036"/>
    <w:rsid w:val="00F54018"/>
    <w:rsid w:val="00F57085"/>
    <w:rsid w:val="00F66133"/>
    <w:rsid w:val="00F66CFA"/>
    <w:rsid w:val="00F6779C"/>
    <w:rsid w:val="00F76B94"/>
    <w:rsid w:val="00F856C4"/>
    <w:rsid w:val="00F86BF6"/>
    <w:rsid w:val="00F95AC7"/>
    <w:rsid w:val="00FA389A"/>
    <w:rsid w:val="00FB2DF0"/>
    <w:rsid w:val="00FB3847"/>
    <w:rsid w:val="00FB4DA1"/>
    <w:rsid w:val="00FB6750"/>
    <w:rsid w:val="00FD16E4"/>
    <w:rsid w:val="00FD36E2"/>
    <w:rsid w:val="00FD42E1"/>
    <w:rsid w:val="00FD5C1B"/>
    <w:rsid w:val="00FE1503"/>
    <w:rsid w:val="00FE5793"/>
    <w:rsid w:val="00FE5E84"/>
    <w:rsid w:val="00FE7AF5"/>
    <w:rsid w:val="00FF257E"/>
    <w:rsid w:val="00FF5F29"/>
    <w:rsid w:val="00FF714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7">
      <v:textbox inset="5.85pt,.7pt,5.85pt,.7pt"/>
    </o:shapedefaults>
    <o:shapelayout v:ext="edit">
      <o:idmap v:ext="edit" data="1"/>
    </o:shapelayout>
  </w:shapeDefaults>
  <w:decimalSymbol w:val="."/>
  <w:listSeparator w:val=","/>
  <w14:docId w14:val="12521339"/>
  <w15:docId w15:val="{1F643EB6-90E1-4FCE-A086-0FB86ED8F6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ＭＳ 明朝" w:hAnsi="Times New Roman" w:cstheme="majorHAns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C4007"/>
    <w:pPr>
      <w:widowControl w:val="0"/>
      <w:jc w:val="both"/>
    </w:pPr>
  </w:style>
  <w:style w:type="paragraph" w:styleId="10">
    <w:name w:val="heading 1"/>
    <w:basedOn w:val="a1"/>
    <w:next w:val="a1"/>
    <w:link w:val="12"/>
    <w:uiPriority w:val="9"/>
    <w:qFormat/>
    <w:rsid w:val="006C4007"/>
    <w:pPr>
      <w:keepNext/>
      <w:outlineLvl w:val="0"/>
    </w:pPr>
    <w:rPr>
      <w:rFonts w:asciiTheme="majorHAnsi" w:eastAsiaTheme="majorEastAsia" w:hAnsiTheme="majorHAnsi" w:cstheme="majorBidi"/>
      <w:sz w:val="24"/>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
    <w:name w:val="見出し 1 (文字)"/>
    <w:basedOn w:val="a2"/>
    <w:link w:val="10"/>
    <w:uiPriority w:val="9"/>
    <w:rsid w:val="006C4007"/>
    <w:rPr>
      <w:rFonts w:asciiTheme="majorHAnsi" w:eastAsiaTheme="majorEastAsia" w:hAnsiTheme="majorHAnsi" w:cstheme="majorBidi"/>
      <w:sz w:val="24"/>
      <w:szCs w:val="24"/>
    </w:rPr>
  </w:style>
  <w:style w:type="paragraph" w:styleId="a5">
    <w:name w:val="List Paragraph"/>
    <w:basedOn w:val="a1"/>
    <w:link w:val="a6"/>
    <w:uiPriority w:val="34"/>
    <w:qFormat/>
    <w:rsid w:val="006C4007"/>
    <w:pPr>
      <w:ind w:leftChars="400" w:left="840"/>
    </w:pPr>
  </w:style>
  <w:style w:type="table" w:styleId="a7">
    <w:name w:val="Table Grid"/>
    <w:basedOn w:val="a3"/>
    <w:uiPriority w:val="59"/>
    <w:rsid w:val="006C400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Balloon Text"/>
    <w:basedOn w:val="a1"/>
    <w:link w:val="a9"/>
    <w:uiPriority w:val="99"/>
    <w:semiHidden/>
    <w:unhideWhenUsed/>
    <w:rsid w:val="006C4007"/>
    <w:rPr>
      <w:rFonts w:asciiTheme="majorHAnsi" w:eastAsiaTheme="majorEastAsia" w:hAnsiTheme="majorHAnsi" w:cstheme="majorBidi"/>
      <w:sz w:val="18"/>
      <w:szCs w:val="18"/>
    </w:rPr>
  </w:style>
  <w:style w:type="character" w:customStyle="1" w:styleId="a9">
    <w:name w:val="吹き出し (文字)"/>
    <w:basedOn w:val="a2"/>
    <w:link w:val="a8"/>
    <w:uiPriority w:val="99"/>
    <w:semiHidden/>
    <w:rsid w:val="006C4007"/>
    <w:rPr>
      <w:rFonts w:asciiTheme="majorHAnsi" w:eastAsiaTheme="majorEastAsia" w:hAnsiTheme="majorHAnsi" w:cstheme="majorBidi"/>
      <w:sz w:val="18"/>
      <w:szCs w:val="18"/>
    </w:rPr>
  </w:style>
  <w:style w:type="paragraph" w:styleId="aa">
    <w:name w:val="header"/>
    <w:basedOn w:val="a1"/>
    <w:link w:val="ab"/>
    <w:uiPriority w:val="99"/>
    <w:unhideWhenUsed/>
    <w:rsid w:val="006C4007"/>
    <w:pPr>
      <w:tabs>
        <w:tab w:val="center" w:pos="4252"/>
        <w:tab w:val="right" w:pos="8504"/>
      </w:tabs>
      <w:snapToGrid w:val="0"/>
    </w:pPr>
  </w:style>
  <w:style w:type="character" w:customStyle="1" w:styleId="ab">
    <w:name w:val="ヘッダー (文字)"/>
    <w:basedOn w:val="a2"/>
    <w:link w:val="aa"/>
    <w:uiPriority w:val="99"/>
    <w:rsid w:val="006C4007"/>
  </w:style>
  <w:style w:type="paragraph" w:styleId="ac">
    <w:name w:val="footer"/>
    <w:basedOn w:val="a1"/>
    <w:link w:val="ad"/>
    <w:uiPriority w:val="99"/>
    <w:unhideWhenUsed/>
    <w:rsid w:val="006C4007"/>
    <w:pPr>
      <w:tabs>
        <w:tab w:val="center" w:pos="4252"/>
        <w:tab w:val="right" w:pos="8504"/>
      </w:tabs>
      <w:snapToGrid w:val="0"/>
    </w:pPr>
  </w:style>
  <w:style w:type="character" w:customStyle="1" w:styleId="ad">
    <w:name w:val="フッター (文字)"/>
    <w:basedOn w:val="a2"/>
    <w:link w:val="ac"/>
    <w:uiPriority w:val="99"/>
    <w:rsid w:val="006C4007"/>
  </w:style>
  <w:style w:type="paragraph" w:styleId="ae">
    <w:name w:val="Body Text Indent"/>
    <w:basedOn w:val="a1"/>
    <w:link w:val="af"/>
    <w:semiHidden/>
    <w:rsid w:val="00DF14E3"/>
    <w:pPr>
      <w:ind w:leftChars="100" w:left="210"/>
    </w:pPr>
    <w:rPr>
      <w:rFonts w:ascii="Century" w:hAnsi="Century" w:cs="Times New Roman"/>
      <w:szCs w:val="24"/>
    </w:rPr>
  </w:style>
  <w:style w:type="character" w:customStyle="1" w:styleId="af">
    <w:name w:val="本文インデント (文字)"/>
    <w:basedOn w:val="a2"/>
    <w:link w:val="ae"/>
    <w:semiHidden/>
    <w:rsid w:val="00DF14E3"/>
    <w:rPr>
      <w:rFonts w:ascii="Century" w:hAnsi="Century" w:cs="Times New Roman"/>
      <w:szCs w:val="24"/>
    </w:rPr>
  </w:style>
  <w:style w:type="paragraph" w:styleId="21">
    <w:name w:val="Body Text Indent 2"/>
    <w:basedOn w:val="a1"/>
    <w:link w:val="22"/>
    <w:uiPriority w:val="99"/>
    <w:semiHidden/>
    <w:unhideWhenUsed/>
    <w:rsid w:val="00152956"/>
    <w:pPr>
      <w:spacing w:line="480" w:lineRule="auto"/>
      <w:ind w:leftChars="400" w:left="851"/>
    </w:pPr>
  </w:style>
  <w:style w:type="character" w:customStyle="1" w:styleId="22">
    <w:name w:val="本文インデント 2 (文字)"/>
    <w:basedOn w:val="a2"/>
    <w:link w:val="21"/>
    <w:uiPriority w:val="99"/>
    <w:semiHidden/>
    <w:rsid w:val="00152956"/>
  </w:style>
  <w:style w:type="character" w:customStyle="1" w:styleId="af0">
    <w:name w:val="見出しマップ (文字)"/>
    <w:basedOn w:val="a2"/>
    <w:link w:val="af1"/>
    <w:uiPriority w:val="99"/>
    <w:semiHidden/>
    <w:rsid w:val="00A077A5"/>
    <w:rPr>
      <w:rFonts w:ascii="MS UI Gothic" w:eastAsia="MS UI Gothic" w:hAnsiTheme="minorHAnsi" w:cstheme="minorBidi"/>
      <w:sz w:val="18"/>
      <w:szCs w:val="18"/>
    </w:rPr>
  </w:style>
  <w:style w:type="paragraph" w:styleId="af1">
    <w:name w:val="Document Map"/>
    <w:basedOn w:val="a1"/>
    <w:link w:val="af0"/>
    <w:uiPriority w:val="99"/>
    <w:semiHidden/>
    <w:unhideWhenUsed/>
    <w:rsid w:val="00A077A5"/>
    <w:rPr>
      <w:rFonts w:ascii="MS UI Gothic" w:eastAsia="MS UI Gothic" w:hAnsiTheme="minorHAnsi" w:cstheme="minorBidi"/>
      <w:sz w:val="18"/>
      <w:szCs w:val="18"/>
    </w:rPr>
  </w:style>
  <w:style w:type="character" w:customStyle="1" w:styleId="af2">
    <w:name w:val="日付 (文字)"/>
    <w:basedOn w:val="a2"/>
    <w:link w:val="af3"/>
    <w:uiPriority w:val="99"/>
    <w:semiHidden/>
    <w:rsid w:val="00A077A5"/>
    <w:rPr>
      <w:rFonts w:asciiTheme="minorHAnsi" w:eastAsiaTheme="minorEastAsia" w:hAnsiTheme="minorHAnsi" w:cstheme="minorBidi"/>
    </w:rPr>
  </w:style>
  <w:style w:type="paragraph" w:styleId="af3">
    <w:name w:val="Date"/>
    <w:basedOn w:val="a1"/>
    <w:next w:val="a1"/>
    <w:link w:val="af2"/>
    <w:uiPriority w:val="99"/>
    <w:semiHidden/>
    <w:unhideWhenUsed/>
    <w:rsid w:val="00A077A5"/>
    <w:rPr>
      <w:rFonts w:asciiTheme="minorHAnsi" w:eastAsiaTheme="minorEastAsia" w:hAnsiTheme="minorHAnsi" w:cstheme="minorBidi"/>
    </w:rPr>
  </w:style>
  <w:style w:type="paragraph" w:customStyle="1" w:styleId="11">
    <w:name w:val="1_章1.見出し"/>
    <w:basedOn w:val="a1"/>
    <w:link w:val="110"/>
    <w:rsid w:val="006C4007"/>
    <w:pPr>
      <w:numPr>
        <w:numId w:val="4"/>
      </w:numPr>
    </w:pPr>
  </w:style>
  <w:style w:type="character" w:customStyle="1" w:styleId="110">
    <w:name w:val="1_章1.見出し (文字)"/>
    <w:basedOn w:val="a2"/>
    <w:link w:val="11"/>
    <w:rsid w:val="00306E4A"/>
  </w:style>
  <w:style w:type="paragraph" w:customStyle="1" w:styleId="111">
    <w:name w:val="1_章1.本文"/>
    <w:basedOn w:val="a5"/>
    <w:link w:val="112"/>
    <w:qFormat/>
    <w:rsid w:val="00306E4A"/>
    <w:pPr>
      <w:tabs>
        <w:tab w:val="right" w:pos="8504"/>
      </w:tabs>
      <w:ind w:leftChars="0" w:left="425" w:firstLineChars="100" w:firstLine="211"/>
    </w:pPr>
  </w:style>
  <w:style w:type="character" w:customStyle="1" w:styleId="112">
    <w:name w:val="1_章1.本文 (文字)"/>
    <w:basedOn w:val="a2"/>
    <w:link w:val="111"/>
    <w:rsid w:val="00306E4A"/>
  </w:style>
  <w:style w:type="paragraph" w:customStyle="1" w:styleId="211">
    <w:name w:val="2_節1.1見出し"/>
    <w:basedOn w:val="a1"/>
    <w:link w:val="2110"/>
    <w:rsid w:val="006C4007"/>
    <w:pPr>
      <w:numPr>
        <w:ilvl w:val="1"/>
        <w:numId w:val="4"/>
      </w:numPr>
    </w:pPr>
  </w:style>
  <w:style w:type="character" w:customStyle="1" w:styleId="2110">
    <w:name w:val="2_節1.1見出し (文字)"/>
    <w:basedOn w:val="a2"/>
    <w:link w:val="211"/>
    <w:rsid w:val="00306E4A"/>
  </w:style>
  <w:style w:type="paragraph" w:customStyle="1" w:styleId="2111">
    <w:name w:val="2_節1.1本文"/>
    <w:basedOn w:val="a5"/>
    <w:link w:val="2112"/>
    <w:qFormat/>
    <w:rsid w:val="00306E4A"/>
    <w:pPr>
      <w:tabs>
        <w:tab w:val="right" w:pos="8504"/>
      </w:tabs>
      <w:ind w:leftChars="0" w:left="709" w:firstLineChars="100" w:firstLine="211"/>
    </w:pPr>
    <w:rPr>
      <w:rFonts w:asciiTheme="minorHAnsi" w:eastAsiaTheme="minorEastAsia" w:hAnsiTheme="minorHAnsi" w:cstheme="minorHAnsi"/>
    </w:rPr>
  </w:style>
  <w:style w:type="character" w:customStyle="1" w:styleId="2112">
    <w:name w:val="2_節1.1本文 (文字)"/>
    <w:basedOn w:val="a2"/>
    <w:link w:val="2111"/>
    <w:rsid w:val="00306E4A"/>
    <w:rPr>
      <w:rFonts w:asciiTheme="minorHAnsi" w:eastAsiaTheme="minorEastAsia" w:hAnsiTheme="minorHAnsi" w:cstheme="minorHAnsi"/>
    </w:rPr>
  </w:style>
  <w:style w:type="paragraph" w:customStyle="1" w:styleId="3111">
    <w:name w:val="3_項1.1.1見出し"/>
    <w:basedOn w:val="a1"/>
    <w:link w:val="31110"/>
    <w:rsid w:val="006C4007"/>
    <w:pPr>
      <w:numPr>
        <w:ilvl w:val="2"/>
        <w:numId w:val="4"/>
      </w:numPr>
    </w:pPr>
  </w:style>
  <w:style w:type="character" w:customStyle="1" w:styleId="31110">
    <w:name w:val="3_項1.1.1見出し (文字)"/>
    <w:basedOn w:val="a2"/>
    <w:link w:val="3111"/>
    <w:rsid w:val="00306E4A"/>
  </w:style>
  <w:style w:type="paragraph" w:customStyle="1" w:styleId="31111">
    <w:name w:val="3_項1.1.1本文"/>
    <w:basedOn w:val="a5"/>
    <w:link w:val="31112"/>
    <w:qFormat/>
    <w:rsid w:val="00306E4A"/>
    <w:pPr>
      <w:tabs>
        <w:tab w:val="right" w:pos="8504"/>
      </w:tabs>
      <w:ind w:leftChars="0" w:left="1134" w:firstLineChars="100" w:firstLine="211"/>
    </w:pPr>
    <w:rPr>
      <w:rFonts w:asciiTheme="minorHAnsi" w:eastAsiaTheme="minorEastAsia" w:hAnsiTheme="minorHAnsi" w:cstheme="minorHAnsi"/>
    </w:rPr>
  </w:style>
  <w:style w:type="character" w:customStyle="1" w:styleId="31112">
    <w:name w:val="3_項1.1.1本文 (文字)"/>
    <w:basedOn w:val="a2"/>
    <w:link w:val="31111"/>
    <w:rsid w:val="00306E4A"/>
    <w:rPr>
      <w:rFonts w:asciiTheme="minorHAnsi" w:eastAsiaTheme="minorEastAsia" w:hAnsiTheme="minorHAnsi" w:cstheme="minorHAnsi"/>
    </w:rPr>
  </w:style>
  <w:style w:type="paragraph" w:customStyle="1" w:styleId="41">
    <w:name w:val="4階層(1)見出し"/>
    <w:basedOn w:val="a1"/>
    <w:next w:val="a1"/>
    <w:link w:val="410"/>
    <w:qFormat/>
    <w:rsid w:val="006C4007"/>
    <w:pPr>
      <w:numPr>
        <w:ilvl w:val="3"/>
        <w:numId w:val="4"/>
      </w:numPr>
      <w:outlineLvl w:val="3"/>
    </w:pPr>
    <w:rPr>
      <w:rFonts w:ascii="Arial" w:eastAsia="ＭＳ ゴシック" w:hAnsi="Arial"/>
    </w:rPr>
  </w:style>
  <w:style w:type="character" w:customStyle="1" w:styleId="410">
    <w:name w:val="4階層(1)見出し (文字)"/>
    <w:basedOn w:val="a2"/>
    <w:link w:val="41"/>
    <w:rsid w:val="006C4007"/>
    <w:rPr>
      <w:rFonts w:ascii="Arial" w:eastAsia="ＭＳ ゴシック" w:hAnsi="Arial"/>
    </w:rPr>
  </w:style>
  <w:style w:type="paragraph" w:customStyle="1" w:styleId="411">
    <w:name w:val="4階層(1)本文"/>
    <w:basedOn w:val="a1"/>
    <w:link w:val="412"/>
    <w:qFormat/>
    <w:rsid w:val="008C47F9"/>
    <w:pPr>
      <w:ind w:leftChars="300" w:left="300" w:firstLineChars="100" w:firstLine="100"/>
    </w:pPr>
    <w:rPr>
      <w:rFonts w:cstheme="minorHAnsi"/>
    </w:rPr>
  </w:style>
  <w:style w:type="character" w:customStyle="1" w:styleId="412">
    <w:name w:val="4階層(1)本文 (文字)"/>
    <w:basedOn w:val="a2"/>
    <w:link w:val="411"/>
    <w:rsid w:val="008C47F9"/>
    <w:rPr>
      <w:rFonts w:cstheme="minorHAnsi"/>
    </w:rPr>
  </w:style>
  <w:style w:type="paragraph" w:customStyle="1" w:styleId="5i">
    <w:name w:val="5階層(i)見出し"/>
    <w:basedOn w:val="a1"/>
    <w:next w:val="a1"/>
    <w:link w:val="5i0"/>
    <w:qFormat/>
    <w:rsid w:val="006C4007"/>
    <w:pPr>
      <w:numPr>
        <w:ilvl w:val="4"/>
        <w:numId w:val="4"/>
      </w:numPr>
      <w:outlineLvl w:val="4"/>
    </w:pPr>
    <w:rPr>
      <w:rFonts w:ascii="Arial" w:eastAsia="ＭＳ ゴシック" w:hAnsi="Arial"/>
    </w:rPr>
  </w:style>
  <w:style w:type="character" w:customStyle="1" w:styleId="5i0">
    <w:name w:val="5階層(i)見出し (文字)"/>
    <w:basedOn w:val="a2"/>
    <w:link w:val="5i"/>
    <w:rsid w:val="006C4007"/>
    <w:rPr>
      <w:rFonts w:ascii="Arial" w:eastAsia="ＭＳ ゴシック" w:hAnsi="Arial"/>
    </w:rPr>
  </w:style>
  <w:style w:type="paragraph" w:customStyle="1" w:styleId="5i1">
    <w:name w:val="5階層(i)本文"/>
    <w:basedOn w:val="a1"/>
    <w:link w:val="5i2"/>
    <w:qFormat/>
    <w:rsid w:val="006C4007"/>
    <w:pPr>
      <w:ind w:left="1134" w:firstLineChars="100" w:firstLine="100"/>
    </w:pPr>
    <w:rPr>
      <w:rFonts w:cstheme="minorHAnsi"/>
    </w:rPr>
  </w:style>
  <w:style w:type="character" w:customStyle="1" w:styleId="5i2">
    <w:name w:val="5階層(i)本文 (文字)"/>
    <w:basedOn w:val="a2"/>
    <w:link w:val="5i1"/>
    <w:rsid w:val="006C4007"/>
    <w:rPr>
      <w:rFonts w:cstheme="minorHAnsi"/>
    </w:rPr>
  </w:style>
  <w:style w:type="paragraph" w:customStyle="1" w:styleId="6a">
    <w:name w:val="6階層(a)見出し"/>
    <w:basedOn w:val="a1"/>
    <w:next w:val="a1"/>
    <w:link w:val="6a0"/>
    <w:qFormat/>
    <w:rsid w:val="006C4007"/>
    <w:pPr>
      <w:numPr>
        <w:ilvl w:val="5"/>
        <w:numId w:val="4"/>
      </w:numPr>
      <w:outlineLvl w:val="5"/>
    </w:pPr>
    <w:rPr>
      <w:rFonts w:ascii="Arial" w:eastAsia="ＭＳ ゴシック" w:hAnsi="Arial"/>
    </w:rPr>
  </w:style>
  <w:style w:type="character" w:customStyle="1" w:styleId="6a0">
    <w:name w:val="6階層(a)見出し (文字)"/>
    <w:basedOn w:val="a2"/>
    <w:link w:val="6a"/>
    <w:rsid w:val="006C4007"/>
    <w:rPr>
      <w:rFonts w:ascii="Arial" w:eastAsia="ＭＳ ゴシック" w:hAnsi="Arial"/>
    </w:rPr>
  </w:style>
  <w:style w:type="paragraph" w:customStyle="1" w:styleId="6a1">
    <w:name w:val="6階層(a)本文"/>
    <w:basedOn w:val="a1"/>
    <w:link w:val="6a2"/>
    <w:qFormat/>
    <w:rsid w:val="006C4007"/>
    <w:pPr>
      <w:ind w:left="1134" w:firstLineChars="100" w:firstLine="211"/>
    </w:pPr>
    <w:rPr>
      <w:rFonts w:cstheme="minorHAnsi"/>
    </w:rPr>
  </w:style>
  <w:style w:type="character" w:customStyle="1" w:styleId="6a2">
    <w:name w:val="6階層(a)本文 (文字)"/>
    <w:basedOn w:val="a2"/>
    <w:link w:val="6a1"/>
    <w:rsid w:val="006C4007"/>
    <w:rPr>
      <w:rFonts w:cstheme="minorHAnsi"/>
    </w:rPr>
  </w:style>
  <w:style w:type="numbering" w:customStyle="1" w:styleId="1">
    <w:name w:val="スタイル1"/>
    <w:uiPriority w:val="99"/>
    <w:rsid w:val="006C4007"/>
    <w:pPr>
      <w:numPr>
        <w:numId w:val="6"/>
      </w:numPr>
    </w:pPr>
  </w:style>
  <w:style w:type="numbering" w:customStyle="1" w:styleId="2">
    <w:name w:val="スタイル2"/>
    <w:uiPriority w:val="99"/>
    <w:rsid w:val="00F54018"/>
    <w:pPr>
      <w:numPr>
        <w:numId w:val="2"/>
      </w:numPr>
    </w:pPr>
  </w:style>
  <w:style w:type="paragraph" w:styleId="af4">
    <w:name w:val="Plain Text"/>
    <w:basedOn w:val="a1"/>
    <w:link w:val="af5"/>
    <w:uiPriority w:val="99"/>
    <w:unhideWhenUsed/>
    <w:rsid w:val="00BB2FD9"/>
    <w:pPr>
      <w:jc w:val="left"/>
    </w:pPr>
    <w:rPr>
      <w:rFonts w:ascii="ＭＳ ゴシック" w:eastAsia="ＭＳ ゴシック" w:hAnsi="Courier New" w:cs="Courier New"/>
      <w:sz w:val="24"/>
      <w:szCs w:val="21"/>
    </w:rPr>
  </w:style>
  <w:style w:type="character" w:customStyle="1" w:styleId="af5">
    <w:name w:val="書式なし (文字)"/>
    <w:basedOn w:val="a2"/>
    <w:link w:val="af4"/>
    <w:uiPriority w:val="99"/>
    <w:rsid w:val="00BB2FD9"/>
    <w:rPr>
      <w:rFonts w:ascii="ＭＳ ゴシック" w:eastAsia="ＭＳ ゴシック" w:hAnsi="Courier New" w:cs="Courier New"/>
      <w:sz w:val="24"/>
      <w:szCs w:val="21"/>
    </w:rPr>
  </w:style>
  <w:style w:type="paragraph" w:customStyle="1" w:styleId="a0">
    <w:name w:val="_章_見出し"/>
    <w:basedOn w:val="a1"/>
    <w:next w:val="a1"/>
    <w:link w:val="af6"/>
    <w:qFormat/>
    <w:rsid w:val="006C4007"/>
    <w:pPr>
      <w:numPr>
        <w:numId w:val="16"/>
      </w:numPr>
      <w:jc w:val="center"/>
      <w:outlineLvl w:val="0"/>
    </w:pPr>
    <w:rPr>
      <w:rFonts w:ascii="Arial" w:eastAsia="ＭＳ ゴシック" w:hAnsi="Arial"/>
    </w:rPr>
  </w:style>
  <w:style w:type="character" w:customStyle="1" w:styleId="af6">
    <w:name w:val="_章_見出し (文字)"/>
    <w:basedOn w:val="a2"/>
    <w:link w:val="a0"/>
    <w:rsid w:val="006C4007"/>
    <w:rPr>
      <w:rFonts w:ascii="Arial" w:eastAsia="ＭＳ ゴシック" w:hAnsi="Arial"/>
    </w:rPr>
  </w:style>
  <w:style w:type="paragraph" w:customStyle="1" w:styleId="13">
    <w:name w:val="1_章_本文"/>
    <w:basedOn w:val="a1"/>
    <w:link w:val="14"/>
    <w:qFormat/>
    <w:rsid w:val="006C4007"/>
    <w:pPr>
      <w:ind w:left="425" w:firstLineChars="100" w:firstLine="100"/>
    </w:pPr>
  </w:style>
  <w:style w:type="character" w:customStyle="1" w:styleId="14">
    <w:name w:val="1_章_本文 (文字)"/>
    <w:basedOn w:val="a2"/>
    <w:link w:val="13"/>
    <w:rsid w:val="006C4007"/>
  </w:style>
  <w:style w:type="paragraph" w:customStyle="1" w:styleId="20">
    <w:name w:val="2_節_見出し"/>
    <w:basedOn w:val="a1"/>
    <w:next w:val="a1"/>
    <w:link w:val="23"/>
    <w:qFormat/>
    <w:rsid w:val="006C4007"/>
    <w:pPr>
      <w:numPr>
        <w:ilvl w:val="1"/>
        <w:numId w:val="16"/>
      </w:numPr>
      <w:outlineLvl w:val="1"/>
    </w:pPr>
    <w:rPr>
      <w:rFonts w:ascii="Arial" w:eastAsia="ＭＳ ゴシック" w:hAnsi="Arial"/>
    </w:rPr>
  </w:style>
  <w:style w:type="character" w:customStyle="1" w:styleId="23">
    <w:name w:val="2_節_見出し (文字)"/>
    <w:basedOn w:val="a2"/>
    <w:link w:val="20"/>
    <w:rsid w:val="006C4007"/>
    <w:rPr>
      <w:rFonts w:ascii="Arial" w:eastAsia="ＭＳ ゴシック" w:hAnsi="Arial"/>
    </w:rPr>
  </w:style>
  <w:style w:type="paragraph" w:customStyle="1" w:styleId="24">
    <w:name w:val="2_節_本文"/>
    <w:basedOn w:val="a1"/>
    <w:link w:val="25"/>
    <w:qFormat/>
    <w:rsid w:val="006C4007"/>
    <w:pPr>
      <w:ind w:left="709" w:firstLineChars="100" w:firstLine="100"/>
    </w:pPr>
    <w:rPr>
      <w:rFonts w:cstheme="minorHAnsi"/>
    </w:rPr>
  </w:style>
  <w:style w:type="character" w:customStyle="1" w:styleId="25">
    <w:name w:val="2_節_本文 (文字)"/>
    <w:basedOn w:val="a2"/>
    <w:link w:val="24"/>
    <w:rsid w:val="006C4007"/>
    <w:rPr>
      <w:rFonts w:cstheme="minorHAnsi"/>
    </w:rPr>
  </w:style>
  <w:style w:type="paragraph" w:customStyle="1" w:styleId="3">
    <w:name w:val="3_項_見出し"/>
    <w:basedOn w:val="a1"/>
    <w:next w:val="a1"/>
    <w:link w:val="30"/>
    <w:qFormat/>
    <w:rsid w:val="006C4007"/>
    <w:pPr>
      <w:numPr>
        <w:ilvl w:val="2"/>
        <w:numId w:val="16"/>
      </w:numPr>
      <w:outlineLvl w:val="2"/>
    </w:pPr>
    <w:rPr>
      <w:rFonts w:ascii="Arial" w:eastAsia="ＭＳ ゴシック" w:hAnsi="Arial"/>
    </w:rPr>
  </w:style>
  <w:style w:type="character" w:customStyle="1" w:styleId="30">
    <w:name w:val="3_項_見出し (文字)"/>
    <w:basedOn w:val="a2"/>
    <w:link w:val="3"/>
    <w:rsid w:val="006C4007"/>
    <w:rPr>
      <w:rFonts w:ascii="Arial" w:eastAsia="ＭＳ ゴシック" w:hAnsi="Arial"/>
    </w:rPr>
  </w:style>
  <w:style w:type="paragraph" w:customStyle="1" w:styleId="31">
    <w:name w:val="3_項_本文"/>
    <w:basedOn w:val="a1"/>
    <w:link w:val="32"/>
    <w:qFormat/>
    <w:rsid w:val="006C4007"/>
    <w:pPr>
      <w:ind w:left="1134" w:firstLineChars="100" w:firstLine="100"/>
    </w:pPr>
    <w:rPr>
      <w:rFonts w:cstheme="minorHAnsi"/>
    </w:rPr>
  </w:style>
  <w:style w:type="character" w:customStyle="1" w:styleId="32">
    <w:name w:val="3_項_本文 (文字)"/>
    <w:basedOn w:val="a2"/>
    <w:link w:val="31"/>
    <w:rsid w:val="006C4007"/>
    <w:rPr>
      <w:rFonts w:cstheme="minorHAnsi"/>
    </w:rPr>
  </w:style>
  <w:style w:type="paragraph" w:customStyle="1" w:styleId="7">
    <w:name w:val="7階層①見出し"/>
    <w:basedOn w:val="a1"/>
    <w:next w:val="a1"/>
    <w:link w:val="70"/>
    <w:qFormat/>
    <w:rsid w:val="006C4007"/>
    <w:pPr>
      <w:numPr>
        <w:ilvl w:val="6"/>
        <w:numId w:val="16"/>
      </w:numPr>
      <w:outlineLvl w:val="6"/>
    </w:pPr>
    <w:rPr>
      <w:rFonts w:ascii="Arial" w:eastAsia="ＭＳ ゴシック" w:hAnsi="Arial"/>
    </w:rPr>
  </w:style>
  <w:style w:type="character" w:customStyle="1" w:styleId="70">
    <w:name w:val="7階層①見出し (文字)"/>
    <w:basedOn w:val="a2"/>
    <w:link w:val="7"/>
    <w:rsid w:val="006C4007"/>
    <w:rPr>
      <w:rFonts w:ascii="Arial" w:eastAsia="ＭＳ ゴシック" w:hAnsi="Arial"/>
    </w:rPr>
  </w:style>
  <w:style w:type="paragraph" w:customStyle="1" w:styleId="71">
    <w:name w:val="7階層①本文"/>
    <w:basedOn w:val="a1"/>
    <w:link w:val="72"/>
    <w:qFormat/>
    <w:rsid w:val="006C4007"/>
    <w:pPr>
      <w:ind w:left="1134" w:firstLineChars="67" w:firstLine="141"/>
    </w:pPr>
  </w:style>
  <w:style w:type="character" w:customStyle="1" w:styleId="72">
    <w:name w:val="7階層①本文 (文字)"/>
    <w:basedOn w:val="a2"/>
    <w:link w:val="71"/>
    <w:rsid w:val="006C4007"/>
  </w:style>
  <w:style w:type="paragraph" w:customStyle="1" w:styleId="8a">
    <w:name w:val="8階層a見出し"/>
    <w:basedOn w:val="a1"/>
    <w:next w:val="a1"/>
    <w:link w:val="8a0"/>
    <w:qFormat/>
    <w:rsid w:val="006C4007"/>
    <w:pPr>
      <w:numPr>
        <w:ilvl w:val="7"/>
        <w:numId w:val="16"/>
      </w:numPr>
      <w:outlineLvl w:val="7"/>
    </w:pPr>
    <w:rPr>
      <w:rFonts w:ascii="Arial" w:eastAsia="ＭＳ ゴシック" w:hAnsi="Arial"/>
    </w:rPr>
  </w:style>
  <w:style w:type="character" w:customStyle="1" w:styleId="8a0">
    <w:name w:val="8階層a見出し (文字)"/>
    <w:basedOn w:val="a2"/>
    <w:link w:val="8a"/>
    <w:rsid w:val="006C4007"/>
    <w:rPr>
      <w:rFonts w:ascii="Arial" w:eastAsia="ＭＳ ゴシック" w:hAnsi="Arial"/>
    </w:rPr>
  </w:style>
  <w:style w:type="paragraph" w:customStyle="1" w:styleId="8">
    <w:name w:val="8階層目本文"/>
    <w:basedOn w:val="a1"/>
    <w:link w:val="80"/>
    <w:qFormat/>
    <w:rsid w:val="006C4007"/>
    <w:pPr>
      <w:ind w:left="1276" w:firstLineChars="67" w:firstLine="141"/>
    </w:pPr>
  </w:style>
  <w:style w:type="character" w:customStyle="1" w:styleId="80">
    <w:name w:val="8階層目本文 (文字)"/>
    <w:basedOn w:val="a2"/>
    <w:link w:val="8"/>
    <w:rsid w:val="006C4007"/>
  </w:style>
  <w:style w:type="paragraph" w:customStyle="1" w:styleId="9">
    <w:name w:val="9階層目見出し"/>
    <w:basedOn w:val="a1"/>
    <w:next w:val="a1"/>
    <w:link w:val="90"/>
    <w:qFormat/>
    <w:rsid w:val="006C4007"/>
    <w:pPr>
      <w:numPr>
        <w:ilvl w:val="8"/>
        <w:numId w:val="16"/>
      </w:numPr>
      <w:outlineLvl w:val="8"/>
    </w:pPr>
    <w:rPr>
      <w:rFonts w:ascii="Arial" w:eastAsia="ＭＳ ゴシック" w:hAnsi="Arial"/>
    </w:rPr>
  </w:style>
  <w:style w:type="character" w:customStyle="1" w:styleId="90">
    <w:name w:val="9階層目見出し (文字)"/>
    <w:basedOn w:val="a2"/>
    <w:link w:val="9"/>
    <w:rsid w:val="006C4007"/>
    <w:rPr>
      <w:rFonts w:ascii="Arial" w:eastAsia="ＭＳ ゴシック" w:hAnsi="Arial"/>
    </w:rPr>
  </w:style>
  <w:style w:type="paragraph" w:customStyle="1" w:styleId="91">
    <w:name w:val="9階層目本文"/>
    <w:basedOn w:val="a1"/>
    <w:link w:val="92"/>
    <w:qFormat/>
    <w:rsid w:val="006C4007"/>
    <w:pPr>
      <w:adjustRightInd w:val="0"/>
      <w:ind w:left="1418" w:firstLineChars="100" w:firstLine="211"/>
    </w:pPr>
  </w:style>
  <w:style w:type="character" w:customStyle="1" w:styleId="92">
    <w:name w:val="9階層目本文 (文字)"/>
    <w:basedOn w:val="a2"/>
    <w:link w:val="91"/>
    <w:rsid w:val="006C4007"/>
  </w:style>
  <w:style w:type="character" w:customStyle="1" w:styleId="a6">
    <w:name w:val="リスト段落 (文字)"/>
    <w:basedOn w:val="a2"/>
    <w:link w:val="a5"/>
    <w:uiPriority w:val="34"/>
    <w:rsid w:val="006C4007"/>
  </w:style>
  <w:style w:type="paragraph" w:customStyle="1" w:styleId="af7">
    <w:name w:val="参考文献リスト"/>
    <w:basedOn w:val="a1"/>
    <w:qFormat/>
    <w:rsid w:val="006C4007"/>
    <w:pPr>
      <w:ind w:leftChars="100" w:left="709" w:hangingChars="236" w:hanging="498"/>
    </w:pPr>
  </w:style>
  <w:style w:type="paragraph" w:customStyle="1" w:styleId="af8">
    <w:name w:val="参考文献見出し"/>
    <w:basedOn w:val="a1"/>
    <w:next w:val="a1"/>
    <w:qFormat/>
    <w:rsid w:val="006C4007"/>
    <w:pPr>
      <w:outlineLvl w:val="0"/>
    </w:pPr>
    <w:rPr>
      <w:rFonts w:ascii="Arial" w:eastAsia="ＭＳ ゴシック" w:hAnsi="Arial"/>
    </w:rPr>
  </w:style>
  <w:style w:type="character" w:styleId="af9">
    <w:name w:val="Book Title"/>
    <w:basedOn w:val="a2"/>
    <w:uiPriority w:val="33"/>
    <w:qFormat/>
    <w:rsid w:val="006C4007"/>
    <w:rPr>
      <w:b/>
      <w:bCs/>
      <w:smallCaps/>
      <w:spacing w:val="5"/>
    </w:rPr>
  </w:style>
  <w:style w:type="paragraph" w:customStyle="1" w:styleId="afa">
    <w:name w:val="図キャプション"/>
    <w:basedOn w:val="a1"/>
    <w:next w:val="a1"/>
    <w:link w:val="afb"/>
    <w:qFormat/>
    <w:rsid w:val="006C4007"/>
    <w:pPr>
      <w:jc w:val="center"/>
    </w:pPr>
    <w:rPr>
      <w:rFonts w:ascii="Arial" w:eastAsia="ＭＳ ゴシック" w:hAnsi="Arial"/>
    </w:rPr>
  </w:style>
  <w:style w:type="character" w:customStyle="1" w:styleId="afb">
    <w:name w:val="図キャプション (文字)"/>
    <w:basedOn w:val="a2"/>
    <w:link w:val="afa"/>
    <w:rsid w:val="006C4007"/>
    <w:rPr>
      <w:rFonts w:ascii="Arial" w:eastAsia="ＭＳ ゴシック" w:hAnsi="Arial"/>
    </w:rPr>
  </w:style>
  <w:style w:type="paragraph" w:customStyle="1" w:styleId="afc">
    <w:name w:val="表キャプション"/>
    <w:basedOn w:val="afa"/>
    <w:next w:val="a1"/>
    <w:link w:val="afd"/>
    <w:qFormat/>
    <w:rsid w:val="006C4007"/>
    <w:rPr>
      <w:rFonts w:cs="Arial"/>
    </w:rPr>
  </w:style>
  <w:style w:type="character" w:customStyle="1" w:styleId="afd">
    <w:name w:val="表キャプション (文字)"/>
    <w:basedOn w:val="afb"/>
    <w:link w:val="afc"/>
    <w:rsid w:val="006C4007"/>
    <w:rPr>
      <w:rFonts w:ascii="Arial" w:eastAsia="ＭＳ ゴシック" w:hAnsi="Arial" w:cs="Arial"/>
    </w:rPr>
  </w:style>
  <w:style w:type="paragraph" w:customStyle="1" w:styleId="afe">
    <w:name w:val="目次タイトル"/>
    <w:basedOn w:val="a1"/>
    <w:next w:val="a1"/>
    <w:qFormat/>
    <w:rsid w:val="006C4007"/>
    <w:pPr>
      <w:jc w:val="center"/>
      <w:outlineLvl w:val="0"/>
    </w:pPr>
    <w:rPr>
      <w:rFonts w:asciiTheme="majorHAnsi" w:eastAsiaTheme="majorEastAsia" w:hAnsiTheme="majorHAnsi"/>
    </w:rPr>
  </w:style>
  <w:style w:type="paragraph" w:customStyle="1" w:styleId="aff">
    <w:name w:val="要旨タイトル"/>
    <w:basedOn w:val="a1"/>
    <w:next w:val="a1"/>
    <w:qFormat/>
    <w:rsid w:val="006C4007"/>
    <w:pPr>
      <w:tabs>
        <w:tab w:val="right" w:pos="8504"/>
      </w:tabs>
      <w:jc w:val="center"/>
      <w:outlineLvl w:val="0"/>
    </w:pPr>
    <w:rPr>
      <w:rFonts w:asciiTheme="majorHAnsi" w:eastAsiaTheme="majorEastAsia" w:hAnsiTheme="majorHAnsi"/>
    </w:rPr>
  </w:style>
  <w:style w:type="character" w:styleId="aff0">
    <w:name w:val="annotation reference"/>
    <w:basedOn w:val="a2"/>
    <w:uiPriority w:val="99"/>
    <w:unhideWhenUsed/>
    <w:rsid w:val="004345C3"/>
    <w:rPr>
      <w:sz w:val="18"/>
      <w:szCs w:val="18"/>
    </w:rPr>
  </w:style>
  <w:style w:type="paragraph" w:styleId="aff1">
    <w:name w:val="annotation text"/>
    <w:basedOn w:val="a1"/>
    <w:link w:val="aff2"/>
    <w:uiPriority w:val="99"/>
    <w:unhideWhenUsed/>
    <w:rsid w:val="004345C3"/>
    <w:pPr>
      <w:jc w:val="left"/>
    </w:pPr>
    <w:rPr>
      <w:rFonts w:ascii="ＭＳ ゴシック" w:eastAsia="ＭＳ ゴシック" w:hAnsiTheme="minorHAnsi" w:cstheme="minorBidi"/>
      <w:sz w:val="24"/>
    </w:rPr>
  </w:style>
  <w:style w:type="character" w:customStyle="1" w:styleId="aff2">
    <w:name w:val="コメント文字列 (文字)"/>
    <w:basedOn w:val="a2"/>
    <w:link w:val="aff1"/>
    <w:uiPriority w:val="99"/>
    <w:rsid w:val="004345C3"/>
    <w:rPr>
      <w:rFonts w:ascii="ＭＳ ゴシック" w:eastAsia="ＭＳ ゴシック" w:hAnsiTheme="minorHAnsi" w:cstheme="minorBidi"/>
      <w:sz w:val="24"/>
    </w:rPr>
  </w:style>
  <w:style w:type="paragraph" w:customStyle="1" w:styleId="413">
    <w:name w:val="4階層(1)見出しダミー"/>
    <w:basedOn w:val="41"/>
    <w:link w:val="414"/>
    <w:qFormat/>
    <w:rsid w:val="00060586"/>
    <w:pPr>
      <w:numPr>
        <w:ilvl w:val="0"/>
        <w:numId w:val="0"/>
      </w:numPr>
    </w:pPr>
  </w:style>
  <w:style w:type="character" w:customStyle="1" w:styleId="414">
    <w:name w:val="4階層(1)見出しダミー (文字)"/>
    <w:basedOn w:val="410"/>
    <w:link w:val="413"/>
    <w:rsid w:val="00060586"/>
    <w:rPr>
      <w:rFonts w:ascii="Arial" w:eastAsia="ＭＳ ゴシック" w:hAnsi="Arial"/>
    </w:rPr>
  </w:style>
  <w:style w:type="paragraph" w:styleId="Web">
    <w:name w:val="Normal (Web)"/>
    <w:basedOn w:val="a1"/>
    <w:uiPriority w:val="99"/>
    <w:unhideWhenUsed/>
    <w:rsid w:val="004C66F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5">
    <w:name w:val="表 (格子)1"/>
    <w:basedOn w:val="a3"/>
    <w:next w:val="a7"/>
    <w:uiPriority w:val="39"/>
    <w:rsid w:val="007410A2"/>
    <w:rPr>
      <w:rFonts w:ascii="Century"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rrent-selection">
    <w:name w:val="current-selection"/>
    <w:basedOn w:val="a2"/>
    <w:rsid w:val="00667CB8"/>
  </w:style>
  <w:style w:type="character" w:customStyle="1" w:styleId="aff3">
    <w:name w:val="_"/>
    <w:basedOn w:val="a2"/>
    <w:rsid w:val="00667CB8"/>
  </w:style>
  <w:style w:type="character" w:styleId="aff4">
    <w:name w:val="Hyperlink"/>
    <w:basedOn w:val="a2"/>
    <w:uiPriority w:val="99"/>
    <w:unhideWhenUsed/>
    <w:rsid w:val="00667CB8"/>
    <w:rPr>
      <w:strike w:val="0"/>
      <w:dstrike w:val="0"/>
      <w:color w:val="10147E"/>
      <w:u w:val="none"/>
      <w:effect w:val="none"/>
      <w:shd w:val="clear" w:color="auto" w:fill="auto"/>
    </w:rPr>
  </w:style>
  <w:style w:type="character" w:styleId="aff5">
    <w:name w:val="Strong"/>
    <w:basedOn w:val="a2"/>
    <w:uiPriority w:val="22"/>
    <w:qFormat/>
    <w:rsid w:val="00667CB8"/>
    <w:rPr>
      <w:b/>
      <w:bCs/>
    </w:rPr>
  </w:style>
  <w:style w:type="character" w:customStyle="1" w:styleId="hlfld-title">
    <w:name w:val="hlfld-title"/>
    <w:basedOn w:val="a2"/>
    <w:rsid w:val="00667CB8"/>
  </w:style>
  <w:style w:type="character" w:customStyle="1" w:styleId="articleentryauthorslinks">
    <w:name w:val="articleentryauthorslinks"/>
    <w:basedOn w:val="a2"/>
    <w:rsid w:val="00667CB8"/>
  </w:style>
  <w:style w:type="character" w:customStyle="1" w:styleId="maintextleft">
    <w:name w:val="maintextleft"/>
    <w:basedOn w:val="a2"/>
    <w:rsid w:val="00667CB8"/>
  </w:style>
  <w:style w:type="paragraph" w:styleId="aff6">
    <w:name w:val="table of figures"/>
    <w:basedOn w:val="a1"/>
    <w:next w:val="a1"/>
    <w:uiPriority w:val="99"/>
    <w:unhideWhenUsed/>
    <w:rsid w:val="00667CB8"/>
    <w:pPr>
      <w:ind w:leftChars="200" w:left="200" w:hangingChars="200" w:hanging="200"/>
    </w:pPr>
    <w:rPr>
      <w:rFonts w:asciiTheme="minorHAnsi" w:eastAsiaTheme="minorEastAsia" w:hAnsiTheme="minorHAnsi" w:cstheme="minorBidi"/>
    </w:rPr>
  </w:style>
  <w:style w:type="paragraph" w:styleId="aff7">
    <w:name w:val="Revision"/>
    <w:hidden/>
    <w:uiPriority w:val="99"/>
    <w:semiHidden/>
    <w:rsid w:val="00667CB8"/>
    <w:rPr>
      <w:rFonts w:asciiTheme="minorHAnsi" w:eastAsiaTheme="minorEastAsia" w:hAnsiTheme="minorHAnsi" w:cstheme="minorBidi"/>
    </w:rPr>
  </w:style>
  <w:style w:type="character" w:customStyle="1" w:styleId="16">
    <w:name w:val="未解決のメンション1"/>
    <w:basedOn w:val="a2"/>
    <w:uiPriority w:val="99"/>
    <w:semiHidden/>
    <w:unhideWhenUsed/>
    <w:rsid w:val="00816DB5"/>
    <w:rPr>
      <w:color w:val="605E5C"/>
      <w:shd w:val="clear" w:color="auto" w:fill="E1DFDD"/>
    </w:rPr>
  </w:style>
  <w:style w:type="paragraph" w:styleId="aff8">
    <w:name w:val="annotation subject"/>
    <w:basedOn w:val="aff1"/>
    <w:next w:val="aff1"/>
    <w:link w:val="aff9"/>
    <w:uiPriority w:val="99"/>
    <w:semiHidden/>
    <w:unhideWhenUsed/>
    <w:rsid w:val="00816DB5"/>
    <w:rPr>
      <w:rFonts w:ascii="Century" w:eastAsia="ＭＳ 明朝" w:hAnsi="Century"/>
      <w:b/>
      <w:bCs/>
      <w:sz w:val="21"/>
    </w:rPr>
  </w:style>
  <w:style w:type="character" w:customStyle="1" w:styleId="aff9">
    <w:name w:val="コメント内容 (文字)"/>
    <w:basedOn w:val="aff2"/>
    <w:link w:val="aff8"/>
    <w:uiPriority w:val="99"/>
    <w:semiHidden/>
    <w:rsid w:val="00816DB5"/>
    <w:rPr>
      <w:rFonts w:ascii="Century" w:eastAsia="ＭＳ ゴシック" w:hAnsi="Century" w:cstheme="minorBidi"/>
      <w:b/>
      <w:bCs/>
      <w:sz w:val="24"/>
    </w:rPr>
  </w:style>
  <w:style w:type="paragraph" w:styleId="a">
    <w:name w:val="List Bullet"/>
    <w:basedOn w:val="a1"/>
    <w:uiPriority w:val="99"/>
    <w:unhideWhenUsed/>
    <w:rsid w:val="00816DB5"/>
    <w:pPr>
      <w:numPr>
        <w:numId w:val="34"/>
      </w:numPr>
      <w:contextualSpacing/>
    </w:pPr>
    <w:rPr>
      <w:rFonts w:ascii="Century" w:hAnsi="Century"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14.png"/><Relationship Id="rId324" Type="http://schemas.openxmlformats.org/officeDocument/2006/relationships/image" Target="media/image307.png"/><Relationship Id="rId531" Type="http://schemas.openxmlformats.org/officeDocument/2006/relationships/image" Target="media/image512.png"/><Relationship Id="rId629" Type="http://schemas.openxmlformats.org/officeDocument/2006/relationships/image" Target="media/image612.png"/><Relationship Id="rId170" Type="http://schemas.openxmlformats.org/officeDocument/2006/relationships/image" Target="media/image154.png"/><Relationship Id="rId268" Type="http://schemas.openxmlformats.org/officeDocument/2006/relationships/image" Target="media/image250.png"/><Relationship Id="rId475" Type="http://schemas.openxmlformats.org/officeDocument/2006/relationships/image" Target="media/image455.png"/><Relationship Id="rId32" Type="http://schemas.openxmlformats.org/officeDocument/2006/relationships/image" Target="media/image25.png"/><Relationship Id="rId128" Type="http://schemas.openxmlformats.org/officeDocument/2006/relationships/image" Target="media/image121.png"/><Relationship Id="rId335" Type="http://schemas.openxmlformats.org/officeDocument/2006/relationships/image" Target="media/image318.png"/><Relationship Id="rId542" Type="http://schemas.openxmlformats.org/officeDocument/2006/relationships/image" Target="media/image525.png"/><Relationship Id="rId181" Type="http://schemas.openxmlformats.org/officeDocument/2006/relationships/image" Target="media/image163.png"/><Relationship Id="rId402" Type="http://schemas.openxmlformats.org/officeDocument/2006/relationships/image" Target="media/image385.png"/><Relationship Id="rId279" Type="http://schemas.openxmlformats.org/officeDocument/2006/relationships/image" Target="media/image262.png"/><Relationship Id="rId486" Type="http://schemas.openxmlformats.org/officeDocument/2006/relationships/image" Target="media/image465.png"/><Relationship Id="rId43" Type="http://schemas.openxmlformats.org/officeDocument/2006/relationships/image" Target="media/image36.png"/><Relationship Id="rId139" Type="http://schemas.openxmlformats.org/officeDocument/2006/relationships/image" Target="media/image122.png"/><Relationship Id="rId346" Type="http://schemas.openxmlformats.org/officeDocument/2006/relationships/image" Target="media/image329.png"/><Relationship Id="rId553" Type="http://schemas.openxmlformats.org/officeDocument/2006/relationships/image" Target="media/image536.png"/><Relationship Id="rId192" Type="http://schemas.openxmlformats.org/officeDocument/2006/relationships/image" Target="media/image176.png"/><Relationship Id="rId206" Type="http://schemas.openxmlformats.org/officeDocument/2006/relationships/image" Target="media/image190.png"/><Relationship Id="rId413" Type="http://schemas.openxmlformats.org/officeDocument/2006/relationships/image" Target="media/image406.png"/><Relationship Id="rId497" Type="http://schemas.openxmlformats.org/officeDocument/2006/relationships/image" Target="media/image480.png"/><Relationship Id="rId620" Type="http://schemas.openxmlformats.org/officeDocument/2006/relationships/image" Target="media/image603.png"/><Relationship Id="rId357" Type="http://schemas.openxmlformats.org/officeDocument/2006/relationships/image" Target="media/image338.png"/><Relationship Id="rId54" Type="http://schemas.openxmlformats.org/officeDocument/2006/relationships/image" Target="media/image47.png"/><Relationship Id="rId217" Type="http://schemas.openxmlformats.org/officeDocument/2006/relationships/image" Target="media/image200.png"/><Relationship Id="rId564" Type="http://schemas.openxmlformats.org/officeDocument/2006/relationships/image" Target="media/image546.png"/><Relationship Id="rId424" Type="http://schemas.openxmlformats.org/officeDocument/2006/relationships/image" Target="media/image402.png"/><Relationship Id="rId631" Type="http://schemas.openxmlformats.org/officeDocument/2006/relationships/image" Target="media/image614.png"/><Relationship Id="rId270" Type="http://schemas.openxmlformats.org/officeDocument/2006/relationships/image" Target="media/image252.png"/><Relationship Id="rId65" Type="http://schemas.openxmlformats.org/officeDocument/2006/relationships/image" Target="media/image54.png"/><Relationship Id="rId130" Type="http://schemas.openxmlformats.org/officeDocument/2006/relationships/image" Target="media/image110.png"/><Relationship Id="rId368" Type="http://schemas.openxmlformats.org/officeDocument/2006/relationships/image" Target="media/image347.png"/><Relationship Id="rId575" Type="http://schemas.openxmlformats.org/officeDocument/2006/relationships/image" Target="media/image568.png"/><Relationship Id="rId228" Type="http://schemas.openxmlformats.org/officeDocument/2006/relationships/image" Target="media/image210.png"/><Relationship Id="rId435" Type="http://schemas.openxmlformats.org/officeDocument/2006/relationships/image" Target="media/image416.png"/><Relationship Id="rId642" Type="http://schemas.openxmlformats.org/officeDocument/2006/relationships/image" Target="media/image623.png"/><Relationship Id="rId281" Type="http://schemas.openxmlformats.org/officeDocument/2006/relationships/image" Target="media/image264.png"/><Relationship Id="rId502" Type="http://schemas.openxmlformats.org/officeDocument/2006/relationships/image" Target="media/image485.png"/><Relationship Id="rId76" Type="http://schemas.openxmlformats.org/officeDocument/2006/relationships/image" Target="media/image65.png"/><Relationship Id="rId141" Type="http://schemas.openxmlformats.org/officeDocument/2006/relationships/image" Target="media/image125.png"/><Relationship Id="rId379" Type="http://schemas.openxmlformats.org/officeDocument/2006/relationships/image" Target="media/image362.png"/><Relationship Id="rId586" Type="http://schemas.openxmlformats.org/officeDocument/2006/relationships/image" Target="media/image564.png"/><Relationship Id="rId7" Type="http://schemas.openxmlformats.org/officeDocument/2006/relationships/endnotes" Target="endnotes.xml"/><Relationship Id="rId239" Type="http://schemas.openxmlformats.org/officeDocument/2006/relationships/image" Target="media/image222.png"/><Relationship Id="rId446" Type="http://schemas.openxmlformats.org/officeDocument/2006/relationships/image" Target="media/image429.png"/><Relationship Id="rId292" Type="http://schemas.openxmlformats.org/officeDocument/2006/relationships/image" Target="media/image275.png"/><Relationship Id="rId306" Type="http://schemas.openxmlformats.org/officeDocument/2006/relationships/image" Target="media/image287.png"/><Relationship Id="rId87" Type="http://schemas.openxmlformats.org/officeDocument/2006/relationships/image" Target="media/image76.png"/><Relationship Id="rId513" Type="http://schemas.openxmlformats.org/officeDocument/2006/relationships/image" Target="media/image496.png"/><Relationship Id="rId597" Type="http://schemas.openxmlformats.org/officeDocument/2006/relationships/image" Target="media/image575.png"/><Relationship Id="rId152" Type="http://schemas.openxmlformats.org/officeDocument/2006/relationships/image" Target="media/image136.png"/><Relationship Id="rId457" Type="http://schemas.openxmlformats.org/officeDocument/2006/relationships/image" Target="media/image440.png"/><Relationship Id="rId14" Type="http://schemas.openxmlformats.org/officeDocument/2006/relationships/image" Target="media/image7.png"/><Relationship Id="rId317" Type="http://schemas.openxmlformats.org/officeDocument/2006/relationships/image" Target="media/image296.png"/><Relationship Id="rId524" Type="http://schemas.openxmlformats.org/officeDocument/2006/relationships/image" Target="media/image517.png"/><Relationship Id="rId98" Type="http://schemas.openxmlformats.org/officeDocument/2006/relationships/image" Target="media/image87.jpeg"/><Relationship Id="rId163" Type="http://schemas.openxmlformats.org/officeDocument/2006/relationships/image" Target="media/image147.png"/><Relationship Id="rId370" Type="http://schemas.openxmlformats.org/officeDocument/2006/relationships/image" Target="media/image350.png"/><Relationship Id="rId230" Type="http://schemas.openxmlformats.org/officeDocument/2006/relationships/image" Target="media/image213.png"/><Relationship Id="rId468" Type="http://schemas.openxmlformats.org/officeDocument/2006/relationships/image" Target="media/image450.png"/><Relationship Id="rId25" Type="http://schemas.openxmlformats.org/officeDocument/2006/relationships/image" Target="media/image18.png"/><Relationship Id="rId328" Type="http://schemas.openxmlformats.org/officeDocument/2006/relationships/image" Target="media/image311.png"/><Relationship Id="rId535" Type="http://schemas.openxmlformats.org/officeDocument/2006/relationships/image" Target="media/image518.png"/><Relationship Id="rId174" Type="http://schemas.openxmlformats.org/officeDocument/2006/relationships/image" Target="media/image167.png"/><Relationship Id="rId381" Type="http://schemas.openxmlformats.org/officeDocument/2006/relationships/image" Target="media/image364.png"/><Relationship Id="rId602" Type="http://schemas.openxmlformats.org/officeDocument/2006/relationships/image" Target="media/image581.png"/><Relationship Id="rId241" Type="http://schemas.openxmlformats.org/officeDocument/2006/relationships/image" Target="media/image224.png"/><Relationship Id="rId479" Type="http://schemas.openxmlformats.org/officeDocument/2006/relationships/image" Target="media/image472.png"/><Relationship Id="rId36" Type="http://schemas.openxmlformats.org/officeDocument/2006/relationships/image" Target="media/image29.png"/><Relationship Id="rId339" Type="http://schemas.openxmlformats.org/officeDocument/2006/relationships/image" Target="media/image322.png"/><Relationship Id="rId546" Type="http://schemas.openxmlformats.org/officeDocument/2006/relationships/image" Target="media/image529.png"/><Relationship Id="rId101" Type="http://schemas.openxmlformats.org/officeDocument/2006/relationships/image" Target="media/image89.png"/><Relationship Id="rId185" Type="http://schemas.openxmlformats.org/officeDocument/2006/relationships/image" Target="media/image168.png"/><Relationship Id="rId406" Type="http://schemas.openxmlformats.org/officeDocument/2006/relationships/image" Target="media/image388.png"/><Relationship Id="rId392" Type="http://schemas.openxmlformats.org/officeDocument/2006/relationships/image" Target="media/image375.png"/><Relationship Id="rId613" Type="http://schemas.openxmlformats.org/officeDocument/2006/relationships/image" Target="media/image596.png"/><Relationship Id="rId252" Type="http://schemas.openxmlformats.org/officeDocument/2006/relationships/image" Target="media/image235.png"/><Relationship Id="rId47" Type="http://schemas.openxmlformats.org/officeDocument/2006/relationships/image" Target="media/image40.png"/><Relationship Id="rId112" Type="http://schemas.openxmlformats.org/officeDocument/2006/relationships/image" Target="media/image96.png"/><Relationship Id="rId557" Type="http://schemas.openxmlformats.org/officeDocument/2006/relationships/image" Target="media/image540.png"/><Relationship Id="rId196" Type="http://schemas.openxmlformats.org/officeDocument/2006/relationships/image" Target="media/image180.png"/><Relationship Id="rId417" Type="http://schemas.openxmlformats.org/officeDocument/2006/relationships/image" Target="media/image395.png"/><Relationship Id="rId624" Type="http://schemas.openxmlformats.org/officeDocument/2006/relationships/image" Target="media/image607.png"/><Relationship Id="rId16" Type="http://schemas.openxmlformats.org/officeDocument/2006/relationships/image" Target="media/image9.png"/><Relationship Id="rId221" Type="http://schemas.openxmlformats.org/officeDocument/2006/relationships/image" Target="media/image203.png"/><Relationship Id="rId263" Type="http://schemas.openxmlformats.org/officeDocument/2006/relationships/image" Target="media/image245.png"/><Relationship Id="rId319" Type="http://schemas.openxmlformats.org/officeDocument/2006/relationships/image" Target="media/image299.png"/><Relationship Id="rId470" Type="http://schemas.openxmlformats.org/officeDocument/2006/relationships/image" Target="media/image463.png"/><Relationship Id="rId526" Type="http://schemas.openxmlformats.org/officeDocument/2006/relationships/image" Target="media/image507.png"/><Relationship Id="rId58" Type="http://schemas.openxmlformats.org/officeDocument/2006/relationships/image" Target="media/image47.jpeg"/><Relationship Id="rId123" Type="http://schemas.openxmlformats.org/officeDocument/2006/relationships/image" Target="media/image103.jpeg"/><Relationship Id="rId330" Type="http://schemas.openxmlformats.org/officeDocument/2006/relationships/image" Target="media/image313.png"/><Relationship Id="rId568" Type="http://schemas.openxmlformats.org/officeDocument/2006/relationships/image" Target="media/image549.png"/><Relationship Id="rId165" Type="http://schemas.openxmlformats.org/officeDocument/2006/relationships/image" Target="media/image149.png"/><Relationship Id="rId372" Type="http://schemas.openxmlformats.org/officeDocument/2006/relationships/image" Target="media/image353.png"/><Relationship Id="rId428" Type="http://schemas.openxmlformats.org/officeDocument/2006/relationships/image" Target="media/image421.png"/><Relationship Id="rId635" Type="http://schemas.openxmlformats.org/officeDocument/2006/relationships/image" Target="media/image618.png"/><Relationship Id="rId232" Type="http://schemas.openxmlformats.org/officeDocument/2006/relationships/image" Target="media/image215.png"/><Relationship Id="rId274" Type="http://schemas.openxmlformats.org/officeDocument/2006/relationships/image" Target="media/image257.png"/><Relationship Id="rId481" Type="http://schemas.openxmlformats.org/officeDocument/2006/relationships/image" Target="media/image459.png"/><Relationship Id="rId27" Type="http://schemas.openxmlformats.org/officeDocument/2006/relationships/image" Target="media/image20.png"/><Relationship Id="rId69" Type="http://schemas.openxmlformats.org/officeDocument/2006/relationships/image" Target="media/image58.png"/><Relationship Id="rId134" Type="http://schemas.openxmlformats.org/officeDocument/2006/relationships/image" Target="media/image114.png"/><Relationship Id="rId537" Type="http://schemas.openxmlformats.org/officeDocument/2006/relationships/image" Target="media/image520.png"/><Relationship Id="rId579" Type="http://schemas.openxmlformats.org/officeDocument/2006/relationships/image" Target="media/image557.png"/><Relationship Id="rId80" Type="http://schemas.openxmlformats.org/officeDocument/2006/relationships/image" Target="media/image69.png"/><Relationship Id="rId176" Type="http://schemas.openxmlformats.org/officeDocument/2006/relationships/image" Target="media/image159.png"/><Relationship Id="rId341" Type="http://schemas.openxmlformats.org/officeDocument/2006/relationships/image" Target="media/image324.png"/><Relationship Id="rId383" Type="http://schemas.openxmlformats.org/officeDocument/2006/relationships/image" Target="media/image366.png"/><Relationship Id="rId439" Type="http://schemas.openxmlformats.org/officeDocument/2006/relationships/image" Target="media/image422.png"/><Relationship Id="rId590" Type="http://schemas.openxmlformats.org/officeDocument/2006/relationships/image" Target="media/image583.png"/><Relationship Id="rId604" Type="http://schemas.openxmlformats.org/officeDocument/2006/relationships/image" Target="media/image584.png"/><Relationship Id="rId646" Type="http://schemas.openxmlformats.org/officeDocument/2006/relationships/image" Target="media/image627.emf"/><Relationship Id="rId201" Type="http://schemas.openxmlformats.org/officeDocument/2006/relationships/image" Target="media/image185.png"/><Relationship Id="rId243" Type="http://schemas.openxmlformats.org/officeDocument/2006/relationships/image" Target="media/image226.png"/><Relationship Id="rId285" Type="http://schemas.openxmlformats.org/officeDocument/2006/relationships/image" Target="media/image268.png"/><Relationship Id="rId450" Type="http://schemas.openxmlformats.org/officeDocument/2006/relationships/image" Target="media/image433.png"/><Relationship Id="rId506" Type="http://schemas.openxmlformats.org/officeDocument/2006/relationships/image" Target="media/image489.png"/><Relationship Id="rId38" Type="http://schemas.openxmlformats.org/officeDocument/2006/relationships/image" Target="media/image31.png"/><Relationship Id="rId103" Type="http://schemas.openxmlformats.org/officeDocument/2006/relationships/image" Target="media/image90.png"/><Relationship Id="rId310" Type="http://schemas.openxmlformats.org/officeDocument/2006/relationships/image" Target="media/image303.png"/><Relationship Id="rId492" Type="http://schemas.openxmlformats.org/officeDocument/2006/relationships/image" Target="media/image474.png"/><Relationship Id="rId548" Type="http://schemas.openxmlformats.org/officeDocument/2006/relationships/image" Target="media/image531.png"/><Relationship Id="rId91" Type="http://schemas.openxmlformats.org/officeDocument/2006/relationships/image" Target="media/image80.png"/><Relationship Id="rId145" Type="http://schemas.openxmlformats.org/officeDocument/2006/relationships/image" Target="media/image129.png"/><Relationship Id="rId187" Type="http://schemas.openxmlformats.org/officeDocument/2006/relationships/image" Target="media/image171.png"/><Relationship Id="rId352" Type="http://schemas.openxmlformats.org/officeDocument/2006/relationships/image" Target="media/image345.png"/><Relationship Id="rId394" Type="http://schemas.openxmlformats.org/officeDocument/2006/relationships/image" Target="media/image377.png"/><Relationship Id="rId408" Type="http://schemas.openxmlformats.org/officeDocument/2006/relationships/image" Target="media/image389.png"/><Relationship Id="rId615" Type="http://schemas.openxmlformats.org/officeDocument/2006/relationships/image" Target="media/image598.png"/><Relationship Id="rId212" Type="http://schemas.openxmlformats.org/officeDocument/2006/relationships/image" Target="media/image196.png"/><Relationship Id="rId254" Type="http://schemas.openxmlformats.org/officeDocument/2006/relationships/image" Target="media/image237.png"/><Relationship Id="rId49" Type="http://schemas.openxmlformats.org/officeDocument/2006/relationships/image" Target="media/image41.jpeg"/><Relationship Id="rId114" Type="http://schemas.openxmlformats.org/officeDocument/2006/relationships/image" Target="media/image97.jpeg"/><Relationship Id="rId296" Type="http://schemas.openxmlformats.org/officeDocument/2006/relationships/image" Target="media/image279.png"/><Relationship Id="rId461" Type="http://schemas.openxmlformats.org/officeDocument/2006/relationships/image" Target="media/image444.png"/><Relationship Id="rId517" Type="http://schemas.openxmlformats.org/officeDocument/2006/relationships/image" Target="media/image500.png"/><Relationship Id="rId559" Type="http://schemas.openxmlformats.org/officeDocument/2006/relationships/image" Target="media/image542.png"/><Relationship Id="rId60" Type="http://schemas.openxmlformats.org/officeDocument/2006/relationships/image" Target="media/image53.png"/><Relationship Id="rId156" Type="http://schemas.openxmlformats.org/officeDocument/2006/relationships/image" Target="media/image140.png"/><Relationship Id="rId198" Type="http://schemas.openxmlformats.org/officeDocument/2006/relationships/image" Target="media/image182.png"/><Relationship Id="rId321" Type="http://schemas.openxmlformats.org/officeDocument/2006/relationships/image" Target="media/image302.png"/><Relationship Id="rId363" Type="http://schemas.openxmlformats.org/officeDocument/2006/relationships/image" Target="media/image342.png"/><Relationship Id="rId419" Type="http://schemas.openxmlformats.org/officeDocument/2006/relationships/image" Target="media/image412.png"/><Relationship Id="rId570" Type="http://schemas.openxmlformats.org/officeDocument/2006/relationships/image" Target="media/image550.png"/><Relationship Id="rId626" Type="http://schemas.openxmlformats.org/officeDocument/2006/relationships/image" Target="media/image609.png"/><Relationship Id="rId223" Type="http://schemas.openxmlformats.org/officeDocument/2006/relationships/image" Target="media/image205.png"/><Relationship Id="rId430" Type="http://schemas.openxmlformats.org/officeDocument/2006/relationships/image" Target="media/image408.png"/><Relationship Id="rId18" Type="http://schemas.openxmlformats.org/officeDocument/2006/relationships/image" Target="media/image11.png"/><Relationship Id="rId265" Type="http://schemas.openxmlformats.org/officeDocument/2006/relationships/image" Target="media/image247.png"/><Relationship Id="rId472" Type="http://schemas.openxmlformats.org/officeDocument/2006/relationships/image" Target="media/image453.png"/><Relationship Id="rId528" Type="http://schemas.openxmlformats.org/officeDocument/2006/relationships/image" Target="media/image509.png"/><Relationship Id="rId125" Type="http://schemas.openxmlformats.org/officeDocument/2006/relationships/image" Target="media/image118.png"/><Relationship Id="rId167" Type="http://schemas.openxmlformats.org/officeDocument/2006/relationships/image" Target="media/image151.png"/><Relationship Id="rId332" Type="http://schemas.openxmlformats.org/officeDocument/2006/relationships/image" Target="media/image315.png"/><Relationship Id="rId374" Type="http://schemas.openxmlformats.org/officeDocument/2006/relationships/image" Target="media/image356.png"/><Relationship Id="rId581" Type="http://schemas.openxmlformats.org/officeDocument/2006/relationships/image" Target="media/image574.png"/><Relationship Id="rId71" Type="http://schemas.openxmlformats.org/officeDocument/2006/relationships/image" Target="media/image60.png"/><Relationship Id="rId234" Type="http://schemas.openxmlformats.org/officeDocument/2006/relationships/image" Target="media/image217.png"/><Relationship Id="rId637" Type="http://schemas.openxmlformats.org/officeDocument/2006/relationships/image" Target="media/image620.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59.png"/><Relationship Id="rId441" Type="http://schemas.openxmlformats.org/officeDocument/2006/relationships/image" Target="media/image424.png"/><Relationship Id="rId483" Type="http://schemas.openxmlformats.org/officeDocument/2006/relationships/image" Target="media/image461.png"/><Relationship Id="rId539" Type="http://schemas.openxmlformats.org/officeDocument/2006/relationships/image" Target="media/image522.png"/><Relationship Id="rId40" Type="http://schemas.openxmlformats.org/officeDocument/2006/relationships/image" Target="media/image33.png"/><Relationship Id="rId136" Type="http://schemas.openxmlformats.org/officeDocument/2006/relationships/image" Target="media/image117.png"/><Relationship Id="rId178" Type="http://schemas.openxmlformats.org/officeDocument/2006/relationships/image" Target="media/image160.png"/><Relationship Id="rId301" Type="http://schemas.openxmlformats.org/officeDocument/2006/relationships/image" Target="media/image294.png"/><Relationship Id="rId343" Type="http://schemas.openxmlformats.org/officeDocument/2006/relationships/image" Target="media/image326.png"/><Relationship Id="rId550" Type="http://schemas.openxmlformats.org/officeDocument/2006/relationships/image" Target="media/image533.png"/><Relationship Id="rId82" Type="http://schemas.openxmlformats.org/officeDocument/2006/relationships/image" Target="media/image71.png"/><Relationship Id="rId203" Type="http://schemas.openxmlformats.org/officeDocument/2006/relationships/image" Target="media/image187.png"/><Relationship Id="rId385" Type="http://schemas.openxmlformats.org/officeDocument/2006/relationships/image" Target="media/image368.png"/><Relationship Id="rId592" Type="http://schemas.openxmlformats.org/officeDocument/2006/relationships/image" Target="media/image570.png"/><Relationship Id="rId606" Type="http://schemas.openxmlformats.org/officeDocument/2006/relationships/image" Target="media/image587.png"/><Relationship Id="rId648" Type="http://schemas.openxmlformats.org/officeDocument/2006/relationships/fontTable" Target="fontTable.xml"/><Relationship Id="rId245" Type="http://schemas.openxmlformats.org/officeDocument/2006/relationships/image" Target="media/image228.png"/><Relationship Id="rId287" Type="http://schemas.openxmlformats.org/officeDocument/2006/relationships/image" Target="media/image270.png"/><Relationship Id="rId410" Type="http://schemas.openxmlformats.org/officeDocument/2006/relationships/image" Target="media/image403.png"/><Relationship Id="rId452" Type="http://schemas.openxmlformats.org/officeDocument/2006/relationships/image" Target="media/image435.png"/><Relationship Id="rId494" Type="http://schemas.openxmlformats.org/officeDocument/2006/relationships/image" Target="media/image477.png"/><Relationship Id="rId508" Type="http://schemas.openxmlformats.org/officeDocument/2006/relationships/image" Target="media/image491.png"/><Relationship Id="rId105" Type="http://schemas.openxmlformats.org/officeDocument/2006/relationships/image" Target="media/image91.png"/><Relationship Id="rId147" Type="http://schemas.openxmlformats.org/officeDocument/2006/relationships/image" Target="media/image131.png"/><Relationship Id="rId312" Type="http://schemas.openxmlformats.org/officeDocument/2006/relationships/image" Target="media/image291.png"/><Relationship Id="rId354" Type="http://schemas.openxmlformats.org/officeDocument/2006/relationships/image" Target="media/image336.png"/><Relationship Id="rId51" Type="http://schemas.openxmlformats.org/officeDocument/2006/relationships/image" Target="media/image42.jpeg"/><Relationship Id="rId93" Type="http://schemas.openxmlformats.org/officeDocument/2006/relationships/image" Target="media/image82.png"/><Relationship Id="rId189" Type="http://schemas.openxmlformats.org/officeDocument/2006/relationships/image" Target="media/image173.png"/><Relationship Id="rId396" Type="http://schemas.openxmlformats.org/officeDocument/2006/relationships/image" Target="media/image379.png"/><Relationship Id="rId561" Type="http://schemas.openxmlformats.org/officeDocument/2006/relationships/image" Target="media/image544.png"/><Relationship Id="rId617" Type="http://schemas.openxmlformats.org/officeDocument/2006/relationships/image" Target="media/image600.png"/><Relationship Id="rId214" Type="http://schemas.openxmlformats.org/officeDocument/2006/relationships/image" Target="media/image198.png"/><Relationship Id="rId256" Type="http://schemas.openxmlformats.org/officeDocument/2006/relationships/image" Target="media/image239.png"/><Relationship Id="rId298" Type="http://schemas.openxmlformats.org/officeDocument/2006/relationships/image" Target="media/image281.png"/><Relationship Id="rId421" Type="http://schemas.openxmlformats.org/officeDocument/2006/relationships/image" Target="media/image399.png"/><Relationship Id="rId463" Type="http://schemas.openxmlformats.org/officeDocument/2006/relationships/image" Target="media/image446.png"/><Relationship Id="rId519" Type="http://schemas.openxmlformats.org/officeDocument/2006/relationships/image" Target="media/image502.png"/><Relationship Id="rId116" Type="http://schemas.openxmlformats.org/officeDocument/2006/relationships/image" Target="media/image109.png"/><Relationship Id="rId158" Type="http://schemas.openxmlformats.org/officeDocument/2006/relationships/image" Target="media/image142.png"/><Relationship Id="rId323" Type="http://schemas.openxmlformats.org/officeDocument/2006/relationships/image" Target="media/image305.png"/><Relationship Id="rId530" Type="http://schemas.openxmlformats.org/officeDocument/2006/relationships/image" Target="media/image511.png"/><Relationship Id="rId20" Type="http://schemas.openxmlformats.org/officeDocument/2006/relationships/image" Target="media/image13.png"/><Relationship Id="rId62" Type="http://schemas.openxmlformats.org/officeDocument/2006/relationships/image" Target="media/image50.png"/><Relationship Id="rId365" Type="http://schemas.openxmlformats.org/officeDocument/2006/relationships/image" Target="media/image358.png"/><Relationship Id="rId572" Type="http://schemas.openxmlformats.org/officeDocument/2006/relationships/image" Target="media/image565.png"/><Relationship Id="rId628" Type="http://schemas.openxmlformats.org/officeDocument/2006/relationships/image" Target="media/image611.png"/><Relationship Id="rId225" Type="http://schemas.openxmlformats.org/officeDocument/2006/relationships/image" Target="media/image207.png"/><Relationship Id="rId267" Type="http://schemas.openxmlformats.org/officeDocument/2006/relationships/image" Target="media/image249.png"/><Relationship Id="rId432" Type="http://schemas.openxmlformats.org/officeDocument/2006/relationships/image" Target="media/image411.png"/><Relationship Id="rId474" Type="http://schemas.openxmlformats.org/officeDocument/2006/relationships/image" Target="media/image454.png"/><Relationship Id="rId127" Type="http://schemas.openxmlformats.org/officeDocument/2006/relationships/image" Target="media/image107.png"/><Relationship Id="rId31" Type="http://schemas.openxmlformats.org/officeDocument/2006/relationships/image" Target="media/image24.png"/><Relationship Id="rId73" Type="http://schemas.openxmlformats.org/officeDocument/2006/relationships/image" Target="media/image62.png"/><Relationship Id="rId169" Type="http://schemas.openxmlformats.org/officeDocument/2006/relationships/image" Target="media/image153.png"/><Relationship Id="rId334" Type="http://schemas.openxmlformats.org/officeDocument/2006/relationships/image" Target="media/image317.png"/><Relationship Id="rId376" Type="http://schemas.openxmlformats.org/officeDocument/2006/relationships/image" Target="media/image359.png"/><Relationship Id="rId541" Type="http://schemas.openxmlformats.org/officeDocument/2006/relationships/image" Target="media/image524.png"/><Relationship Id="rId583" Type="http://schemas.openxmlformats.org/officeDocument/2006/relationships/image" Target="media/image561.png"/><Relationship Id="rId639" Type="http://schemas.openxmlformats.org/officeDocument/2006/relationships/image" Target="media/image621.png"/><Relationship Id="rId4" Type="http://schemas.openxmlformats.org/officeDocument/2006/relationships/settings" Target="settings.xml"/><Relationship Id="rId180" Type="http://schemas.openxmlformats.org/officeDocument/2006/relationships/image" Target="media/image162.png"/><Relationship Id="rId236" Type="http://schemas.openxmlformats.org/officeDocument/2006/relationships/image" Target="media/image219.png"/><Relationship Id="rId278" Type="http://schemas.openxmlformats.org/officeDocument/2006/relationships/image" Target="media/image261.png"/><Relationship Id="rId401" Type="http://schemas.openxmlformats.org/officeDocument/2006/relationships/image" Target="media/image384.png"/><Relationship Id="rId443" Type="http://schemas.openxmlformats.org/officeDocument/2006/relationships/image" Target="media/image426.png"/><Relationship Id="rId303" Type="http://schemas.openxmlformats.org/officeDocument/2006/relationships/image" Target="media/image285.png"/><Relationship Id="rId485" Type="http://schemas.openxmlformats.org/officeDocument/2006/relationships/image" Target="media/image464.png"/><Relationship Id="rId42" Type="http://schemas.openxmlformats.org/officeDocument/2006/relationships/image" Target="media/image35.png"/><Relationship Id="rId84" Type="http://schemas.openxmlformats.org/officeDocument/2006/relationships/image" Target="media/image73.png"/><Relationship Id="rId138" Type="http://schemas.openxmlformats.org/officeDocument/2006/relationships/image" Target="media/image120.png"/><Relationship Id="rId345" Type="http://schemas.openxmlformats.org/officeDocument/2006/relationships/image" Target="media/image328.png"/><Relationship Id="rId387" Type="http://schemas.openxmlformats.org/officeDocument/2006/relationships/image" Target="media/image370.png"/><Relationship Id="rId510" Type="http://schemas.openxmlformats.org/officeDocument/2006/relationships/image" Target="media/image493.png"/><Relationship Id="rId552" Type="http://schemas.openxmlformats.org/officeDocument/2006/relationships/image" Target="media/image535.png"/><Relationship Id="rId594" Type="http://schemas.openxmlformats.org/officeDocument/2006/relationships/image" Target="media/image572.png"/><Relationship Id="rId608" Type="http://schemas.openxmlformats.org/officeDocument/2006/relationships/image" Target="media/image590.png"/><Relationship Id="rId191" Type="http://schemas.openxmlformats.org/officeDocument/2006/relationships/image" Target="media/image175.png"/><Relationship Id="rId205" Type="http://schemas.openxmlformats.org/officeDocument/2006/relationships/image" Target="media/image189.png"/><Relationship Id="rId247" Type="http://schemas.openxmlformats.org/officeDocument/2006/relationships/image" Target="media/image230.png"/><Relationship Id="rId412" Type="http://schemas.openxmlformats.org/officeDocument/2006/relationships/image" Target="media/image392.png"/><Relationship Id="rId107" Type="http://schemas.openxmlformats.org/officeDocument/2006/relationships/image" Target="media/image92.png"/><Relationship Id="rId289" Type="http://schemas.openxmlformats.org/officeDocument/2006/relationships/image" Target="media/image272.png"/><Relationship Id="rId454" Type="http://schemas.openxmlformats.org/officeDocument/2006/relationships/image" Target="media/image437.png"/><Relationship Id="rId496" Type="http://schemas.openxmlformats.org/officeDocument/2006/relationships/image" Target="media/image479.png"/><Relationship Id="rId11" Type="http://schemas.openxmlformats.org/officeDocument/2006/relationships/image" Target="media/image4.png"/><Relationship Id="rId53" Type="http://schemas.openxmlformats.org/officeDocument/2006/relationships/image" Target="media/image43.png"/><Relationship Id="rId149" Type="http://schemas.openxmlformats.org/officeDocument/2006/relationships/image" Target="media/image133.png"/><Relationship Id="rId314" Type="http://schemas.openxmlformats.org/officeDocument/2006/relationships/image" Target="media/image292.png"/><Relationship Id="rId356" Type="http://schemas.openxmlformats.org/officeDocument/2006/relationships/image" Target="media/image349.png"/><Relationship Id="rId398" Type="http://schemas.openxmlformats.org/officeDocument/2006/relationships/image" Target="media/image381.png"/><Relationship Id="rId521" Type="http://schemas.openxmlformats.org/officeDocument/2006/relationships/image" Target="media/image514.png"/><Relationship Id="rId563" Type="http://schemas.openxmlformats.org/officeDocument/2006/relationships/image" Target="media/image556.png"/><Relationship Id="rId619" Type="http://schemas.openxmlformats.org/officeDocument/2006/relationships/image" Target="media/image602.png"/><Relationship Id="rId95" Type="http://schemas.openxmlformats.org/officeDocument/2006/relationships/image" Target="media/image84.png"/><Relationship Id="rId160" Type="http://schemas.openxmlformats.org/officeDocument/2006/relationships/image" Target="media/image144.png"/><Relationship Id="rId216" Type="http://schemas.openxmlformats.org/officeDocument/2006/relationships/image" Target="media/image209.jpeg"/><Relationship Id="rId423" Type="http://schemas.openxmlformats.org/officeDocument/2006/relationships/image" Target="media/image401.png"/><Relationship Id="rId258" Type="http://schemas.openxmlformats.org/officeDocument/2006/relationships/image" Target="media/image241.png"/><Relationship Id="rId465" Type="http://schemas.openxmlformats.org/officeDocument/2006/relationships/image" Target="media/image448.png"/><Relationship Id="rId630" Type="http://schemas.openxmlformats.org/officeDocument/2006/relationships/image" Target="media/image613.png"/><Relationship Id="rId22" Type="http://schemas.openxmlformats.org/officeDocument/2006/relationships/image" Target="media/image15.png"/><Relationship Id="rId64" Type="http://schemas.openxmlformats.org/officeDocument/2006/relationships/image" Target="media/image52.png"/><Relationship Id="rId118" Type="http://schemas.openxmlformats.org/officeDocument/2006/relationships/image" Target="media/image100.png"/><Relationship Id="rId325" Type="http://schemas.openxmlformats.org/officeDocument/2006/relationships/image" Target="media/image308.png"/><Relationship Id="rId367" Type="http://schemas.openxmlformats.org/officeDocument/2006/relationships/image" Target="media/image346.png"/><Relationship Id="rId532" Type="http://schemas.openxmlformats.org/officeDocument/2006/relationships/image" Target="media/image513.png"/><Relationship Id="rId574" Type="http://schemas.openxmlformats.org/officeDocument/2006/relationships/image" Target="media/image553.png"/><Relationship Id="rId171" Type="http://schemas.openxmlformats.org/officeDocument/2006/relationships/image" Target="media/image155.png"/><Relationship Id="rId227" Type="http://schemas.openxmlformats.org/officeDocument/2006/relationships/image" Target="media/image209.png"/><Relationship Id="rId269" Type="http://schemas.openxmlformats.org/officeDocument/2006/relationships/image" Target="media/image251.png"/><Relationship Id="rId434" Type="http://schemas.openxmlformats.org/officeDocument/2006/relationships/image" Target="media/image414.png"/><Relationship Id="rId476" Type="http://schemas.openxmlformats.org/officeDocument/2006/relationships/image" Target="media/image469.png"/><Relationship Id="rId641" Type="http://schemas.openxmlformats.org/officeDocument/2006/relationships/image" Target="media/image634.png"/><Relationship Id="rId33" Type="http://schemas.openxmlformats.org/officeDocument/2006/relationships/image" Target="media/image26.png"/><Relationship Id="rId129" Type="http://schemas.openxmlformats.org/officeDocument/2006/relationships/image" Target="media/image108.jpeg"/><Relationship Id="rId280" Type="http://schemas.openxmlformats.org/officeDocument/2006/relationships/image" Target="media/image263.png"/><Relationship Id="rId336" Type="http://schemas.openxmlformats.org/officeDocument/2006/relationships/image" Target="media/image319.png"/><Relationship Id="rId501" Type="http://schemas.openxmlformats.org/officeDocument/2006/relationships/image" Target="media/image484.png"/><Relationship Id="rId543" Type="http://schemas.openxmlformats.org/officeDocument/2006/relationships/image" Target="media/image526.png"/><Relationship Id="rId75" Type="http://schemas.openxmlformats.org/officeDocument/2006/relationships/image" Target="media/image64.png"/><Relationship Id="rId140" Type="http://schemas.openxmlformats.org/officeDocument/2006/relationships/image" Target="media/image123.png"/><Relationship Id="rId182" Type="http://schemas.openxmlformats.org/officeDocument/2006/relationships/image" Target="media/image164.png"/><Relationship Id="rId378" Type="http://schemas.openxmlformats.org/officeDocument/2006/relationships/image" Target="media/image361.png"/><Relationship Id="rId403" Type="http://schemas.openxmlformats.org/officeDocument/2006/relationships/image" Target="media/image386.png"/><Relationship Id="rId585" Type="http://schemas.openxmlformats.org/officeDocument/2006/relationships/image" Target="media/image563.png"/><Relationship Id="rId6" Type="http://schemas.openxmlformats.org/officeDocument/2006/relationships/footnotes" Target="footnotes.xml"/><Relationship Id="rId238" Type="http://schemas.openxmlformats.org/officeDocument/2006/relationships/image" Target="media/image221.png"/><Relationship Id="rId445" Type="http://schemas.openxmlformats.org/officeDocument/2006/relationships/image" Target="media/image428.png"/><Relationship Id="rId487" Type="http://schemas.openxmlformats.org/officeDocument/2006/relationships/image" Target="media/image467.png"/><Relationship Id="rId610" Type="http://schemas.openxmlformats.org/officeDocument/2006/relationships/image" Target="media/image593.png"/><Relationship Id="rId291" Type="http://schemas.openxmlformats.org/officeDocument/2006/relationships/image" Target="media/image274.png"/><Relationship Id="rId305" Type="http://schemas.openxmlformats.org/officeDocument/2006/relationships/image" Target="media/image286.png"/><Relationship Id="rId347" Type="http://schemas.openxmlformats.org/officeDocument/2006/relationships/image" Target="media/image330.png"/><Relationship Id="rId512" Type="http://schemas.openxmlformats.org/officeDocument/2006/relationships/image" Target="media/image495.png"/><Relationship Id="rId44" Type="http://schemas.openxmlformats.org/officeDocument/2006/relationships/image" Target="media/image37.png"/><Relationship Id="rId86" Type="http://schemas.openxmlformats.org/officeDocument/2006/relationships/image" Target="media/image75.png"/><Relationship Id="rId151" Type="http://schemas.openxmlformats.org/officeDocument/2006/relationships/image" Target="media/image135.png"/><Relationship Id="rId389" Type="http://schemas.openxmlformats.org/officeDocument/2006/relationships/image" Target="media/image372.png"/><Relationship Id="rId554" Type="http://schemas.openxmlformats.org/officeDocument/2006/relationships/image" Target="media/image537.png"/><Relationship Id="rId596" Type="http://schemas.openxmlformats.org/officeDocument/2006/relationships/image" Target="media/image589.png"/><Relationship Id="rId193" Type="http://schemas.openxmlformats.org/officeDocument/2006/relationships/image" Target="media/image177.png"/><Relationship Id="rId207" Type="http://schemas.openxmlformats.org/officeDocument/2006/relationships/image" Target="media/image191.png"/><Relationship Id="rId249" Type="http://schemas.openxmlformats.org/officeDocument/2006/relationships/image" Target="media/image232.png"/><Relationship Id="rId414" Type="http://schemas.openxmlformats.org/officeDocument/2006/relationships/image" Target="media/image393.png"/><Relationship Id="rId456" Type="http://schemas.openxmlformats.org/officeDocument/2006/relationships/image" Target="media/image439.png"/><Relationship Id="rId498" Type="http://schemas.openxmlformats.org/officeDocument/2006/relationships/image" Target="media/image481.png"/><Relationship Id="rId621" Type="http://schemas.openxmlformats.org/officeDocument/2006/relationships/image" Target="media/image604.png"/><Relationship Id="rId13" Type="http://schemas.openxmlformats.org/officeDocument/2006/relationships/image" Target="media/image6.png"/><Relationship Id="rId109" Type="http://schemas.openxmlformats.org/officeDocument/2006/relationships/image" Target="media/image94.png"/><Relationship Id="rId260" Type="http://schemas.openxmlformats.org/officeDocument/2006/relationships/image" Target="media/image253.png"/><Relationship Id="rId316" Type="http://schemas.openxmlformats.org/officeDocument/2006/relationships/image" Target="media/image295.png"/><Relationship Id="rId523" Type="http://schemas.openxmlformats.org/officeDocument/2006/relationships/image" Target="media/image505.png"/><Relationship Id="rId55" Type="http://schemas.openxmlformats.org/officeDocument/2006/relationships/image" Target="media/image44.jpeg"/><Relationship Id="rId97" Type="http://schemas.openxmlformats.org/officeDocument/2006/relationships/image" Target="media/image86.png"/><Relationship Id="rId120" Type="http://schemas.openxmlformats.org/officeDocument/2006/relationships/image" Target="media/image101.jpeg"/><Relationship Id="rId358" Type="http://schemas.openxmlformats.org/officeDocument/2006/relationships/image" Target="media/image339.png"/><Relationship Id="rId565" Type="http://schemas.openxmlformats.org/officeDocument/2006/relationships/image" Target="media/image547.png"/><Relationship Id="rId162" Type="http://schemas.openxmlformats.org/officeDocument/2006/relationships/image" Target="media/image146.png"/><Relationship Id="rId218" Type="http://schemas.openxmlformats.org/officeDocument/2006/relationships/image" Target="media/image201.png"/><Relationship Id="rId425" Type="http://schemas.openxmlformats.org/officeDocument/2006/relationships/image" Target="media/image418.png"/><Relationship Id="rId467" Type="http://schemas.openxmlformats.org/officeDocument/2006/relationships/image" Target="media/image460.png"/><Relationship Id="rId632" Type="http://schemas.openxmlformats.org/officeDocument/2006/relationships/image" Target="media/image615.png"/><Relationship Id="rId271" Type="http://schemas.openxmlformats.org/officeDocument/2006/relationships/image" Target="media/image254.png"/><Relationship Id="rId24" Type="http://schemas.openxmlformats.org/officeDocument/2006/relationships/image" Target="media/image17.png"/><Relationship Id="rId66" Type="http://schemas.openxmlformats.org/officeDocument/2006/relationships/image" Target="media/image55.png"/><Relationship Id="rId131" Type="http://schemas.openxmlformats.org/officeDocument/2006/relationships/image" Target="media/image124.png"/><Relationship Id="rId327" Type="http://schemas.openxmlformats.org/officeDocument/2006/relationships/image" Target="media/image310.png"/><Relationship Id="rId369" Type="http://schemas.openxmlformats.org/officeDocument/2006/relationships/image" Target="media/image348.png"/><Relationship Id="rId534" Type="http://schemas.openxmlformats.org/officeDocument/2006/relationships/image" Target="media/image516.png"/><Relationship Id="rId576" Type="http://schemas.openxmlformats.org/officeDocument/2006/relationships/image" Target="media/image554.png"/><Relationship Id="rId173" Type="http://schemas.openxmlformats.org/officeDocument/2006/relationships/image" Target="media/image157.png"/><Relationship Id="rId229" Type="http://schemas.openxmlformats.org/officeDocument/2006/relationships/image" Target="media/image211.png"/><Relationship Id="rId380" Type="http://schemas.openxmlformats.org/officeDocument/2006/relationships/image" Target="media/image363.png"/><Relationship Id="rId436" Type="http://schemas.openxmlformats.org/officeDocument/2006/relationships/image" Target="media/image417.png"/><Relationship Id="rId601" Type="http://schemas.openxmlformats.org/officeDocument/2006/relationships/image" Target="media/image579.png"/><Relationship Id="rId643" Type="http://schemas.openxmlformats.org/officeDocument/2006/relationships/image" Target="media/image624.emf"/><Relationship Id="rId240" Type="http://schemas.openxmlformats.org/officeDocument/2006/relationships/image" Target="media/image223.png"/><Relationship Id="rId478" Type="http://schemas.openxmlformats.org/officeDocument/2006/relationships/image" Target="media/image457.png"/><Relationship Id="rId35" Type="http://schemas.openxmlformats.org/officeDocument/2006/relationships/image" Target="media/image28.png"/><Relationship Id="rId77" Type="http://schemas.openxmlformats.org/officeDocument/2006/relationships/image" Target="media/image66.png"/><Relationship Id="rId100" Type="http://schemas.openxmlformats.org/officeDocument/2006/relationships/image" Target="media/image88.png"/><Relationship Id="rId282" Type="http://schemas.openxmlformats.org/officeDocument/2006/relationships/image" Target="media/image265.png"/><Relationship Id="rId338" Type="http://schemas.openxmlformats.org/officeDocument/2006/relationships/image" Target="media/image321.png"/><Relationship Id="rId503" Type="http://schemas.openxmlformats.org/officeDocument/2006/relationships/image" Target="media/image486.png"/><Relationship Id="rId545" Type="http://schemas.openxmlformats.org/officeDocument/2006/relationships/image" Target="media/image528.png"/><Relationship Id="rId587" Type="http://schemas.openxmlformats.org/officeDocument/2006/relationships/image" Target="media/image580.png"/><Relationship Id="rId8" Type="http://schemas.openxmlformats.org/officeDocument/2006/relationships/image" Target="media/image1.png"/><Relationship Id="rId142" Type="http://schemas.openxmlformats.org/officeDocument/2006/relationships/image" Target="media/image126.png"/><Relationship Id="rId184" Type="http://schemas.openxmlformats.org/officeDocument/2006/relationships/image" Target="media/image166.png"/><Relationship Id="rId391" Type="http://schemas.openxmlformats.org/officeDocument/2006/relationships/image" Target="media/image374.png"/><Relationship Id="rId405" Type="http://schemas.openxmlformats.org/officeDocument/2006/relationships/image" Target="media/image387.png"/><Relationship Id="rId447" Type="http://schemas.openxmlformats.org/officeDocument/2006/relationships/image" Target="media/image430.png"/><Relationship Id="rId612" Type="http://schemas.openxmlformats.org/officeDocument/2006/relationships/image" Target="media/image595.png"/><Relationship Id="rId251" Type="http://schemas.openxmlformats.org/officeDocument/2006/relationships/image" Target="media/image234.png"/><Relationship Id="rId489" Type="http://schemas.openxmlformats.org/officeDocument/2006/relationships/image" Target="media/image470.png"/><Relationship Id="rId46" Type="http://schemas.openxmlformats.org/officeDocument/2006/relationships/image" Target="media/image39.png"/><Relationship Id="rId293" Type="http://schemas.openxmlformats.org/officeDocument/2006/relationships/image" Target="media/image276.png"/><Relationship Id="rId307" Type="http://schemas.openxmlformats.org/officeDocument/2006/relationships/image" Target="media/image300.png"/><Relationship Id="rId349" Type="http://schemas.openxmlformats.org/officeDocument/2006/relationships/image" Target="media/image332.png"/><Relationship Id="rId514" Type="http://schemas.openxmlformats.org/officeDocument/2006/relationships/image" Target="media/image497.png"/><Relationship Id="rId556" Type="http://schemas.openxmlformats.org/officeDocument/2006/relationships/image" Target="media/image539.png"/><Relationship Id="rId88" Type="http://schemas.openxmlformats.org/officeDocument/2006/relationships/image" Target="media/image77.png"/><Relationship Id="rId111" Type="http://schemas.openxmlformats.org/officeDocument/2006/relationships/image" Target="media/image95.jpeg"/><Relationship Id="rId153" Type="http://schemas.openxmlformats.org/officeDocument/2006/relationships/image" Target="media/image137.png"/><Relationship Id="rId195" Type="http://schemas.openxmlformats.org/officeDocument/2006/relationships/image" Target="media/image179.png"/><Relationship Id="rId209" Type="http://schemas.openxmlformats.org/officeDocument/2006/relationships/image" Target="media/image193.png"/><Relationship Id="rId360" Type="http://schemas.openxmlformats.org/officeDocument/2006/relationships/image" Target="media/image340.png"/><Relationship Id="rId416" Type="http://schemas.openxmlformats.org/officeDocument/2006/relationships/image" Target="media/image409.png"/><Relationship Id="rId598" Type="http://schemas.openxmlformats.org/officeDocument/2006/relationships/image" Target="media/image576.png"/><Relationship Id="rId220" Type="http://schemas.openxmlformats.org/officeDocument/2006/relationships/image" Target="media/image202.png"/><Relationship Id="rId458" Type="http://schemas.openxmlformats.org/officeDocument/2006/relationships/image" Target="media/image441.png"/><Relationship Id="rId623" Type="http://schemas.openxmlformats.org/officeDocument/2006/relationships/image" Target="media/image606.png"/><Relationship Id="rId15" Type="http://schemas.openxmlformats.org/officeDocument/2006/relationships/image" Target="media/image8.png"/><Relationship Id="rId57" Type="http://schemas.openxmlformats.org/officeDocument/2006/relationships/image" Target="media/image50.jpeg"/><Relationship Id="rId262" Type="http://schemas.openxmlformats.org/officeDocument/2006/relationships/image" Target="media/image244.png"/><Relationship Id="rId318" Type="http://schemas.openxmlformats.org/officeDocument/2006/relationships/image" Target="media/image298.png"/><Relationship Id="rId525" Type="http://schemas.openxmlformats.org/officeDocument/2006/relationships/image" Target="media/image506.png"/><Relationship Id="rId567" Type="http://schemas.openxmlformats.org/officeDocument/2006/relationships/image" Target="media/image548.png"/><Relationship Id="rId99" Type="http://schemas.openxmlformats.org/officeDocument/2006/relationships/image" Target="media/image92.jpeg"/><Relationship Id="rId122" Type="http://schemas.openxmlformats.org/officeDocument/2006/relationships/image" Target="media/image115.png"/><Relationship Id="rId164" Type="http://schemas.openxmlformats.org/officeDocument/2006/relationships/image" Target="media/image148.png"/><Relationship Id="rId371" Type="http://schemas.openxmlformats.org/officeDocument/2006/relationships/image" Target="media/image351.png"/><Relationship Id="rId427" Type="http://schemas.openxmlformats.org/officeDocument/2006/relationships/image" Target="media/image405.png"/><Relationship Id="rId469" Type="http://schemas.openxmlformats.org/officeDocument/2006/relationships/image" Target="media/image451.png"/><Relationship Id="rId634" Type="http://schemas.openxmlformats.org/officeDocument/2006/relationships/image" Target="media/image617.png"/><Relationship Id="rId26" Type="http://schemas.openxmlformats.org/officeDocument/2006/relationships/image" Target="media/image19.png"/><Relationship Id="rId231" Type="http://schemas.openxmlformats.org/officeDocument/2006/relationships/image" Target="media/image214.png"/><Relationship Id="rId273" Type="http://schemas.openxmlformats.org/officeDocument/2006/relationships/image" Target="media/image256.png"/><Relationship Id="rId329" Type="http://schemas.openxmlformats.org/officeDocument/2006/relationships/image" Target="media/image312.png"/><Relationship Id="rId480" Type="http://schemas.openxmlformats.org/officeDocument/2006/relationships/image" Target="media/image458.png"/><Relationship Id="rId536" Type="http://schemas.openxmlformats.org/officeDocument/2006/relationships/image" Target="media/image519.png"/><Relationship Id="rId68" Type="http://schemas.openxmlformats.org/officeDocument/2006/relationships/image" Target="media/image57.png"/><Relationship Id="rId133" Type="http://schemas.openxmlformats.org/officeDocument/2006/relationships/image" Target="media/image113.png"/><Relationship Id="rId175" Type="http://schemas.openxmlformats.org/officeDocument/2006/relationships/image" Target="media/image158.png"/><Relationship Id="rId340" Type="http://schemas.openxmlformats.org/officeDocument/2006/relationships/image" Target="media/image323.png"/><Relationship Id="rId578" Type="http://schemas.openxmlformats.org/officeDocument/2006/relationships/image" Target="media/image571.png"/><Relationship Id="rId200" Type="http://schemas.openxmlformats.org/officeDocument/2006/relationships/image" Target="media/image184.png"/><Relationship Id="rId382" Type="http://schemas.openxmlformats.org/officeDocument/2006/relationships/image" Target="media/image365.png"/><Relationship Id="rId438" Type="http://schemas.openxmlformats.org/officeDocument/2006/relationships/image" Target="media/image420.png"/><Relationship Id="rId603" Type="http://schemas.openxmlformats.org/officeDocument/2006/relationships/image" Target="media/image582.png"/><Relationship Id="rId645" Type="http://schemas.openxmlformats.org/officeDocument/2006/relationships/image" Target="media/image626.emf"/><Relationship Id="rId242" Type="http://schemas.openxmlformats.org/officeDocument/2006/relationships/image" Target="media/image225.png"/><Relationship Id="rId284" Type="http://schemas.openxmlformats.org/officeDocument/2006/relationships/image" Target="media/image267.png"/><Relationship Id="rId491" Type="http://schemas.openxmlformats.org/officeDocument/2006/relationships/image" Target="media/image473.png"/><Relationship Id="rId505" Type="http://schemas.openxmlformats.org/officeDocument/2006/relationships/image" Target="media/image488.png"/><Relationship Id="rId37" Type="http://schemas.openxmlformats.org/officeDocument/2006/relationships/image" Target="media/image30.png"/><Relationship Id="rId79" Type="http://schemas.openxmlformats.org/officeDocument/2006/relationships/image" Target="media/image68.png"/><Relationship Id="rId102" Type="http://schemas.openxmlformats.org/officeDocument/2006/relationships/image" Target="media/image95.png"/><Relationship Id="rId144" Type="http://schemas.openxmlformats.org/officeDocument/2006/relationships/image" Target="media/image128.png"/><Relationship Id="rId547" Type="http://schemas.openxmlformats.org/officeDocument/2006/relationships/image" Target="media/image530.png"/><Relationship Id="rId589" Type="http://schemas.openxmlformats.org/officeDocument/2006/relationships/image" Target="media/image567.png"/><Relationship Id="rId90" Type="http://schemas.openxmlformats.org/officeDocument/2006/relationships/image" Target="media/image79.png"/><Relationship Id="rId186" Type="http://schemas.openxmlformats.org/officeDocument/2006/relationships/image" Target="media/image169.png"/><Relationship Id="rId351" Type="http://schemas.openxmlformats.org/officeDocument/2006/relationships/image" Target="media/image334.png"/><Relationship Id="rId393" Type="http://schemas.openxmlformats.org/officeDocument/2006/relationships/image" Target="media/image376.png"/><Relationship Id="rId407" Type="http://schemas.openxmlformats.org/officeDocument/2006/relationships/image" Target="media/image400.png"/><Relationship Id="rId449" Type="http://schemas.openxmlformats.org/officeDocument/2006/relationships/image" Target="media/image432.png"/><Relationship Id="rId614" Type="http://schemas.openxmlformats.org/officeDocument/2006/relationships/image" Target="media/image597.png"/><Relationship Id="rId211" Type="http://schemas.openxmlformats.org/officeDocument/2006/relationships/image" Target="media/image195.png"/><Relationship Id="rId253" Type="http://schemas.openxmlformats.org/officeDocument/2006/relationships/image" Target="media/image236.png"/><Relationship Id="rId295" Type="http://schemas.openxmlformats.org/officeDocument/2006/relationships/image" Target="media/image278.png"/><Relationship Id="rId309" Type="http://schemas.openxmlformats.org/officeDocument/2006/relationships/image" Target="media/image289.png"/><Relationship Id="rId460" Type="http://schemas.openxmlformats.org/officeDocument/2006/relationships/image" Target="media/image443.png"/><Relationship Id="rId516" Type="http://schemas.openxmlformats.org/officeDocument/2006/relationships/image" Target="media/image499.png"/><Relationship Id="rId48" Type="http://schemas.openxmlformats.org/officeDocument/2006/relationships/image" Target="media/image41.png"/><Relationship Id="rId113" Type="http://schemas.openxmlformats.org/officeDocument/2006/relationships/image" Target="media/image106.png"/><Relationship Id="rId320" Type="http://schemas.openxmlformats.org/officeDocument/2006/relationships/image" Target="media/image301.png"/><Relationship Id="rId558" Type="http://schemas.openxmlformats.org/officeDocument/2006/relationships/image" Target="media/image541.png"/><Relationship Id="rId155" Type="http://schemas.openxmlformats.org/officeDocument/2006/relationships/image" Target="media/image139.png"/><Relationship Id="rId197" Type="http://schemas.openxmlformats.org/officeDocument/2006/relationships/image" Target="media/image181.png"/><Relationship Id="rId362" Type="http://schemas.openxmlformats.org/officeDocument/2006/relationships/image" Target="media/image355.png"/><Relationship Id="rId418" Type="http://schemas.openxmlformats.org/officeDocument/2006/relationships/image" Target="media/image396.png"/><Relationship Id="rId625" Type="http://schemas.openxmlformats.org/officeDocument/2006/relationships/image" Target="media/image608.png"/><Relationship Id="rId222" Type="http://schemas.openxmlformats.org/officeDocument/2006/relationships/image" Target="media/image204.png"/><Relationship Id="rId264" Type="http://schemas.openxmlformats.org/officeDocument/2006/relationships/image" Target="media/image246.png"/><Relationship Id="rId471" Type="http://schemas.openxmlformats.org/officeDocument/2006/relationships/image" Target="media/image452.png"/><Relationship Id="rId17" Type="http://schemas.openxmlformats.org/officeDocument/2006/relationships/image" Target="media/image10.png"/><Relationship Id="rId59" Type="http://schemas.openxmlformats.org/officeDocument/2006/relationships/image" Target="media/image48.png"/><Relationship Id="rId124" Type="http://schemas.openxmlformats.org/officeDocument/2006/relationships/image" Target="media/image104.png"/><Relationship Id="rId527" Type="http://schemas.openxmlformats.org/officeDocument/2006/relationships/image" Target="media/image508.png"/><Relationship Id="rId569" Type="http://schemas.openxmlformats.org/officeDocument/2006/relationships/image" Target="media/image562.png"/><Relationship Id="rId70" Type="http://schemas.openxmlformats.org/officeDocument/2006/relationships/image" Target="media/image59.png"/><Relationship Id="rId166" Type="http://schemas.openxmlformats.org/officeDocument/2006/relationships/image" Target="media/image150.png"/><Relationship Id="rId331" Type="http://schemas.openxmlformats.org/officeDocument/2006/relationships/image" Target="media/image314.png"/><Relationship Id="rId373" Type="http://schemas.openxmlformats.org/officeDocument/2006/relationships/image" Target="media/image354.png"/><Relationship Id="rId429" Type="http://schemas.openxmlformats.org/officeDocument/2006/relationships/image" Target="media/image407.png"/><Relationship Id="rId580" Type="http://schemas.openxmlformats.org/officeDocument/2006/relationships/image" Target="media/image558.png"/><Relationship Id="rId636" Type="http://schemas.openxmlformats.org/officeDocument/2006/relationships/image" Target="media/image619.png"/><Relationship Id="rId1" Type="http://schemas.openxmlformats.org/officeDocument/2006/relationships/customXml" Target="../customXml/item1.xml"/><Relationship Id="rId233" Type="http://schemas.openxmlformats.org/officeDocument/2006/relationships/image" Target="media/image216.png"/><Relationship Id="rId440" Type="http://schemas.openxmlformats.org/officeDocument/2006/relationships/image" Target="media/image423.png"/><Relationship Id="rId28" Type="http://schemas.openxmlformats.org/officeDocument/2006/relationships/image" Target="media/image21.png"/><Relationship Id="rId275" Type="http://schemas.openxmlformats.org/officeDocument/2006/relationships/image" Target="media/image258.png"/><Relationship Id="rId300" Type="http://schemas.openxmlformats.org/officeDocument/2006/relationships/image" Target="media/image283.png"/><Relationship Id="rId482" Type="http://schemas.openxmlformats.org/officeDocument/2006/relationships/image" Target="media/image475.png"/><Relationship Id="rId538" Type="http://schemas.openxmlformats.org/officeDocument/2006/relationships/image" Target="media/image521.png"/><Relationship Id="rId81" Type="http://schemas.openxmlformats.org/officeDocument/2006/relationships/image" Target="media/image70.png"/><Relationship Id="rId135" Type="http://schemas.openxmlformats.org/officeDocument/2006/relationships/image" Target="media/image116.png"/><Relationship Id="rId177" Type="http://schemas.openxmlformats.org/officeDocument/2006/relationships/image" Target="media/image170.png"/><Relationship Id="rId342" Type="http://schemas.openxmlformats.org/officeDocument/2006/relationships/image" Target="media/image325.png"/><Relationship Id="rId384" Type="http://schemas.openxmlformats.org/officeDocument/2006/relationships/image" Target="media/image367.png"/><Relationship Id="rId591" Type="http://schemas.openxmlformats.org/officeDocument/2006/relationships/image" Target="media/image569.png"/><Relationship Id="rId605" Type="http://schemas.openxmlformats.org/officeDocument/2006/relationships/image" Target="media/image585.png"/><Relationship Id="rId202" Type="http://schemas.openxmlformats.org/officeDocument/2006/relationships/image" Target="media/image186.png"/><Relationship Id="rId244" Type="http://schemas.openxmlformats.org/officeDocument/2006/relationships/image" Target="media/image227.png"/><Relationship Id="rId647" Type="http://schemas.openxmlformats.org/officeDocument/2006/relationships/footer" Target="footer1.xml"/><Relationship Id="rId39" Type="http://schemas.openxmlformats.org/officeDocument/2006/relationships/image" Target="media/image32.png"/><Relationship Id="rId286" Type="http://schemas.openxmlformats.org/officeDocument/2006/relationships/image" Target="media/image269.png"/><Relationship Id="rId451" Type="http://schemas.openxmlformats.org/officeDocument/2006/relationships/image" Target="media/image434.png"/><Relationship Id="rId493" Type="http://schemas.openxmlformats.org/officeDocument/2006/relationships/image" Target="media/image476.png"/><Relationship Id="rId507" Type="http://schemas.openxmlformats.org/officeDocument/2006/relationships/image" Target="media/image490.png"/><Relationship Id="rId549" Type="http://schemas.openxmlformats.org/officeDocument/2006/relationships/image" Target="media/image532.png"/><Relationship Id="rId50" Type="http://schemas.openxmlformats.org/officeDocument/2006/relationships/image" Target="media/image43.jpeg"/><Relationship Id="rId104" Type="http://schemas.openxmlformats.org/officeDocument/2006/relationships/image" Target="media/image97.png"/><Relationship Id="rId146" Type="http://schemas.openxmlformats.org/officeDocument/2006/relationships/image" Target="media/image130.png"/><Relationship Id="rId188" Type="http://schemas.openxmlformats.org/officeDocument/2006/relationships/image" Target="media/image172.png"/><Relationship Id="rId311" Type="http://schemas.openxmlformats.org/officeDocument/2006/relationships/image" Target="media/image290.png"/><Relationship Id="rId353" Type="http://schemas.openxmlformats.org/officeDocument/2006/relationships/image" Target="media/image335.png"/><Relationship Id="rId395" Type="http://schemas.openxmlformats.org/officeDocument/2006/relationships/image" Target="media/image378.png"/><Relationship Id="rId409" Type="http://schemas.openxmlformats.org/officeDocument/2006/relationships/image" Target="media/image390.png"/><Relationship Id="rId560" Type="http://schemas.openxmlformats.org/officeDocument/2006/relationships/image" Target="media/image543.png"/><Relationship Id="rId92" Type="http://schemas.openxmlformats.org/officeDocument/2006/relationships/image" Target="media/image81.png"/><Relationship Id="rId213" Type="http://schemas.openxmlformats.org/officeDocument/2006/relationships/image" Target="media/image197.png"/><Relationship Id="rId420" Type="http://schemas.openxmlformats.org/officeDocument/2006/relationships/image" Target="media/image398.png"/><Relationship Id="rId616" Type="http://schemas.openxmlformats.org/officeDocument/2006/relationships/image" Target="media/image599.png"/><Relationship Id="rId255" Type="http://schemas.openxmlformats.org/officeDocument/2006/relationships/image" Target="media/image238.png"/><Relationship Id="rId297" Type="http://schemas.openxmlformats.org/officeDocument/2006/relationships/image" Target="media/image280.png"/><Relationship Id="rId462" Type="http://schemas.openxmlformats.org/officeDocument/2006/relationships/image" Target="media/image445.png"/><Relationship Id="rId518" Type="http://schemas.openxmlformats.org/officeDocument/2006/relationships/image" Target="media/image501.png"/><Relationship Id="rId115" Type="http://schemas.openxmlformats.org/officeDocument/2006/relationships/image" Target="media/image98.png"/><Relationship Id="rId157" Type="http://schemas.openxmlformats.org/officeDocument/2006/relationships/image" Target="media/image141.png"/><Relationship Id="rId322" Type="http://schemas.openxmlformats.org/officeDocument/2006/relationships/image" Target="media/image304.png"/><Relationship Id="rId364" Type="http://schemas.openxmlformats.org/officeDocument/2006/relationships/image" Target="media/image343.png"/><Relationship Id="rId61" Type="http://schemas.openxmlformats.org/officeDocument/2006/relationships/image" Target="media/image49.jpeg"/><Relationship Id="rId199" Type="http://schemas.openxmlformats.org/officeDocument/2006/relationships/image" Target="media/image183.png"/><Relationship Id="rId571" Type="http://schemas.openxmlformats.org/officeDocument/2006/relationships/image" Target="media/image551.png"/><Relationship Id="rId627" Type="http://schemas.openxmlformats.org/officeDocument/2006/relationships/image" Target="media/image610.png"/><Relationship Id="rId19" Type="http://schemas.openxmlformats.org/officeDocument/2006/relationships/image" Target="media/image12.png"/><Relationship Id="rId224" Type="http://schemas.openxmlformats.org/officeDocument/2006/relationships/image" Target="media/image206.png"/><Relationship Id="rId266" Type="http://schemas.openxmlformats.org/officeDocument/2006/relationships/image" Target="media/image248.png"/><Relationship Id="rId431" Type="http://schemas.openxmlformats.org/officeDocument/2006/relationships/image" Target="media/image410.png"/><Relationship Id="rId473" Type="http://schemas.openxmlformats.org/officeDocument/2006/relationships/image" Target="media/image466.png"/><Relationship Id="rId529" Type="http://schemas.openxmlformats.org/officeDocument/2006/relationships/image" Target="media/image510.png"/><Relationship Id="rId30" Type="http://schemas.openxmlformats.org/officeDocument/2006/relationships/image" Target="media/image23.png"/><Relationship Id="rId126" Type="http://schemas.openxmlformats.org/officeDocument/2006/relationships/image" Target="media/image105.jpeg"/><Relationship Id="rId168" Type="http://schemas.openxmlformats.org/officeDocument/2006/relationships/image" Target="media/image152.png"/><Relationship Id="rId333" Type="http://schemas.openxmlformats.org/officeDocument/2006/relationships/image" Target="media/image316.png"/><Relationship Id="rId540" Type="http://schemas.openxmlformats.org/officeDocument/2006/relationships/image" Target="media/image523.png"/><Relationship Id="rId72" Type="http://schemas.openxmlformats.org/officeDocument/2006/relationships/image" Target="media/image61.png"/><Relationship Id="rId375" Type="http://schemas.openxmlformats.org/officeDocument/2006/relationships/image" Target="media/image357.png"/><Relationship Id="rId582" Type="http://schemas.openxmlformats.org/officeDocument/2006/relationships/image" Target="media/image560.png"/><Relationship Id="rId638" Type="http://schemas.openxmlformats.org/officeDocument/2006/relationships/image" Target="media/image631.png"/><Relationship Id="rId3" Type="http://schemas.openxmlformats.org/officeDocument/2006/relationships/styles" Target="styles.xml"/><Relationship Id="rId235" Type="http://schemas.openxmlformats.org/officeDocument/2006/relationships/image" Target="media/image218.png"/><Relationship Id="rId277" Type="http://schemas.openxmlformats.org/officeDocument/2006/relationships/image" Target="media/image260.png"/><Relationship Id="rId400" Type="http://schemas.openxmlformats.org/officeDocument/2006/relationships/image" Target="media/image383.png"/><Relationship Id="rId442" Type="http://schemas.openxmlformats.org/officeDocument/2006/relationships/image" Target="media/image425.png"/><Relationship Id="rId484" Type="http://schemas.openxmlformats.org/officeDocument/2006/relationships/image" Target="media/image462.png"/><Relationship Id="rId137" Type="http://schemas.openxmlformats.org/officeDocument/2006/relationships/image" Target="media/image119.png"/><Relationship Id="rId302" Type="http://schemas.openxmlformats.org/officeDocument/2006/relationships/image" Target="media/image284.png"/><Relationship Id="rId344" Type="http://schemas.openxmlformats.org/officeDocument/2006/relationships/image" Target="media/image327.png"/><Relationship Id="rId41" Type="http://schemas.openxmlformats.org/officeDocument/2006/relationships/image" Target="media/image34.png"/><Relationship Id="rId83" Type="http://schemas.openxmlformats.org/officeDocument/2006/relationships/image" Target="media/image72.png"/><Relationship Id="rId179" Type="http://schemas.openxmlformats.org/officeDocument/2006/relationships/image" Target="media/image161.png"/><Relationship Id="rId386" Type="http://schemas.openxmlformats.org/officeDocument/2006/relationships/image" Target="media/image369.png"/><Relationship Id="rId551" Type="http://schemas.openxmlformats.org/officeDocument/2006/relationships/image" Target="media/image534.png"/><Relationship Id="rId593" Type="http://schemas.openxmlformats.org/officeDocument/2006/relationships/image" Target="media/image586.png"/><Relationship Id="rId607" Type="http://schemas.openxmlformats.org/officeDocument/2006/relationships/image" Target="media/image588.png"/><Relationship Id="rId649" Type="http://schemas.openxmlformats.org/officeDocument/2006/relationships/theme" Target="theme/theme1.xml"/><Relationship Id="rId190" Type="http://schemas.openxmlformats.org/officeDocument/2006/relationships/image" Target="media/image174.png"/><Relationship Id="rId204" Type="http://schemas.openxmlformats.org/officeDocument/2006/relationships/image" Target="media/image188.png"/><Relationship Id="rId246" Type="http://schemas.openxmlformats.org/officeDocument/2006/relationships/image" Target="media/image229.png"/><Relationship Id="rId288" Type="http://schemas.openxmlformats.org/officeDocument/2006/relationships/image" Target="media/image271.png"/><Relationship Id="rId411" Type="http://schemas.openxmlformats.org/officeDocument/2006/relationships/image" Target="media/image391.png"/><Relationship Id="rId453" Type="http://schemas.openxmlformats.org/officeDocument/2006/relationships/image" Target="media/image436.png"/><Relationship Id="rId509" Type="http://schemas.openxmlformats.org/officeDocument/2006/relationships/image" Target="media/image492.png"/><Relationship Id="rId106" Type="http://schemas.openxmlformats.org/officeDocument/2006/relationships/image" Target="media/image99.png"/><Relationship Id="rId313" Type="http://schemas.openxmlformats.org/officeDocument/2006/relationships/image" Target="media/image306.png"/><Relationship Id="rId495" Type="http://schemas.openxmlformats.org/officeDocument/2006/relationships/image" Target="media/image478.png"/><Relationship Id="rId10" Type="http://schemas.openxmlformats.org/officeDocument/2006/relationships/image" Target="media/image3.png"/><Relationship Id="rId52" Type="http://schemas.openxmlformats.org/officeDocument/2006/relationships/image" Target="media/image45.jpeg"/><Relationship Id="rId94" Type="http://schemas.openxmlformats.org/officeDocument/2006/relationships/image" Target="media/image83.png"/><Relationship Id="rId148" Type="http://schemas.openxmlformats.org/officeDocument/2006/relationships/image" Target="media/image132.png"/><Relationship Id="rId355" Type="http://schemas.openxmlformats.org/officeDocument/2006/relationships/image" Target="media/image337.png"/><Relationship Id="rId397" Type="http://schemas.openxmlformats.org/officeDocument/2006/relationships/image" Target="media/image380.png"/><Relationship Id="rId520" Type="http://schemas.openxmlformats.org/officeDocument/2006/relationships/image" Target="media/image503.png"/><Relationship Id="rId562" Type="http://schemas.openxmlformats.org/officeDocument/2006/relationships/image" Target="media/image545.png"/><Relationship Id="rId618" Type="http://schemas.openxmlformats.org/officeDocument/2006/relationships/image" Target="media/image601.png"/><Relationship Id="rId215" Type="http://schemas.openxmlformats.org/officeDocument/2006/relationships/image" Target="media/image199.jpeg"/><Relationship Id="rId257" Type="http://schemas.openxmlformats.org/officeDocument/2006/relationships/image" Target="media/image240.png"/><Relationship Id="rId422" Type="http://schemas.openxmlformats.org/officeDocument/2006/relationships/image" Target="media/image415.png"/><Relationship Id="rId464" Type="http://schemas.openxmlformats.org/officeDocument/2006/relationships/image" Target="media/image447.png"/><Relationship Id="rId299" Type="http://schemas.openxmlformats.org/officeDocument/2006/relationships/image" Target="media/image282.png"/><Relationship Id="rId63" Type="http://schemas.openxmlformats.org/officeDocument/2006/relationships/image" Target="media/image51.png"/><Relationship Id="rId159" Type="http://schemas.openxmlformats.org/officeDocument/2006/relationships/image" Target="media/image143.png"/><Relationship Id="rId366" Type="http://schemas.openxmlformats.org/officeDocument/2006/relationships/image" Target="media/image344.png"/><Relationship Id="rId573" Type="http://schemas.openxmlformats.org/officeDocument/2006/relationships/image" Target="media/image552.png"/><Relationship Id="rId226" Type="http://schemas.openxmlformats.org/officeDocument/2006/relationships/image" Target="media/image208.png"/><Relationship Id="rId433" Type="http://schemas.openxmlformats.org/officeDocument/2006/relationships/image" Target="media/image413.png"/><Relationship Id="rId640" Type="http://schemas.openxmlformats.org/officeDocument/2006/relationships/image" Target="media/image622.png"/><Relationship Id="rId74" Type="http://schemas.openxmlformats.org/officeDocument/2006/relationships/image" Target="media/image63.png"/><Relationship Id="rId377" Type="http://schemas.openxmlformats.org/officeDocument/2006/relationships/image" Target="media/image360.png"/><Relationship Id="rId500" Type="http://schemas.openxmlformats.org/officeDocument/2006/relationships/image" Target="media/image483.png"/><Relationship Id="rId584" Type="http://schemas.openxmlformats.org/officeDocument/2006/relationships/image" Target="media/image577.png"/><Relationship Id="rId5" Type="http://schemas.openxmlformats.org/officeDocument/2006/relationships/webSettings" Target="webSettings.xml"/><Relationship Id="rId237" Type="http://schemas.openxmlformats.org/officeDocument/2006/relationships/image" Target="media/image220.png"/><Relationship Id="rId444" Type="http://schemas.openxmlformats.org/officeDocument/2006/relationships/image" Target="media/image427.png"/><Relationship Id="rId290" Type="http://schemas.openxmlformats.org/officeDocument/2006/relationships/image" Target="media/image273.png"/><Relationship Id="rId304" Type="http://schemas.openxmlformats.org/officeDocument/2006/relationships/image" Target="media/image297.png"/><Relationship Id="rId388" Type="http://schemas.openxmlformats.org/officeDocument/2006/relationships/image" Target="media/image371.png"/><Relationship Id="rId511" Type="http://schemas.openxmlformats.org/officeDocument/2006/relationships/image" Target="media/image494.png"/><Relationship Id="rId609" Type="http://schemas.openxmlformats.org/officeDocument/2006/relationships/image" Target="media/image591.png"/><Relationship Id="rId85" Type="http://schemas.openxmlformats.org/officeDocument/2006/relationships/image" Target="media/image74.png"/><Relationship Id="rId150" Type="http://schemas.openxmlformats.org/officeDocument/2006/relationships/image" Target="media/image134.png"/><Relationship Id="rId595" Type="http://schemas.openxmlformats.org/officeDocument/2006/relationships/image" Target="media/image573.png"/><Relationship Id="rId248" Type="http://schemas.openxmlformats.org/officeDocument/2006/relationships/image" Target="media/image231.png"/><Relationship Id="rId455" Type="http://schemas.openxmlformats.org/officeDocument/2006/relationships/image" Target="media/image438.png"/><Relationship Id="rId12" Type="http://schemas.openxmlformats.org/officeDocument/2006/relationships/image" Target="media/image5.png"/><Relationship Id="rId108" Type="http://schemas.openxmlformats.org/officeDocument/2006/relationships/image" Target="media/image93.jpeg"/><Relationship Id="rId315" Type="http://schemas.openxmlformats.org/officeDocument/2006/relationships/image" Target="media/image293.png"/><Relationship Id="rId522" Type="http://schemas.openxmlformats.org/officeDocument/2006/relationships/image" Target="media/image504.png"/><Relationship Id="rId96" Type="http://schemas.openxmlformats.org/officeDocument/2006/relationships/image" Target="media/image85.png"/><Relationship Id="rId161" Type="http://schemas.openxmlformats.org/officeDocument/2006/relationships/image" Target="media/image145.png"/><Relationship Id="rId399" Type="http://schemas.openxmlformats.org/officeDocument/2006/relationships/image" Target="media/image382.png"/><Relationship Id="rId259" Type="http://schemas.openxmlformats.org/officeDocument/2006/relationships/image" Target="media/image242.png"/><Relationship Id="rId466" Type="http://schemas.openxmlformats.org/officeDocument/2006/relationships/image" Target="media/image449.png"/><Relationship Id="rId23" Type="http://schemas.openxmlformats.org/officeDocument/2006/relationships/image" Target="media/image16.png"/><Relationship Id="rId119" Type="http://schemas.openxmlformats.org/officeDocument/2006/relationships/image" Target="media/image112.png"/><Relationship Id="rId326" Type="http://schemas.openxmlformats.org/officeDocument/2006/relationships/image" Target="media/image309.png"/><Relationship Id="rId533" Type="http://schemas.openxmlformats.org/officeDocument/2006/relationships/image" Target="media/image515.png"/><Relationship Id="rId172" Type="http://schemas.openxmlformats.org/officeDocument/2006/relationships/image" Target="media/image156.png"/><Relationship Id="rId477" Type="http://schemas.openxmlformats.org/officeDocument/2006/relationships/image" Target="media/image456.png"/><Relationship Id="rId600" Type="http://schemas.openxmlformats.org/officeDocument/2006/relationships/image" Target="media/image578.png"/><Relationship Id="rId337" Type="http://schemas.openxmlformats.org/officeDocument/2006/relationships/image" Target="media/image320.png"/><Relationship Id="rId34" Type="http://schemas.openxmlformats.org/officeDocument/2006/relationships/image" Target="media/image27.png"/><Relationship Id="rId544" Type="http://schemas.openxmlformats.org/officeDocument/2006/relationships/image" Target="media/image527.png"/><Relationship Id="rId183" Type="http://schemas.openxmlformats.org/officeDocument/2006/relationships/image" Target="media/image165.png"/><Relationship Id="rId390" Type="http://schemas.openxmlformats.org/officeDocument/2006/relationships/image" Target="media/image373.png"/><Relationship Id="rId404" Type="http://schemas.openxmlformats.org/officeDocument/2006/relationships/image" Target="media/image397.png"/><Relationship Id="rId611" Type="http://schemas.openxmlformats.org/officeDocument/2006/relationships/image" Target="media/image594.png"/><Relationship Id="rId250" Type="http://schemas.openxmlformats.org/officeDocument/2006/relationships/image" Target="media/image233.png"/><Relationship Id="rId488" Type="http://schemas.openxmlformats.org/officeDocument/2006/relationships/image" Target="media/image468.png"/><Relationship Id="rId45" Type="http://schemas.openxmlformats.org/officeDocument/2006/relationships/image" Target="media/image38.png"/><Relationship Id="rId110" Type="http://schemas.openxmlformats.org/officeDocument/2006/relationships/image" Target="media/image103.png"/><Relationship Id="rId348" Type="http://schemas.openxmlformats.org/officeDocument/2006/relationships/image" Target="media/image331.png"/><Relationship Id="rId555" Type="http://schemas.openxmlformats.org/officeDocument/2006/relationships/image" Target="media/image538.png"/><Relationship Id="rId194" Type="http://schemas.openxmlformats.org/officeDocument/2006/relationships/image" Target="media/image178.png"/><Relationship Id="rId208" Type="http://schemas.openxmlformats.org/officeDocument/2006/relationships/image" Target="media/image192.png"/><Relationship Id="rId415" Type="http://schemas.openxmlformats.org/officeDocument/2006/relationships/image" Target="media/image394.png"/><Relationship Id="rId622" Type="http://schemas.openxmlformats.org/officeDocument/2006/relationships/image" Target="media/image605.png"/><Relationship Id="rId261" Type="http://schemas.openxmlformats.org/officeDocument/2006/relationships/image" Target="media/image243.png"/><Relationship Id="rId499" Type="http://schemas.openxmlformats.org/officeDocument/2006/relationships/image" Target="media/image482.png"/><Relationship Id="rId56" Type="http://schemas.openxmlformats.org/officeDocument/2006/relationships/image" Target="media/image46.jpeg"/><Relationship Id="rId359" Type="http://schemas.openxmlformats.org/officeDocument/2006/relationships/image" Target="media/image352.png"/><Relationship Id="rId566" Type="http://schemas.openxmlformats.org/officeDocument/2006/relationships/image" Target="media/image559.png"/><Relationship Id="rId121" Type="http://schemas.openxmlformats.org/officeDocument/2006/relationships/image" Target="media/image102.png"/><Relationship Id="rId219" Type="http://schemas.openxmlformats.org/officeDocument/2006/relationships/image" Target="media/image212.png"/><Relationship Id="rId426" Type="http://schemas.openxmlformats.org/officeDocument/2006/relationships/image" Target="media/image404.png"/><Relationship Id="rId633" Type="http://schemas.openxmlformats.org/officeDocument/2006/relationships/image" Target="media/image616.png"/><Relationship Id="rId67" Type="http://schemas.openxmlformats.org/officeDocument/2006/relationships/image" Target="media/image56.png"/><Relationship Id="rId272" Type="http://schemas.openxmlformats.org/officeDocument/2006/relationships/image" Target="media/image255.png"/><Relationship Id="rId577" Type="http://schemas.openxmlformats.org/officeDocument/2006/relationships/image" Target="media/image555.png"/><Relationship Id="rId132" Type="http://schemas.openxmlformats.org/officeDocument/2006/relationships/image" Target="media/image111.jpeg"/><Relationship Id="rId437" Type="http://schemas.openxmlformats.org/officeDocument/2006/relationships/image" Target="media/image419.png"/><Relationship Id="rId644" Type="http://schemas.openxmlformats.org/officeDocument/2006/relationships/image" Target="media/image625.emf"/><Relationship Id="rId283" Type="http://schemas.openxmlformats.org/officeDocument/2006/relationships/image" Target="media/image266.png"/><Relationship Id="rId490" Type="http://schemas.openxmlformats.org/officeDocument/2006/relationships/image" Target="media/image471.png"/><Relationship Id="rId504" Type="http://schemas.openxmlformats.org/officeDocument/2006/relationships/image" Target="media/image487.png"/><Relationship Id="rId78" Type="http://schemas.openxmlformats.org/officeDocument/2006/relationships/image" Target="media/image67.png"/><Relationship Id="rId143" Type="http://schemas.openxmlformats.org/officeDocument/2006/relationships/image" Target="media/image127.png"/><Relationship Id="rId350" Type="http://schemas.openxmlformats.org/officeDocument/2006/relationships/image" Target="media/image333.png"/><Relationship Id="rId588" Type="http://schemas.openxmlformats.org/officeDocument/2006/relationships/image" Target="media/image566.png"/><Relationship Id="rId9" Type="http://schemas.openxmlformats.org/officeDocument/2006/relationships/image" Target="media/image2.png"/><Relationship Id="rId210" Type="http://schemas.openxmlformats.org/officeDocument/2006/relationships/image" Target="media/image194.png"/><Relationship Id="rId448" Type="http://schemas.openxmlformats.org/officeDocument/2006/relationships/image" Target="media/image431.png"/><Relationship Id="rId294" Type="http://schemas.openxmlformats.org/officeDocument/2006/relationships/image" Target="media/image277.png"/><Relationship Id="rId308" Type="http://schemas.openxmlformats.org/officeDocument/2006/relationships/image" Target="media/image288.png"/><Relationship Id="rId515" Type="http://schemas.openxmlformats.org/officeDocument/2006/relationships/image" Target="media/image498.png"/><Relationship Id="rId89" Type="http://schemas.openxmlformats.org/officeDocument/2006/relationships/image" Target="media/image78.png"/><Relationship Id="rId154" Type="http://schemas.openxmlformats.org/officeDocument/2006/relationships/image" Target="media/image138.png"/><Relationship Id="rId361" Type="http://schemas.openxmlformats.org/officeDocument/2006/relationships/image" Target="media/image341.png"/><Relationship Id="rId599" Type="http://schemas.openxmlformats.org/officeDocument/2006/relationships/image" Target="media/image592.png"/><Relationship Id="rId459" Type="http://schemas.openxmlformats.org/officeDocument/2006/relationships/image" Target="media/image442.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RID報告書">
      <a:majorFont>
        <a:latin typeface="Arial"/>
        <a:ea typeface="ＭＳ ゴシック"/>
        <a:cs typeface=""/>
      </a:majorFont>
      <a:minorFont>
        <a:latin typeface="Times New Roman"/>
        <a:ea typeface="ＭＳ 明朝"/>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1F4C5492-92AD-49DA-A4CD-DD071F0108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331</TotalTime>
  <Pages>97</Pages>
  <Words>4184</Words>
  <Characters>23853</Characters>
  <Application>Microsoft Office Word</Application>
  <DocSecurity>0</DocSecurity>
  <Lines>198</Lines>
  <Paragraphs>55</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27982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矢野 公彦</dc:creator>
  <cp:lastModifiedBy>野口 芳宏</cp:lastModifiedBy>
  <cp:revision>44</cp:revision>
  <cp:lastPrinted>2017-02-24T00:43:00Z</cp:lastPrinted>
  <dcterms:created xsi:type="dcterms:W3CDTF">2021-02-25T11:37:00Z</dcterms:created>
  <dcterms:modified xsi:type="dcterms:W3CDTF">2021-03-30T02:35:00Z</dcterms:modified>
</cp:coreProperties>
</file>